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0978CB" w14:textId="69F40DF6" w:rsidR="00897C5F" w:rsidRPr="00297956" w:rsidRDefault="00897C5F" w:rsidP="00297956">
      <w:pPr>
        <w:spacing w:line="440" w:lineRule="exact"/>
        <w:ind w:firstLineChars="400" w:firstLine="1441"/>
        <w:jc w:val="center"/>
        <w:rPr>
          <w:rFonts w:ascii="標楷體" w:eastAsia="標楷體" w:hAnsi="標楷體"/>
          <w:b/>
          <w:sz w:val="36"/>
          <w:szCs w:val="36"/>
          <w:shd w:val="pct15" w:color="auto" w:fill="FFFFFF"/>
        </w:rPr>
      </w:pPr>
      <w:r w:rsidRPr="00297956">
        <w:rPr>
          <w:rFonts w:ascii="標楷體" w:eastAsia="標楷體" w:hAnsi="標楷體"/>
          <w:b/>
          <w:sz w:val="36"/>
          <w:szCs w:val="36"/>
          <w:shd w:val="pct15" w:color="auto" w:fill="FFFFFF"/>
        </w:rPr>
        <w:t>代理業務</w:t>
      </w:r>
      <w:r w:rsidRPr="00297956">
        <w:rPr>
          <w:rFonts w:ascii="標楷體" w:eastAsia="標楷體" w:hAnsi="標楷體" w:hint="eastAsia"/>
          <w:b/>
          <w:sz w:val="36"/>
          <w:szCs w:val="36"/>
          <w:shd w:val="pct15" w:color="auto" w:fill="FFFFFF"/>
        </w:rPr>
        <w:t>手冊目錄</w:t>
      </w:r>
    </w:p>
    <w:p w14:paraId="156BE934" w14:textId="77777777" w:rsidR="00897C5F" w:rsidRPr="00A07585" w:rsidRDefault="00897C5F" w:rsidP="00CB6095">
      <w:pPr>
        <w:spacing w:line="400" w:lineRule="exact"/>
        <w:rPr>
          <w:rFonts w:ascii="標楷體" w:eastAsia="標楷體" w:hAnsi="標楷體"/>
          <w:sz w:val="28"/>
          <w:szCs w:val="28"/>
        </w:rPr>
      </w:pPr>
      <w:r w:rsidRPr="00A07585">
        <w:rPr>
          <w:rFonts w:ascii="標楷體" w:eastAsia="標楷體" w:hAnsi="標楷體" w:hint="eastAsia"/>
          <w:sz w:val="28"/>
          <w:szCs w:val="28"/>
        </w:rPr>
        <w:t>壹、</w:t>
      </w:r>
      <w:r w:rsidRPr="00A07585">
        <w:rPr>
          <w:rFonts w:ascii="標楷體" w:eastAsia="標楷體" w:hAnsi="標楷體"/>
          <w:sz w:val="28"/>
          <w:szCs w:val="28"/>
        </w:rPr>
        <w:t>業務概述</w:t>
      </w:r>
    </w:p>
    <w:p w14:paraId="67DE211E" w14:textId="77777777" w:rsidR="00897C5F" w:rsidRPr="00A07585" w:rsidRDefault="00897C5F" w:rsidP="00CB6095">
      <w:pPr>
        <w:spacing w:line="400" w:lineRule="exact"/>
        <w:ind w:firstLineChars="100" w:firstLine="280"/>
        <w:rPr>
          <w:rFonts w:ascii="標楷體" w:eastAsia="標楷體" w:hAnsi="標楷體"/>
          <w:sz w:val="28"/>
          <w:szCs w:val="28"/>
        </w:rPr>
      </w:pPr>
      <w:r w:rsidRPr="00A07585">
        <w:rPr>
          <w:rFonts w:ascii="標楷體" w:eastAsia="標楷體" w:hAnsi="標楷體"/>
          <w:sz w:val="28"/>
          <w:szCs w:val="28"/>
        </w:rPr>
        <w:t>第一章 代理業務之目的與項目</w:t>
      </w:r>
    </w:p>
    <w:p w14:paraId="4FA962B3" w14:textId="5120138F" w:rsidR="00897C5F" w:rsidRPr="00A07585" w:rsidRDefault="00897C5F" w:rsidP="00CB6095">
      <w:pPr>
        <w:spacing w:line="400" w:lineRule="exact"/>
        <w:ind w:firstLineChars="400" w:firstLine="1120"/>
        <w:rPr>
          <w:rFonts w:ascii="標楷體" w:eastAsia="標楷體" w:hAnsi="標楷體"/>
          <w:sz w:val="28"/>
          <w:szCs w:val="28"/>
        </w:rPr>
      </w:pPr>
      <w:r w:rsidRPr="00A07585">
        <w:rPr>
          <w:rFonts w:ascii="標楷體" w:eastAsia="標楷體" w:hAnsi="標楷體"/>
          <w:sz w:val="28"/>
          <w:szCs w:val="28"/>
        </w:rPr>
        <w:t>第一節 代理業務之重要性</w:t>
      </w:r>
      <w:r w:rsidR="0062175B">
        <w:rPr>
          <w:rFonts w:ascii="標楷體" w:eastAsia="標楷體" w:hAnsi="標楷體"/>
          <w:sz w:val="28"/>
          <w:szCs w:val="28"/>
        </w:rPr>
        <w:t>…</w:t>
      </w:r>
      <w:proofErr w:type="gramStart"/>
      <w:r w:rsidR="0062175B">
        <w:rPr>
          <w:rFonts w:ascii="標楷體" w:eastAsia="標楷體" w:hAnsi="標楷體"/>
          <w:sz w:val="28"/>
          <w:szCs w:val="28"/>
        </w:rPr>
        <w:t>…………………………………</w:t>
      </w:r>
      <w:proofErr w:type="gramEnd"/>
      <w:r w:rsidR="0062175B">
        <w:rPr>
          <w:rFonts w:ascii="標楷體" w:eastAsia="標楷體" w:hAnsi="標楷體" w:hint="eastAsia"/>
          <w:sz w:val="28"/>
          <w:szCs w:val="28"/>
        </w:rPr>
        <w:t>1</w:t>
      </w:r>
    </w:p>
    <w:p w14:paraId="303C4EF6" w14:textId="2CA80625" w:rsidR="00897C5F" w:rsidRPr="00A07585" w:rsidRDefault="00897C5F" w:rsidP="00CB6095">
      <w:pPr>
        <w:spacing w:line="400" w:lineRule="exact"/>
        <w:ind w:firstLineChars="400" w:firstLine="1120"/>
        <w:rPr>
          <w:rFonts w:ascii="標楷體" w:eastAsia="標楷體" w:hAnsi="標楷體"/>
          <w:sz w:val="28"/>
          <w:szCs w:val="28"/>
        </w:rPr>
      </w:pPr>
      <w:r w:rsidRPr="00A07585">
        <w:rPr>
          <w:rFonts w:ascii="標楷體" w:eastAsia="標楷體" w:hAnsi="標楷體"/>
          <w:sz w:val="28"/>
          <w:szCs w:val="28"/>
        </w:rPr>
        <w:t>第二節 代理業務之目的</w:t>
      </w:r>
      <w:r w:rsidR="0062175B">
        <w:rPr>
          <w:rFonts w:ascii="標楷體" w:eastAsia="標楷體" w:hAnsi="標楷體"/>
          <w:sz w:val="28"/>
          <w:szCs w:val="28"/>
        </w:rPr>
        <w:t>…</w:t>
      </w:r>
      <w:proofErr w:type="gramStart"/>
      <w:r w:rsidR="0062175B">
        <w:rPr>
          <w:rFonts w:ascii="標楷體" w:eastAsia="標楷體" w:hAnsi="標楷體"/>
          <w:sz w:val="28"/>
          <w:szCs w:val="28"/>
        </w:rPr>
        <w:t>……………………………………</w:t>
      </w:r>
      <w:proofErr w:type="gramEnd"/>
      <w:r w:rsidR="0062175B">
        <w:rPr>
          <w:rFonts w:ascii="標楷體" w:eastAsia="標楷體" w:hAnsi="標楷體" w:hint="eastAsia"/>
          <w:sz w:val="28"/>
          <w:szCs w:val="28"/>
        </w:rPr>
        <w:t>1</w:t>
      </w:r>
    </w:p>
    <w:p w14:paraId="14ADF65B" w14:textId="232ECC49" w:rsidR="00897C5F" w:rsidRPr="00A07585" w:rsidRDefault="00897C5F" w:rsidP="00CB6095">
      <w:pPr>
        <w:spacing w:line="400" w:lineRule="exact"/>
        <w:ind w:firstLineChars="400" w:firstLine="1120"/>
        <w:rPr>
          <w:rFonts w:ascii="標楷體" w:eastAsia="標楷體" w:hAnsi="標楷體"/>
          <w:sz w:val="28"/>
          <w:szCs w:val="28"/>
        </w:rPr>
      </w:pPr>
      <w:r w:rsidRPr="00A07585">
        <w:rPr>
          <w:rFonts w:ascii="標楷體" w:eastAsia="標楷體" w:hAnsi="標楷體"/>
          <w:sz w:val="28"/>
          <w:szCs w:val="28"/>
        </w:rPr>
        <w:t>第三節</w:t>
      </w:r>
      <w:r w:rsidR="00BD61CA">
        <w:rPr>
          <w:rFonts w:ascii="標楷體" w:eastAsia="標楷體" w:hAnsi="標楷體" w:hint="eastAsia"/>
          <w:sz w:val="28"/>
          <w:szCs w:val="28"/>
        </w:rPr>
        <w:t xml:space="preserve"> </w:t>
      </w:r>
      <w:r w:rsidRPr="00A07585">
        <w:rPr>
          <w:rFonts w:ascii="標楷體" w:eastAsia="標楷體" w:hAnsi="標楷體"/>
          <w:sz w:val="28"/>
          <w:szCs w:val="28"/>
        </w:rPr>
        <w:t>代理業務之項目</w:t>
      </w:r>
      <w:r w:rsidR="0062175B">
        <w:rPr>
          <w:rFonts w:ascii="標楷體" w:eastAsia="標楷體" w:hAnsi="標楷體"/>
          <w:sz w:val="28"/>
          <w:szCs w:val="28"/>
        </w:rPr>
        <w:t>…</w:t>
      </w:r>
      <w:proofErr w:type="gramStart"/>
      <w:r w:rsidR="0062175B">
        <w:rPr>
          <w:rFonts w:ascii="標楷體" w:eastAsia="標楷體" w:hAnsi="標楷體"/>
          <w:sz w:val="28"/>
          <w:szCs w:val="28"/>
        </w:rPr>
        <w:t>……………………………………</w:t>
      </w:r>
      <w:proofErr w:type="gramEnd"/>
      <w:r w:rsidR="0062175B">
        <w:rPr>
          <w:rFonts w:ascii="標楷體" w:eastAsia="標楷體" w:hAnsi="標楷體" w:hint="eastAsia"/>
          <w:sz w:val="28"/>
          <w:szCs w:val="28"/>
        </w:rPr>
        <w:t>1</w:t>
      </w:r>
    </w:p>
    <w:p w14:paraId="70D0C35E" w14:textId="77777777" w:rsidR="00897C5F" w:rsidRPr="00297956" w:rsidRDefault="00897C5F" w:rsidP="00CB6095">
      <w:pPr>
        <w:spacing w:line="400" w:lineRule="exact"/>
        <w:ind w:firstLineChars="100" w:firstLine="280"/>
        <w:rPr>
          <w:rFonts w:ascii="標楷體" w:eastAsia="標楷體" w:hAnsi="標楷體"/>
          <w:sz w:val="36"/>
          <w:szCs w:val="36"/>
        </w:rPr>
      </w:pPr>
      <w:r w:rsidRPr="00A07585">
        <w:rPr>
          <w:rFonts w:ascii="標楷體" w:eastAsia="標楷體" w:hAnsi="標楷體"/>
          <w:sz w:val="28"/>
          <w:szCs w:val="28"/>
        </w:rPr>
        <w:t>第二章 代售統一發票</w:t>
      </w:r>
    </w:p>
    <w:p w14:paraId="13E3E3D6" w14:textId="735859BF" w:rsidR="00897C5F" w:rsidRPr="00A07585" w:rsidRDefault="00897C5F" w:rsidP="00CB6095">
      <w:pPr>
        <w:spacing w:line="400" w:lineRule="exact"/>
        <w:ind w:firstLineChars="400" w:firstLine="1120"/>
        <w:rPr>
          <w:rFonts w:ascii="標楷體" w:eastAsia="標楷體" w:hAnsi="標楷體"/>
          <w:sz w:val="28"/>
          <w:szCs w:val="28"/>
        </w:rPr>
      </w:pPr>
      <w:r w:rsidRPr="00A07585">
        <w:rPr>
          <w:rFonts w:ascii="標楷體" w:eastAsia="標楷體" w:hAnsi="標楷體"/>
          <w:sz w:val="28"/>
          <w:szCs w:val="28"/>
        </w:rPr>
        <w:t>第一節 辦理機構</w:t>
      </w:r>
      <w:r w:rsidR="0062175B">
        <w:rPr>
          <w:rFonts w:ascii="標楷體" w:eastAsia="標楷體" w:hAnsi="標楷體"/>
          <w:sz w:val="28"/>
          <w:szCs w:val="28"/>
        </w:rPr>
        <w:t>…</w:t>
      </w:r>
      <w:proofErr w:type="gramStart"/>
      <w:r w:rsidR="0062175B">
        <w:rPr>
          <w:rFonts w:ascii="標楷體" w:eastAsia="標楷體" w:hAnsi="標楷體"/>
          <w:sz w:val="28"/>
          <w:szCs w:val="28"/>
        </w:rPr>
        <w:t>……………………………………………</w:t>
      </w:r>
      <w:proofErr w:type="gramEnd"/>
      <w:r w:rsidR="0062175B">
        <w:rPr>
          <w:rFonts w:ascii="標楷體" w:eastAsia="標楷體" w:hAnsi="標楷體" w:hint="eastAsia"/>
          <w:sz w:val="28"/>
          <w:szCs w:val="28"/>
        </w:rPr>
        <w:t>2</w:t>
      </w:r>
    </w:p>
    <w:p w14:paraId="28A857CB" w14:textId="1E62C0C7" w:rsidR="00897C5F" w:rsidRPr="00A07585" w:rsidRDefault="00897C5F" w:rsidP="00CB6095">
      <w:pPr>
        <w:spacing w:line="400" w:lineRule="exact"/>
        <w:ind w:firstLineChars="400" w:firstLine="1120"/>
        <w:rPr>
          <w:rFonts w:ascii="標楷體" w:eastAsia="標楷體" w:hAnsi="標楷體"/>
          <w:sz w:val="28"/>
          <w:szCs w:val="28"/>
        </w:rPr>
      </w:pPr>
      <w:r w:rsidRPr="00A07585">
        <w:rPr>
          <w:rFonts w:ascii="標楷體" w:eastAsia="標楷體" w:hAnsi="標楷體"/>
          <w:sz w:val="28"/>
          <w:szCs w:val="28"/>
        </w:rPr>
        <w:t>第二節 統一發票之種類</w:t>
      </w:r>
      <w:r w:rsidR="0062175B">
        <w:rPr>
          <w:rFonts w:ascii="標楷體" w:eastAsia="標楷體" w:hAnsi="標楷體"/>
          <w:sz w:val="28"/>
          <w:szCs w:val="28"/>
        </w:rPr>
        <w:t>…</w:t>
      </w:r>
      <w:proofErr w:type="gramStart"/>
      <w:r w:rsidR="0062175B">
        <w:rPr>
          <w:rFonts w:ascii="標楷體" w:eastAsia="標楷體" w:hAnsi="標楷體"/>
          <w:sz w:val="28"/>
          <w:szCs w:val="28"/>
        </w:rPr>
        <w:t>……………………………………</w:t>
      </w:r>
      <w:proofErr w:type="gramEnd"/>
      <w:r w:rsidR="0062175B">
        <w:rPr>
          <w:rFonts w:ascii="標楷體" w:eastAsia="標楷體" w:hAnsi="標楷體" w:hint="eastAsia"/>
          <w:sz w:val="28"/>
          <w:szCs w:val="28"/>
        </w:rPr>
        <w:t>2</w:t>
      </w:r>
    </w:p>
    <w:p w14:paraId="5D3CD26C" w14:textId="4D8A50B5" w:rsidR="00897C5F" w:rsidRPr="00A07585" w:rsidRDefault="00897C5F" w:rsidP="00CB6095">
      <w:pPr>
        <w:spacing w:line="400" w:lineRule="exact"/>
        <w:ind w:firstLineChars="400" w:firstLine="1120"/>
        <w:rPr>
          <w:rFonts w:ascii="標楷體" w:eastAsia="標楷體" w:hAnsi="標楷體"/>
          <w:sz w:val="28"/>
          <w:szCs w:val="28"/>
        </w:rPr>
      </w:pPr>
      <w:r w:rsidRPr="00A07585">
        <w:rPr>
          <w:rFonts w:ascii="標楷體" w:eastAsia="標楷體" w:hAnsi="標楷體"/>
          <w:sz w:val="28"/>
          <w:szCs w:val="28"/>
        </w:rPr>
        <w:t>第三節 統一發票之領取</w:t>
      </w:r>
      <w:r w:rsidR="0062175B">
        <w:rPr>
          <w:rFonts w:ascii="標楷體" w:eastAsia="標楷體" w:hAnsi="標楷體"/>
          <w:sz w:val="28"/>
          <w:szCs w:val="28"/>
        </w:rPr>
        <w:t>…</w:t>
      </w:r>
      <w:proofErr w:type="gramStart"/>
      <w:r w:rsidR="0062175B">
        <w:rPr>
          <w:rFonts w:ascii="標楷體" w:eastAsia="標楷體" w:hAnsi="標楷體"/>
          <w:sz w:val="28"/>
          <w:szCs w:val="28"/>
        </w:rPr>
        <w:t>……………………………………</w:t>
      </w:r>
      <w:proofErr w:type="gramEnd"/>
      <w:r w:rsidR="0062175B">
        <w:rPr>
          <w:rFonts w:ascii="標楷體" w:eastAsia="標楷體" w:hAnsi="標楷體" w:hint="eastAsia"/>
          <w:sz w:val="28"/>
          <w:szCs w:val="28"/>
        </w:rPr>
        <w:t>2</w:t>
      </w:r>
    </w:p>
    <w:p w14:paraId="0161649C" w14:textId="14BAF294" w:rsidR="00897C5F" w:rsidRPr="00A07585" w:rsidRDefault="00897C5F" w:rsidP="00CB6095">
      <w:pPr>
        <w:spacing w:line="400" w:lineRule="exact"/>
        <w:ind w:firstLineChars="400" w:firstLine="1120"/>
        <w:rPr>
          <w:rFonts w:ascii="標楷體" w:eastAsia="標楷體" w:hAnsi="標楷體"/>
          <w:sz w:val="28"/>
          <w:szCs w:val="28"/>
        </w:rPr>
      </w:pPr>
      <w:r w:rsidRPr="00A07585">
        <w:rPr>
          <w:rFonts w:ascii="標楷體" w:eastAsia="標楷體" w:hAnsi="標楷體"/>
          <w:sz w:val="28"/>
          <w:szCs w:val="28"/>
        </w:rPr>
        <w:t>第四節 統一發票之保管</w:t>
      </w:r>
      <w:r w:rsidR="0062175B">
        <w:rPr>
          <w:rFonts w:ascii="標楷體" w:eastAsia="標楷體" w:hAnsi="標楷體"/>
          <w:sz w:val="28"/>
          <w:szCs w:val="28"/>
        </w:rPr>
        <w:t>…</w:t>
      </w:r>
      <w:proofErr w:type="gramStart"/>
      <w:r w:rsidR="0062175B">
        <w:rPr>
          <w:rFonts w:ascii="標楷體" w:eastAsia="標楷體" w:hAnsi="標楷體"/>
          <w:sz w:val="28"/>
          <w:szCs w:val="28"/>
        </w:rPr>
        <w:t>……………………………………</w:t>
      </w:r>
      <w:proofErr w:type="gramEnd"/>
      <w:r w:rsidR="0062175B">
        <w:rPr>
          <w:rFonts w:ascii="標楷體" w:eastAsia="標楷體" w:hAnsi="標楷體" w:hint="eastAsia"/>
          <w:sz w:val="28"/>
          <w:szCs w:val="28"/>
        </w:rPr>
        <w:t>3</w:t>
      </w:r>
    </w:p>
    <w:p w14:paraId="105D7351" w14:textId="7DE1B7F5" w:rsidR="00897C5F" w:rsidRPr="00A07585" w:rsidRDefault="00897C5F" w:rsidP="00CB6095">
      <w:pPr>
        <w:spacing w:line="400" w:lineRule="exact"/>
        <w:ind w:firstLineChars="400" w:firstLine="1120"/>
        <w:rPr>
          <w:rFonts w:ascii="標楷體" w:eastAsia="標楷體" w:hAnsi="標楷體"/>
          <w:sz w:val="28"/>
          <w:szCs w:val="28"/>
        </w:rPr>
      </w:pPr>
      <w:r w:rsidRPr="00A07585">
        <w:rPr>
          <w:rFonts w:ascii="標楷體" w:eastAsia="標楷體" w:hAnsi="標楷體"/>
          <w:sz w:val="28"/>
          <w:szCs w:val="28"/>
        </w:rPr>
        <w:t>第五節 統一發票之發售</w:t>
      </w:r>
      <w:r w:rsidR="0062175B">
        <w:rPr>
          <w:rFonts w:ascii="標楷體" w:eastAsia="標楷體" w:hAnsi="標楷體"/>
          <w:sz w:val="28"/>
          <w:szCs w:val="28"/>
        </w:rPr>
        <w:t>…</w:t>
      </w:r>
      <w:proofErr w:type="gramStart"/>
      <w:r w:rsidR="0062175B">
        <w:rPr>
          <w:rFonts w:ascii="標楷體" w:eastAsia="標楷體" w:hAnsi="標楷體"/>
          <w:sz w:val="28"/>
          <w:szCs w:val="28"/>
        </w:rPr>
        <w:t>……………………………………</w:t>
      </w:r>
      <w:proofErr w:type="gramEnd"/>
      <w:r w:rsidR="0062175B">
        <w:rPr>
          <w:rFonts w:ascii="標楷體" w:eastAsia="標楷體" w:hAnsi="標楷體" w:hint="eastAsia"/>
          <w:sz w:val="28"/>
          <w:szCs w:val="28"/>
        </w:rPr>
        <w:t>3</w:t>
      </w:r>
    </w:p>
    <w:p w14:paraId="6C1D9835" w14:textId="625F7907" w:rsidR="00897C5F" w:rsidRPr="00B57CCF" w:rsidRDefault="00897C5F" w:rsidP="00CB6095">
      <w:pPr>
        <w:spacing w:line="400" w:lineRule="exact"/>
        <w:ind w:firstLineChars="400" w:firstLine="1120"/>
        <w:rPr>
          <w:rFonts w:ascii="標楷體" w:eastAsia="標楷體" w:hAnsi="標楷體"/>
          <w:sz w:val="28"/>
          <w:szCs w:val="28"/>
        </w:rPr>
      </w:pPr>
      <w:r w:rsidRPr="00B66E4C">
        <w:rPr>
          <w:rFonts w:ascii="標楷體" w:eastAsia="標楷體" w:hAnsi="標楷體"/>
          <w:sz w:val="28"/>
          <w:szCs w:val="28"/>
        </w:rPr>
        <w:t>第六節</w:t>
      </w:r>
      <w:r w:rsidR="005860D2" w:rsidRPr="00B57CCF">
        <w:rPr>
          <w:rFonts w:ascii="標楷體" w:eastAsia="標楷體" w:hAnsi="標楷體"/>
          <w:sz w:val="28"/>
          <w:szCs w:val="28"/>
        </w:rPr>
        <w:t xml:space="preserve"> </w:t>
      </w:r>
      <w:r w:rsidR="005860D2" w:rsidRPr="00B66E4C">
        <w:rPr>
          <w:rFonts w:ascii="標楷體" w:eastAsia="標楷體" w:hAnsi="標楷體"/>
          <w:sz w:val="28"/>
          <w:szCs w:val="28"/>
        </w:rPr>
        <w:t>統一發票之</w:t>
      </w:r>
      <w:r w:rsidR="005860D2" w:rsidRPr="00B66E4C">
        <w:rPr>
          <w:rFonts w:ascii="標楷體" w:eastAsia="標楷體" w:hAnsi="標楷體" w:hint="eastAsia"/>
          <w:sz w:val="28"/>
          <w:szCs w:val="28"/>
        </w:rPr>
        <w:t>調撥</w:t>
      </w:r>
      <w:r w:rsidR="0062175B">
        <w:rPr>
          <w:rFonts w:ascii="標楷體" w:eastAsia="標楷體" w:hAnsi="標楷體"/>
          <w:sz w:val="28"/>
          <w:szCs w:val="28"/>
        </w:rPr>
        <w:t>…</w:t>
      </w:r>
      <w:proofErr w:type="gramStart"/>
      <w:r w:rsidR="0062175B">
        <w:rPr>
          <w:rFonts w:ascii="標楷體" w:eastAsia="標楷體" w:hAnsi="標楷體"/>
          <w:sz w:val="28"/>
          <w:szCs w:val="28"/>
        </w:rPr>
        <w:t>……………………………………</w:t>
      </w:r>
      <w:proofErr w:type="gramEnd"/>
      <w:r w:rsidR="0062175B">
        <w:rPr>
          <w:rFonts w:ascii="標楷體" w:eastAsia="標楷體" w:hAnsi="標楷體" w:hint="eastAsia"/>
          <w:sz w:val="28"/>
          <w:szCs w:val="28"/>
        </w:rPr>
        <w:t>4</w:t>
      </w:r>
    </w:p>
    <w:p w14:paraId="46650DEC" w14:textId="039F01D9" w:rsidR="00897C5F" w:rsidRPr="00A07585" w:rsidRDefault="00897C5F" w:rsidP="00CB6095">
      <w:pPr>
        <w:spacing w:line="400" w:lineRule="exact"/>
        <w:ind w:firstLineChars="400" w:firstLine="1120"/>
        <w:rPr>
          <w:rFonts w:ascii="標楷體" w:eastAsia="標楷體" w:hAnsi="標楷體"/>
          <w:sz w:val="28"/>
          <w:szCs w:val="28"/>
        </w:rPr>
      </w:pPr>
      <w:r w:rsidRPr="00B66E4C">
        <w:rPr>
          <w:rFonts w:ascii="標楷體" w:eastAsia="標楷體" w:hAnsi="標楷體"/>
          <w:sz w:val="28"/>
          <w:szCs w:val="28"/>
        </w:rPr>
        <w:t>第七節</w:t>
      </w:r>
      <w:r w:rsidRPr="00A07585">
        <w:rPr>
          <w:rFonts w:ascii="標楷體" w:eastAsia="標楷體" w:hAnsi="標楷體"/>
          <w:sz w:val="28"/>
          <w:szCs w:val="28"/>
        </w:rPr>
        <w:t xml:space="preserve"> </w:t>
      </w:r>
      <w:r w:rsidR="005860D2" w:rsidRPr="00A07585">
        <w:rPr>
          <w:rFonts w:ascii="標楷體" w:eastAsia="標楷體" w:hAnsi="標楷體"/>
          <w:sz w:val="28"/>
          <w:szCs w:val="28"/>
        </w:rPr>
        <w:t>代售統一發票工本費之解繳</w:t>
      </w:r>
      <w:r w:rsidR="0062175B">
        <w:rPr>
          <w:rFonts w:ascii="標楷體" w:eastAsia="標楷體" w:hAnsi="標楷體"/>
          <w:sz w:val="28"/>
          <w:szCs w:val="28"/>
        </w:rPr>
        <w:t>…</w:t>
      </w:r>
      <w:proofErr w:type="gramStart"/>
      <w:r w:rsidR="0062175B">
        <w:rPr>
          <w:rFonts w:ascii="標楷體" w:eastAsia="標楷體" w:hAnsi="標楷體"/>
          <w:sz w:val="28"/>
          <w:szCs w:val="28"/>
        </w:rPr>
        <w:t>………………………</w:t>
      </w:r>
      <w:proofErr w:type="gramEnd"/>
      <w:r w:rsidR="0062175B">
        <w:rPr>
          <w:rFonts w:ascii="標楷體" w:eastAsia="標楷體" w:hAnsi="標楷體" w:hint="eastAsia"/>
          <w:sz w:val="28"/>
          <w:szCs w:val="28"/>
        </w:rPr>
        <w:t>5</w:t>
      </w:r>
    </w:p>
    <w:p w14:paraId="2DD3DEBE" w14:textId="23E2A914" w:rsidR="00897C5F" w:rsidRPr="00A07585" w:rsidRDefault="00897C5F" w:rsidP="00CB6095">
      <w:pPr>
        <w:spacing w:line="400" w:lineRule="exact"/>
        <w:ind w:firstLineChars="100" w:firstLine="280"/>
        <w:rPr>
          <w:rFonts w:ascii="標楷體" w:eastAsia="標楷體" w:hAnsi="標楷體"/>
          <w:sz w:val="28"/>
          <w:szCs w:val="28"/>
        </w:rPr>
      </w:pPr>
      <w:r w:rsidRPr="00A07585">
        <w:rPr>
          <w:rFonts w:ascii="標楷體" w:eastAsia="標楷體" w:hAnsi="標楷體"/>
          <w:sz w:val="28"/>
          <w:szCs w:val="28"/>
        </w:rPr>
        <w:t xml:space="preserve">第三章 </w:t>
      </w:r>
      <w:r w:rsidR="00FF2C4E">
        <w:rPr>
          <w:rFonts w:ascii="標楷體" w:eastAsia="標楷體" w:hAnsi="標楷體"/>
          <w:sz w:val="28"/>
          <w:szCs w:val="28"/>
        </w:rPr>
        <w:t>代發</w:t>
      </w:r>
      <w:r w:rsidRPr="00A07585">
        <w:rPr>
          <w:rFonts w:ascii="標楷體" w:eastAsia="標楷體" w:hAnsi="標楷體"/>
          <w:sz w:val="28"/>
          <w:szCs w:val="28"/>
        </w:rPr>
        <w:t>統一發票獎金</w:t>
      </w:r>
    </w:p>
    <w:p w14:paraId="3414E7DB" w14:textId="4DFA8065" w:rsidR="00897C5F" w:rsidRPr="00A07585" w:rsidRDefault="00897C5F" w:rsidP="00CB6095">
      <w:pPr>
        <w:spacing w:line="400" w:lineRule="exact"/>
        <w:ind w:firstLineChars="400" w:firstLine="1120"/>
        <w:rPr>
          <w:rFonts w:ascii="標楷體" w:eastAsia="標楷體" w:hAnsi="標楷體"/>
          <w:sz w:val="28"/>
          <w:szCs w:val="28"/>
        </w:rPr>
      </w:pPr>
      <w:r w:rsidRPr="00A07585">
        <w:rPr>
          <w:rFonts w:ascii="標楷體" w:eastAsia="標楷體" w:hAnsi="標楷體"/>
          <w:sz w:val="28"/>
          <w:szCs w:val="28"/>
        </w:rPr>
        <w:t>第一節 辦理依據與效益</w:t>
      </w:r>
      <w:r w:rsidR="0062175B">
        <w:rPr>
          <w:rFonts w:ascii="標楷體" w:eastAsia="標楷體" w:hAnsi="標楷體"/>
          <w:sz w:val="28"/>
          <w:szCs w:val="28"/>
        </w:rPr>
        <w:t>…</w:t>
      </w:r>
      <w:proofErr w:type="gramStart"/>
      <w:r w:rsidR="0062175B">
        <w:rPr>
          <w:rFonts w:ascii="標楷體" w:eastAsia="標楷體" w:hAnsi="標楷體"/>
          <w:sz w:val="28"/>
          <w:szCs w:val="28"/>
        </w:rPr>
        <w:t>……………………………………</w:t>
      </w:r>
      <w:proofErr w:type="gramEnd"/>
      <w:r w:rsidR="0062175B">
        <w:rPr>
          <w:rFonts w:ascii="標楷體" w:eastAsia="標楷體" w:hAnsi="標楷體" w:hint="eastAsia"/>
          <w:sz w:val="28"/>
          <w:szCs w:val="28"/>
        </w:rPr>
        <w:t>7</w:t>
      </w:r>
    </w:p>
    <w:p w14:paraId="210F8551" w14:textId="3FB93B6F" w:rsidR="00897C5F" w:rsidRPr="00A07585" w:rsidRDefault="00897C5F" w:rsidP="00CB6095">
      <w:pPr>
        <w:spacing w:line="400" w:lineRule="exact"/>
        <w:ind w:firstLineChars="400" w:firstLine="1120"/>
        <w:rPr>
          <w:rFonts w:ascii="標楷體" w:eastAsia="標楷體" w:hAnsi="標楷體"/>
          <w:sz w:val="28"/>
          <w:szCs w:val="28"/>
        </w:rPr>
      </w:pPr>
      <w:r w:rsidRPr="00A07585">
        <w:rPr>
          <w:rFonts w:ascii="標楷體" w:eastAsia="標楷體" w:hAnsi="標楷體"/>
          <w:sz w:val="28"/>
          <w:szCs w:val="28"/>
        </w:rPr>
        <w:t>第二節</w:t>
      </w:r>
      <w:r w:rsidR="00BD61CA">
        <w:rPr>
          <w:rFonts w:ascii="標楷體" w:eastAsia="標楷體" w:hAnsi="標楷體" w:hint="eastAsia"/>
          <w:sz w:val="28"/>
          <w:szCs w:val="28"/>
        </w:rPr>
        <w:t xml:space="preserve"> </w:t>
      </w:r>
      <w:r w:rsidRPr="00A07585">
        <w:rPr>
          <w:rFonts w:ascii="標楷體" w:eastAsia="標楷體" w:hAnsi="標楷體"/>
          <w:sz w:val="28"/>
          <w:szCs w:val="28"/>
        </w:rPr>
        <w:t>發票兌獎新制的重大變革</w:t>
      </w:r>
      <w:r w:rsidR="0062175B">
        <w:rPr>
          <w:rFonts w:ascii="標楷體" w:eastAsia="標楷體" w:hAnsi="標楷體"/>
          <w:sz w:val="28"/>
          <w:szCs w:val="28"/>
        </w:rPr>
        <w:t>…</w:t>
      </w:r>
      <w:proofErr w:type="gramStart"/>
      <w:r w:rsidR="0062175B">
        <w:rPr>
          <w:rFonts w:ascii="標楷體" w:eastAsia="標楷體" w:hAnsi="標楷體"/>
          <w:sz w:val="28"/>
          <w:szCs w:val="28"/>
        </w:rPr>
        <w:t>…………………………</w:t>
      </w:r>
      <w:proofErr w:type="gramEnd"/>
      <w:r w:rsidR="0062175B">
        <w:rPr>
          <w:rFonts w:ascii="標楷體" w:eastAsia="標楷體" w:hAnsi="標楷體" w:hint="eastAsia"/>
          <w:sz w:val="28"/>
          <w:szCs w:val="28"/>
        </w:rPr>
        <w:t>7</w:t>
      </w:r>
    </w:p>
    <w:p w14:paraId="6B7A3636" w14:textId="015607D9" w:rsidR="00897C5F" w:rsidRPr="00A07585" w:rsidRDefault="00897C5F" w:rsidP="00CB6095">
      <w:pPr>
        <w:spacing w:line="400" w:lineRule="exact"/>
        <w:ind w:firstLineChars="400" w:firstLine="1120"/>
        <w:rPr>
          <w:rFonts w:ascii="標楷體" w:eastAsia="標楷體" w:hAnsi="標楷體"/>
          <w:sz w:val="28"/>
          <w:szCs w:val="28"/>
        </w:rPr>
      </w:pPr>
      <w:r w:rsidRPr="00A07585">
        <w:rPr>
          <w:rFonts w:ascii="標楷體" w:eastAsia="標楷體" w:hAnsi="標楷體"/>
          <w:sz w:val="28"/>
          <w:szCs w:val="28"/>
        </w:rPr>
        <w:t>第</w:t>
      </w:r>
      <w:r w:rsidRPr="00A07585">
        <w:rPr>
          <w:rFonts w:ascii="標楷體" w:eastAsia="標楷體" w:hAnsi="標楷體" w:hint="eastAsia"/>
          <w:sz w:val="28"/>
          <w:szCs w:val="28"/>
        </w:rPr>
        <w:t>三</w:t>
      </w:r>
      <w:r w:rsidRPr="00A07585">
        <w:rPr>
          <w:rFonts w:ascii="標楷體" w:eastAsia="標楷體" w:hAnsi="標楷體"/>
          <w:sz w:val="28"/>
          <w:szCs w:val="28"/>
        </w:rPr>
        <w:t>節 發票收執聯不予給獎之規定</w:t>
      </w:r>
      <w:r w:rsidR="0062175B">
        <w:rPr>
          <w:rFonts w:ascii="標楷體" w:eastAsia="標楷體" w:hAnsi="標楷體"/>
          <w:sz w:val="28"/>
          <w:szCs w:val="28"/>
        </w:rPr>
        <w:t>…</w:t>
      </w:r>
      <w:proofErr w:type="gramStart"/>
      <w:r w:rsidR="0062175B">
        <w:rPr>
          <w:rFonts w:ascii="標楷體" w:eastAsia="標楷體" w:hAnsi="標楷體"/>
          <w:sz w:val="28"/>
          <w:szCs w:val="28"/>
        </w:rPr>
        <w:t>………………………</w:t>
      </w:r>
      <w:proofErr w:type="gramEnd"/>
      <w:r w:rsidR="0062175B">
        <w:rPr>
          <w:rFonts w:ascii="標楷體" w:eastAsia="標楷體" w:hAnsi="標楷體" w:hint="eastAsia"/>
          <w:sz w:val="28"/>
          <w:szCs w:val="28"/>
        </w:rPr>
        <w:t>8</w:t>
      </w:r>
    </w:p>
    <w:p w14:paraId="4A7EA1E3" w14:textId="60E4A5CA" w:rsidR="00897C5F" w:rsidRPr="00A07585" w:rsidRDefault="00897C5F" w:rsidP="00CB6095">
      <w:pPr>
        <w:spacing w:line="400" w:lineRule="exact"/>
        <w:ind w:firstLineChars="400" w:firstLine="1120"/>
        <w:rPr>
          <w:rFonts w:ascii="標楷體" w:eastAsia="標楷體" w:hAnsi="標楷體"/>
          <w:sz w:val="28"/>
          <w:szCs w:val="28"/>
        </w:rPr>
      </w:pPr>
      <w:r w:rsidRPr="00A07585">
        <w:rPr>
          <w:rFonts w:ascii="標楷體" w:eastAsia="標楷體" w:hAnsi="標楷體"/>
          <w:sz w:val="28"/>
          <w:szCs w:val="28"/>
        </w:rPr>
        <w:t xml:space="preserve">第四節 </w:t>
      </w:r>
      <w:r w:rsidR="00807CDD">
        <w:rPr>
          <w:rFonts w:ascii="標楷體" w:eastAsia="標楷體" w:hAnsi="標楷體"/>
          <w:sz w:val="28"/>
          <w:szCs w:val="28"/>
        </w:rPr>
        <w:t>代發</w:t>
      </w:r>
      <w:r w:rsidRPr="00A07585">
        <w:rPr>
          <w:rFonts w:ascii="標楷體" w:eastAsia="標楷體" w:hAnsi="標楷體"/>
          <w:sz w:val="28"/>
          <w:szCs w:val="28"/>
        </w:rPr>
        <w:t>發票中獎獎金應注意事項</w:t>
      </w:r>
      <w:r w:rsidR="0062175B">
        <w:rPr>
          <w:rFonts w:ascii="標楷體" w:eastAsia="標楷體" w:hAnsi="標楷體"/>
          <w:sz w:val="28"/>
          <w:szCs w:val="28"/>
        </w:rPr>
        <w:t>…</w:t>
      </w:r>
      <w:proofErr w:type="gramStart"/>
      <w:r w:rsidR="0062175B">
        <w:rPr>
          <w:rFonts w:ascii="標楷體" w:eastAsia="標楷體" w:hAnsi="標楷體"/>
          <w:sz w:val="28"/>
          <w:szCs w:val="28"/>
        </w:rPr>
        <w:t>……………………</w:t>
      </w:r>
      <w:proofErr w:type="gramEnd"/>
      <w:r w:rsidR="0062175B">
        <w:rPr>
          <w:rFonts w:ascii="標楷體" w:eastAsia="標楷體" w:hAnsi="標楷體" w:hint="eastAsia"/>
          <w:sz w:val="28"/>
          <w:szCs w:val="28"/>
        </w:rPr>
        <w:t>9</w:t>
      </w:r>
    </w:p>
    <w:p w14:paraId="77156D6F" w14:textId="1CCB22B3" w:rsidR="00897C5F" w:rsidRPr="007F44B7" w:rsidRDefault="00897C5F" w:rsidP="00CB6095">
      <w:pPr>
        <w:spacing w:line="400" w:lineRule="exact"/>
        <w:ind w:firstLineChars="400" w:firstLine="1120"/>
        <w:rPr>
          <w:rFonts w:ascii="標楷體" w:eastAsia="標楷體" w:hAnsi="標楷體"/>
          <w:sz w:val="28"/>
          <w:szCs w:val="28"/>
        </w:rPr>
      </w:pPr>
      <w:r w:rsidRPr="007F44B7">
        <w:rPr>
          <w:rFonts w:ascii="標楷體" w:eastAsia="標楷體" w:hAnsi="標楷體"/>
          <w:sz w:val="28"/>
          <w:szCs w:val="28"/>
        </w:rPr>
        <w:t>第五節</w:t>
      </w:r>
      <w:r w:rsidR="002023C0" w:rsidRPr="007F44B7">
        <w:rPr>
          <w:rFonts w:ascii="標楷體" w:eastAsia="標楷體" w:hAnsi="標楷體" w:hint="eastAsia"/>
          <w:sz w:val="28"/>
          <w:szCs w:val="28"/>
        </w:rPr>
        <w:t xml:space="preserve"> </w:t>
      </w:r>
      <w:r w:rsidR="002023C0" w:rsidRPr="007F44B7">
        <w:rPr>
          <w:rFonts w:ascii="標楷體" w:eastAsia="標楷體" w:hAnsi="標楷體"/>
          <w:sz w:val="28"/>
          <w:szCs w:val="28"/>
        </w:rPr>
        <w:t>核發獎金與否之其他規定</w:t>
      </w:r>
      <w:r w:rsidR="00987A80">
        <w:rPr>
          <w:rFonts w:ascii="標楷體" w:eastAsia="標楷體" w:hAnsi="標楷體"/>
          <w:sz w:val="28"/>
          <w:szCs w:val="28"/>
        </w:rPr>
        <w:t>…</w:t>
      </w:r>
      <w:proofErr w:type="gramStart"/>
      <w:r w:rsidR="00987A80">
        <w:rPr>
          <w:rFonts w:ascii="標楷體" w:eastAsia="標楷體" w:hAnsi="標楷體"/>
          <w:sz w:val="28"/>
          <w:szCs w:val="28"/>
        </w:rPr>
        <w:t>…………………………</w:t>
      </w:r>
      <w:proofErr w:type="gramEnd"/>
      <w:r w:rsidR="00987A80">
        <w:rPr>
          <w:rFonts w:ascii="標楷體" w:eastAsia="標楷體" w:hAnsi="標楷體"/>
          <w:sz w:val="28"/>
          <w:szCs w:val="28"/>
        </w:rPr>
        <w:t>11</w:t>
      </w:r>
    </w:p>
    <w:p w14:paraId="0C1431B7" w14:textId="118FEED5" w:rsidR="00897C5F" w:rsidRPr="00A07585" w:rsidRDefault="00897C5F" w:rsidP="00CB6095">
      <w:pPr>
        <w:spacing w:line="400" w:lineRule="exact"/>
        <w:ind w:firstLineChars="400" w:firstLine="1120"/>
        <w:rPr>
          <w:rFonts w:ascii="標楷體" w:eastAsia="標楷體" w:hAnsi="標楷體"/>
          <w:sz w:val="28"/>
          <w:szCs w:val="28"/>
        </w:rPr>
      </w:pPr>
      <w:r w:rsidRPr="00A07585">
        <w:rPr>
          <w:rFonts w:ascii="標楷體" w:eastAsia="標楷體" w:hAnsi="標楷體"/>
          <w:sz w:val="28"/>
          <w:szCs w:val="28"/>
        </w:rPr>
        <w:t>第六節</w:t>
      </w:r>
      <w:r w:rsidR="00BD61CA">
        <w:rPr>
          <w:rFonts w:ascii="標楷體" w:eastAsia="標楷體" w:hAnsi="標楷體" w:hint="eastAsia"/>
          <w:sz w:val="28"/>
          <w:szCs w:val="28"/>
        </w:rPr>
        <w:t xml:space="preserve"> </w:t>
      </w:r>
      <w:r w:rsidR="00FF2C4E">
        <w:rPr>
          <w:rFonts w:ascii="標楷體" w:eastAsia="標楷體" w:hAnsi="標楷體"/>
          <w:sz w:val="28"/>
          <w:szCs w:val="28"/>
        </w:rPr>
        <w:t>代發</w:t>
      </w:r>
      <w:r w:rsidRPr="00A07585">
        <w:rPr>
          <w:rFonts w:ascii="標楷體" w:eastAsia="標楷體" w:hAnsi="標楷體"/>
          <w:sz w:val="28"/>
          <w:szCs w:val="28"/>
        </w:rPr>
        <w:t>發票獎金之請領及手續費申請處理</w:t>
      </w:r>
      <w:r w:rsidR="00987A80">
        <w:rPr>
          <w:rFonts w:ascii="標楷體" w:eastAsia="標楷體" w:hAnsi="標楷體"/>
          <w:sz w:val="28"/>
          <w:szCs w:val="28"/>
        </w:rPr>
        <w:t>…</w:t>
      </w:r>
      <w:proofErr w:type="gramStart"/>
      <w:r w:rsidR="00987A80">
        <w:rPr>
          <w:rFonts w:ascii="標楷體" w:eastAsia="標楷體" w:hAnsi="標楷體"/>
          <w:sz w:val="28"/>
          <w:szCs w:val="28"/>
        </w:rPr>
        <w:t>…………</w:t>
      </w:r>
      <w:proofErr w:type="gramEnd"/>
      <w:r w:rsidR="00987A80">
        <w:rPr>
          <w:rFonts w:ascii="標楷體" w:eastAsia="標楷體" w:hAnsi="標楷體"/>
          <w:sz w:val="28"/>
          <w:szCs w:val="28"/>
        </w:rPr>
        <w:t>12</w:t>
      </w:r>
    </w:p>
    <w:p w14:paraId="7DC3ECA7" w14:textId="7151F7E0" w:rsidR="00897C5F" w:rsidRPr="00A07585" w:rsidRDefault="00897C5F" w:rsidP="00CB6095">
      <w:pPr>
        <w:spacing w:line="400" w:lineRule="exact"/>
        <w:ind w:firstLineChars="100" w:firstLine="280"/>
        <w:rPr>
          <w:rFonts w:ascii="標楷體" w:eastAsia="標楷體" w:hAnsi="標楷體"/>
          <w:sz w:val="28"/>
          <w:szCs w:val="28"/>
        </w:rPr>
      </w:pPr>
      <w:r w:rsidRPr="00A07585">
        <w:rPr>
          <w:rFonts w:ascii="標楷體" w:eastAsia="標楷體" w:hAnsi="標楷體"/>
          <w:sz w:val="28"/>
          <w:szCs w:val="28"/>
        </w:rPr>
        <w:t>第四章</w:t>
      </w:r>
      <w:r w:rsidR="00B57CCF">
        <w:rPr>
          <w:rFonts w:ascii="標楷體" w:eastAsia="標楷體" w:hAnsi="標楷體" w:hint="eastAsia"/>
          <w:sz w:val="28"/>
          <w:szCs w:val="28"/>
        </w:rPr>
        <w:t xml:space="preserve"> </w:t>
      </w:r>
      <w:r w:rsidRPr="00A07585">
        <w:rPr>
          <w:rFonts w:ascii="標楷體" w:eastAsia="標楷體" w:hAnsi="標楷體"/>
          <w:sz w:val="28"/>
          <w:szCs w:val="28"/>
        </w:rPr>
        <w:t>代理收發款項</w:t>
      </w:r>
    </w:p>
    <w:p w14:paraId="605AC531" w14:textId="280DDFB7" w:rsidR="00897C5F" w:rsidRPr="00A07585" w:rsidRDefault="00897C5F" w:rsidP="00CB6095">
      <w:pPr>
        <w:spacing w:line="400" w:lineRule="exact"/>
        <w:ind w:firstLineChars="400" w:firstLine="1120"/>
        <w:rPr>
          <w:rFonts w:ascii="標楷體" w:eastAsia="標楷體" w:hAnsi="標楷體"/>
          <w:sz w:val="28"/>
          <w:szCs w:val="28"/>
        </w:rPr>
      </w:pPr>
      <w:r w:rsidRPr="00A07585">
        <w:rPr>
          <w:rFonts w:ascii="標楷體" w:eastAsia="標楷體" w:hAnsi="標楷體"/>
          <w:sz w:val="28"/>
          <w:szCs w:val="28"/>
        </w:rPr>
        <w:t>第一節 代理收發款項業務之意義</w:t>
      </w:r>
      <w:r w:rsidR="00987A80">
        <w:rPr>
          <w:rFonts w:ascii="標楷體" w:eastAsia="標楷體" w:hAnsi="標楷體"/>
          <w:sz w:val="28"/>
          <w:szCs w:val="28"/>
        </w:rPr>
        <w:t>…</w:t>
      </w:r>
      <w:proofErr w:type="gramStart"/>
      <w:r w:rsidR="00987A80">
        <w:rPr>
          <w:rFonts w:ascii="標楷體" w:eastAsia="標楷體" w:hAnsi="標楷體"/>
          <w:sz w:val="28"/>
          <w:szCs w:val="28"/>
        </w:rPr>
        <w:t>…………………………</w:t>
      </w:r>
      <w:proofErr w:type="gramEnd"/>
      <w:r w:rsidR="00987A80">
        <w:rPr>
          <w:rFonts w:ascii="標楷體" w:eastAsia="標楷體" w:hAnsi="標楷體"/>
          <w:sz w:val="28"/>
          <w:szCs w:val="28"/>
        </w:rPr>
        <w:t>14</w:t>
      </w:r>
    </w:p>
    <w:p w14:paraId="154BD2D4" w14:textId="2A445F29" w:rsidR="00897C5F" w:rsidRPr="00A07585" w:rsidRDefault="00897C5F" w:rsidP="00CB6095">
      <w:pPr>
        <w:spacing w:line="400" w:lineRule="exact"/>
        <w:ind w:firstLineChars="400" w:firstLine="1120"/>
        <w:rPr>
          <w:rFonts w:ascii="標楷體" w:eastAsia="標楷體" w:hAnsi="標楷體"/>
          <w:sz w:val="28"/>
          <w:szCs w:val="28"/>
        </w:rPr>
      </w:pPr>
      <w:r w:rsidRPr="00A07585">
        <w:rPr>
          <w:rFonts w:ascii="標楷體" w:eastAsia="標楷體" w:hAnsi="標楷體"/>
          <w:sz w:val="28"/>
          <w:szCs w:val="28"/>
        </w:rPr>
        <w:t>第二節 代理收發款項業務訂定契約應行注意事項</w:t>
      </w:r>
      <w:r w:rsidR="00987A80">
        <w:rPr>
          <w:rFonts w:ascii="標楷體" w:eastAsia="標楷體" w:hAnsi="標楷體"/>
          <w:sz w:val="28"/>
          <w:szCs w:val="28"/>
        </w:rPr>
        <w:t>…</w:t>
      </w:r>
      <w:proofErr w:type="gramStart"/>
      <w:r w:rsidR="00987A80">
        <w:rPr>
          <w:rFonts w:ascii="標楷體" w:eastAsia="標楷體" w:hAnsi="標楷體"/>
          <w:sz w:val="28"/>
          <w:szCs w:val="28"/>
        </w:rPr>
        <w:t>………</w:t>
      </w:r>
      <w:proofErr w:type="gramEnd"/>
      <w:r w:rsidR="00987A80">
        <w:rPr>
          <w:rFonts w:ascii="標楷體" w:eastAsia="標楷體" w:hAnsi="標楷體"/>
          <w:sz w:val="28"/>
          <w:szCs w:val="28"/>
        </w:rPr>
        <w:t>14</w:t>
      </w:r>
    </w:p>
    <w:p w14:paraId="18E3C351" w14:textId="6FD32C5A" w:rsidR="00897C5F" w:rsidRPr="00A07585" w:rsidRDefault="00897C5F" w:rsidP="00CB6095">
      <w:pPr>
        <w:spacing w:line="400" w:lineRule="exact"/>
        <w:ind w:firstLineChars="400" w:firstLine="1120"/>
        <w:rPr>
          <w:rFonts w:ascii="標楷體" w:eastAsia="標楷體" w:hAnsi="標楷體"/>
          <w:sz w:val="28"/>
          <w:szCs w:val="28"/>
        </w:rPr>
      </w:pPr>
      <w:r w:rsidRPr="00A07585">
        <w:rPr>
          <w:rFonts w:ascii="標楷體" w:eastAsia="標楷體" w:hAnsi="標楷體"/>
          <w:sz w:val="28"/>
          <w:szCs w:val="28"/>
        </w:rPr>
        <w:t>第三節 代理收發款項之會計處理</w:t>
      </w:r>
      <w:r w:rsidR="00987A80">
        <w:rPr>
          <w:rFonts w:ascii="標楷體" w:eastAsia="標楷體" w:hAnsi="標楷體"/>
          <w:sz w:val="28"/>
          <w:szCs w:val="28"/>
        </w:rPr>
        <w:t>…</w:t>
      </w:r>
      <w:proofErr w:type="gramStart"/>
      <w:r w:rsidR="00987A80">
        <w:rPr>
          <w:rFonts w:ascii="標楷體" w:eastAsia="標楷體" w:hAnsi="標楷體"/>
          <w:sz w:val="28"/>
          <w:szCs w:val="28"/>
        </w:rPr>
        <w:t>…………………………</w:t>
      </w:r>
      <w:proofErr w:type="gramEnd"/>
      <w:r w:rsidR="00987A80">
        <w:rPr>
          <w:rFonts w:ascii="標楷體" w:eastAsia="標楷體" w:hAnsi="標楷體"/>
          <w:sz w:val="28"/>
          <w:szCs w:val="28"/>
        </w:rPr>
        <w:t>14</w:t>
      </w:r>
    </w:p>
    <w:p w14:paraId="74C8CC05" w14:textId="6F712646" w:rsidR="00897C5F" w:rsidRPr="00A07585" w:rsidRDefault="00897C5F" w:rsidP="00CB6095">
      <w:pPr>
        <w:spacing w:line="400" w:lineRule="exact"/>
        <w:ind w:firstLineChars="400" w:firstLine="1120"/>
        <w:rPr>
          <w:rFonts w:ascii="標楷體" w:eastAsia="標楷體" w:hAnsi="標楷體"/>
          <w:sz w:val="28"/>
          <w:szCs w:val="28"/>
        </w:rPr>
      </w:pPr>
      <w:r w:rsidRPr="00A07585">
        <w:rPr>
          <w:rFonts w:ascii="標楷體" w:eastAsia="標楷體" w:hAnsi="標楷體"/>
          <w:sz w:val="28"/>
          <w:szCs w:val="28"/>
        </w:rPr>
        <w:t>第四節 農會漁會辦理代理收發款項依據</w:t>
      </w:r>
      <w:r w:rsidR="00987A80">
        <w:rPr>
          <w:rFonts w:ascii="標楷體" w:eastAsia="標楷體" w:hAnsi="標楷體"/>
          <w:sz w:val="28"/>
          <w:szCs w:val="28"/>
        </w:rPr>
        <w:t>…</w:t>
      </w:r>
      <w:proofErr w:type="gramStart"/>
      <w:r w:rsidR="00987A80">
        <w:rPr>
          <w:rFonts w:ascii="標楷體" w:eastAsia="標楷體" w:hAnsi="標楷體"/>
          <w:sz w:val="28"/>
          <w:szCs w:val="28"/>
        </w:rPr>
        <w:t>…………………</w:t>
      </w:r>
      <w:proofErr w:type="gramEnd"/>
      <w:r w:rsidR="00987A80">
        <w:rPr>
          <w:rFonts w:ascii="標楷體" w:eastAsia="標楷體" w:hAnsi="標楷體"/>
          <w:sz w:val="28"/>
          <w:szCs w:val="28"/>
        </w:rPr>
        <w:t>14</w:t>
      </w:r>
    </w:p>
    <w:p w14:paraId="5647D49A" w14:textId="1602BC1F" w:rsidR="00897C5F" w:rsidRPr="00A07585" w:rsidRDefault="00897C5F" w:rsidP="00CB6095">
      <w:pPr>
        <w:spacing w:line="400" w:lineRule="exact"/>
        <w:ind w:firstLineChars="400" w:firstLine="1120"/>
        <w:rPr>
          <w:rFonts w:ascii="標楷體" w:eastAsia="標楷體" w:hAnsi="標楷體"/>
          <w:sz w:val="28"/>
          <w:szCs w:val="28"/>
        </w:rPr>
      </w:pPr>
      <w:r w:rsidRPr="00A07585">
        <w:rPr>
          <w:rFonts w:ascii="標楷體" w:eastAsia="標楷體" w:hAnsi="標楷體"/>
          <w:sz w:val="28"/>
          <w:szCs w:val="28"/>
        </w:rPr>
        <w:t>第五節 其他</w:t>
      </w:r>
      <w:r w:rsidR="00987A80">
        <w:rPr>
          <w:rFonts w:ascii="標楷體" w:eastAsia="標楷體" w:hAnsi="標楷體"/>
          <w:sz w:val="28"/>
          <w:szCs w:val="28"/>
        </w:rPr>
        <w:t>…</w:t>
      </w:r>
      <w:proofErr w:type="gramStart"/>
      <w:r w:rsidR="00987A80">
        <w:rPr>
          <w:rFonts w:ascii="標楷體" w:eastAsia="標楷體" w:hAnsi="標楷體"/>
          <w:sz w:val="28"/>
          <w:szCs w:val="28"/>
        </w:rPr>
        <w:t>…………………………………………………</w:t>
      </w:r>
      <w:proofErr w:type="gramEnd"/>
      <w:r w:rsidR="00987A80">
        <w:rPr>
          <w:rFonts w:ascii="標楷體" w:eastAsia="標楷體" w:hAnsi="標楷體"/>
          <w:sz w:val="28"/>
          <w:szCs w:val="28"/>
        </w:rPr>
        <w:t>15</w:t>
      </w:r>
    </w:p>
    <w:p w14:paraId="1CB3EA4B" w14:textId="77777777" w:rsidR="00897C5F" w:rsidRPr="00A07585" w:rsidRDefault="00897C5F" w:rsidP="00CB6095">
      <w:pPr>
        <w:spacing w:line="400" w:lineRule="exact"/>
        <w:ind w:firstLineChars="100" w:firstLine="280"/>
        <w:rPr>
          <w:rFonts w:ascii="標楷體" w:eastAsia="標楷體" w:hAnsi="標楷體"/>
          <w:sz w:val="28"/>
          <w:szCs w:val="28"/>
        </w:rPr>
      </w:pPr>
      <w:r w:rsidRPr="00A07585">
        <w:rPr>
          <w:rFonts w:ascii="標楷體" w:eastAsia="標楷體" w:hAnsi="標楷體"/>
          <w:sz w:val="28"/>
          <w:szCs w:val="28"/>
        </w:rPr>
        <w:t>第五章 代收稅款</w:t>
      </w:r>
    </w:p>
    <w:p w14:paraId="3D300AA0" w14:textId="14514036" w:rsidR="00897C5F" w:rsidRPr="00A07585" w:rsidRDefault="00897C5F" w:rsidP="00CB6095">
      <w:pPr>
        <w:spacing w:line="400" w:lineRule="exact"/>
        <w:ind w:firstLineChars="400" w:firstLine="1120"/>
        <w:rPr>
          <w:rFonts w:ascii="標楷體" w:eastAsia="標楷體" w:hAnsi="標楷體"/>
          <w:sz w:val="28"/>
          <w:szCs w:val="28"/>
        </w:rPr>
      </w:pPr>
      <w:r w:rsidRPr="00A07585">
        <w:rPr>
          <w:rFonts w:ascii="標楷體" w:eastAsia="標楷體" w:hAnsi="標楷體"/>
          <w:sz w:val="28"/>
          <w:szCs w:val="28"/>
        </w:rPr>
        <w:t>第一節 辦理依據</w:t>
      </w:r>
      <w:r w:rsidR="00987A80">
        <w:rPr>
          <w:rFonts w:ascii="標楷體" w:eastAsia="標楷體" w:hAnsi="標楷體"/>
          <w:sz w:val="28"/>
          <w:szCs w:val="28"/>
        </w:rPr>
        <w:t>…</w:t>
      </w:r>
      <w:proofErr w:type="gramStart"/>
      <w:r w:rsidR="00987A80">
        <w:rPr>
          <w:rFonts w:ascii="標楷體" w:eastAsia="標楷體" w:hAnsi="標楷體"/>
          <w:sz w:val="28"/>
          <w:szCs w:val="28"/>
        </w:rPr>
        <w:t>……………………………………………</w:t>
      </w:r>
      <w:proofErr w:type="gramEnd"/>
      <w:r w:rsidR="00987A80">
        <w:rPr>
          <w:rFonts w:ascii="標楷體" w:eastAsia="標楷體" w:hAnsi="標楷體"/>
          <w:sz w:val="28"/>
          <w:szCs w:val="28"/>
        </w:rPr>
        <w:t>16</w:t>
      </w:r>
    </w:p>
    <w:p w14:paraId="77146B9F" w14:textId="4F17430B" w:rsidR="00897C5F" w:rsidRPr="00A07585" w:rsidRDefault="00897C5F" w:rsidP="00CB6095">
      <w:pPr>
        <w:spacing w:line="400" w:lineRule="exact"/>
        <w:ind w:firstLineChars="400" w:firstLine="1120"/>
        <w:rPr>
          <w:rFonts w:ascii="標楷體" w:eastAsia="標楷體" w:hAnsi="標楷體"/>
          <w:sz w:val="28"/>
          <w:szCs w:val="28"/>
        </w:rPr>
      </w:pPr>
      <w:r w:rsidRPr="00A07585">
        <w:rPr>
          <w:rFonts w:ascii="標楷體" w:eastAsia="標楷體" w:hAnsi="標楷體"/>
          <w:sz w:val="28"/>
          <w:szCs w:val="28"/>
        </w:rPr>
        <w:t>第二節 稅款繳納方式</w:t>
      </w:r>
      <w:r w:rsidR="00987A80">
        <w:rPr>
          <w:rFonts w:ascii="標楷體" w:eastAsia="標楷體" w:hAnsi="標楷體"/>
          <w:sz w:val="28"/>
          <w:szCs w:val="28"/>
        </w:rPr>
        <w:t>…</w:t>
      </w:r>
      <w:proofErr w:type="gramStart"/>
      <w:r w:rsidR="00987A80">
        <w:rPr>
          <w:rFonts w:ascii="標楷體" w:eastAsia="標楷體" w:hAnsi="標楷體"/>
          <w:sz w:val="28"/>
          <w:szCs w:val="28"/>
        </w:rPr>
        <w:t>………………………………………</w:t>
      </w:r>
      <w:proofErr w:type="gramEnd"/>
      <w:r w:rsidR="00987A80">
        <w:rPr>
          <w:rFonts w:ascii="標楷體" w:eastAsia="標楷體" w:hAnsi="標楷體"/>
          <w:sz w:val="28"/>
          <w:szCs w:val="28"/>
        </w:rPr>
        <w:t>16</w:t>
      </w:r>
    </w:p>
    <w:p w14:paraId="6571A83F" w14:textId="2ADDD1A0" w:rsidR="00897C5F" w:rsidRPr="00A07585" w:rsidRDefault="00897C5F" w:rsidP="00CB6095">
      <w:pPr>
        <w:spacing w:line="400" w:lineRule="exact"/>
        <w:ind w:firstLineChars="400" w:firstLine="1120"/>
        <w:rPr>
          <w:rFonts w:ascii="標楷體" w:eastAsia="標楷體" w:hAnsi="標楷體"/>
          <w:sz w:val="28"/>
          <w:szCs w:val="28"/>
        </w:rPr>
      </w:pPr>
      <w:r w:rsidRPr="00A07585">
        <w:rPr>
          <w:rFonts w:ascii="標楷體" w:eastAsia="標楷體" w:hAnsi="標楷體"/>
          <w:sz w:val="28"/>
          <w:szCs w:val="28"/>
        </w:rPr>
        <w:t>第三節 經收稅款應注意事項</w:t>
      </w:r>
      <w:r w:rsidR="00987A80">
        <w:rPr>
          <w:rFonts w:ascii="標楷體" w:eastAsia="標楷體" w:hAnsi="標楷體"/>
          <w:sz w:val="28"/>
          <w:szCs w:val="28"/>
        </w:rPr>
        <w:t>…</w:t>
      </w:r>
      <w:proofErr w:type="gramStart"/>
      <w:r w:rsidR="00987A80">
        <w:rPr>
          <w:rFonts w:ascii="標楷體" w:eastAsia="標楷體" w:hAnsi="標楷體"/>
          <w:sz w:val="28"/>
          <w:szCs w:val="28"/>
        </w:rPr>
        <w:t>………………………………</w:t>
      </w:r>
      <w:proofErr w:type="gramEnd"/>
      <w:r w:rsidR="00987A80">
        <w:rPr>
          <w:rFonts w:ascii="標楷體" w:eastAsia="標楷體" w:hAnsi="標楷體"/>
          <w:sz w:val="28"/>
          <w:szCs w:val="28"/>
        </w:rPr>
        <w:t>17</w:t>
      </w:r>
    </w:p>
    <w:p w14:paraId="545071E5" w14:textId="7AB8B73E" w:rsidR="00897C5F" w:rsidRPr="00A07585" w:rsidRDefault="00897C5F" w:rsidP="00CB6095">
      <w:pPr>
        <w:spacing w:line="400" w:lineRule="exact"/>
        <w:ind w:firstLineChars="400" w:firstLine="1120"/>
        <w:rPr>
          <w:rFonts w:ascii="標楷體" w:eastAsia="標楷體" w:hAnsi="標楷體"/>
          <w:sz w:val="28"/>
          <w:szCs w:val="28"/>
        </w:rPr>
      </w:pPr>
      <w:r w:rsidRPr="00A07585">
        <w:rPr>
          <w:rFonts w:ascii="標楷體" w:eastAsia="標楷體" w:hAnsi="標楷體"/>
          <w:sz w:val="28"/>
          <w:szCs w:val="28"/>
        </w:rPr>
        <w:t>第四節 逾期稅款之經收</w:t>
      </w:r>
      <w:r w:rsidR="00987A80">
        <w:rPr>
          <w:rFonts w:ascii="標楷體" w:eastAsia="標楷體" w:hAnsi="標楷體"/>
          <w:sz w:val="28"/>
          <w:szCs w:val="28"/>
        </w:rPr>
        <w:t>…</w:t>
      </w:r>
      <w:proofErr w:type="gramStart"/>
      <w:r w:rsidR="00987A80">
        <w:rPr>
          <w:rFonts w:ascii="標楷體" w:eastAsia="標楷體" w:hAnsi="標楷體"/>
          <w:sz w:val="28"/>
          <w:szCs w:val="28"/>
        </w:rPr>
        <w:t>……………………………………</w:t>
      </w:r>
      <w:proofErr w:type="gramEnd"/>
      <w:r w:rsidR="00987A80">
        <w:rPr>
          <w:rFonts w:ascii="標楷體" w:eastAsia="標楷體" w:hAnsi="標楷體"/>
          <w:sz w:val="28"/>
          <w:szCs w:val="28"/>
        </w:rPr>
        <w:t>19</w:t>
      </w:r>
    </w:p>
    <w:p w14:paraId="054917C5" w14:textId="77777777" w:rsidR="00987A80" w:rsidRDefault="00897C5F" w:rsidP="0060107F">
      <w:pPr>
        <w:spacing w:line="400" w:lineRule="exact"/>
        <w:ind w:leftChars="467" w:left="2126" w:hangingChars="359" w:hanging="1005"/>
        <w:rPr>
          <w:rFonts w:ascii="標楷體" w:eastAsia="標楷體" w:hAnsi="標楷體"/>
          <w:sz w:val="28"/>
          <w:szCs w:val="28"/>
        </w:rPr>
      </w:pPr>
      <w:r w:rsidRPr="00A07585">
        <w:rPr>
          <w:rFonts w:ascii="標楷體" w:eastAsia="標楷體" w:hAnsi="標楷體" w:hint="eastAsia"/>
          <w:sz w:val="28"/>
          <w:szCs w:val="28"/>
        </w:rPr>
        <w:t xml:space="preserve">第五節 </w:t>
      </w:r>
      <w:r w:rsidR="0060107F">
        <w:rPr>
          <w:rFonts w:ascii="標楷體" w:eastAsia="標楷體" w:hAnsi="標楷體" w:hint="eastAsia"/>
          <w:sz w:val="28"/>
          <w:szCs w:val="28"/>
        </w:rPr>
        <w:t>各級公庫代理銀行代辦機構及代收稅款機構稅款</w:t>
      </w:r>
    </w:p>
    <w:p w14:paraId="2D2E4572" w14:textId="492A2403" w:rsidR="00897C5F" w:rsidRPr="00A07585" w:rsidRDefault="0060107F" w:rsidP="00987A80">
      <w:pPr>
        <w:spacing w:line="400" w:lineRule="exact"/>
        <w:ind w:leftChars="767" w:left="1841" w:firstLineChars="100" w:firstLine="280"/>
        <w:rPr>
          <w:rFonts w:ascii="標楷體" w:eastAsia="標楷體" w:hAnsi="標楷體"/>
          <w:sz w:val="28"/>
          <w:szCs w:val="28"/>
        </w:rPr>
      </w:pPr>
      <w:r>
        <w:rPr>
          <w:rFonts w:ascii="標楷體" w:eastAsia="標楷體" w:hAnsi="標楷體" w:hint="eastAsia"/>
          <w:sz w:val="28"/>
          <w:szCs w:val="28"/>
        </w:rPr>
        <w:t>解繳作業辦法</w:t>
      </w:r>
      <w:r w:rsidR="00987A80">
        <w:rPr>
          <w:rFonts w:ascii="標楷體" w:eastAsia="標楷體" w:hAnsi="標楷體"/>
          <w:sz w:val="28"/>
          <w:szCs w:val="28"/>
        </w:rPr>
        <w:t>…</w:t>
      </w:r>
      <w:proofErr w:type="gramStart"/>
      <w:r w:rsidR="00987A80">
        <w:rPr>
          <w:rFonts w:ascii="標楷體" w:eastAsia="標楷體" w:hAnsi="標楷體"/>
          <w:sz w:val="28"/>
          <w:szCs w:val="28"/>
        </w:rPr>
        <w:t>………………………………………</w:t>
      </w:r>
      <w:proofErr w:type="gramEnd"/>
      <w:r w:rsidR="00987A80">
        <w:rPr>
          <w:rFonts w:ascii="標楷體" w:eastAsia="標楷體" w:hAnsi="標楷體"/>
          <w:sz w:val="28"/>
          <w:szCs w:val="28"/>
        </w:rPr>
        <w:t>20</w:t>
      </w:r>
    </w:p>
    <w:p w14:paraId="632AE56D" w14:textId="77777777" w:rsidR="00897C5F" w:rsidRPr="00A07585" w:rsidRDefault="00897C5F" w:rsidP="00CB6095">
      <w:pPr>
        <w:spacing w:line="400" w:lineRule="exact"/>
        <w:ind w:firstLineChars="100" w:firstLine="280"/>
        <w:rPr>
          <w:rFonts w:ascii="標楷體" w:eastAsia="標楷體" w:hAnsi="標楷體"/>
          <w:sz w:val="28"/>
          <w:szCs w:val="28"/>
        </w:rPr>
      </w:pPr>
      <w:r w:rsidRPr="00A07585">
        <w:rPr>
          <w:rFonts w:ascii="標楷體" w:eastAsia="標楷體" w:hAnsi="標楷體"/>
          <w:sz w:val="28"/>
          <w:szCs w:val="28"/>
        </w:rPr>
        <w:lastRenderedPageBreak/>
        <w:t>第六章 公庫存款</w:t>
      </w:r>
    </w:p>
    <w:p w14:paraId="7FB07D95" w14:textId="3D1C78E5" w:rsidR="00897C5F" w:rsidRPr="00A07585" w:rsidRDefault="00897C5F" w:rsidP="00CB6095">
      <w:pPr>
        <w:spacing w:line="400" w:lineRule="exact"/>
        <w:ind w:firstLineChars="400" w:firstLine="1120"/>
        <w:rPr>
          <w:rFonts w:ascii="標楷體" w:eastAsia="標楷體" w:hAnsi="標楷體"/>
          <w:sz w:val="28"/>
          <w:szCs w:val="28"/>
        </w:rPr>
      </w:pPr>
      <w:r w:rsidRPr="00A07585">
        <w:rPr>
          <w:rFonts w:ascii="標楷體" w:eastAsia="標楷體" w:hAnsi="標楷體"/>
          <w:sz w:val="28"/>
          <w:szCs w:val="28"/>
        </w:rPr>
        <w:t>第一節 公庫存款處理手續</w:t>
      </w:r>
      <w:r w:rsidR="00987A80">
        <w:rPr>
          <w:rFonts w:ascii="標楷體" w:eastAsia="標楷體" w:hAnsi="標楷體"/>
          <w:sz w:val="28"/>
          <w:szCs w:val="28"/>
        </w:rPr>
        <w:t>…</w:t>
      </w:r>
      <w:proofErr w:type="gramStart"/>
      <w:r w:rsidR="00987A80">
        <w:rPr>
          <w:rFonts w:ascii="標楷體" w:eastAsia="標楷體" w:hAnsi="標楷體"/>
          <w:sz w:val="28"/>
          <w:szCs w:val="28"/>
        </w:rPr>
        <w:t>…………………………………</w:t>
      </w:r>
      <w:proofErr w:type="gramEnd"/>
      <w:r w:rsidR="00987A80">
        <w:rPr>
          <w:rFonts w:ascii="標楷體" w:eastAsia="標楷體" w:hAnsi="標楷體"/>
          <w:sz w:val="28"/>
          <w:szCs w:val="28"/>
        </w:rPr>
        <w:t>24</w:t>
      </w:r>
    </w:p>
    <w:p w14:paraId="30CEA80E" w14:textId="563F46D1" w:rsidR="00897C5F" w:rsidRPr="00A07585" w:rsidRDefault="00897C5F" w:rsidP="00CB6095">
      <w:pPr>
        <w:spacing w:line="400" w:lineRule="exact"/>
        <w:ind w:firstLineChars="400" w:firstLine="1120"/>
        <w:rPr>
          <w:rFonts w:ascii="標楷體" w:eastAsia="標楷體" w:hAnsi="標楷體"/>
          <w:sz w:val="28"/>
          <w:szCs w:val="28"/>
        </w:rPr>
      </w:pPr>
      <w:r w:rsidRPr="00A07585">
        <w:rPr>
          <w:rFonts w:ascii="標楷體" w:eastAsia="標楷體" w:hAnsi="標楷體"/>
          <w:sz w:val="28"/>
          <w:szCs w:val="28"/>
        </w:rPr>
        <w:t>第二節 年度結束處理手續</w:t>
      </w:r>
      <w:r w:rsidR="00987A80">
        <w:rPr>
          <w:rFonts w:ascii="標楷體" w:eastAsia="標楷體" w:hAnsi="標楷體"/>
          <w:sz w:val="28"/>
          <w:szCs w:val="28"/>
        </w:rPr>
        <w:t>…</w:t>
      </w:r>
      <w:proofErr w:type="gramStart"/>
      <w:r w:rsidR="00987A80">
        <w:rPr>
          <w:rFonts w:ascii="標楷體" w:eastAsia="標楷體" w:hAnsi="標楷體"/>
          <w:sz w:val="28"/>
          <w:szCs w:val="28"/>
        </w:rPr>
        <w:t>…………………………………</w:t>
      </w:r>
      <w:proofErr w:type="gramEnd"/>
      <w:r w:rsidR="00BD0DE9">
        <w:rPr>
          <w:rFonts w:ascii="標楷體" w:eastAsia="標楷體" w:hAnsi="標楷體"/>
          <w:sz w:val="28"/>
          <w:szCs w:val="28"/>
        </w:rPr>
        <w:t>37</w:t>
      </w:r>
    </w:p>
    <w:p w14:paraId="0311DC5C" w14:textId="05CAD771" w:rsidR="00897C5F" w:rsidRPr="00A07585" w:rsidRDefault="00897C5F" w:rsidP="00CB6095">
      <w:pPr>
        <w:spacing w:line="400" w:lineRule="exact"/>
        <w:ind w:firstLineChars="400" w:firstLine="1120"/>
        <w:rPr>
          <w:rFonts w:ascii="標楷體" w:eastAsia="標楷體" w:hAnsi="標楷體"/>
          <w:sz w:val="28"/>
          <w:szCs w:val="28"/>
        </w:rPr>
      </w:pPr>
      <w:r w:rsidRPr="00A07585">
        <w:rPr>
          <w:rFonts w:ascii="標楷體" w:eastAsia="標楷體" w:hAnsi="標楷體"/>
          <w:sz w:val="28"/>
          <w:szCs w:val="28"/>
        </w:rPr>
        <w:t>第三節 其他業務</w:t>
      </w:r>
      <w:r w:rsidR="00BD0DE9">
        <w:rPr>
          <w:rFonts w:ascii="標楷體" w:eastAsia="標楷體" w:hAnsi="標楷體"/>
          <w:sz w:val="28"/>
          <w:szCs w:val="28"/>
        </w:rPr>
        <w:t>…</w:t>
      </w:r>
      <w:proofErr w:type="gramStart"/>
      <w:r w:rsidR="00BD0DE9">
        <w:rPr>
          <w:rFonts w:ascii="標楷體" w:eastAsia="標楷體" w:hAnsi="標楷體"/>
          <w:sz w:val="28"/>
          <w:szCs w:val="28"/>
        </w:rPr>
        <w:t>……………………………………………</w:t>
      </w:r>
      <w:proofErr w:type="gramEnd"/>
      <w:r w:rsidR="00BD0DE9">
        <w:rPr>
          <w:rFonts w:ascii="標楷體" w:eastAsia="標楷體" w:hAnsi="標楷體"/>
          <w:sz w:val="28"/>
          <w:szCs w:val="28"/>
        </w:rPr>
        <w:t>38</w:t>
      </w:r>
    </w:p>
    <w:p w14:paraId="5F3F5C88" w14:textId="397071F0" w:rsidR="00897C5F" w:rsidRPr="00A07585" w:rsidRDefault="00897C5F" w:rsidP="00CB6095">
      <w:pPr>
        <w:spacing w:line="400" w:lineRule="exact"/>
        <w:ind w:firstLineChars="400" w:firstLine="1120"/>
        <w:rPr>
          <w:rFonts w:ascii="標楷體" w:eastAsia="標楷體" w:hAnsi="標楷體"/>
          <w:sz w:val="28"/>
          <w:szCs w:val="28"/>
        </w:rPr>
      </w:pPr>
      <w:r w:rsidRPr="00A07585">
        <w:rPr>
          <w:rFonts w:ascii="標楷體" w:eastAsia="標楷體" w:hAnsi="標楷體"/>
          <w:sz w:val="28"/>
          <w:szCs w:val="28"/>
        </w:rPr>
        <w:t>第四節</w:t>
      </w:r>
      <w:r w:rsidR="00BD61CA">
        <w:rPr>
          <w:rFonts w:ascii="標楷體" w:eastAsia="標楷體" w:hAnsi="標楷體" w:hint="eastAsia"/>
          <w:sz w:val="28"/>
          <w:szCs w:val="28"/>
        </w:rPr>
        <w:t xml:space="preserve"> </w:t>
      </w:r>
      <w:r w:rsidRPr="00A07585">
        <w:rPr>
          <w:rFonts w:ascii="標楷體" w:eastAsia="標楷體" w:hAnsi="標楷體"/>
          <w:sz w:val="28"/>
          <w:szCs w:val="28"/>
        </w:rPr>
        <w:t>公庫作業程序及審查事項</w:t>
      </w:r>
      <w:r w:rsidR="00BD0DE9">
        <w:rPr>
          <w:rFonts w:ascii="標楷體" w:eastAsia="標楷體" w:hAnsi="標楷體"/>
          <w:sz w:val="28"/>
          <w:szCs w:val="28"/>
        </w:rPr>
        <w:t>…</w:t>
      </w:r>
      <w:proofErr w:type="gramStart"/>
      <w:r w:rsidR="00BD0DE9">
        <w:rPr>
          <w:rFonts w:ascii="標楷體" w:eastAsia="標楷體" w:hAnsi="標楷體"/>
          <w:sz w:val="28"/>
          <w:szCs w:val="28"/>
        </w:rPr>
        <w:t>…………………………</w:t>
      </w:r>
      <w:proofErr w:type="gramEnd"/>
      <w:r w:rsidR="00BD0DE9">
        <w:rPr>
          <w:rFonts w:ascii="標楷體" w:eastAsia="標楷體" w:hAnsi="標楷體"/>
          <w:sz w:val="28"/>
          <w:szCs w:val="28"/>
        </w:rPr>
        <w:t>45</w:t>
      </w:r>
    </w:p>
    <w:p w14:paraId="1CCDC692" w14:textId="77777777" w:rsidR="00897C5F" w:rsidRPr="00A07585" w:rsidRDefault="00897C5F" w:rsidP="00CB6095">
      <w:pPr>
        <w:spacing w:line="400" w:lineRule="exact"/>
        <w:ind w:firstLineChars="400" w:firstLine="1120"/>
        <w:rPr>
          <w:rFonts w:ascii="標楷體" w:eastAsia="標楷體" w:hAnsi="標楷體"/>
          <w:sz w:val="28"/>
          <w:szCs w:val="28"/>
        </w:rPr>
      </w:pPr>
    </w:p>
    <w:p w14:paraId="1D478E81" w14:textId="77777777" w:rsidR="00897C5F" w:rsidRPr="00A07585" w:rsidRDefault="00897C5F" w:rsidP="00CB6095">
      <w:pPr>
        <w:spacing w:line="400" w:lineRule="exact"/>
        <w:rPr>
          <w:rFonts w:ascii="標楷體" w:eastAsia="標楷體" w:hAnsi="標楷體"/>
          <w:sz w:val="28"/>
          <w:szCs w:val="28"/>
        </w:rPr>
      </w:pPr>
      <w:r w:rsidRPr="00A07585">
        <w:rPr>
          <w:rFonts w:ascii="標楷體" w:eastAsia="標楷體" w:hAnsi="標楷體" w:hint="eastAsia"/>
          <w:sz w:val="28"/>
          <w:szCs w:val="28"/>
        </w:rPr>
        <w:t>貳、</w:t>
      </w:r>
      <w:r w:rsidRPr="00A07585">
        <w:rPr>
          <w:rFonts w:ascii="標楷體" w:eastAsia="標楷體" w:hAnsi="標楷體"/>
          <w:sz w:val="28"/>
          <w:szCs w:val="28"/>
        </w:rPr>
        <w:t>處理流程</w:t>
      </w:r>
      <w:r w:rsidRPr="00A07585">
        <w:rPr>
          <w:rFonts w:ascii="標楷體" w:eastAsia="標楷體" w:hAnsi="標楷體" w:hint="eastAsia"/>
          <w:sz w:val="28"/>
          <w:szCs w:val="28"/>
        </w:rPr>
        <w:t>與工作說明</w:t>
      </w:r>
    </w:p>
    <w:p w14:paraId="5D32BEEE" w14:textId="3265894D" w:rsidR="00897C5F" w:rsidRPr="00A07585" w:rsidRDefault="00897C5F" w:rsidP="00CB6095">
      <w:pPr>
        <w:spacing w:line="400" w:lineRule="exact"/>
        <w:ind w:firstLineChars="100" w:firstLine="280"/>
        <w:rPr>
          <w:rFonts w:ascii="標楷體" w:eastAsia="標楷體" w:hAnsi="標楷體"/>
          <w:sz w:val="28"/>
          <w:szCs w:val="28"/>
        </w:rPr>
      </w:pPr>
      <w:r w:rsidRPr="00A07585">
        <w:rPr>
          <w:rFonts w:ascii="標楷體" w:eastAsia="標楷體" w:hAnsi="標楷體"/>
          <w:sz w:val="28"/>
          <w:szCs w:val="28"/>
        </w:rPr>
        <w:t>一</w:t>
      </w:r>
      <w:r w:rsidRPr="00A07585">
        <w:rPr>
          <w:rFonts w:ascii="標楷體" w:eastAsia="標楷體" w:hAnsi="標楷體" w:hint="eastAsia"/>
          <w:sz w:val="28"/>
          <w:szCs w:val="28"/>
        </w:rPr>
        <w:t>、</w:t>
      </w:r>
      <w:r w:rsidRPr="00A07585">
        <w:rPr>
          <w:rFonts w:ascii="標楷體" w:eastAsia="標楷體" w:hAnsi="標楷體"/>
          <w:sz w:val="28"/>
          <w:szCs w:val="28"/>
        </w:rPr>
        <w:t>代售統一發票作業</w:t>
      </w:r>
      <w:r w:rsidR="00BD0DE9">
        <w:rPr>
          <w:rFonts w:ascii="標楷體" w:eastAsia="標楷體" w:hAnsi="標楷體" w:hint="eastAsia"/>
          <w:sz w:val="28"/>
          <w:szCs w:val="28"/>
        </w:rPr>
        <w:t xml:space="preserve"> </w:t>
      </w:r>
      <w:r w:rsidR="00BD0DE9">
        <w:rPr>
          <w:rFonts w:ascii="標楷體" w:eastAsia="標楷體" w:hAnsi="標楷體"/>
          <w:sz w:val="28"/>
          <w:szCs w:val="28"/>
        </w:rPr>
        <w:t>…</w:t>
      </w:r>
      <w:proofErr w:type="gramStart"/>
      <w:r w:rsidR="00BD0DE9">
        <w:rPr>
          <w:rFonts w:ascii="標楷體" w:eastAsia="標楷體" w:hAnsi="標楷體"/>
          <w:sz w:val="28"/>
          <w:szCs w:val="28"/>
        </w:rPr>
        <w:t>……………………………………………</w:t>
      </w:r>
      <w:proofErr w:type="gramEnd"/>
      <w:r w:rsidR="00BD0DE9">
        <w:rPr>
          <w:rFonts w:ascii="標楷體" w:eastAsia="標楷體" w:hAnsi="標楷體"/>
          <w:sz w:val="28"/>
          <w:szCs w:val="28"/>
        </w:rPr>
        <w:t>47</w:t>
      </w:r>
    </w:p>
    <w:p w14:paraId="7ED3A904" w14:textId="10043A21" w:rsidR="00897C5F" w:rsidRPr="00A07585" w:rsidRDefault="00897C5F" w:rsidP="00CB6095">
      <w:pPr>
        <w:spacing w:line="400" w:lineRule="exact"/>
        <w:ind w:firstLineChars="100" w:firstLine="280"/>
        <w:rPr>
          <w:rFonts w:ascii="標楷體" w:eastAsia="標楷體" w:hAnsi="標楷體"/>
          <w:sz w:val="28"/>
          <w:szCs w:val="28"/>
        </w:rPr>
      </w:pPr>
      <w:r w:rsidRPr="00A07585">
        <w:rPr>
          <w:rFonts w:ascii="標楷體" w:eastAsia="標楷體" w:hAnsi="標楷體"/>
          <w:sz w:val="28"/>
          <w:szCs w:val="28"/>
        </w:rPr>
        <w:t>二</w:t>
      </w:r>
      <w:r w:rsidRPr="00A07585">
        <w:rPr>
          <w:rFonts w:ascii="標楷體" w:eastAsia="標楷體" w:hAnsi="標楷體" w:hint="eastAsia"/>
          <w:sz w:val="28"/>
          <w:szCs w:val="28"/>
        </w:rPr>
        <w:t>、</w:t>
      </w:r>
      <w:r w:rsidRPr="00A07585">
        <w:rPr>
          <w:rFonts w:ascii="標楷體" w:eastAsia="標楷體" w:hAnsi="標楷體"/>
          <w:sz w:val="28"/>
          <w:szCs w:val="28"/>
        </w:rPr>
        <w:t>預售統一發票作業</w:t>
      </w:r>
      <w:r w:rsidRPr="00A07585">
        <w:rPr>
          <w:rFonts w:ascii="標楷體" w:eastAsia="標楷體" w:hAnsi="標楷體" w:hint="eastAsia"/>
          <w:sz w:val="28"/>
          <w:szCs w:val="28"/>
        </w:rPr>
        <w:t>(</w:t>
      </w:r>
      <w:r w:rsidRPr="00A07585">
        <w:rPr>
          <w:rFonts w:ascii="標楷體" w:eastAsia="標楷體" w:hAnsi="標楷體"/>
          <w:sz w:val="28"/>
          <w:szCs w:val="28"/>
        </w:rPr>
        <w:t>統購</w:t>
      </w:r>
      <w:r w:rsidRPr="00A07585">
        <w:rPr>
          <w:rFonts w:ascii="標楷體" w:eastAsia="標楷體" w:hAnsi="標楷體" w:hint="eastAsia"/>
          <w:sz w:val="28"/>
          <w:szCs w:val="28"/>
        </w:rPr>
        <w:t>)</w:t>
      </w:r>
      <w:r w:rsidR="00BD0DE9">
        <w:rPr>
          <w:rFonts w:ascii="標楷體" w:eastAsia="標楷體" w:hAnsi="標楷體"/>
          <w:sz w:val="28"/>
          <w:szCs w:val="28"/>
        </w:rPr>
        <w:t xml:space="preserve"> …</w:t>
      </w:r>
      <w:proofErr w:type="gramStart"/>
      <w:r w:rsidR="00BD0DE9">
        <w:rPr>
          <w:rFonts w:ascii="標楷體" w:eastAsia="標楷體" w:hAnsi="標楷體"/>
          <w:sz w:val="28"/>
          <w:szCs w:val="28"/>
        </w:rPr>
        <w:t>……………………………………</w:t>
      </w:r>
      <w:proofErr w:type="gramEnd"/>
      <w:r w:rsidR="00BD0DE9">
        <w:rPr>
          <w:rFonts w:ascii="標楷體" w:eastAsia="標楷體" w:hAnsi="標楷體"/>
          <w:sz w:val="28"/>
          <w:szCs w:val="28"/>
        </w:rPr>
        <w:t>50</w:t>
      </w:r>
    </w:p>
    <w:p w14:paraId="190808A0" w14:textId="6D7FCA4F" w:rsidR="00897C5F" w:rsidRPr="00A07585" w:rsidRDefault="00897C5F" w:rsidP="00CB6095">
      <w:pPr>
        <w:spacing w:line="400" w:lineRule="exact"/>
        <w:ind w:firstLineChars="100" w:firstLine="280"/>
        <w:rPr>
          <w:rFonts w:ascii="標楷體" w:eastAsia="標楷體" w:hAnsi="標楷體"/>
          <w:sz w:val="28"/>
          <w:szCs w:val="28"/>
        </w:rPr>
      </w:pPr>
      <w:r w:rsidRPr="00A07585">
        <w:rPr>
          <w:rFonts w:ascii="標楷體" w:eastAsia="標楷體" w:hAnsi="標楷體"/>
          <w:sz w:val="28"/>
          <w:szCs w:val="28"/>
        </w:rPr>
        <w:t>三</w:t>
      </w:r>
      <w:r w:rsidRPr="00A07585">
        <w:rPr>
          <w:rFonts w:ascii="標楷體" w:eastAsia="標楷體" w:hAnsi="標楷體" w:hint="eastAsia"/>
          <w:sz w:val="28"/>
          <w:szCs w:val="28"/>
        </w:rPr>
        <w:t>、</w:t>
      </w:r>
      <w:r w:rsidRPr="00A07585">
        <w:rPr>
          <w:rFonts w:ascii="標楷體" w:eastAsia="標楷體" w:hAnsi="標楷體"/>
          <w:sz w:val="28"/>
          <w:szCs w:val="28"/>
        </w:rPr>
        <w:t>代售統一發票解繳作業</w:t>
      </w:r>
      <w:r w:rsidR="00BD0DE9">
        <w:rPr>
          <w:rFonts w:ascii="標楷體" w:eastAsia="標楷體" w:hAnsi="標楷體" w:hint="eastAsia"/>
          <w:sz w:val="28"/>
          <w:szCs w:val="28"/>
        </w:rPr>
        <w:t xml:space="preserve"> </w:t>
      </w:r>
      <w:r w:rsidR="00BD0DE9">
        <w:rPr>
          <w:rFonts w:ascii="標楷體" w:eastAsia="標楷體" w:hAnsi="標楷體"/>
          <w:sz w:val="28"/>
          <w:szCs w:val="28"/>
        </w:rPr>
        <w:t>…</w:t>
      </w:r>
      <w:proofErr w:type="gramStart"/>
      <w:r w:rsidR="00BD0DE9">
        <w:rPr>
          <w:rFonts w:ascii="標楷體" w:eastAsia="標楷體" w:hAnsi="標楷體"/>
          <w:sz w:val="28"/>
          <w:szCs w:val="28"/>
        </w:rPr>
        <w:t>………………………………………</w:t>
      </w:r>
      <w:proofErr w:type="gramEnd"/>
      <w:r w:rsidR="00BD0DE9">
        <w:rPr>
          <w:rFonts w:ascii="標楷體" w:eastAsia="標楷體" w:hAnsi="標楷體"/>
          <w:sz w:val="28"/>
          <w:szCs w:val="28"/>
        </w:rPr>
        <w:t>53</w:t>
      </w:r>
    </w:p>
    <w:p w14:paraId="643F9380" w14:textId="10C8720C" w:rsidR="00897C5F" w:rsidRPr="00A07585" w:rsidRDefault="00897C5F" w:rsidP="00CB6095">
      <w:pPr>
        <w:spacing w:line="400" w:lineRule="exact"/>
        <w:ind w:firstLineChars="100" w:firstLine="280"/>
        <w:rPr>
          <w:rFonts w:ascii="標楷體" w:eastAsia="標楷體" w:hAnsi="標楷體"/>
          <w:sz w:val="28"/>
          <w:szCs w:val="28"/>
        </w:rPr>
      </w:pPr>
      <w:r w:rsidRPr="00A07585">
        <w:rPr>
          <w:rFonts w:ascii="標楷體" w:eastAsia="標楷體" w:hAnsi="標楷體"/>
          <w:sz w:val="28"/>
          <w:szCs w:val="28"/>
        </w:rPr>
        <w:t>四</w:t>
      </w:r>
      <w:r w:rsidRPr="00A07585">
        <w:rPr>
          <w:rFonts w:ascii="標楷體" w:eastAsia="標楷體" w:hAnsi="標楷體" w:hint="eastAsia"/>
          <w:sz w:val="28"/>
          <w:szCs w:val="28"/>
        </w:rPr>
        <w:t>、</w:t>
      </w:r>
      <w:r w:rsidR="00FF2C4E">
        <w:rPr>
          <w:rFonts w:ascii="標楷體" w:eastAsia="標楷體" w:hAnsi="標楷體"/>
          <w:sz w:val="28"/>
          <w:szCs w:val="28"/>
        </w:rPr>
        <w:t>代發</w:t>
      </w:r>
      <w:r w:rsidRPr="00A07585">
        <w:rPr>
          <w:rFonts w:ascii="標楷體" w:eastAsia="標楷體" w:hAnsi="標楷體"/>
          <w:sz w:val="28"/>
          <w:szCs w:val="28"/>
        </w:rPr>
        <w:t>統一發票中獎獎金作業</w:t>
      </w:r>
      <w:r w:rsidR="00BD0DE9">
        <w:rPr>
          <w:rFonts w:ascii="標楷體" w:eastAsia="標楷體" w:hAnsi="標楷體" w:hint="eastAsia"/>
          <w:sz w:val="28"/>
          <w:szCs w:val="28"/>
        </w:rPr>
        <w:t xml:space="preserve"> </w:t>
      </w:r>
      <w:r w:rsidR="00BD0DE9">
        <w:rPr>
          <w:rFonts w:ascii="標楷體" w:eastAsia="標楷體" w:hAnsi="標楷體"/>
          <w:sz w:val="28"/>
          <w:szCs w:val="28"/>
        </w:rPr>
        <w:t>…</w:t>
      </w:r>
      <w:proofErr w:type="gramStart"/>
      <w:r w:rsidR="00BD0DE9">
        <w:rPr>
          <w:rFonts w:ascii="標楷體" w:eastAsia="標楷體" w:hAnsi="標楷體"/>
          <w:sz w:val="28"/>
          <w:szCs w:val="28"/>
        </w:rPr>
        <w:t>…………………………………</w:t>
      </w:r>
      <w:proofErr w:type="gramEnd"/>
      <w:r w:rsidR="00BD0DE9">
        <w:rPr>
          <w:rFonts w:ascii="標楷體" w:eastAsia="標楷體" w:hAnsi="標楷體"/>
          <w:sz w:val="28"/>
          <w:szCs w:val="28"/>
        </w:rPr>
        <w:t>55</w:t>
      </w:r>
    </w:p>
    <w:p w14:paraId="760A8A3C" w14:textId="22251734" w:rsidR="00897C5F" w:rsidRPr="00A07585" w:rsidRDefault="00897C5F" w:rsidP="00CB6095">
      <w:pPr>
        <w:spacing w:line="400" w:lineRule="exact"/>
        <w:ind w:firstLineChars="100" w:firstLine="280"/>
        <w:rPr>
          <w:rFonts w:ascii="標楷體" w:eastAsia="標楷體" w:hAnsi="標楷體"/>
          <w:spacing w:val="-20"/>
          <w:szCs w:val="24"/>
        </w:rPr>
      </w:pPr>
      <w:r w:rsidRPr="00A07585">
        <w:rPr>
          <w:rFonts w:ascii="標楷體" w:eastAsia="標楷體" w:hAnsi="標楷體" w:hint="eastAsia"/>
          <w:sz w:val="28"/>
          <w:szCs w:val="28"/>
        </w:rPr>
        <w:t>五、</w:t>
      </w:r>
      <w:r w:rsidR="00FF2C4E">
        <w:rPr>
          <w:rFonts w:ascii="標楷體" w:eastAsia="標楷體" w:hAnsi="標楷體"/>
          <w:sz w:val="28"/>
          <w:szCs w:val="28"/>
        </w:rPr>
        <w:t>代發</w:t>
      </w:r>
      <w:r w:rsidRPr="00A07585">
        <w:rPr>
          <w:rFonts w:ascii="標楷體" w:eastAsia="標楷體" w:hAnsi="標楷體"/>
          <w:sz w:val="28"/>
          <w:szCs w:val="28"/>
        </w:rPr>
        <w:t>統一發票中獎發票整理與裝袋作業</w:t>
      </w:r>
      <w:r w:rsidR="005F774E">
        <w:rPr>
          <w:rFonts w:ascii="標楷體" w:eastAsia="標楷體" w:hAnsi="標楷體" w:hint="eastAsia"/>
          <w:sz w:val="28"/>
          <w:szCs w:val="28"/>
        </w:rPr>
        <w:t xml:space="preserve"> </w:t>
      </w:r>
      <w:r w:rsidR="00BD0DE9">
        <w:rPr>
          <w:rFonts w:ascii="標楷體" w:eastAsia="標楷體" w:hAnsi="標楷體"/>
          <w:sz w:val="28"/>
          <w:szCs w:val="28"/>
        </w:rPr>
        <w:t>…</w:t>
      </w:r>
      <w:proofErr w:type="gramStart"/>
      <w:r w:rsidR="00BD0DE9">
        <w:rPr>
          <w:rFonts w:ascii="標楷體" w:eastAsia="標楷體" w:hAnsi="標楷體"/>
          <w:sz w:val="28"/>
          <w:szCs w:val="28"/>
        </w:rPr>
        <w:t>……………………</w:t>
      </w:r>
      <w:proofErr w:type="gramEnd"/>
      <w:r w:rsidR="00BD0DE9">
        <w:rPr>
          <w:rFonts w:ascii="標楷體" w:eastAsia="標楷體" w:hAnsi="標楷體"/>
          <w:sz w:val="28"/>
          <w:szCs w:val="28"/>
        </w:rPr>
        <w:t>57</w:t>
      </w:r>
    </w:p>
    <w:p w14:paraId="0D661FDA" w14:textId="5A6F9EF0" w:rsidR="00897C5F" w:rsidRPr="00CA4045" w:rsidRDefault="00897C5F" w:rsidP="00CB6095">
      <w:pPr>
        <w:spacing w:line="400" w:lineRule="exact"/>
        <w:ind w:firstLineChars="100" w:firstLine="280"/>
        <w:rPr>
          <w:rFonts w:ascii="標楷體" w:eastAsia="標楷體" w:hAnsi="標楷體"/>
          <w:sz w:val="28"/>
          <w:szCs w:val="28"/>
        </w:rPr>
      </w:pPr>
      <w:r w:rsidRPr="00B57CCF">
        <w:rPr>
          <w:rFonts w:ascii="標楷體" w:eastAsia="標楷體" w:hAnsi="標楷體"/>
          <w:sz w:val="28"/>
          <w:szCs w:val="28"/>
        </w:rPr>
        <w:t>六</w:t>
      </w:r>
      <w:r w:rsidRPr="00B57CCF">
        <w:rPr>
          <w:rFonts w:ascii="標楷體" w:eastAsia="標楷體" w:hAnsi="標楷體" w:hint="eastAsia"/>
          <w:sz w:val="28"/>
          <w:szCs w:val="28"/>
        </w:rPr>
        <w:t>、</w:t>
      </w:r>
      <w:r w:rsidRPr="00B57CCF">
        <w:rPr>
          <w:rFonts w:ascii="標楷體" w:eastAsia="標楷體" w:hAnsi="標楷體"/>
          <w:sz w:val="28"/>
          <w:szCs w:val="28"/>
        </w:rPr>
        <w:t>代收各項資費作業</w:t>
      </w:r>
      <w:r w:rsidR="005F774E">
        <w:rPr>
          <w:rFonts w:ascii="標楷體" w:eastAsia="標楷體" w:hAnsi="標楷體" w:hint="eastAsia"/>
          <w:sz w:val="28"/>
          <w:szCs w:val="28"/>
        </w:rPr>
        <w:t xml:space="preserve"> </w:t>
      </w:r>
      <w:r w:rsidR="00BD0DE9">
        <w:rPr>
          <w:rFonts w:ascii="標楷體" w:eastAsia="標楷體" w:hAnsi="標楷體"/>
          <w:sz w:val="28"/>
          <w:szCs w:val="28"/>
        </w:rPr>
        <w:t>…</w:t>
      </w:r>
      <w:proofErr w:type="gramStart"/>
      <w:r w:rsidR="00BD0DE9">
        <w:rPr>
          <w:rFonts w:ascii="標楷體" w:eastAsia="標楷體" w:hAnsi="標楷體"/>
          <w:sz w:val="28"/>
          <w:szCs w:val="28"/>
        </w:rPr>
        <w:t>……………………………………………</w:t>
      </w:r>
      <w:proofErr w:type="gramEnd"/>
      <w:r w:rsidR="00BD0DE9">
        <w:rPr>
          <w:rFonts w:ascii="標楷體" w:eastAsia="標楷體" w:hAnsi="標楷體"/>
          <w:sz w:val="28"/>
          <w:szCs w:val="28"/>
        </w:rPr>
        <w:t>61</w:t>
      </w:r>
    </w:p>
    <w:p w14:paraId="4419B8F7" w14:textId="02A66003" w:rsidR="00897C5F" w:rsidRPr="00CA4045" w:rsidRDefault="00897C5F" w:rsidP="00FC0DD6">
      <w:pPr>
        <w:spacing w:line="400" w:lineRule="exact"/>
        <w:ind w:firstLineChars="100" w:firstLine="280"/>
        <w:rPr>
          <w:rFonts w:ascii="標楷體" w:eastAsia="標楷體" w:hAnsi="標楷體"/>
          <w:dstrike/>
          <w:sz w:val="28"/>
          <w:szCs w:val="28"/>
        </w:rPr>
      </w:pPr>
      <w:r w:rsidRPr="00CA4045">
        <w:rPr>
          <w:rFonts w:ascii="標楷體" w:eastAsia="標楷體" w:hAnsi="標楷體"/>
          <w:sz w:val="28"/>
          <w:szCs w:val="28"/>
        </w:rPr>
        <w:t>七</w:t>
      </w:r>
      <w:r w:rsidRPr="00CA4045">
        <w:rPr>
          <w:rFonts w:ascii="標楷體" w:eastAsia="標楷體" w:hAnsi="標楷體" w:hint="eastAsia"/>
          <w:sz w:val="28"/>
          <w:szCs w:val="28"/>
        </w:rPr>
        <w:t>、</w:t>
      </w:r>
      <w:r w:rsidRPr="00CA4045">
        <w:rPr>
          <w:rFonts w:ascii="標楷體" w:eastAsia="標楷體" w:hAnsi="標楷體"/>
          <w:sz w:val="28"/>
          <w:szCs w:val="28"/>
        </w:rPr>
        <w:t>代收各項稅款作業</w:t>
      </w:r>
      <w:r w:rsidR="005F774E" w:rsidRPr="00CA4045">
        <w:rPr>
          <w:rFonts w:ascii="標楷體" w:eastAsia="標楷體" w:hAnsi="標楷體" w:hint="eastAsia"/>
          <w:sz w:val="28"/>
          <w:szCs w:val="28"/>
        </w:rPr>
        <w:t xml:space="preserve"> </w:t>
      </w:r>
      <w:r w:rsidR="00BD0DE9">
        <w:rPr>
          <w:rFonts w:ascii="標楷體" w:eastAsia="標楷體" w:hAnsi="標楷體"/>
          <w:sz w:val="28"/>
          <w:szCs w:val="28"/>
        </w:rPr>
        <w:t>…</w:t>
      </w:r>
      <w:proofErr w:type="gramStart"/>
      <w:r w:rsidR="00BD0DE9">
        <w:rPr>
          <w:rFonts w:ascii="標楷體" w:eastAsia="標楷體" w:hAnsi="標楷體"/>
          <w:sz w:val="28"/>
          <w:szCs w:val="28"/>
        </w:rPr>
        <w:t>……………………………………………</w:t>
      </w:r>
      <w:proofErr w:type="gramEnd"/>
      <w:r w:rsidR="00BD0DE9">
        <w:rPr>
          <w:rFonts w:ascii="標楷體" w:eastAsia="標楷體" w:hAnsi="標楷體"/>
          <w:sz w:val="28"/>
          <w:szCs w:val="28"/>
        </w:rPr>
        <w:t>63</w:t>
      </w:r>
    </w:p>
    <w:p w14:paraId="29D9A516" w14:textId="77777777" w:rsidR="00897C5F" w:rsidRPr="00770067" w:rsidRDefault="00897C5F" w:rsidP="00CB6095">
      <w:pPr>
        <w:spacing w:line="400" w:lineRule="exact"/>
        <w:rPr>
          <w:rFonts w:ascii="標楷體" w:eastAsia="標楷體" w:hAnsi="標楷體"/>
          <w:szCs w:val="24"/>
        </w:rPr>
      </w:pPr>
    </w:p>
    <w:p w14:paraId="1D9F102A" w14:textId="77777777" w:rsidR="00897C5F" w:rsidRPr="0060107F" w:rsidRDefault="00897C5F" w:rsidP="00CB6095">
      <w:pPr>
        <w:spacing w:line="400" w:lineRule="exact"/>
        <w:rPr>
          <w:rFonts w:ascii="標楷體" w:eastAsia="標楷體" w:hAnsi="標楷體"/>
          <w:sz w:val="28"/>
          <w:szCs w:val="28"/>
        </w:rPr>
      </w:pPr>
      <w:r w:rsidRPr="0060107F">
        <w:rPr>
          <w:rFonts w:ascii="標楷體" w:eastAsia="標楷體" w:hAnsi="標楷體" w:hint="eastAsia"/>
          <w:sz w:val="28"/>
          <w:szCs w:val="28"/>
        </w:rPr>
        <w:t>參、內部規範</w:t>
      </w:r>
    </w:p>
    <w:p w14:paraId="7A3BE68F" w14:textId="53953579" w:rsidR="00897C5F" w:rsidRPr="0060107F" w:rsidRDefault="00EC518A" w:rsidP="00CB6095">
      <w:pPr>
        <w:spacing w:line="400" w:lineRule="exact"/>
        <w:rPr>
          <w:rFonts w:ascii="標楷體" w:eastAsia="標楷體" w:hAnsi="標楷體"/>
          <w:sz w:val="28"/>
          <w:szCs w:val="28"/>
        </w:rPr>
      </w:pPr>
      <w:r>
        <w:rPr>
          <w:rFonts w:ascii="標楷體" w:eastAsia="標楷體" w:hAnsi="標楷體" w:hint="eastAsia"/>
          <w:sz w:val="28"/>
          <w:szCs w:val="28"/>
        </w:rPr>
        <w:t xml:space="preserve">  </w:t>
      </w:r>
      <w:r w:rsidR="00897C5F" w:rsidRPr="0060107F">
        <w:rPr>
          <w:rFonts w:ascii="標楷體" w:eastAsia="標楷體" w:hAnsi="標楷體" w:hint="eastAsia"/>
          <w:sz w:val="28"/>
          <w:szCs w:val="28"/>
        </w:rPr>
        <w:t>一、代辦公益彩券批售及兌獎作業要點(範本)</w:t>
      </w:r>
      <w:r w:rsidR="00BD0DE9">
        <w:rPr>
          <w:rFonts w:ascii="標楷體" w:eastAsia="標楷體" w:hAnsi="標楷體"/>
          <w:sz w:val="28"/>
          <w:szCs w:val="28"/>
        </w:rPr>
        <w:t xml:space="preserve"> …</w:t>
      </w:r>
      <w:proofErr w:type="gramStart"/>
      <w:r w:rsidR="00BD0DE9">
        <w:rPr>
          <w:rFonts w:ascii="標楷體" w:eastAsia="標楷體" w:hAnsi="標楷體"/>
          <w:sz w:val="28"/>
          <w:szCs w:val="28"/>
        </w:rPr>
        <w:t>…………………</w:t>
      </w:r>
      <w:proofErr w:type="gramEnd"/>
      <w:r w:rsidR="00BD0DE9">
        <w:rPr>
          <w:rFonts w:ascii="標楷體" w:eastAsia="標楷體" w:hAnsi="標楷體"/>
          <w:sz w:val="28"/>
          <w:szCs w:val="28"/>
        </w:rPr>
        <w:t>6</w:t>
      </w:r>
      <w:r w:rsidR="0018790E">
        <w:rPr>
          <w:rFonts w:ascii="標楷體" w:eastAsia="標楷體" w:hAnsi="標楷體"/>
          <w:sz w:val="28"/>
          <w:szCs w:val="28"/>
        </w:rPr>
        <w:t>8</w:t>
      </w:r>
    </w:p>
    <w:p w14:paraId="5C2633B6" w14:textId="62F04487" w:rsidR="00897C5F" w:rsidRPr="0060107F" w:rsidRDefault="00EC518A" w:rsidP="00CB6095">
      <w:pPr>
        <w:spacing w:line="400" w:lineRule="exact"/>
        <w:rPr>
          <w:rFonts w:ascii="標楷體" w:eastAsia="標楷體" w:hAnsi="標楷體"/>
          <w:sz w:val="28"/>
          <w:szCs w:val="28"/>
        </w:rPr>
      </w:pPr>
      <w:r>
        <w:rPr>
          <w:rFonts w:ascii="標楷體" w:eastAsia="標楷體" w:hAnsi="標楷體" w:hint="eastAsia"/>
          <w:sz w:val="28"/>
          <w:szCs w:val="28"/>
        </w:rPr>
        <w:t xml:space="preserve">  </w:t>
      </w:r>
      <w:r w:rsidR="003557C2" w:rsidRPr="0060107F">
        <w:rPr>
          <w:rFonts w:ascii="標楷體" w:eastAsia="標楷體" w:hAnsi="標楷體" w:hint="eastAsia"/>
          <w:sz w:val="28"/>
          <w:szCs w:val="28"/>
        </w:rPr>
        <w:t>二</w:t>
      </w:r>
      <w:r w:rsidR="00897C5F" w:rsidRPr="0060107F">
        <w:rPr>
          <w:rFonts w:ascii="標楷體" w:eastAsia="標楷體" w:hAnsi="標楷體" w:hint="eastAsia"/>
          <w:sz w:val="28"/>
          <w:szCs w:val="28"/>
        </w:rPr>
        <w:t>、各類稅款逾期繳納加徵滯納金計算表</w:t>
      </w:r>
      <w:r w:rsidR="00BD0DE9">
        <w:rPr>
          <w:rFonts w:ascii="標楷體" w:eastAsia="標楷體" w:hAnsi="標楷體" w:hint="eastAsia"/>
          <w:sz w:val="28"/>
          <w:szCs w:val="28"/>
        </w:rPr>
        <w:t xml:space="preserve"> </w:t>
      </w:r>
      <w:r w:rsidR="00BD0DE9">
        <w:rPr>
          <w:rFonts w:ascii="標楷體" w:eastAsia="標楷體" w:hAnsi="標楷體"/>
          <w:sz w:val="28"/>
          <w:szCs w:val="28"/>
        </w:rPr>
        <w:t>…</w:t>
      </w:r>
      <w:proofErr w:type="gramStart"/>
      <w:r w:rsidR="00BD0DE9">
        <w:rPr>
          <w:rFonts w:ascii="標楷體" w:eastAsia="標楷體" w:hAnsi="標楷體"/>
          <w:sz w:val="28"/>
          <w:szCs w:val="28"/>
        </w:rPr>
        <w:t>………………………</w:t>
      </w:r>
      <w:proofErr w:type="gramEnd"/>
      <w:r w:rsidR="00BD0DE9">
        <w:rPr>
          <w:rFonts w:ascii="標楷體" w:eastAsia="標楷體" w:hAnsi="標楷體"/>
          <w:sz w:val="28"/>
          <w:szCs w:val="28"/>
        </w:rPr>
        <w:t>7</w:t>
      </w:r>
      <w:r w:rsidR="0018790E">
        <w:rPr>
          <w:rFonts w:ascii="標楷體" w:eastAsia="標楷體" w:hAnsi="標楷體"/>
          <w:sz w:val="28"/>
          <w:szCs w:val="28"/>
        </w:rPr>
        <w:t>1</w:t>
      </w:r>
    </w:p>
    <w:p w14:paraId="409AC5C1" w14:textId="2FB60D3A" w:rsidR="00897C5F" w:rsidRPr="0060107F" w:rsidRDefault="00EC518A" w:rsidP="00CB6095">
      <w:pPr>
        <w:spacing w:line="400" w:lineRule="exact"/>
        <w:rPr>
          <w:rFonts w:ascii="標楷體" w:eastAsia="標楷體" w:hAnsi="標楷體"/>
          <w:b/>
          <w:sz w:val="28"/>
          <w:szCs w:val="28"/>
        </w:rPr>
      </w:pPr>
      <w:r>
        <w:rPr>
          <w:rFonts w:ascii="標楷體" w:eastAsia="標楷體" w:hAnsi="標楷體" w:hint="eastAsia"/>
          <w:sz w:val="28"/>
          <w:szCs w:val="28"/>
        </w:rPr>
        <w:t xml:space="preserve">  </w:t>
      </w:r>
      <w:r w:rsidR="003557C2" w:rsidRPr="0060107F">
        <w:rPr>
          <w:rFonts w:ascii="標楷體" w:eastAsia="標楷體" w:hAnsi="標楷體" w:hint="eastAsia"/>
          <w:sz w:val="28"/>
          <w:szCs w:val="28"/>
        </w:rPr>
        <w:t>三、代理業務作業</w:t>
      </w:r>
      <w:r w:rsidR="003557C2" w:rsidRPr="00C0705D">
        <w:rPr>
          <w:rFonts w:ascii="標楷體" w:eastAsia="標楷體" w:hAnsi="標楷體" w:hint="eastAsia"/>
          <w:sz w:val="28"/>
          <w:szCs w:val="28"/>
        </w:rPr>
        <w:t>相關</w:t>
      </w:r>
      <w:r w:rsidR="003557C2" w:rsidRPr="0060107F">
        <w:rPr>
          <w:rFonts w:ascii="標楷體" w:eastAsia="標楷體" w:hAnsi="標楷體"/>
          <w:sz w:val="28"/>
          <w:szCs w:val="28"/>
        </w:rPr>
        <w:t>解釋函令</w:t>
      </w:r>
      <w:r w:rsidR="00BD0DE9">
        <w:rPr>
          <w:rFonts w:ascii="標楷體" w:eastAsia="標楷體" w:hAnsi="標楷體" w:hint="eastAsia"/>
          <w:sz w:val="28"/>
          <w:szCs w:val="28"/>
        </w:rPr>
        <w:t xml:space="preserve"> </w:t>
      </w:r>
      <w:r w:rsidR="00BD0DE9">
        <w:rPr>
          <w:rFonts w:ascii="標楷體" w:eastAsia="標楷體" w:hAnsi="標楷體"/>
          <w:sz w:val="28"/>
          <w:szCs w:val="28"/>
        </w:rPr>
        <w:t>…</w:t>
      </w:r>
      <w:proofErr w:type="gramStart"/>
      <w:r w:rsidR="00BD0DE9">
        <w:rPr>
          <w:rFonts w:ascii="標楷體" w:eastAsia="標楷體" w:hAnsi="標楷體"/>
          <w:sz w:val="28"/>
          <w:szCs w:val="28"/>
        </w:rPr>
        <w:t>…………………………………</w:t>
      </w:r>
      <w:proofErr w:type="gramEnd"/>
      <w:r w:rsidR="00BD0DE9">
        <w:rPr>
          <w:rFonts w:ascii="標楷體" w:eastAsia="標楷體" w:hAnsi="標楷體"/>
          <w:sz w:val="28"/>
          <w:szCs w:val="28"/>
        </w:rPr>
        <w:t>7</w:t>
      </w:r>
      <w:r w:rsidR="0018790E">
        <w:rPr>
          <w:rFonts w:ascii="標楷體" w:eastAsia="標楷體" w:hAnsi="標楷體"/>
          <w:sz w:val="28"/>
          <w:szCs w:val="28"/>
        </w:rPr>
        <w:t>2</w:t>
      </w:r>
    </w:p>
    <w:p w14:paraId="25ED4021" w14:textId="77777777" w:rsidR="003557C2" w:rsidRPr="00770067" w:rsidRDefault="003557C2" w:rsidP="00770067">
      <w:pPr>
        <w:spacing w:line="400" w:lineRule="exact"/>
        <w:rPr>
          <w:rFonts w:ascii="標楷體" w:eastAsia="標楷體" w:hAnsi="標楷體"/>
          <w:szCs w:val="24"/>
        </w:rPr>
      </w:pPr>
    </w:p>
    <w:p w14:paraId="0CA14187" w14:textId="77777777" w:rsidR="00897C5F" w:rsidRPr="00C0705D" w:rsidRDefault="00897C5F" w:rsidP="00770067">
      <w:pPr>
        <w:spacing w:line="400" w:lineRule="exact"/>
        <w:rPr>
          <w:rFonts w:ascii="標楷體" w:eastAsia="標楷體" w:hAnsi="標楷體"/>
          <w:sz w:val="28"/>
          <w:szCs w:val="28"/>
        </w:rPr>
      </w:pPr>
      <w:r w:rsidRPr="00C0705D">
        <w:rPr>
          <w:rFonts w:ascii="標楷體" w:eastAsia="標楷體" w:hAnsi="標楷體"/>
          <w:sz w:val="28"/>
          <w:szCs w:val="28"/>
        </w:rPr>
        <w:t>肆</w:t>
      </w:r>
      <w:r w:rsidRPr="00C0705D">
        <w:rPr>
          <w:rFonts w:ascii="標楷體" w:eastAsia="標楷體" w:hAnsi="標楷體" w:hint="eastAsia"/>
          <w:sz w:val="28"/>
          <w:szCs w:val="28"/>
        </w:rPr>
        <w:t>、</w:t>
      </w:r>
      <w:r w:rsidRPr="00C0705D">
        <w:rPr>
          <w:rFonts w:ascii="標楷體" w:eastAsia="標楷體" w:hAnsi="標楷體"/>
          <w:sz w:val="28"/>
          <w:szCs w:val="28"/>
        </w:rPr>
        <w:t>單約據表格</w:t>
      </w:r>
    </w:p>
    <w:p w14:paraId="215B854D" w14:textId="32FFCABA" w:rsidR="00897C5F" w:rsidRPr="00C0705D" w:rsidRDefault="00EC518A" w:rsidP="00770067">
      <w:pPr>
        <w:spacing w:line="400" w:lineRule="exact"/>
        <w:rPr>
          <w:rFonts w:ascii="標楷體" w:eastAsia="標楷體" w:hAnsi="標楷體"/>
          <w:sz w:val="28"/>
          <w:szCs w:val="28"/>
        </w:rPr>
      </w:pPr>
      <w:r>
        <w:rPr>
          <w:rFonts w:ascii="標楷體" w:eastAsia="標楷體" w:hAnsi="標楷體" w:hint="eastAsia"/>
          <w:sz w:val="28"/>
          <w:szCs w:val="28"/>
        </w:rPr>
        <w:t xml:space="preserve">  </w:t>
      </w:r>
      <w:r w:rsidR="00897C5F" w:rsidRPr="00C0705D">
        <w:rPr>
          <w:rFonts w:ascii="標楷體" w:eastAsia="標楷體" w:hAnsi="標楷體" w:hint="eastAsia"/>
          <w:sz w:val="28"/>
          <w:szCs w:val="28"/>
        </w:rPr>
        <w:t>一、</w:t>
      </w:r>
      <w:r w:rsidR="00AE3C28" w:rsidRPr="00C47C8C">
        <w:rPr>
          <w:rFonts w:ascii="標楷體" w:eastAsia="標楷體" w:hAnsi="標楷體" w:hint="eastAsia"/>
          <w:kern w:val="0"/>
          <w:sz w:val="28"/>
          <w:szCs w:val="28"/>
          <w:fitText w:val="3360" w:id="-1430000896"/>
        </w:rPr>
        <w:t>財政部印刷廠委託代售契約</w:t>
      </w:r>
      <w:r w:rsidR="00AE3C28" w:rsidRPr="00C0705D" w:rsidDel="00AE3C28">
        <w:rPr>
          <w:rFonts w:ascii="標楷體" w:eastAsia="標楷體" w:hAnsi="標楷體"/>
          <w:sz w:val="28"/>
          <w:szCs w:val="28"/>
        </w:rPr>
        <w:t xml:space="preserve"> </w:t>
      </w:r>
      <w:r w:rsidR="00BD0DE9">
        <w:rPr>
          <w:rFonts w:ascii="標楷體" w:eastAsia="標楷體" w:hAnsi="標楷體"/>
          <w:sz w:val="28"/>
          <w:szCs w:val="28"/>
        </w:rPr>
        <w:t>…</w:t>
      </w:r>
      <w:proofErr w:type="gramStart"/>
      <w:r w:rsidR="00BD0DE9">
        <w:rPr>
          <w:rFonts w:ascii="標楷體" w:eastAsia="標楷體" w:hAnsi="標楷體"/>
          <w:sz w:val="28"/>
          <w:szCs w:val="28"/>
        </w:rPr>
        <w:t>…………………………………</w:t>
      </w:r>
      <w:proofErr w:type="gramEnd"/>
      <w:r w:rsidR="00BD0DE9">
        <w:rPr>
          <w:rFonts w:ascii="標楷體" w:eastAsia="標楷體" w:hAnsi="標楷體"/>
          <w:sz w:val="28"/>
          <w:szCs w:val="28"/>
        </w:rPr>
        <w:t>7</w:t>
      </w:r>
      <w:r w:rsidR="0018790E">
        <w:rPr>
          <w:rFonts w:ascii="標楷體" w:eastAsia="標楷體" w:hAnsi="標楷體"/>
          <w:sz w:val="28"/>
          <w:szCs w:val="28"/>
        </w:rPr>
        <w:t>7</w:t>
      </w:r>
    </w:p>
    <w:p w14:paraId="28C31363" w14:textId="1A13C253" w:rsidR="00AE3C28" w:rsidRPr="00C0705D" w:rsidRDefault="00EC518A" w:rsidP="00770067">
      <w:pPr>
        <w:spacing w:line="400" w:lineRule="exact"/>
        <w:rPr>
          <w:rFonts w:ascii="標楷體" w:eastAsia="標楷體" w:hAnsi="標楷體"/>
          <w:sz w:val="28"/>
          <w:szCs w:val="28"/>
        </w:rPr>
      </w:pPr>
      <w:r>
        <w:rPr>
          <w:rFonts w:ascii="標楷體" w:eastAsia="標楷體" w:hAnsi="標楷體" w:hint="eastAsia"/>
          <w:sz w:val="28"/>
          <w:szCs w:val="28"/>
        </w:rPr>
        <w:t xml:space="preserve">  </w:t>
      </w:r>
      <w:r w:rsidR="00AE3C28" w:rsidRPr="00C0705D">
        <w:rPr>
          <w:rFonts w:ascii="標楷體" w:eastAsia="標楷體" w:hAnsi="標楷體" w:hint="eastAsia"/>
          <w:sz w:val="28"/>
          <w:szCs w:val="28"/>
        </w:rPr>
        <w:t>二、</w:t>
      </w:r>
      <w:r w:rsidR="00C0705D" w:rsidRPr="00C0705D">
        <w:rPr>
          <w:rFonts w:ascii="標楷體" w:eastAsia="標楷體" w:hAnsi="標楷體" w:hint="eastAsia"/>
          <w:sz w:val="28"/>
          <w:szCs w:val="28"/>
        </w:rPr>
        <w:t>110-</w:t>
      </w:r>
      <w:proofErr w:type="gramStart"/>
      <w:r w:rsidR="00C0705D" w:rsidRPr="00C0705D">
        <w:rPr>
          <w:rFonts w:ascii="標楷體" w:eastAsia="標楷體" w:hAnsi="標楷體" w:hint="eastAsia"/>
          <w:sz w:val="28"/>
          <w:szCs w:val="28"/>
        </w:rPr>
        <w:t>112</w:t>
      </w:r>
      <w:proofErr w:type="gramEnd"/>
      <w:r w:rsidR="00C0705D" w:rsidRPr="00C0705D">
        <w:rPr>
          <w:rFonts w:ascii="標楷體" w:eastAsia="標楷體" w:hAnsi="標楷體" w:hint="eastAsia"/>
          <w:sz w:val="28"/>
          <w:szCs w:val="28"/>
        </w:rPr>
        <w:t>年度［統一發票及感熱紙委託代售］需求規範</w:t>
      </w:r>
      <w:r w:rsidR="00BD0DE9" w:rsidRPr="00AC6039">
        <w:rPr>
          <w:rFonts w:ascii="標楷體" w:eastAsia="標楷體" w:hAnsi="標楷體"/>
          <w:sz w:val="26"/>
          <w:szCs w:val="26"/>
        </w:rPr>
        <w:t>…</w:t>
      </w:r>
      <w:proofErr w:type="gramStart"/>
      <w:r w:rsidR="00BD0DE9" w:rsidRPr="00AC6039">
        <w:rPr>
          <w:rFonts w:ascii="標楷體" w:eastAsia="標楷體" w:hAnsi="標楷體"/>
          <w:sz w:val="26"/>
          <w:szCs w:val="26"/>
        </w:rPr>
        <w:t>……</w:t>
      </w:r>
      <w:proofErr w:type="gramEnd"/>
      <w:r w:rsidR="00BD0DE9">
        <w:rPr>
          <w:rFonts w:ascii="標楷體" w:eastAsia="標楷體" w:hAnsi="標楷體"/>
          <w:sz w:val="28"/>
          <w:szCs w:val="28"/>
        </w:rPr>
        <w:t>8</w:t>
      </w:r>
      <w:r w:rsidR="0018790E">
        <w:rPr>
          <w:rFonts w:ascii="標楷體" w:eastAsia="標楷體" w:hAnsi="標楷體"/>
          <w:sz w:val="28"/>
          <w:szCs w:val="28"/>
        </w:rPr>
        <w:t>5</w:t>
      </w:r>
    </w:p>
    <w:p w14:paraId="4F15A9B9" w14:textId="7D04F1D8" w:rsidR="00897C5F" w:rsidRPr="00C0705D" w:rsidRDefault="00EC518A" w:rsidP="00770067">
      <w:pPr>
        <w:spacing w:line="400" w:lineRule="exact"/>
        <w:rPr>
          <w:rFonts w:ascii="標楷體" w:eastAsia="標楷體" w:hAnsi="標楷體"/>
          <w:sz w:val="28"/>
          <w:szCs w:val="28"/>
        </w:rPr>
      </w:pPr>
      <w:r>
        <w:rPr>
          <w:rFonts w:ascii="標楷體" w:eastAsia="標楷體" w:hAnsi="標楷體" w:hint="eastAsia"/>
          <w:sz w:val="28"/>
          <w:szCs w:val="28"/>
        </w:rPr>
        <w:t xml:space="preserve">  </w:t>
      </w:r>
      <w:r w:rsidR="00AE3C28" w:rsidRPr="00C0705D">
        <w:rPr>
          <w:rFonts w:ascii="標楷體" w:eastAsia="標楷體" w:hAnsi="標楷體" w:hint="eastAsia"/>
          <w:sz w:val="28"/>
          <w:szCs w:val="28"/>
        </w:rPr>
        <w:t>三、</w:t>
      </w:r>
      <w:r w:rsidR="00C0705D" w:rsidRPr="00C0705D">
        <w:rPr>
          <w:rFonts w:ascii="標楷體" w:eastAsia="標楷體" w:hAnsi="標楷體" w:hint="eastAsia"/>
          <w:sz w:val="28"/>
          <w:szCs w:val="28"/>
        </w:rPr>
        <w:t>全國農業金庫轉委託農漁會代理收發款項總契約書</w:t>
      </w:r>
      <w:r w:rsidR="00BD0DE9">
        <w:rPr>
          <w:rFonts w:ascii="標楷體" w:eastAsia="標楷體" w:hAnsi="標楷體" w:hint="eastAsia"/>
          <w:sz w:val="28"/>
          <w:szCs w:val="28"/>
        </w:rPr>
        <w:t xml:space="preserve"> </w:t>
      </w:r>
      <w:r w:rsidR="00BD0DE9">
        <w:rPr>
          <w:rFonts w:ascii="標楷體" w:eastAsia="標楷體" w:hAnsi="標楷體"/>
          <w:sz w:val="28"/>
          <w:szCs w:val="28"/>
        </w:rPr>
        <w:t>…</w:t>
      </w:r>
      <w:proofErr w:type="gramStart"/>
      <w:r w:rsidR="00BD0DE9">
        <w:rPr>
          <w:rFonts w:ascii="標楷體" w:eastAsia="標楷體" w:hAnsi="標楷體"/>
          <w:sz w:val="28"/>
          <w:szCs w:val="28"/>
        </w:rPr>
        <w:t>………</w:t>
      </w:r>
      <w:proofErr w:type="gramEnd"/>
      <w:r w:rsidR="00BD0DE9">
        <w:rPr>
          <w:rFonts w:ascii="標楷體" w:eastAsia="標楷體" w:hAnsi="標楷體"/>
          <w:sz w:val="28"/>
          <w:szCs w:val="28"/>
        </w:rPr>
        <w:t>9</w:t>
      </w:r>
      <w:r w:rsidR="0018790E">
        <w:rPr>
          <w:rFonts w:ascii="標楷體" w:eastAsia="標楷體" w:hAnsi="標楷體"/>
          <w:sz w:val="28"/>
          <w:szCs w:val="28"/>
        </w:rPr>
        <w:t>2</w:t>
      </w:r>
    </w:p>
    <w:p w14:paraId="0D1CF461" w14:textId="77777777" w:rsidR="00906149" w:rsidRPr="00770067" w:rsidRDefault="00906149" w:rsidP="00770067">
      <w:pPr>
        <w:widowControl/>
        <w:spacing w:line="400" w:lineRule="exact"/>
        <w:rPr>
          <w:rFonts w:ascii="標楷體" w:eastAsia="標楷體" w:hAnsi="標楷體"/>
          <w:b/>
          <w:szCs w:val="24"/>
        </w:rPr>
      </w:pPr>
    </w:p>
    <w:p w14:paraId="2AD7DC5F" w14:textId="76F2BB72" w:rsidR="00CB6095" w:rsidRPr="00B66E4C" w:rsidRDefault="00CB6095" w:rsidP="00770067">
      <w:pPr>
        <w:widowControl/>
        <w:spacing w:line="400" w:lineRule="exact"/>
        <w:rPr>
          <w:rFonts w:ascii="標楷體" w:eastAsia="標楷體" w:hAnsi="標楷體"/>
          <w:sz w:val="28"/>
          <w:szCs w:val="28"/>
        </w:rPr>
      </w:pPr>
      <w:r w:rsidRPr="00B66E4C">
        <w:rPr>
          <w:rFonts w:ascii="標楷體" w:eastAsia="標楷體" w:hAnsi="標楷體"/>
          <w:sz w:val="28"/>
          <w:szCs w:val="28"/>
        </w:rPr>
        <w:t>附錄</w:t>
      </w:r>
      <w:r w:rsidRPr="00B66E4C">
        <w:rPr>
          <w:rFonts w:ascii="標楷體" w:eastAsia="標楷體" w:hAnsi="標楷體" w:hint="eastAsia"/>
          <w:sz w:val="28"/>
          <w:szCs w:val="28"/>
        </w:rPr>
        <w:t>：</w:t>
      </w:r>
      <w:r w:rsidR="00EE71FA" w:rsidRPr="00EE71FA">
        <w:rPr>
          <w:rFonts w:ascii="標楷體" w:eastAsia="標楷體" w:hAnsi="標楷體" w:hint="eastAsia"/>
          <w:color w:val="3B3838" w:themeColor="background2" w:themeShade="40"/>
          <w:szCs w:val="24"/>
        </w:rPr>
        <w:t>(電子檔)</w:t>
      </w:r>
    </w:p>
    <w:p w14:paraId="7CD3A5CD" w14:textId="168FC486" w:rsidR="00EC518A" w:rsidRDefault="00EC518A" w:rsidP="00770067">
      <w:pPr>
        <w:widowControl/>
        <w:spacing w:line="400" w:lineRule="exact"/>
        <w:rPr>
          <w:rFonts w:ascii="標楷體" w:eastAsia="標楷體" w:hAnsi="標楷體"/>
          <w:spacing w:val="-20"/>
          <w:sz w:val="28"/>
          <w:szCs w:val="28"/>
        </w:rPr>
      </w:pPr>
      <w:r w:rsidRPr="00EC518A">
        <w:rPr>
          <w:rFonts w:ascii="標楷體" w:eastAsia="標楷體" w:hAnsi="標楷體" w:hint="eastAsia"/>
          <w:spacing w:val="-20"/>
          <w:sz w:val="28"/>
          <w:szCs w:val="28"/>
        </w:rPr>
        <w:t xml:space="preserve">   </w:t>
      </w:r>
      <w:r w:rsidR="00B57CCF" w:rsidRPr="00EC518A">
        <w:rPr>
          <w:rFonts w:ascii="標楷體" w:eastAsia="標楷體" w:hAnsi="標楷體" w:hint="eastAsia"/>
          <w:spacing w:val="-20"/>
          <w:sz w:val="28"/>
          <w:szCs w:val="28"/>
        </w:rPr>
        <w:t>一、</w:t>
      </w:r>
      <w:r w:rsidR="00B57CCF" w:rsidRPr="00CF61B0">
        <w:rPr>
          <w:rFonts w:ascii="標楷體" w:eastAsia="標楷體" w:hAnsi="標楷體" w:hint="eastAsia"/>
          <w:sz w:val="28"/>
          <w:szCs w:val="28"/>
        </w:rPr>
        <w:t>代發統一發票中獎獎金服務</w:t>
      </w:r>
      <w:r w:rsidR="00B57CCF" w:rsidRPr="00CF61B0">
        <w:rPr>
          <w:rFonts w:ascii="標楷體" w:eastAsia="標楷體" w:hAnsi="標楷體"/>
          <w:sz w:val="28"/>
          <w:szCs w:val="28"/>
        </w:rPr>
        <w:t>(統一發票之種類+相關法規)</w:t>
      </w:r>
    </w:p>
    <w:p w14:paraId="751ECF8E" w14:textId="64D04C3C" w:rsidR="00B57CCF" w:rsidRPr="00CF61B0" w:rsidRDefault="00EC518A" w:rsidP="00770067">
      <w:pPr>
        <w:spacing w:line="400" w:lineRule="exact"/>
        <w:rPr>
          <w:rFonts w:ascii="標楷體" w:eastAsia="標楷體" w:hAnsi="標楷體"/>
          <w:sz w:val="28"/>
          <w:szCs w:val="28"/>
        </w:rPr>
      </w:pPr>
      <w:r>
        <w:rPr>
          <w:rFonts w:hint="eastAsia"/>
        </w:rPr>
        <w:t xml:space="preserve">            </w:t>
      </w:r>
      <w:r w:rsidRPr="00CF61B0">
        <w:rPr>
          <w:rFonts w:hint="eastAsia"/>
        </w:rPr>
        <w:t xml:space="preserve"> </w:t>
      </w:r>
      <w:r w:rsidR="00B57CCF" w:rsidRPr="00CF61B0">
        <w:rPr>
          <w:rFonts w:ascii="標楷體" w:eastAsia="標楷體" w:hAnsi="標楷體" w:hint="eastAsia"/>
          <w:sz w:val="28"/>
          <w:szCs w:val="28"/>
        </w:rPr>
        <w:t>財金公司</w:t>
      </w:r>
      <w:r w:rsidR="00B57CCF" w:rsidRPr="00CF61B0">
        <w:rPr>
          <w:rFonts w:ascii="標楷體" w:eastAsia="標楷體" w:hAnsi="標楷體"/>
          <w:sz w:val="28"/>
          <w:szCs w:val="28"/>
        </w:rPr>
        <w:t>110年V1.1版</w:t>
      </w:r>
    </w:p>
    <w:p w14:paraId="5655F802" w14:textId="6EA72981" w:rsidR="00EC518A" w:rsidRPr="00CF61B0" w:rsidRDefault="00EC518A" w:rsidP="00770067">
      <w:pPr>
        <w:spacing w:line="400" w:lineRule="exact"/>
        <w:rPr>
          <w:rFonts w:ascii="標楷體" w:eastAsia="標楷體" w:hAnsi="標楷體"/>
          <w:sz w:val="28"/>
          <w:szCs w:val="28"/>
        </w:rPr>
      </w:pPr>
      <w:r w:rsidRPr="00CF61B0">
        <w:rPr>
          <w:rFonts w:hint="eastAsia"/>
        </w:rPr>
        <w:t xml:space="preserve">   </w:t>
      </w:r>
      <w:r w:rsidR="00B57CCF" w:rsidRPr="00CF61B0">
        <w:rPr>
          <w:rFonts w:ascii="標楷體" w:eastAsia="標楷體" w:hAnsi="標楷體" w:hint="eastAsia"/>
          <w:sz w:val="28"/>
          <w:szCs w:val="28"/>
        </w:rPr>
        <w:t>二、代發統一發票中獎獎金服務</w:t>
      </w:r>
      <w:r w:rsidR="00B57CCF" w:rsidRPr="00CF61B0">
        <w:rPr>
          <w:rFonts w:ascii="標楷體" w:eastAsia="標楷體" w:hAnsi="標楷體"/>
          <w:sz w:val="28"/>
          <w:szCs w:val="28"/>
        </w:rPr>
        <w:t>(代發獎金作業+兌獎系統操作說明)</w:t>
      </w:r>
    </w:p>
    <w:p w14:paraId="3A0D64C3" w14:textId="56FBBF7A" w:rsidR="00B57CCF" w:rsidRPr="00CF61B0" w:rsidRDefault="00EC518A" w:rsidP="00770067">
      <w:pPr>
        <w:spacing w:line="400" w:lineRule="exact"/>
        <w:rPr>
          <w:rFonts w:ascii="標楷體" w:eastAsia="標楷體" w:hAnsi="標楷體"/>
          <w:sz w:val="28"/>
          <w:szCs w:val="28"/>
        </w:rPr>
      </w:pPr>
      <w:r w:rsidRPr="00CF61B0">
        <w:rPr>
          <w:rFonts w:ascii="標楷體" w:eastAsia="標楷體" w:hAnsi="標楷體" w:hint="eastAsia"/>
          <w:sz w:val="28"/>
          <w:szCs w:val="28"/>
        </w:rPr>
        <w:t xml:space="preserve">             </w:t>
      </w:r>
      <w:r w:rsidR="00B57CCF" w:rsidRPr="00CF61B0">
        <w:rPr>
          <w:rFonts w:ascii="標楷體" w:eastAsia="標楷體" w:hAnsi="標楷體" w:hint="eastAsia"/>
          <w:sz w:val="28"/>
          <w:szCs w:val="28"/>
        </w:rPr>
        <w:t>財金公司</w:t>
      </w:r>
      <w:r w:rsidR="00B57CCF" w:rsidRPr="00CF61B0">
        <w:rPr>
          <w:rFonts w:ascii="標楷體" w:eastAsia="標楷體" w:hAnsi="標楷體"/>
          <w:sz w:val="28"/>
          <w:szCs w:val="28"/>
        </w:rPr>
        <w:t>11012V1.1(1)</w:t>
      </w:r>
    </w:p>
    <w:p w14:paraId="2E9A9607" w14:textId="6309A340" w:rsidR="00EC518A" w:rsidRPr="00CF61B0" w:rsidRDefault="00EC518A" w:rsidP="00770067">
      <w:pPr>
        <w:spacing w:line="400" w:lineRule="exact"/>
        <w:rPr>
          <w:rFonts w:ascii="標楷體" w:eastAsia="標楷體" w:hAnsi="標楷體"/>
          <w:sz w:val="28"/>
          <w:szCs w:val="28"/>
        </w:rPr>
      </w:pPr>
      <w:r w:rsidRPr="00CF61B0">
        <w:rPr>
          <w:rFonts w:ascii="標楷體" w:eastAsia="標楷體" w:hAnsi="標楷體" w:hint="eastAsia"/>
          <w:sz w:val="28"/>
          <w:szCs w:val="28"/>
        </w:rPr>
        <w:t xml:space="preserve">  </w:t>
      </w:r>
      <w:r w:rsidR="000C057B" w:rsidRPr="00CF61B0">
        <w:rPr>
          <w:rFonts w:ascii="標楷體" w:eastAsia="標楷體" w:hAnsi="標楷體" w:hint="eastAsia"/>
          <w:sz w:val="28"/>
          <w:szCs w:val="28"/>
        </w:rPr>
        <w:t xml:space="preserve"> </w:t>
      </w:r>
      <w:r w:rsidR="00B57CCF" w:rsidRPr="00CF61B0">
        <w:rPr>
          <w:rFonts w:ascii="標楷體" w:eastAsia="標楷體" w:hAnsi="標楷體" w:hint="eastAsia"/>
          <w:sz w:val="28"/>
          <w:szCs w:val="28"/>
        </w:rPr>
        <w:t>三、代發統一發票中獎獎金服務</w:t>
      </w:r>
      <w:r w:rsidR="00B57CCF" w:rsidRPr="00CF61B0">
        <w:rPr>
          <w:rFonts w:ascii="標楷體" w:eastAsia="標楷體" w:hAnsi="標楷體"/>
          <w:sz w:val="28"/>
          <w:szCs w:val="28"/>
        </w:rPr>
        <w:t>(發票整理+裝袋+系統操作)</w:t>
      </w:r>
    </w:p>
    <w:p w14:paraId="49BC2B35" w14:textId="2C84073F" w:rsidR="00B57CCF" w:rsidRPr="00CF61B0" w:rsidRDefault="00EC518A" w:rsidP="00770067">
      <w:pPr>
        <w:spacing w:line="400" w:lineRule="exact"/>
        <w:rPr>
          <w:rFonts w:ascii="標楷體" w:eastAsia="標楷體" w:hAnsi="標楷體"/>
          <w:sz w:val="28"/>
          <w:szCs w:val="28"/>
        </w:rPr>
      </w:pPr>
      <w:r w:rsidRPr="00CF61B0">
        <w:rPr>
          <w:rFonts w:ascii="標楷體" w:eastAsia="標楷體" w:hAnsi="標楷體" w:hint="eastAsia"/>
          <w:sz w:val="28"/>
          <w:szCs w:val="28"/>
        </w:rPr>
        <w:t xml:space="preserve">        </w:t>
      </w:r>
      <w:r w:rsidR="000C057B" w:rsidRPr="00CF61B0">
        <w:rPr>
          <w:rFonts w:ascii="標楷體" w:eastAsia="標楷體" w:hAnsi="標楷體" w:hint="eastAsia"/>
          <w:sz w:val="28"/>
          <w:szCs w:val="28"/>
        </w:rPr>
        <w:t xml:space="preserve"> </w:t>
      </w:r>
      <w:r w:rsidRPr="00CF61B0">
        <w:rPr>
          <w:rFonts w:ascii="標楷體" w:eastAsia="標楷體" w:hAnsi="標楷體" w:hint="eastAsia"/>
          <w:sz w:val="28"/>
          <w:szCs w:val="28"/>
        </w:rPr>
        <w:t xml:space="preserve">    </w:t>
      </w:r>
      <w:r w:rsidR="00B57CCF" w:rsidRPr="00CF61B0">
        <w:rPr>
          <w:rFonts w:ascii="標楷體" w:eastAsia="標楷體" w:hAnsi="標楷體" w:hint="eastAsia"/>
          <w:sz w:val="28"/>
          <w:szCs w:val="28"/>
        </w:rPr>
        <w:t>財金公司</w:t>
      </w:r>
      <w:r w:rsidR="00B57CCF" w:rsidRPr="00CF61B0">
        <w:rPr>
          <w:rFonts w:ascii="標楷體" w:eastAsia="標楷體" w:hAnsi="標楷體"/>
          <w:sz w:val="28"/>
          <w:szCs w:val="28"/>
        </w:rPr>
        <w:t>11012_V3版</w:t>
      </w:r>
    </w:p>
    <w:p w14:paraId="03626B7A" w14:textId="77777777" w:rsidR="007A14D9" w:rsidRDefault="00EC518A" w:rsidP="00770067">
      <w:pPr>
        <w:spacing w:line="400" w:lineRule="exact"/>
        <w:rPr>
          <w:rFonts w:ascii="標楷體" w:eastAsia="標楷體" w:hAnsi="標楷體"/>
          <w:sz w:val="28"/>
          <w:szCs w:val="28"/>
        </w:rPr>
      </w:pPr>
      <w:r w:rsidRPr="00CF61B0">
        <w:rPr>
          <w:rFonts w:ascii="標楷體" w:eastAsia="標楷體" w:hAnsi="標楷體" w:hint="eastAsia"/>
          <w:sz w:val="28"/>
          <w:szCs w:val="28"/>
        </w:rPr>
        <w:t xml:space="preserve">   </w:t>
      </w:r>
      <w:r w:rsidR="005C0536" w:rsidRPr="00CF61B0">
        <w:rPr>
          <w:rFonts w:ascii="標楷體" w:eastAsia="標楷體" w:hAnsi="標楷體" w:hint="eastAsia"/>
          <w:sz w:val="28"/>
          <w:szCs w:val="28"/>
        </w:rPr>
        <w:t>四、</w:t>
      </w:r>
      <w:r w:rsidRPr="00CF61B0">
        <w:rPr>
          <w:rFonts w:ascii="標楷體" w:eastAsia="標楷體" w:hAnsi="標楷體" w:hint="eastAsia"/>
          <w:sz w:val="28"/>
          <w:szCs w:val="28"/>
        </w:rPr>
        <w:t>集中式代售點發票銷售系統使用手冊-</w:t>
      </w:r>
      <w:r w:rsidR="007A14D9">
        <w:rPr>
          <w:rFonts w:ascii="標楷體" w:eastAsia="標楷體" w:hAnsi="標楷體" w:hint="eastAsia"/>
          <w:sz w:val="28"/>
          <w:szCs w:val="28"/>
        </w:rPr>
        <w:t>-</w:t>
      </w:r>
      <w:r w:rsidRPr="00CF61B0">
        <w:rPr>
          <w:rFonts w:ascii="標楷體" w:eastAsia="標楷體" w:hAnsi="標楷體" w:hint="eastAsia"/>
          <w:sz w:val="28"/>
          <w:szCs w:val="28"/>
        </w:rPr>
        <w:t>神通電腦公司</w:t>
      </w:r>
      <w:r w:rsidRPr="00CF61B0" w:rsidDel="00B66E4C">
        <w:rPr>
          <w:rFonts w:ascii="標楷體" w:eastAsia="標楷體" w:hAnsi="標楷體"/>
          <w:sz w:val="28"/>
          <w:szCs w:val="28"/>
        </w:rPr>
        <w:t xml:space="preserve"> </w:t>
      </w:r>
    </w:p>
    <w:p w14:paraId="644BBB94" w14:textId="77777777" w:rsidR="00770067" w:rsidRDefault="00770067" w:rsidP="00770067">
      <w:pPr>
        <w:spacing w:line="400" w:lineRule="exact"/>
        <w:rPr>
          <w:rFonts w:ascii="標楷體" w:eastAsia="標楷體" w:hAnsi="標楷體"/>
          <w:sz w:val="28"/>
          <w:szCs w:val="28"/>
        </w:rPr>
      </w:pPr>
      <w:r>
        <w:rPr>
          <w:rFonts w:ascii="標楷體" w:eastAsia="標楷體" w:hAnsi="標楷體" w:hint="eastAsia"/>
          <w:sz w:val="28"/>
          <w:szCs w:val="28"/>
        </w:rPr>
        <w:t xml:space="preserve">  </w:t>
      </w:r>
      <w:r>
        <w:rPr>
          <w:rFonts w:ascii="標楷體" w:eastAsia="標楷體" w:hAnsi="標楷體"/>
          <w:sz w:val="28"/>
          <w:szCs w:val="28"/>
        </w:rPr>
        <w:t xml:space="preserve"> </w:t>
      </w:r>
      <w:r>
        <w:rPr>
          <w:rFonts w:ascii="標楷體" w:eastAsia="標楷體" w:hAnsi="標楷體" w:hint="eastAsia"/>
          <w:sz w:val="28"/>
          <w:szCs w:val="28"/>
        </w:rPr>
        <w:t>五</w:t>
      </w:r>
      <w:r>
        <w:rPr>
          <w:rFonts w:ascii="新細明體" w:eastAsia="新細明體" w:hAnsi="新細明體" w:hint="eastAsia"/>
          <w:sz w:val="28"/>
          <w:szCs w:val="28"/>
        </w:rPr>
        <w:t>、</w:t>
      </w:r>
      <w:r>
        <w:rPr>
          <w:rFonts w:ascii="標楷體" w:eastAsia="標楷體" w:hAnsi="標楷體" w:hint="eastAsia"/>
          <w:sz w:val="28"/>
          <w:szCs w:val="28"/>
        </w:rPr>
        <w:t>稅款經收手冊</w:t>
      </w:r>
      <w:proofErr w:type="gramStart"/>
      <w:r>
        <w:rPr>
          <w:rFonts w:ascii="標楷體" w:eastAsia="標楷體" w:hAnsi="標楷體"/>
          <w:sz w:val="28"/>
          <w:szCs w:val="28"/>
        </w:rPr>
        <w:t>—</w:t>
      </w:r>
      <w:proofErr w:type="gramEnd"/>
      <w:r>
        <w:rPr>
          <w:rFonts w:ascii="標楷體" w:eastAsia="標楷體" w:hAnsi="標楷體" w:hint="eastAsia"/>
          <w:sz w:val="28"/>
          <w:szCs w:val="28"/>
        </w:rPr>
        <w:t xml:space="preserve">財政部賦稅署111.9版  </w:t>
      </w:r>
      <w:r>
        <w:rPr>
          <w:rFonts w:ascii="標楷體" w:eastAsia="標楷體" w:hAnsi="標楷體"/>
          <w:sz w:val="28"/>
          <w:szCs w:val="28"/>
        </w:rPr>
        <w:t xml:space="preserve">   </w:t>
      </w:r>
    </w:p>
    <w:p w14:paraId="3CFDFC8E" w14:textId="04C713B5" w:rsidR="00770067" w:rsidRDefault="00770067" w:rsidP="00770067">
      <w:pPr>
        <w:spacing w:line="400" w:lineRule="exact"/>
        <w:rPr>
          <w:rFonts w:ascii="標楷體" w:eastAsia="標楷體" w:hAnsi="標楷體"/>
          <w:sz w:val="28"/>
          <w:szCs w:val="28"/>
        </w:rPr>
        <w:sectPr w:rsidR="00770067" w:rsidSect="00F505BD">
          <w:footerReference w:type="default" r:id="rId8"/>
          <w:pgSz w:w="11906" w:h="16838"/>
          <w:pgMar w:top="1440" w:right="1797" w:bottom="1440" w:left="1230" w:header="851" w:footer="992" w:gutter="0"/>
          <w:pgNumType w:start="1"/>
          <w:cols w:space="425"/>
          <w:docGrid w:type="lines" w:linePitch="360"/>
        </w:sectPr>
      </w:pPr>
    </w:p>
    <w:p w14:paraId="0FEB99B4" w14:textId="5B33C903" w:rsidR="00824C11" w:rsidRPr="00034DA7" w:rsidRDefault="00824C11" w:rsidP="008C727E">
      <w:pPr>
        <w:spacing w:line="440" w:lineRule="exact"/>
        <w:rPr>
          <w:rFonts w:ascii="標楷體" w:eastAsia="標楷體" w:hAnsi="標楷體"/>
          <w:b/>
          <w:sz w:val="32"/>
          <w:szCs w:val="32"/>
        </w:rPr>
      </w:pPr>
      <w:r w:rsidRPr="00034DA7">
        <w:rPr>
          <w:rFonts w:ascii="標楷體" w:eastAsia="標楷體" w:hAnsi="標楷體" w:hint="eastAsia"/>
          <w:b/>
          <w:sz w:val="32"/>
          <w:szCs w:val="32"/>
        </w:rPr>
        <w:lastRenderedPageBreak/>
        <w:t>壹、</w:t>
      </w:r>
      <w:r w:rsidRPr="00034DA7">
        <w:rPr>
          <w:rFonts w:ascii="標楷體" w:eastAsia="標楷體" w:hAnsi="標楷體"/>
          <w:b/>
          <w:sz w:val="32"/>
          <w:szCs w:val="32"/>
        </w:rPr>
        <w:t>業務概述</w:t>
      </w:r>
    </w:p>
    <w:p w14:paraId="71DC2128" w14:textId="12ED8862" w:rsidR="00824C11" w:rsidRDefault="00824C11" w:rsidP="00643381">
      <w:pPr>
        <w:spacing w:line="440" w:lineRule="exact"/>
        <w:rPr>
          <w:rFonts w:ascii="標楷體" w:eastAsia="標楷體" w:hAnsi="標楷體"/>
          <w:b/>
          <w:sz w:val="28"/>
          <w:szCs w:val="28"/>
        </w:rPr>
      </w:pPr>
      <w:r w:rsidRPr="00B97371">
        <w:rPr>
          <w:rFonts w:ascii="標楷體" w:eastAsia="標楷體" w:hAnsi="標楷體"/>
          <w:b/>
          <w:sz w:val="28"/>
          <w:szCs w:val="28"/>
        </w:rPr>
        <w:t>第一章 代理業務之目的與項目</w:t>
      </w:r>
    </w:p>
    <w:p w14:paraId="3D95E201" w14:textId="77777777" w:rsidR="000C057B" w:rsidRPr="000C057B" w:rsidRDefault="000C057B" w:rsidP="00643381">
      <w:pPr>
        <w:spacing w:line="440" w:lineRule="exact"/>
        <w:rPr>
          <w:rFonts w:ascii="標楷體" w:eastAsia="標楷體" w:hAnsi="標楷體"/>
          <w:b/>
          <w:sz w:val="28"/>
          <w:szCs w:val="28"/>
        </w:rPr>
      </w:pPr>
    </w:p>
    <w:p w14:paraId="24F0E7E1" w14:textId="77777777" w:rsidR="00824C11" w:rsidRPr="00B97371" w:rsidRDefault="00824C11" w:rsidP="00643381">
      <w:pPr>
        <w:spacing w:line="440" w:lineRule="exact"/>
        <w:rPr>
          <w:rFonts w:ascii="標楷體" w:eastAsia="標楷體" w:hAnsi="標楷體"/>
          <w:b/>
          <w:sz w:val="28"/>
          <w:szCs w:val="28"/>
        </w:rPr>
      </w:pPr>
      <w:r w:rsidRPr="00B97371">
        <w:rPr>
          <w:rFonts w:ascii="標楷體" w:eastAsia="標楷體" w:hAnsi="標楷體"/>
          <w:b/>
          <w:sz w:val="28"/>
          <w:szCs w:val="28"/>
        </w:rPr>
        <w:t>第一節 代理業務之重要性</w:t>
      </w:r>
    </w:p>
    <w:p w14:paraId="48FC6F64" w14:textId="65159516" w:rsidR="00B22602" w:rsidRPr="00B97371" w:rsidRDefault="000C057B" w:rsidP="00643381">
      <w:pPr>
        <w:spacing w:line="440" w:lineRule="exact"/>
        <w:rPr>
          <w:rFonts w:ascii="標楷體" w:eastAsia="標楷體" w:hAnsi="標楷體"/>
          <w:sz w:val="28"/>
          <w:szCs w:val="28"/>
        </w:rPr>
      </w:pPr>
      <w:r>
        <w:rPr>
          <w:rFonts w:ascii="標楷體" w:eastAsia="標楷體" w:hAnsi="標楷體" w:hint="eastAsia"/>
          <w:sz w:val="28"/>
          <w:szCs w:val="28"/>
        </w:rPr>
        <w:t xml:space="preserve">    </w:t>
      </w:r>
      <w:r w:rsidR="006E2985" w:rsidRPr="00B97371">
        <w:rPr>
          <w:rFonts w:ascii="標楷體" w:eastAsia="標楷體" w:hAnsi="標楷體"/>
          <w:sz w:val="28"/>
          <w:szCs w:val="28"/>
        </w:rPr>
        <w:t>代理業務係指信用部接受客戶</w:t>
      </w:r>
      <w:r w:rsidR="00B22602" w:rsidRPr="00B97371">
        <w:rPr>
          <w:rFonts w:ascii="標楷體" w:eastAsia="標楷體" w:hAnsi="標楷體"/>
          <w:sz w:val="28"/>
          <w:szCs w:val="28"/>
        </w:rPr>
        <w:t>的</w:t>
      </w:r>
      <w:r w:rsidR="006E2985" w:rsidRPr="00B97371">
        <w:rPr>
          <w:rFonts w:ascii="標楷體" w:eastAsia="標楷體" w:hAnsi="標楷體"/>
          <w:sz w:val="28"/>
          <w:szCs w:val="28"/>
        </w:rPr>
        <w:t>委託</w:t>
      </w:r>
      <w:r w:rsidR="006E2985" w:rsidRPr="00B97371">
        <w:rPr>
          <w:rFonts w:ascii="標楷體" w:eastAsia="標楷體" w:hAnsi="標楷體" w:hint="eastAsia"/>
          <w:sz w:val="28"/>
          <w:szCs w:val="28"/>
        </w:rPr>
        <w:t>，</w:t>
      </w:r>
      <w:r w:rsidR="006E2985" w:rsidRPr="00B97371">
        <w:rPr>
          <w:rFonts w:ascii="標楷體" w:eastAsia="標楷體" w:hAnsi="標楷體"/>
          <w:sz w:val="28"/>
          <w:szCs w:val="28"/>
        </w:rPr>
        <w:t>代為辦理該客戶指定</w:t>
      </w:r>
      <w:r w:rsidR="00B22602" w:rsidRPr="00B97371">
        <w:rPr>
          <w:rFonts w:ascii="標楷體" w:eastAsia="標楷體" w:hAnsi="標楷體"/>
          <w:sz w:val="28"/>
          <w:szCs w:val="28"/>
        </w:rPr>
        <w:t>之收發款項</w:t>
      </w:r>
      <w:r w:rsidR="006E2985" w:rsidRPr="00B97371">
        <w:rPr>
          <w:rFonts w:ascii="標楷體" w:eastAsia="標楷體" w:hAnsi="標楷體"/>
          <w:sz w:val="28"/>
          <w:szCs w:val="28"/>
        </w:rPr>
        <w:t>事務</w:t>
      </w:r>
      <w:r w:rsidR="006E2985" w:rsidRPr="00B97371">
        <w:rPr>
          <w:rFonts w:ascii="標楷體" w:eastAsia="標楷體" w:hAnsi="標楷體" w:hint="eastAsia"/>
          <w:sz w:val="28"/>
          <w:szCs w:val="28"/>
        </w:rPr>
        <w:t>，</w:t>
      </w:r>
      <w:r w:rsidR="006E2985" w:rsidRPr="00B97371">
        <w:rPr>
          <w:rFonts w:ascii="標楷體" w:eastAsia="標楷體" w:hAnsi="標楷體"/>
          <w:sz w:val="28"/>
          <w:szCs w:val="28"/>
        </w:rPr>
        <w:t>並收取一定</w:t>
      </w:r>
      <w:r w:rsidR="00B22602" w:rsidRPr="00B97371">
        <w:rPr>
          <w:rFonts w:ascii="標楷體" w:eastAsia="標楷體" w:hAnsi="標楷體"/>
          <w:sz w:val="28"/>
          <w:szCs w:val="28"/>
        </w:rPr>
        <w:t>手續費</w:t>
      </w:r>
      <w:r w:rsidR="00AF4DAC" w:rsidRPr="00B97371">
        <w:rPr>
          <w:rFonts w:ascii="標楷體" w:eastAsia="標楷體" w:hAnsi="標楷體"/>
          <w:sz w:val="28"/>
          <w:szCs w:val="28"/>
        </w:rPr>
        <w:t>或獲取無息資金</w:t>
      </w:r>
      <w:r w:rsidR="006E2985" w:rsidRPr="00B97371">
        <w:rPr>
          <w:rFonts w:ascii="標楷體" w:eastAsia="標楷體" w:hAnsi="標楷體"/>
          <w:sz w:val="28"/>
          <w:szCs w:val="28"/>
        </w:rPr>
        <w:t>之業務</w:t>
      </w:r>
      <w:r w:rsidR="006E2985" w:rsidRPr="00B97371">
        <w:rPr>
          <w:rFonts w:ascii="標楷體" w:eastAsia="標楷體" w:hAnsi="標楷體" w:hint="eastAsia"/>
          <w:sz w:val="28"/>
          <w:szCs w:val="28"/>
        </w:rPr>
        <w:t>。</w:t>
      </w:r>
    </w:p>
    <w:p w14:paraId="174A2234" w14:textId="3ED8B8E0" w:rsidR="00B22602" w:rsidRPr="00B97371" w:rsidRDefault="000C057B" w:rsidP="00643381">
      <w:pPr>
        <w:spacing w:line="440" w:lineRule="exact"/>
        <w:rPr>
          <w:rFonts w:ascii="標楷體" w:eastAsia="標楷體" w:hAnsi="標楷體"/>
          <w:sz w:val="28"/>
          <w:szCs w:val="28"/>
        </w:rPr>
      </w:pPr>
      <w:r>
        <w:rPr>
          <w:rFonts w:ascii="標楷體" w:eastAsia="標楷體" w:hAnsi="標楷體" w:hint="eastAsia"/>
          <w:sz w:val="28"/>
          <w:szCs w:val="28"/>
        </w:rPr>
        <w:t xml:space="preserve">    </w:t>
      </w:r>
      <w:r w:rsidR="00B22602" w:rsidRPr="00B97371">
        <w:rPr>
          <w:rFonts w:ascii="標楷體" w:eastAsia="標楷體" w:hAnsi="標楷體"/>
          <w:sz w:val="28"/>
          <w:szCs w:val="28"/>
        </w:rPr>
        <w:t>信用部</w:t>
      </w:r>
      <w:r w:rsidR="00AF4DAC" w:rsidRPr="00B97371">
        <w:rPr>
          <w:rFonts w:ascii="標楷體" w:eastAsia="標楷體" w:hAnsi="標楷體"/>
          <w:sz w:val="28"/>
          <w:szCs w:val="28"/>
        </w:rPr>
        <w:t>透過</w:t>
      </w:r>
      <w:r w:rsidR="00B22602" w:rsidRPr="00B97371">
        <w:rPr>
          <w:rFonts w:ascii="標楷體" w:eastAsia="標楷體" w:hAnsi="標楷體"/>
          <w:sz w:val="28"/>
          <w:szCs w:val="28"/>
        </w:rPr>
        <w:t>自身信譽</w:t>
      </w:r>
      <w:r w:rsidR="00B22602" w:rsidRPr="00B97371">
        <w:rPr>
          <w:rFonts w:ascii="標楷體" w:eastAsia="標楷體" w:hAnsi="標楷體" w:hint="eastAsia"/>
          <w:sz w:val="28"/>
          <w:szCs w:val="28"/>
        </w:rPr>
        <w:t>、</w:t>
      </w:r>
      <w:r w:rsidR="00B22602" w:rsidRPr="00B97371">
        <w:rPr>
          <w:rFonts w:ascii="標楷體" w:eastAsia="標楷體" w:hAnsi="標楷體"/>
          <w:sz w:val="28"/>
          <w:szCs w:val="28"/>
        </w:rPr>
        <w:t>技能等資源</w:t>
      </w:r>
      <w:r w:rsidR="00B22602" w:rsidRPr="00B97371">
        <w:rPr>
          <w:rFonts w:ascii="標楷體" w:eastAsia="標楷體" w:hAnsi="標楷體" w:hint="eastAsia"/>
          <w:sz w:val="28"/>
          <w:szCs w:val="28"/>
        </w:rPr>
        <w:t>，</w:t>
      </w:r>
      <w:r w:rsidR="00B22602" w:rsidRPr="00B97371">
        <w:rPr>
          <w:rFonts w:ascii="標楷體" w:eastAsia="標楷體" w:hAnsi="標楷體"/>
          <w:sz w:val="28"/>
          <w:szCs w:val="28"/>
        </w:rPr>
        <w:t>提供客戶</w:t>
      </w:r>
      <w:r w:rsidR="00AF4DAC" w:rsidRPr="00B97371">
        <w:rPr>
          <w:rFonts w:ascii="標楷體" w:eastAsia="標楷體" w:hAnsi="標楷體"/>
          <w:sz w:val="28"/>
          <w:szCs w:val="28"/>
        </w:rPr>
        <w:t>本</w:t>
      </w:r>
      <w:r w:rsidR="00B22602" w:rsidRPr="00B97371">
        <w:rPr>
          <w:rFonts w:ascii="標楷體" w:eastAsia="標楷體" w:hAnsi="標楷體"/>
          <w:sz w:val="28"/>
          <w:szCs w:val="28"/>
        </w:rPr>
        <w:t>項</w:t>
      </w:r>
      <w:r w:rsidR="00824C11" w:rsidRPr="00B97371">
        <w:rPr>
          <w:rFonts w:ascii="標楷體" w:eastAsia="標楷體" w:hAnsi="標楷體"/>
          <w:sz w:val="28"/>
          <w:szCs w:val="28"/>
        </w:rPr>
        <w:t>金融</w:t>
      </w:r>
      <w:r w:rsidR="00B22602" w:rsidRPr="00B97371">
        <w:rPr>
          <w:rFonts w:ascii="標楷體" w:eastAsia="標楷體" w:hAnsi="標楷體"/>
          <w:sz w:val="28"/>
          <w:szCs w:val="28"/>
        </w:rPr>
        <w:t>服務</w:t>
      </w:r>
      <w:r w:rsidR="00B22602" w:rsidRPr="00B97371">
        <w:rPr>
          <w:rFonts w:ascii="標楷體" w:eastAsia="標楷體" w:hAnsi="標楷體" w:hint="eastAsia"/>
          <w:sz w:val="28"/>
          <w:szCs w:val="28"/>
        </w:rPr>
        <w:t>，</w:t>
      </w:r>
      <w:r w:rsidR="00AF4DAC" w:rsidRPr="00B97371">
        <w:rPr>
          <w:rFonts w:ascii="標楷體" w:eastAsia="標楷體" w:hAnsi="標楷體" w:hint="eastAsia"/>
          <w:sz w:val="28"/>
          <w:szCs w:val="28"/>
        </w:rPr>
        <w:t>除</w:t>
      </w:r>
      <w:r w:rsidR="00AF4DAC" w:rsidRPr="00B97371">
        <w:rPr>
          <w:rFonts w:ascii="標楷體" w:eastAsia="標楷體" w:hAnsi="標楷體"/>
          <w:sz w:val="28"/>
          <w:szCs w:val="28"/>
        </w:rPr>
        <w:t>滿足客戶需要，獲取客戶向心力外</w:t>
      </w:r>
      <w:r w:rsidR="00AF4DAC" w:rsidRPr="00B97371">
        <w:rPr>
          <w:rFonts w:ascii="標楷體" w:eastAsia="標楷體" w:hAnsi="標楷體" w:hint="eastAsia"/>
          <w:sz w:val="28"/>
          <w:szCs w:val="28"/>
        </w:rPr>
        <w:t>，更可</w:t>
      </w:r>
      <w:r w:rsidR="00B22602" w:rsidRPr="00B97371">
        <w:rPr>
          <w:rFonts w:ascii="標楷體" w:eastAsia="標楷體" w:hAnsi="標楷體" w:hint="eastAsia"/>
          <w:sz w:val="28"/>
          <w:szCs w:val="28"/>
        </w:rPr>
        <w:t>促進</w:t>
      </w:r>
      <w:r w:rsidR="00824C11" w:rsidRPr="00B97371">
        <w:rPr>
          <w:rFonts w:ascii="標楷體" w:eastAsia="標楷體" w:hAnsi="標楷體"/>
          <w:sz w:val="28"/>
          <w:szCs w:val="28"/>
        </w:rPr>
        <w:t>存放款業務之推展</w:t>
      </w:r>
      <w:r w:rsidR="00AF4DAC" w:rsidRPr="00B97371">
        <w:rPr>
          <w:rFonts w:ascii="標楷體" w:eastAsia="標楷體" w:hAnsi="標楷體" w:hint="eastAsia"/>
          <w:sz w:val="28"/>
          <w:szCs w:val="28"/>
        </w:rPr>
        <w:t>。</w:t>
      </w:r>
    </w:p>
    <w:p w14:paraId="120ED453" w14:textId="37FF4D6E" w:rsidR="00824C11" w:rsidRPr="00B97371" w:rsidRDefault="000C057B" w:rsidP="00643381">
      <w:pPr>
        <w:spacing w:line="440" w:lineRule="exact"/>
        <w:rPr>
          <w:rFonts w:ascii="標楷體" w:eastAsia="標楷體" w:hAnsi="標楷體"/>
          <w:sz w:val="28"/>
          <w:szCs w:val="28"/>
        </w:rPr>
      </w:pPr>
      <w:r>
        <w:rPr>
          <w:rFonts w:ascii="標楷體" w:eastAsia="標楷體" w:hAnsi="標楷體" w:hint="eastAsia"/>
          <w:sz w:val="28"/>
          <w:szCs w:val="28"/>
        </w:rPr>
        <w:t xml:space="preserve">    </w:t>
      </w:r>
      <w:r w:rsidR="00AF4DAC" w:rsidRPr="00B97371">
        <w:rPr>
          <w:rFonts w:ascii="標楷體" w:eastAsia="標楷體" w:hAnsi="標楷體"/>
          <w:sz w:val="28"/>
          <w:szCs w:val="28"/>
        </w:rPr>
        <w:t>辦理</w:t>
      </w:r>
      <w:r w:rsidR="00824C11" w:rsidRPr="00B97371">
        <w:rPr>
          <w:rFonts w:ascii="標楷體" w:eastAsia="標楷體" w:hAnsi="標楷體"/>
          <w:sz w:val="28"/>
          <w:szCs w:val="28"/>
        </w:rPr>
        <w:t>代理業務，應由</w:t>
      </w:r>
      <w:r w:rsidR="00AF4DAC" w:rsidRPr="00B97371">
        <w:rPr>
          <w:rFonts w:ascii="標楷體" w:eastAsia="標楷體" w:hAnsi="標楷體"/>
          <w:sz w:val="28"/>
          <w:szCs w:val="28"/>
        </w:rPr>
        <w:t>農會漁會</w:t>
      </w:r>
      <w:r w:rsidR="00824C11" w:rsidRPr="00B97371">
        <w:rPr>
          <w:rFonts w:ascii="標楷體" w:eastAsia="標楷體" w:hAnsi="標楷體"/>
          <w:sz w:val="28"/>
          <w:szCs w:val="28"/>
        </w:rPr>
        <w:t>與客戶簽訂契約，洽定代辦事項，規定權利義務後</w:t>
      </w:r>
      <w:r w:rsidR="00AF4DAC" w:rsidRPr="00B97371">
        <w:rPr>
          <w:rFonts w:ascii="標楷體" w:eastAsia="標楷體" w:hAnsi="標楷體" w:hint="eastAsia"/>
          <w:sz w:val="28"/>
          <w:szCs w:val="28"/>
        </w:rPr>
        <w:t>，</w:t>
      </w:r>
      <w:r w:rsidR="00824C11" w:rsidRPr="00B97371">
        <w:rPr>
          <w:rFonts w:ascii="標楷體" w:eastAsia="標楷體" w:hAnsi="標楷體"/>
          <w:sz w:val="28"/>
          <w:szCs w:val="28"/>
        </w:rPr>
        <w:t>依照契約代</w:t>
      </w:r>
      <w:r w:rsidR="00AF4DAC" w:rsidRPr="00B97371">
        <w:rPr>
          <w:rFonts w:ascii="標楷體" w:eastAsia="標楷體" w:hAnsi="標楷體"/>
          <w:sz w:val="28"/>
          <w:szCs w:val="28"/>
        </w:rPr>
        <w:t>為</w:t>
      </w:r>
      <w:r w:rsidR="00824C11" w:rsidRPr="00B97371">
        <w:rPr>
          <w:rFonts w:ascii="標楷體" w:eastAsia="標楷體" w:hAnsi="標楷體"/>
          <w:sz w:val="28"/>
          <w:szCs w:val="28"/>
        </w:rPr>
        <w:t>辦理出納事務，是一種</w:t>
      </w:r>
      <w:r w:rsidR="00AF4DAC" w:rsidRPr="00B97371">
        <w:rPr>
          <w:rFonts w:ascii="標楷體" w:eastAsia="標楷體" w:hAnsi="標楷體"/>
          <w:sz w:val="28"/>
          <w:szCs w:val="28"/>
        </w:rPr>
        <w:t>中間</w:t>
      </w:r>
      <w:r w:rsidR="00DC4325" w:rsidRPr="00B97371">
        <w:rPr>
          <w:rFonts w:ascii="標楷體" w:eastAsia="標楷體" w:hAnsi="標楷體"/>
          <w:sz w:val="28"/>
          <w:szCs w:val="28"/>
        </w:rPr>
        <w:t>性質</w:t>
      </w:r>
      <w:r w:rsidR="00824C11" w:rsidRPr="00B97371">
        <w:rPr>
          <w:rFonts w:ascii="標楷體" w:eastAsia="標楷體" w:hAnsi="標楷體"/>
          <w:sz w:val="28"/>
          <w:szCs w:val="28"/>
        </w:rPr>
        <w:t>業務。</w:t>
      </w:r>
      <w:proofErr w:type="gramStart"/>
      <w:r w:rsidR="00824C11" w:rsidRPr="00B97371">
        <w:rPr>
          <w:rFonts w:ascii="標楷體" w:eastAsia="標楷體" w:hAnsi="標楷體"/>
          <w:sz w:val="28"/>
          <w:szCs w:val="28"/>
        </w:rPr>
        <w:t>鑑</w:t>
      </w:r>
      <w:proofErr w:type="gramEnd"/>
      <w:r w:rsidR="00824C11" w:rsidRPr="00B97371">
        <w:rPr>
          <w:rFonts w:ascii="標楷體" w:eastAsia="標楷體" w:hAnsi="標楷體"/>
          <w:sz w:val="28"/>
          <w:szCs w:val="28"/>
        </w:rPr>
        <w:t>於金融經營環境</w:t>
      </w:r>
      <w:proofErr w:type="gramStart"/>
      <w:r w:rsidR="00824C11" w:rsidRPr="00B97371">
        <w:rPr>
          <w:rFonts w:ascii="標楷體" w:eastAsia="標楷體" w:hAnsi="標楷體"/>
          <w:sz w:val="28"/>
          <w:szCs w:val="28"/>
        </w:rPr>
        <w:t>丕</w:t>
      </w:r>
      <w:proofErr w:type="gramEnd"/>
      <w:r w:rsidR="00824C11" w:rsidRPr="00B97371">
        <w:rPr>
          <w:rFonts w:ascii="標楷體" w:eastAsia="標楷體" w:hAnsi="標楷體"/>
          <w:sz w:val="28"/>
          <w:szCs w:val="28"/>
        </w:rPr>
        <w:t>變，業務競爭激烈</w:t>
      </w:r>
      <w:r w:rsidR="00AF4DAC" w:rsidRPr="00B97371">
        <w:rPr>
          <w:rFonts w:ascii="標楷體" w:eastAsia="標楷體" w:hAnsi="標楷體" w:hint="eastAsia"/>
          <w:sz w:val="28"/>
          <w:szCs w:val="28"/>
        </w:rPr>
        <w:t>，</w:t>
      </w:r>
      <w:proofErr w:type="gramStart"/>
      <w:r w:rsidR="00AF4DAC" w:rsidRPr="00B97371">
        <w:rPr>
          <w:rFonts w:ascii="標楷體" w:eastAsia="標楷體" w:hAnsi="標楷體"/>
          <w:sz w:val="28"/>
          <w:szCs w:val="28"/>
        </w:rPr>
        <w:t>信用部</w:t>
      </w:r>
      <w:r w:rsidR="00824C11" w:rsidRPr="00B97371">
        <w:rPr>
          <w:rFonts w:ascii="標楷體" w:eastAsia="標楷體" w:hAnsi="標楷體"/>
          <w:sz w:val="28"/>
          <w:szCs w:val="28"/>
        </w:rPr>
        <w:t>宜積極</w:t>
      </w:r>
      <w:proofErr w:type="gramEnd"/>
      <w:r w:rsidR="00824C11" w:rsidRPr="00B97371">
        <w:rPr>
          <w:rFonts w:ascii="標楷體" w:eastAsia="標楷體" w:hAnsi="標楷體"/>
          <w:sz w:val="28"/>
          <w:szCs w:val="28"/>
        </w:rPr>
        <w:t>推展各項代理業務，</w:t>
      </w:r>
      <w:proofErr w:type="gramStart"/>
      <w:r w:rsidR="00824C11" w:rsidRPr="00B97371">
        <w:rPr>
          <w:rFonts w:ascii="標楷體" w:eastAsia="標楷體" w:hAnsi="標楷體"/>
          <w:sz w:val="28"/>
          <w:szCs w:val="28"/>
        </w:rPr>
        <w:t>俾</w:t>
      </w:r>
      <w:proofErr w:type="gramEnd"/>
      <w:r w:rsidR="00824C11" w:rsidRPr="00B97371">
        <w:rPr>
          <w:rFonts w:ascii="標楷體" w:eastAsia="標楷體" w:hAnsi="標楷體"/>
          <w:sz w:val="28"/>
          <w:szCs w:val="28"/>
        </w:rPr>
        <w:t>提昇服務品質，</w:t>
      </w:r>
      <w:r w:rsidR="00DC4325" w:rsidRPr="00B97371">
        <w:rPr>
          <w:rFonts w:ascii="標楷體" w:eastAsia="標楷體" w:hAnsi="標楷體"/>
          <w:sz w:val="28"/>
          <w:szCs w:val="28"/>
        </w:rPr>
        <w:t>增加業內收益</w:t>
      </w:r>
      <w:r w:rsidR="00DC4325" w:rsidRPr="00B97371">
        <w:rPr>
          <w:rFonts w:ascii="標楷體" w:eastAsia="標楷體" w:hAnsi="標楷體" w:hint="eastAsia"/>
          <w:sz w:val="28"/>
          <w:szCs w:val="28"/>
        </w:rPr>
        <w:t>，</w:t>
      </w:r>
      <w:r w:rsidR="00824C11" w:rsidRPr="00B97371">
        <w:rPr>
          <w:rFonts w:ascii="標楷體" w:eastAsia="標楷體" w:hAnsi="標楷體"/>
          <w:sz w:val="28"/>
          <w:szCs w:val="28"/>
        </w:rPr>
        <w:t>創造良好的企業形象。</w:t>
      </w:r>
    </w:p>
    <w:p w14:paraId="5DF426CD" w14:textId="77777777" w:rsidR="004E2079" w:rsidRPr="00B97371" w:rsidRDefault="004E2079" w:rsidP="00643381">
      <w:pPr>
        <w:spacing w:line="440" w:lineRule="exact"/>
        <w:rPr>
          <w:rFonts w:ascii="標楷體" w:eastAsia="標楷體" w:hAnsi="標楷體"/>
          <w:b/>
          <w:sz w:val="28"/>
          <w:szCs w:val="28"/>
        </w:rPr>
      </w:pPr>
    </w:p>
    <w:p w14:paraId="7A817E94" w14:textId="77777777" w:rsidR="00824C11" w:rsidRPr="00B97371" w:rsidRDefault="00824C11" w:rsidP="00643381">
      <w:pPr>
        <w:spacing w:line="440" w:lineRule="exact"/>
        <w:rPr>
          <w:rFonts w:ascii="標楷體" w:eastAsia="標楷體" w:hAnsi="標楷體"/>
          <w:b/>
          <w:sz w:val="28"/>
          <w:szCs w:val="28"/>
        </w:rPr>
      </w:pPr>
      <w:r w:rsidRPr="00B97371">
        <w:rPr>
          <w:rFonts w:ascii="標楷體" w:eastAsia="標楷體" w:hAnsi="標楷體"/>
          <w:b/>
          <w:sz w:val="28"/>
          <w:szCs w:val="28"/>
        </w:rPr>
        <w:t>第二節 代理業務之目的</w:t>
      </w:r>
    </w:p>
    <w:p w14:paraId="54E1FA7C" w14:textId="77777777" w:rsidR="00824C11" w:rsidRPr="00B97371" w:rsidRDefault="00824C11" w:rsidP="00643381">
      <w:pPr>
        <w:spacing w:line="440" w:lineRule="exact"/>
        <w:rPr>
          <w:rFonts w:ascii="標楷體" w:eastAsia="標楷體" w:hAnsi="標楷體"/>
          <w:sz w:val="28"/>
          <w:szCs w:val="28"/>
        </w:rPr>
      </w:pPr>
      <w:r w:rsidRPr="00B97371">
        <w:rPr>
          <w:rFonts w:ascii="標楷體" w:eastAsia="標楷體" w:hAnsi="標楷體"/>
          <w:sz w:val="28"/>
          <w:szCs w:val="28"/>
        </w:rPr>
        <w:t>一、獲取手續費</w:t>
      </w:r>
      <w:r w:rsidR="00C20BEF" w:rsidRPr="00B97371">
        <w:rPr>
          <w:rFonts w:ascii="標楷體" w:eastAsia="標楷體" w:hAnsi="標楷體" w:hint="eastAsia"/>
          <w:sz w:val="28"/>
          <w:szCs w:val="28"/>
        </w:rPr>
        <w:t>，</w:t>
      </w:r>
      <w:r w:rsidRPr="00B97371">
        <w:rPr>
          <w:rFonts w:ascii="標楷體" w:eastAsia="標楷體" w:hAnsi="標楷體"/>
          <w:sz w:val="28"/>
          <w:szCs w:val="28"/>
        </w:rPr>
        <w:t>增加收益。</w:t>
      </w:r>
    </w:p>
    <w:p w14:paraId="7C5357A9" w14:textId="77777777" w:rsidR="00824C11" w:rsidRPr="00B97371" w:rsidRDefault="00824C11" w:rsidP="00643381">
      <w:pPr>
        <w:spacing w:line="440" w:lineRule="exact"/>
        <w:rPr>
          <w:rFonts w:ascii="標楷體" w:eastAsia="標楷體" w:hAnsi="標楷體"/>
          <w:sz w:val="28"/>
          <w:szCs w:val="28"/>
        </w:rPr>
      </w:pPr>
      <w:r w:rsidRPr="00B97371">
        <w:rPr>
          <w:rFonts w:ascii="標楷體" w:eastAsia="標楷體" w:hAnsi="標楷體"/>
          <w:sz w:val="28"/>
          <w:szCs w:val="28"/>
        </w:rPr>
        <w:t>二、獲取無息資金及增加活期性存款，降低營運資金成本。</w:t>
      </w:r>
    </w:p>
    <w:p w14:paraId="2456EED3" w14:textId="77777777" w:rsidR="00824C11" w:rsidRPr="00B97371" w:rsidRDefault="00824C11" w:rsidP="00643381">
      <w:pPr>
        <w:spacing w:line="440" w:lineRule="exact"/>
        <w:rPr>
          <w:rFonts w:ascii="標楷體" w:eastAsia="標楷體" w:hAnsi="標楷體"/>
          <w:sz w:val="28"/>
          <w:szCs w:val="28"/>
        </w:rPr>
      </w:pPr>
      <w:r w:rsidRPr="00B97371">
        <w:rPr>
          <w:rFonts w:ascii="標楷體" w:eastAsia="標楷體" w:hAnsi="標楷體"/>
          <w:sz w:val="28"/>
          <w:szCs w:val="28"/>
        </w:rPr>
        <w:t>三、協助</w:t>
      </w:r>
      <w:proofErr w:type="gramStart"/>
      <w:r w:rsidRPr="00B97371">
        <w:rPr>
          <w:rFonts w:ascii="標楷體" w:eastAsia="標楷體" w:hAnsi="標楷體"/>
          <w:sz w:val="28"/>
          <w:szCs w:val="28"/>
        </w:rPr>
        <w:t>推展存</w:t>
      </w:r>
      <w:proofErr w:type="gramEnd"/>
      <w:r w:rsidRPr="00B97371">
        <w:rPr>
          <w:rFonts w:ascii="標楷體" w:eastAsia="標楷體" w:hAnsi="標楷體"/>
          <w:sz w:val="28"/>
          <w:szCs w:val="28"/>
        </w:rPr>
        <w:t>、放款業務，加強吸收顧客，促進業務發展。</w:t>
      </w:r>
    </w:p>
    <w:p w14:paraId="3614D504" w14:textId="311EECCE" w:rsidR="00824C11" w:rsidRPr="00B97371" w:rsidRDefault="00824C11" w:rsidP="00643381">
      <w:pPr>
        <w:spacing w:line="440" w:lineRule="exact"/>
        <w:rPr>
          <w:rFonts w:ascii="標楷體" w:eastAsia="標楷體" w:hAnsi="標楷體"/>
          <w:sz w:val="28"/>
          <w:szCs w:val="28"/>
        </w:rPr>
      </w:pPr>
      <w:r w:rsidRPr="00B97371">
        <w:rPr>
          <w:rFonts w:ascii="標楷體" w:eastAsia="標楷體" w:hAnsi="標楷體"/>
          <w:sz w:val="28"/>
          <w:szCs w:val="28"/>
        </w:rPr>
        <w:t>四、協助政府</w:t>
      </w:r>
      <w:r w:rsidR="00DC4325" w:rsidRPr="00B97371">
        <w:rPr>
          <w:rFonts w:ascii="標楷體" w:eastAsia="標楷體" w:hAnsi="標楷體"/>
          <w:sz w:val="28"/>
          <w:szCs w:val="28"/>
        </w:rPr>
        <w:t>機關</w:t>
      </w:r>
      <w:r w:rsidR="00DC4325" w:rsidRPr="00B97371">
        <w:rPr>
          <w:rFonts w:ascii="標楷體" w:eastAsia="標楷體" w:hAnsi="標楷體" w:hint="eastAsia"/>
          <w:sz w:val="28"/>
          <w:szCs w:val="28"/>
        </w:rPr>
        <w:t>、</w:t>
      </w:r>
      <w:r w:rsidR="00DC4325" w:rsidRPr="00B97371">
        <w:rPr>
          <w:rFonts w:ascii="標楷體" w:eastAsia="標楷體" w:hAnsi="標楷體"/>
          <w:sz w:val="28"/>
          <w:szCs w:val="28"/>
        </w:rPr>
        <w:t>團體</w:t>
      </w:r>
      <w:r w:rsidR="00DC4325" w:rsidRPr="00B97371">
        <w:rPr>
          <w:rFonts w:ascii="標楷體" w:eastAsia="標楷體" w:hAnsi="標楷體" w:hint="eastAsia"/>
          <w:sz w:val="28"/>
          <w:szCs w:val="28"/>
        </w:rPr>
        <w:t>、</w:t>
      </w:r>
      <w:r w:rsidR="00DC4325" w:rsidRPr="00B97371">
        <w:rPr>
          <w:rFonts w:ascii="標楷體" w:eastAsia="標楷體" w:hAnsi="標楷體"/>
          <w:sz w:val="28"/>
          <w:szCs w:val="28"/>
        </w:rPr>
        <w:t>公司行號辦理出納事務</w:t>
      </w:r>
      <w:r w:rsidR="00DC4325" w:rsidRPr="00B97371">
        <w:rPr>
          <w:rFonts w:ascii="標楷體" w:eastAsia="標楷體" w:hAnsi="標楷體" w:hint="eastAsia"/>
          <w:sz w:val="28"/>
          <w:szCs w:val="28"/>
        </w:rPr>
        <w:t>，</w:t>
      </w:r>
      <w:r w:rsidRPr="00B97371">
        <w:rPr>
          <w:rFonts w:ascii="標楷體" w:eastAsia="標楷體" w:hAnsi="標楷體"/>
          <w:sz w:val="28"/>
          <w:szCs w:val="28"/>
        </w:rPr>
        <w:t>服務</w:t>
      </w:r>
      <w:r w:rsidR="009264D6" w:rsidRPr="00C47C8C">
        <w:rPr>
          <w:rFonts w:ascii="標楷體" w:eastAsia="標楷體" w:hAnsi="標楷體"/>
          <w:color w:val="7030A0"/>
          <w:sz w:val="28"/>
          <w:szCs w:val="28"/>
        </w:rPr>
        <w:t>民</w:t>
      </w:r>
      <w:r w:rsidRPr="00B97371">
        <w:rPr>
          <w:rFonts w:ascii="標楷體" w:eastAsia="標楷體" w:hAnsi="標楷體"/>
          <w:sz w:val="28"/>
          <w:szCs w:val="28"/>
        </w:rPr>
        <w:t>眾。</w:t>
      </w:r>
    </w:p>
    <w:p w14:paraId="583CD56A" w14:textId="77777777" w:rsidR="004E2079" w:rsidRPr="00B97371" w:rsidRDefault="004E2079" w:rsidP="00643381">
      <w:pPr>
        <w:spacing w:line="440" w:lineRule="exact"/>
        <w:rPr>
          <w:rFonts w:ascii="標楷體" w:eastAsia="標楷體" w:hAnsi="標楷體"/>
          <w:b/>
          <w:sz w:val="28"/>
          <w:szCs w:val="28"/>
        </w:rPr>
      </w:pPr>
    </w:p>
    <w:p w14:paraId="30D430FB" w14:textId="77777777" w:rsidR="00824C11" w:rsidRPr="00B97371" w:rsidRDefault="00824C11" w:rsidP="00643381">
      <w:pPr>
        <w:spacing w:line="440" w:lineRule="exact"/>
        <w:rPr>
          <w:rFonts w:ascii="標楷體" w:eastAsia="標楷體" w:hAnsi="標楷體"/>
          <w:b/>
          <w:sz w:val="28"/>
          <w:szCs w:val="28"/>
        </w:rPr>
      </w:pPr>
      <w:r w:rsidRPr="00B97371">
        <w:rPr>
          <w:rFonts w:ascii="標楷體" w:eastAsia="標楷體" w:hAnsi="標楷體"/>
          <w:b/>
          <w:sz w:val="28"/>
          <w:szCs w:val="28"/>
        </w:rPr>
        <w:t>第三節、代理業務之項目</w:t>
      </w:r>
    </w:p>
    <w:p w14:paraId="5767CF1F" w14:textId="77777777" w:rsidR="00824C11" w:rsidRPr="00B97371" w:rsidRDefault="00824C11" w:rsidP="00643381">
      <w:pPr>
        <w:spacing w:line="440" w:lineRule="exact"/>
        <w:rPr>
          <w:rFonts w:ascii="標楷體" w:eastAsia="標楷體" w:hAnsi="標楷體"/>
          <w:sz w:val="28"/>
          <w:szCs w:val="28"/>
        </w:rPr>
      </w:pPr>
      <w:r w:rsidRPr="00B97371">
        <w:rPr>
          <w:rFonts w:ascii="標楷體" w:eastAsia="標楷體" w:hAnsi="標楷體"/>
          <w:sz w:val="28"/>
          <w:szCs w:val="28"/>
        </w:rPr>
        <w:t>一、代售統一發票。</w:t>
      </w:r>
    </w:p>
    <w:p w14:paraId="4481AC1B" w14:textId="70B0C475" w:rsidR="00824C11" w:rsidRPr="00B97371" w:rsidRDefault="00824C11" w:rsidP="00643381">
      <w:pPr>
        <w:spacing w:line="440" w:lineRule="exact"/>
        <w:rPr>
          <w:rFonts w:ascii="標楷體" w:eastAsia="標楷體" w:hAnsi="標楷體"/>
          <w:sz w:val="28"/>
          <w:szCs w:val="28"/>
        </w:rPr>
      </w:pPr>
      <w:r w:rsidRPr="00B97371">
        <w:rPr>
          <w:rFonts w:ascii="標楷體" w:eastAsia="標楷體" w:hAnsi="標楷體"/>
          <w:sz w:val="28"/>
          <w:szCs w:val="28"/>
        </w:rPr>
        <w:t>二、</w:t>
      </w:r>
      <w:r w:rsidR="00807CDD">
        <w:rPr>
          <w:rFonts w:ascii="標楷體" w:eastAsia="標楷體" w:hAnsi="標楷體"/>
          <w:sz w:val="28"/>
          <w:szCs w:val="28"/>
        </w:rPr>
        <w:t>代發</w:t>
      </w:r>
      <w:r w:rsidRPr="00B97371">
        <w:rPr>
          <w:rFonts w:ascii="標楷體" w:eastAsia="標楷體" w:hAnsi="標楷體"/>
          <w:sz w:val="28"/>
          <w:szCs w:val="28"/>
        </w:rPr>
        <w:t>統一發票獎金。</w:t>
      </w:r>
    </w:p>
    <w:p w14:paraId="3DB46B77" w14:textId="329FF817" w:rsidR="00824C11" w:rsidRPr="00B97371" w:rsidRDefault="00824C11" w:rsidP="007F44B7">
      <w:pPr>
        <w:spacing w:line="440" w:lineRule="exact"/>
        <w:ind w:left="566" w:hangingChars="202" w:hanging="566"/>
        <w:rPr>
          <w:rFonts w:ascii="標楷體" w:eastAsia="標楷體" w:hAnsi="標楷體"/>
          <w:sz w:val="28"/>
          <w:szCs w:val="28"/>
        </w:rPr>
      </w:pPr>
      <w:r w:rsidRPr="00B97371">
        <w:rPr>
          <w:rFonts w:ascii="標楷體" w:eastAsia="標楷體" w:hAnsi="標楷體"/>
          <w:sz w:val="28"/>
          <w:szCs w:val="28"/>
        </w:rPr>
        <w:t>三、</w:t>
      </w:r>
      <w:r w:rsidR="000C11DF" w:rsidRPr="00B97371">
        <w:rPr>
          <w:rFonts w:ascii="標楷體" w:eastAsia="標楷體" w:hAnsi="標楷體"/>
          <w:sz w:val="28"/>
          <w:szCs w:val="28"/>
        </w:rPr>
        <w:t>代理收發款項</w:t>
      </w:r>
      <w:r w:rsidR="000C11DF" w:rsidRPr="00B97371">
        <w:rPr>
          <w:rFonts w:ascii="標楷體" w:eastAsia="標楷體" w:hAnsi="標楷體" w:hint="eastAsia"/>
          <w:sz w:val="28"/>
          <w:szCs w:val="28"/>
        </w:rPr>
        <w:t>(</w:t>
      </w:r>
      <w:r w:rsidRPr="00B97371">
        <w:rPr>
          <w:rFonts w:ascii="標楷體" w:eastAsia="標楷體" w:hAnsi="標楷體"/>
          <w:sz w:val="28"/>
          <w:szCs w:val="28"/>
        </w:rPr>
        <w:t>代</w:t>
      </w:r>
      <w:r w:rsidR="00BC5C51" w:rsidRPr="00B97371">
        <w:rPr>
          <w:rFonts w:ascii="標楷體" w:eastAsia="標楷體" w:hAnsi="標楷體"/>
          <w:sz w:val="28"/>
          <w:szCs w:val="28"/>
        </w:rPr>
        <w:t>收</w:t>
      </w:r>
      <w:r w:rsidR="00DC4325" w:rsidRPr="00B97371">
        <w:rPr>
          <w:rFonts w:ascii="標楷體" w:eastAsia="標楷體" w:hAnsi="標楷體"/>
          <w:sz w:val="28"/>
          <w:szCs w:val="28"/>
        </w:rPr>
        <w:t>事</w:t>
      </w:r>
      <w:r w:rsidR="00BC5C51" w:rsidRPr="00B97371">
        <w:rPr>
          <w:rFonts w:ascii="標楷體" w:eastAsia="標楷體" w:hAnsi="標楷體"/>
          <w:sz w:val="28"/>
          <w:szCs w:val="28"/>
        </w:rPr>
        <w:t>業費用</w:t>
      </w:r>
      <w:r w:rsidR="00BC5C51" w:rsidRPr="00B97371">
        <w:rPr>
          <w:rFonts w:ascii="標楷體" w:eastAsia="標楷體" w:hAnsi="標楷體" w:hint="eastAsia"/>
          <w:sz w:val="28"/>
          <w:szCs w:val="28"/>
        </w:rPr>
        <w:t>、</w:t>
      </w:r>
      <w:r w:rsidR="00BC5C51" w:rsidRPr="00B97371">
        <w:rPr>
          <w:rFonts w:ascii="標楷體" w:eastAsia="標楷體" w:hAnsi="標楷體"/>
          <w:sz w:val="28"/>
          <w:szCs w:val="28"/>
        </w:rPr>
        <w:t>信用卡消費款</w:t>
      </w:r>
      <w:r w:rsidR="00BC5C51" w:rsidRPr="00B97371">
        <w:rPr>
          <w:rFonts w:ascii="標楷體" w:eastAsia="標楷體" w:hAnsi="標楷體" w:hint="eastAsia"/>
          <w:sz w:val="28"/>
          <w:szCs w:val="28"/>
        </w:rPr>
        <w:t>、</w:t>
      </w:r>
      <w:proofErr w:type="gramStart"/>
      <w:r w:rsidR="00BC5C51" w:rsidRPr="00B97371">
        <w:rPr>
          <w:rFonts w:ascii="標楷體" w:eastAsia="標楷體" w:hAnsi="標楷體"/>
          <w:sz w:val="28"/>
          <w:szCs w:val="28"/>
        </w:rPr>
        <w:t>學什費</w:t>
      </w:r>
      <w:proofErr w:type="gramEnd"/>
      <w:r w:rsidR="00BC5C51" w:rsidRPr="00B97371">
        <w:rPr>
          <w:rFonts w:ascii="標楷體" w:eastAsia="標楷體" w:hAnsi="標楷體" w:hint="eastAsia"/>
          <w:sz w:val="28"/>
          <w:szCs w:val="28"/>
        </w:rPr>
        <w:t>、</w:t>
      </w:r>
      <w:r w:rsidR="00807CDD">
        <w:rPr>
          <w:rFonts w:ascii="標楷體" w:eastAsia="標楷體" w:hAnsi="標楷體"/>
          <w:sz w:val="28"/>
          <w:szCs w:val="28"/>
        </w:rPr>
        <w:t>代發</w:t>
      </w:r>
      <w:r w:rsidRPr="00B97371">
        <w:rPr>
          <w:rFonts w:ascii="標楷體" w:eastAsia="標楷體" w:hAnsi="標楷體"/>
          <w:sz w:val="28"/>
          <w:szCs w:val="28"/>
        </w:rPr>
        <w:t>款項</w:t>
      </w:r>
      <w:r w:rsidR="00BC5C51" w:rsidRPr="00B97371">
        <w:rPr>
          <w:rFonts w:ascii="標楷體" w:eastAsia="標楷體" w:hAnsi="標楷體"/>
          <w:sz w:val="28"/>
          <w:szCs w:val="28"/>
        </w:rPr>
        <w:t>等</w:t>
      </w:r>
      <w:r w:rsidR="000C11DF" w:rsidRPr="00B97371">
        <w:rPr>
          <w:rFonts w:ascii="標楷體" w:eastAsia="標楷體" w:hAnsi="標楷體" w:hint="eastAsia"/>
          <w:sz w:val="28"/>
          <w:szCs w:val="28"/>
        </w:rPr>
        <w:t>)</w:t>
      </w:r>
      <w:r w:rsidRPr="00B97371">
        <w:rPr>
          <w:rFonts w:ascii="標楷體" w:eastAsia="標楷體" w:hAnsi="標楷體"/>
          <w:sz w:val="28"/>
          <w:szCs w:val="28"/>
        </w:rPr>
        <w:t>。</w:t>
      </w:r>
    </w:p>
    <w:p w14:paraId="4D8B7E09" w14:textId="77777777" w:rsidR="00824C11" w:rsidRPr="00B97371" w:rsidRDefault="00824C11" w:rsidP="00643381">
      <w:pPr>
        <w:spacing w:line="440" w:lineRule="exact"/>
        <w:rPr>
          <w:rFonts w:ascii="標楷體" w:eastAsia="標楷體" w:hAnsi="標楷體"/>
          <w:sz w:val="28"/>
          <w:szCs w:val="28"/>
        </w:rPr>
      </w:pPr>
      <w:r w:rsidRPr="00B97371">
        <w:rPr>
          <w:rFonts w:ascii="標楷體" w:eastAsia="標楷體" w:hAnsi="標楷體"/>
          <w:sz w:val="28"/>
          <w:szCs w:val="28"/>
        </w:rPr>
        <w:t>四、代收</w:t>
      </w:r>
      <w:r w:rsidR="00DC4325" w:rsidRPr="00B97371">
        <w:rPr>
          <w:rFonts w:ascii="標楷體" w:eastAsia="標楷體" w:hAnsi="標楷體"/>
          <w:sz w:val="28"/>
          <w:szCs w:val="28"/>
        </w:rPr>
        <w:t>各項</w:t>
      </w:r>
      <w:r w:rsidRPr="00B97371">
        <w:rPr>
          <w:rFonts w:ascii="標楷體" w:eastAsia="標楷體" w:hAnsi="標楷體"/>
          <w:sz w:val="28"/>
          <w:szCs w:val="28"/>
        </w:rPr>
        <w:t>稅款。</w:t>
      </w:r>
    </w:p>
    <w:p w14:paraId="7B6EF5E2" w14:textId="77777777" w:rsidR="00824C11" w:rsidRPr="00B97371" w:rsidRDefault="00824C11" w:rsidP="00643381">
      <w:pPr>
        <w:spacing w:line="440" w:lineRule="exact"/>
        <w:rPr>
          <w:rFonts w:ascii="標楷體" w:eastAsia="標楷體" w:hAnsi="標楷體"/>
          <w:sz w:val="28"/>
          <w:szCs w:val="28"/>
        </w:rPr>
      </w:pPr>
      <w:r w:rsidRPr="00B97371">
        <w:rPr>
          <w:rFonts w:ascii="標楷體" w:eastAsia="標楷體" w:hAnsi="標楷體"/>
          <w:sz w:val="28"/>
          <w:szCs w:val="28"/>
        </w:rPr>
        <w:t>五、公庫存款。</w:t>
      </w:r>
    </w:p>
    <w:p w14:paraId="6ADBDE67" w14:textId="77777777" w:rsidR="00C3223A" w:rsidRPr="00B97371" w:rsidRDefault="00C3223A" w:rsidP="00643381">
      <w:pPr>
        <w:spacing w:line="440" w:lineRule="exact"/>
        <w:rPr>
          <w:rFonts w:ascii="標楷體" w:eastAsia="標楷體" w:hAnsi="標楷體"/>
          <w:b/>
          <w:sz w:val="28"/>
          <w:szCs w:val="28"/>
        </w:rPr>
      </w:pPr>
    </w:p>
    <w:p w14:paraId="0FF006A3" w14:textId="77777777" w:rsidR="008C727E" w:rsidRPr="00B97371" w:rsidRDefault="008C727E">
      <w:pPr>
        <w:widowControl/>
        <w:rPr>
          <w:rFonts w:ascii="標楷體" w:eastAsia="標楷體" w:hAnsi="標楷體"/>
          <w:b/>
          <w:sz w:val="28"/>
          <w:szCs w:val="28"/>
        </w:rPr>
      </w:pPr>
      <w:r w:rsidRPr="00B97371">
        <w:rPr>
          <w:rFonts w:ascii="標楷體" w:eastAsia="標楷體" w:hAnsi="標楷體"/>
          <w:b/>
          <w:sz w:val="28"/>
          <w:szCs w:val="28"/>
        </w:rPr>
        <w:br w:type="page"/>
      </w:r>
    </w:p>
    <w:p w14:paraId="063B6061" w14:textId="77777777" w:rsidR="00EC5079" w:rsidRPr="00B97371" w:rsidRDefault="00EC5079" w:rsidP="00643381">
      <w:pPr>
        <w:spacing w:line="440" w:lineRule="exact"/>
        <w:rPr>
          <w:rFonts w:ascii="標楷體" w:eastAsia="標楷體" w:hAnsi="標楷體"/>
          <w:b/>
          <w:sz w:val="28"/>
          <w:szCs w:val="28"/>
        </w:rPr>
      </w:pPr>
      <w:r w:rsidRPr="00B97371">
        <w:rPr>
          <w:rFonts w:ascii="標楷體" w:eastAsia="標楷體" w:hAnsi="標楷體"/>
          <w:b/>
          <w:sz w:val="28"/>
          <w:szCs w:val="28"/>
        </w:rPr>
        <w:lastRenderedPageBreak/>
        <w:t>第二章 代售統一發票</w:t>
      </w:r>
    </w:p>
    <w:p w14:paraId="3200AB36" w14:textId="77777777" w:rsidR="000C057B" w:rsidRDefault="000C057B" w:rsidP="00643381">
      <w:pPr>
        <w:spacing w:line="440" w:lineRule="exact"/>
        <w:rPr>
          <w:rFonts w:ascii="標楷體" w:eastAsia="標楷體" w:hAnsi="標楷體"/>
          <w:b/>
          <w:sz w:val="28"/>
          <w:szCs w:val="28"/>
        </w:rPr>
      </w:pPr>
    </w:p>
    <w:p w14:paraId="2EED0F74" w14:textId="584A35D9" w:rsidR="00EC5079" w:rsidRPr="00B97371" w:rsidRDefault="00EC5079" w:rsidP="00643381">
      <w:pPr>
        <w:spacing w:line="440" w:lineRule="exact"/>
        <w:rPr>
          <w:rFonts w:ascii="標楷體" w:eastAsia="標楷體" w:hAnsi="標楷體"/>
          <w:b/>
          <w:sz w:val="28"/>
          <w:szCs w:val="28"/>
        </w:rPr>
      </w:pPr>
      <w:r w:rsidRPr="00B97371">
        <w:rPr>
          <w:rFonts w:ascii="標楷體" w:eastAsia="標楷體" w:hAnsi="標楷體"/>
          <w:b/>
          <w:sz w:val="28"/>
          <w:szCs w:val="28"/>
        </w:rPr>
        <w:t>第一節 辦理機構</w:t>
      </w:r>
    </w:p>
    <w:p w14:paraId="5776A10B" w14:textId="1B566CF3" w:rsidR="00EC5079" w:rsidRPr="00FC0DD6" w:rsidRDefault="000C057B" w:rsidP="00643381">
      <w:pPr>
        <w:spacing w:line="440" w:lineRule="exact"/>
        <w:rPr>
          <w:rFonts w:ascii="標楷體" w:eastAsia="標楷體" w:hAnsi="標楷體"/>
          <w:sz w:val="28"/>
          <w:szCs w:val="28"/>
        </w:rPr>
      </w:pPr>
      <w:r>
        <w:rPr>
          <w:rFonts w:ascii="標楷體" w:eastAsia="標楷體" w:hAnsi="標楷體" w:hint="eastAsia"/>
          <w:sz w:val="28"/>
          <w:szCs w:val="28"/>
        </w:rPr>
        <w:t xml:space="preserve">    </w:t>
      </w:r>
      <w:r w:rsidR="001D1526" w:rsidRPr="00FC0DD6">
        <w:rPr>
          <w:rFonts w:ascii="標楷體" w:eastAsia="標楷體" w:hAnsi="標楷體" w:hint="eastAsia"/>
          <w:sz w:val="28"/>
          <w:szCs w:val="28"/>
        </w:rPr>
        <w:t>委託代</w:t>
      </w:r>
      <w:r w:rsidR="005E75F4" w:rsidRPr="00FC0DD6">
        <w:rPr>
          <w:rFonts w:ascii="標楷體" w:eastAsia="標楷體" w:hAnsi="標楷體"/>
          <w:sz w:val="28"/>
          <w:szCs w:val="28"/>
        </w:rPr>
        <w:t>售</w:t>
      </w:r>
      <w:r w:rsidR="002D347C" w:rsidRPr="00FC0DD6">
        <w:rPr>
          <w:rFonts w:ascii="標楷體" w:eastAsia="標楷體" w:hAnsi="標楷體" w:hint="eastAsia"/>
          <w:sz w:val="28"/>
          <w:szCs w:val="28"/>
        </w:rPr>
        <w:t>全國</w:t>
      </w:r>
      <w:r w:rsidR="00EC5079" w:rsidRPr="00FC0DD6">
        <w:rPr>
          <w:rFonts w:ascii="標楷體" w:eastAsia="標楷體" w:hAnsi="標楷體"/>
          <w:sz w:val="28"/>
          <w:szCs w:val="28"/>
        </w:rPr>
        <w:t>統一發票</w:t>
      </w:r>
      <w:r w:rsidR="004F6CDC" w:rsidRPr="00FC0DD6">
        <w:rPr>
          <w:rFonts w:ascii="標楷體" w:eastAsia="標楷體" w:hAnsi="標楷體" w:hint="eastAsia"/>
          <w:sz w:val="28"/>
          <w:szCs w:val="28"/>
        </w:rPr>
        <w:t>及電子發票</w:t>
      </w:r>
      <w:proofErr w:type="gramStart"/>
      <w:r w:rsidR="004F6CDC" w:rsidRPr="00FC0DD6">
        <w:rPr>
          <w:rFonts w:ascii="標楷體" w:eastAsia="標楷體" w:hAnsi="標楷體" w:hint="eastAsia"/>
          <w:sz w:val="28"/>
          <w:szCs w:val="28"/>
        </w:rPr>
        <w:t>證明聯用感</w:t>
      </w:r>
      <w:proofErr w:type="gramEnd"/>
      <w:r w:rsidR="004F6CDC" w:rsidRPr="00FC0DD6">
        <w:rPr>
          <w:rFonts w:ascii="標楷體" w:eastAsia="標楷體" w:hAnsi="標楷體" w:hint="eastAsia"/>
          <w:sz w:val="28"/>
          <w:szCs w:val="28"/>
        </w:rPr>
        <w:t>熱紙</w:t>
      </w:r>
      <w:r w:rsidR="001D1526" w:rsidRPr="00FC0DD6">
        <w:rPr>
          <w:rFonts w:ascii="標楷體" w:eastAsia="標楷體" w:hAnsi="標楷體" w:hint="eastAsia"/>
          <w:sz w:val="28"/>
          <w:szCs w:val="28"/>
        </w:rPr>
        <w:t>（以下</w:t>
      </w:r>
      <w:r w:rsidR="003D6E93" w:rsidRPr="00FC0DD6">
        <w:rPr>
          <w:rFonts w:ascii="標楷體" w:eastAsia="標楷體" w:hAnsi="標楷體" w:hint="eastAsia"/>
          <w:sz w:val="28"/>
          <w:szCs w:val="28"/>
        </w:rPr>
        <w:t>統</w:t>
      </w:r>
      <w:r w:rsidR="001D1526" w:rsidRPr="00FC0DD6">
        <w:rPr>
          <w:rFonts w:ascii="標楷體" w:eastAsia="標楷體" w:hAnsi="標楷體" w:hint="eastAsia"/>
          <w:sz w:val="28"/>
          <w:szCs w:val="28"/>
        </w:rPr>
        <w:t>稱</w:t>
      </w:r>
      <w:r w:rsidR="003D6E93" w:rsidRPr="00FC0DD6">
        <w:rPr>
          <w:rFonts w:ascii="標楷體" w:eastAsia="標楷體" w:hAnsi="標楷體"/>
          <w:sz w:val="28"/>
          <w:szCs w:val="28"/>
        </w:rPr>
        <w:t>統一發票</w:t>
      </w:r>
      <w:r w:rsidR="001D1526" w:rsidRPr="00FC0DD6">
        <w:rPr>
          <w:rFonts w:ascii="標楷體" w:eastAsia="標楷體" w:hAnsi="標楷體" w:hint="eastAsia"/>
          <w:sz w:val="28"/>
          <w:szCs w:val="28"/>
        </w:rPr>
        <w:t>）</w:t>
      </w:r>
      <w:r w:rsidR="004F6CDC" w:rsidRPr="00FC0DD6">
        <w:rPr>
          <w:rFonts w:ascii="標楷體" w:eastAsia="標楷體" w:hAnsi="標楷體" w:hint="eastAsia"/>
          <w:sz w:val="28"/>
          <w:szCs w:val="28"/>
        </w:rPr>
        <w:t>，</w:t>
      </w:r>
      <w:r w:rsidR="00EC5079" w:rsidRPr="00FC0DD6">
        <w:rPr>
          <w:rFonts w:ascii="標楷體" w:eastAsia="標楷體" w:hAnsi="標楷體"/>
          <w:sz w:val="28"/>
          <w:szCs w:val="28"/>
        </w:rPr>
        <w:t>係由財政部印刷廠委託</w:t>
      </w:r>
      <w:r w:rsidR="00D320DC" w:rsidRPr="00FC0DD6">
        <w:rPr>
          <w:rFonts w:ascii="標楷體" w:eastAsia="標楷體" w:hAnsi="標楷體"/>
          <w:sz w:val="28"/>
          <w:szCs w:val="28"/>
        </w:rPr>
        <w:t>得標廠商</w:t>
      </w:r>
      <w:r w:rsidR="00D320DC" w:rsidRPr="00FC0DD6">
        <w:rPr>
          <w:rFonts w:ascii="標楷體" w:eastAsia="標楷體" w:hAnsi="標楷體" w:hint="eastAsia"/>
          <w:sz w:val="28"/>
          <w:szCs w:val="28"/>
        </w:rPr>
        <w:t>(</w:t>
      </w:r>
      <w:r w:rsidR="001D1526" w:rsidRPr="00FC0DD6">
        <w:rPr>
          <w:rFonts w:ascii="標楷體" w:eastAsia="標楷體" w:hAnsi="標楷體" w:hint="eastAsia"/>
          <w:sz w:val="28"/>
          <w:szCs w:val="28"/>
        </w:rPr>
        <w:t>各地</w:t>
      </w:r>
      <w:r w:rsidR="00EC5079" w:rsidRPr="00FC0DD6">
        <w:rPr>
          <w:rFonts w:ascii="標楷體" w:eastAsia="標楷體" w:hAnsi="標楷體"/>
          <w:sz w:val="28"/>
          <w:szCs w:val="28"/>
        </w:rPr>
        <w:t>金融機</w:t>
      </w:r>
      <w:r w:rsidR="00D320DC" w:rsidRPr="00FC0DD6">
        <w:rPr>
          <w:rFonts w:ascii="標楷體" w:eastAsia="標楷體" w:hAnsi="標楷體"/>
          <w:sz w:val="28"/>
          <w:szCs w:val="28"/>
        </w:rPr>
        <w:t>構</w:t>
      </w:r>
      <w:r w:rsidR="001D1526" w:rsidRPr="00FC0DD6">
        <w:rPr>
          <w:rFonts w:ascii="標楷體" w:eastAsia="標楷體" w:hAnsi="標楷體"/>
          <w:sz w:val="28"/>
          <w:szCs w:val="28"/>
        </w:rPr>
        <w:t>、</w:t>
      </w:r>
      <w:r w:rsidR="001D1526" w:rsidRPr="00FC0DD6">
        <w:rPr>
          <w:rFonts w:ascii="標楷體" w:eastAsia="標楷體" w:hAnsi="標楷體" w:hint="eastAsia"/>
          <w:sz w:val="28"/>
          <w:szCs w:val="28"/>
        </w:rPr>
        <w:t>農會、信用合作社或其他組織團體</w:t>
      </w:r>
      <w:r w:rsidR="00D320DC" w:rsidRPr="00FC0DD6">
        <w:rPr>
          <w:rFonts w:ascii="標楷體" w:eastAsia="標楷體" w:hAnsi="標楷體" w:hint="eastAsia"/>
          <w:sz w:val="28"/>
          <w:szCs w:val="28"/>
        </w:rPr>
        <w:t>)</w:t>
      </w:r>
      <w:r w:rsidR="00EC5079" w:rsidRPr="00FC0DD6">
        <w:rPr>
          <w:rFonts w:ascii="標楷體" w:eastAsia="標楷體" w:hAnsi="標楷體"/>
          <w:sz w:val="28"/>
          <w:szCs w:val="28"/>
        </w:rPr>
        <w:t>為代</w:t>
      </w:r>
      <w:r w:rsidR="005D05F1" w:rsidRPr="00FC0DD6">
        <w:rPr>
          <w:rFonts w:ascii="標楷體" w:eastAsia="標楷體" w:hAnsi="標楷體"/>
          <w:sz w:val="28"/>
          <w:szCs w:val="28"/>
        </w:rPr>
        <w:t>售點</w:t>
      </w:r>
      <w:r w:rsidR="005D05F1" w:rsidRPr="00FC0DD6">
        <w:rPr>
          <w:rFonts w:ascii="標楷體" w:eastAsia="標楷體" w:hAnsi="標楷體" w:hint="eastAsia"/>
          <w:sz w:val="28"/>
          <w:szCs w:val="28"/>
        </w:rPr>
        <w:t>，</w:t>
      </w:r>
      <w:r w:rsidR="00EC5079" w:rsidRPr="00FC0DD6">
        <w:rPr>
          <w:rFonts w:ascii="標楷體" w:eastAsia="標楷體" w:hAnsi="標楷體"/>
          <w:sz w:val="28"/>
          <w:szCs w:val="28"/>
        </w:rPr>
        <w:t>辦理</w:t>
      </w:r>
      <w:r w:rsidR="00AF0D6C" w:rsidRPr="00FC0DD6">
        <w:rPr>
          <w:rFonts w:ascii="標楷體" w:eastAsia="標楷體" w:hAnsi="標楷體"/>
          <w:sz w:val="28"/>
          <w:szCs w:val="28"/>
        </w:rPr>
        <w:t>代為發售政府</w:t>
      </w:r>
      <w:r w:rsidR="005D05F1" w:rsidRPr="00FC0DD6">
        <w:rPr>
          <w:rFonts w:ascii="標楷體" w:eastAsia="標楷體" w:hAnsi="標楷體"/>
          <w:sz w:val="28"/>
          <w:szCs w:val="28"/>
        </w:rPr>
        <w:t>統一發票</w:t>
      </w:r>
      <w:r w:rsidR="00AF0D6C" w:rsidRPr="00FC0DD6">
        <w:rPr>
          <w:rFonts w:ascii="標楷體" w:eastAsia="標楷體" w:hAnsi="標楷體"/>
          <w:sz w:val="28"/>
          <w:szCs w:val="28"/>
        </w:rPr>
        <w:t>之</w:t>
      </w:r>
      <w:r w:rsidR="00EC5079" w:rsidRPr="00FC0DD6">
        <w:rPr>
          <w:rFonts w:ascii="標楷體" w:eastAsia="標楷體" w:hAnsi="標楷體"/>
          <w:sz w:val="28"/>
          <w:szCs w:val="28"/>
        </w:rPr>
        <w:t>業務，並簽訂</w:t>
      </w:r>
      <w:r w:rsidR="005D05F1" w:rsidRPr="00FC0DD6">
        <w:rPr>
          <w:rFonts w:ascii="標楷體" w:eastAsia="標楷體" w:hAnsi="標楷體" w:hint="eastAsia"/>
          <w:sz w:val="28"/>
          <w:szCs w:val="28"/>
        </w:rPr>
        <w:t>「</w:t>
      </w:r>
      <w:r w:rsidR="00EC5079" w:rsidRPr="00FC0DD6">
        <w:rPr>
          <w:rFonts w:ascii="標楷體" w:eastAsia="標楷體" w:hAnsi="標楷體"/>
          <w:sz w:val="28"/>
          <w:szCs w:val="28"/>
        </w:rPr>
        <w:t>委託代售</w:t>
      </w:r>
      <w:r w:rsidR="005D05F1" w:rsidRPr="00FC0DD6">
        <w:rPr>
          <w:rFonts w:ascii="標楷體" w:eastAsia="標楷體" w:hAnsi="標楷體"/>
          <w:sz w:val="28"/>
          <w:szCs w:val="28"/>
        </w:rPr>
        <w:t>契</w:t>
      </w:r>
      <w:r w:rsidR="00EC5079" w:rsidRPr="00FC0DD6">
        <w:rPr>
          <w:rFonts w:ascii="標楷體" w:eastAsia="標楷體" w:hAnsi="標楷體"/>
          <w:sz w:val="28"/>
          <w:szCs w:val="28"/>
        </w:rPr>
        <w:t>約</w:t>
      </w:r>
      <w:r w:rsidR="005D05F1" w:rsidRPr="00FC0DD6">
        <w:rPr>
          <w:rFonts w:ascii="標楷體" w:eastAsia="標楷體" w:hAnsi="標楷體"/>
          <w:sz w:val="28"/>
          <w:szCs w:val="28"/>
        </w:rPr>
        <w:t>書</w:t>
      </w:r>
      <w:r w:rsidR="005B246A" w:rsidRPr="00FC0DD6">
        <w:rPr>
          <w:rFonts w:ascii="標楷體" w:eastAsia="標楷體" w:hAnsi="標楷體" w:hint="eastAsia"/>
          <w:sz w:val="28"/>
          <w:szCs w:val="28"/>
        </w:rPr>
        <w:t>」</w:t>
      </w:r>
      <w:r w:rsidR="00EC5079" w:rsidRPr="00FC0DD6">
        <w:rPr>
          <w:rFonts w:ascii="標楷體" w:eastAsia="標楷體" w:hAnsi="標楷體"/>
          <w:sz w:val="28"/>
          <w:szCs w:val="28"/>
        </w:rPr>
        <w:t>。</w:t>
      </w:r>
    </w:p>
    <w:p w14:paraId="7D0CFCE8" w14:textId="77777777" w:rsidR="00EC5079" w:rsidRPr="00B97371" w:rsidRDefault="00EC5079" w:rsidP="00643381">
      <w:pPr>
        <w:spacing w:line="440" w:lineRule="exact"/>
        <w:rPr>
          <w:rFonts w:ascii="標楷體" w:eastAsia="標楷體" w:hAnsi="標楷體"/>
          <w:sz w:val="28"/>
          <w:szCs w:val="28"/>
        </w:rPr>
      </w:pPr>
    </w:p>
    <w:p w14:paraId="764F4F48" w14:textId="77777777" w:rsidR="00EC5079" w:rsidRPr="00B97371" w:rsidRDefault="00EC5079" w:rsidP="00643381">
      <w:pPr>
        <w:spacing w:line="440" w:lineRule="exact"/>
        <w:rPr>
          <w:rFonts w:ascii="標楷體" w:eastAsia="標楷體" w:hAnsi="標楷體"/>
          <w:b/>
          <w:sz w:val="28"/>
          <w:szCs w:val="28"/>
        </w:rPr>
      </w:pPr>
      <w:r w:rsidRPr="00B97371">
        <w:rPr>
          <w:rFonts w:ascii="標楷體" w:eastAsia="標楷體" w:hAnsi="標楷體"/>
          <w:b/>
          <w:sz w:val="28"/>
          <w:szCs w:val="28"/>
        </w:rPr>
        <w:t>第二節 統一發票之種類</w:t>
      </w:r>
    </w:p>
    <w:p w14:paraId="5BA178DD" w14:textId="3DFD4C25" w:rsidR="00EC5079" w:rsidRPr="00B97371" w:rsidRDefault="00EC5079" w:rsidP="00643381">
      <w:pPr>
        <w:spacing w:line="440" w:lineRule="exact"/>
        <w:rPr>
          <w:rFonts w:ascii="標楷體" w:eastAsia="標楷體" w:hAnsi="標楷體"/>
          <w:sz w:val="28"/>
          <w:szCs w:val="28"/>
        </w:rPr>
      </w:pPr>
      <w:r w:rsidRPr="00B97371">
        <w:rPr>
          <w:rFonts w:ascii="標楷體" w:eastAsia="標楷體" w:hAnsi="標楷體"/>
          <w:sz w:val="28"/>
          <w:szCs w:val="28"/>
        </w:rPr>
        <w:t>一、二聯式統一發票：買受人為非營業人。</w:t>
      </w:r>
      <w:r w:rsidR="00904C46" w:rsidRPr="00B97371">
        <w:rPr>
          <w:rFonts w:ascii="標楷體" w:eastAsia="標楷體" w:hAnsi="標楷體"/>
          <w:sz w:val="28"/>
          <w:szCs w:val="28"/>
        </w:rPr>
        <w:t>工本</w:t>
      </w:r>
      <w:r w:rsidRPr="00B97371">
        <w:rPr>
          <w:rFonts w:ascii="標楷體" w:eastAsia="標楷體" w:hAnsi="標楷體"/>
          <w:sz w:val="28"/>
          <w:szCs w:val="28"/>
        </w:rPr>
        <w:t>費每本十五元。</w:t>
      </w:r>
    </w:p>
    <w:p w14:paraId="5CA68BED" w14:textId="395EED5A" w:rsidR="009B0089" w:rsidRDefault="00EC5079" w:rsidP="00643381">
      <w:pPr>
        <w:spacing w:line="440" w:lineRule="exact"/>
        <w:rPr>
          <w:rFonts w:ascii="標楷體" w:eastAsia="標楷體" w:hAnsi="標楷體"/>
          <w:sz w:val="28"/>
          <w:szCs w:val="28"/>
        </w:rPr>
      </w:pPr>
      <w:r w:rsidRPr="00B97371">
        <w:rPr>
          <w:rFonts w:ascii="標楷體" w:eastAsia="標楷體" w:hAnsi="標楷體"/>
          <w:sz w:val="28"/>
          <w:szCs w:val="28"/>
        </w:rPr>
        <w:t>二、二</w:t>
      </w:r>
      <w:proofErr w:type="gramStart"/>
      <w:r w:rsidRPr="00B97371">
        <w:rPr>
          <w:rFonts w:ascii="標楷體" w:eastAsia="標楷體" w:hAnsi="標楷體"/>
          <w:sz w:val="28"/>
          <w:szCs w:val="28"/>
        </w:rPr>
        <w:t>聯加副聯式</w:t>
      </w:r>
      <w:proofErr w:type="gramEnd"/>
      <w:r w:rsidRPr="00B97371">
        <w:rPr>
          <w:rFonts w:ascii="標楷體" w:eastAsia="標楷體" w:hAnsi="標楷體"/>
          <w:sz w:val="28"/>
          <w:szCs w:val="28"/>
        </w:rPr>
        <w:t>統一發票：增加申報</w:t>
      </w:r>
      <w:proofErr w:type="gramStart"/>
      <w:r w:rsidRPr="00B97371">
        <w:rPr>
          <w:rFonts w:ascii="標楷體" w:eastAsia="標楷體" w:hAnsi="標楷體"/>
          <w:sz w:val="28"/>
          <w:szCs w:val="28"/>
        </w:rPr>
        <w:t>扣減聯</w:t>
      </w:r>
      <w:proofErr w:type="gramEnd"/>
      <w:r w:rsidRPr="00B97371">
        <w:rPr>
          <w:rFonts w:ascii="標楷體" w:eastAsia="標楷體" w:hAnsi="標楷體"/>
          <w:sz w:val="28"/>
          <w:szCs w:val="28"/>
        </w:rPr>
        <w:t>，買受人</w:t>
      </w:r>
      <w:r w:rsidR="00C7656E" w:rsidRPr="00B97371">
        <w:rPr>
          <w:rFonts w:ascii="標楷體" w:eastAsia="標楷體" w:hAnsi="標楷體"/>
          <w:sz w:val="28"/>
          <w:szCs w:val="28"/>
        </w:rPr>
        <w:t>為</w:t>
      </w:r>
      <w:r w:rsidRPr="00B97371">
        <w:rPr>
          <w:rFonts w:ascii="標楷體" w:eastAsia="標楷體" w:hAnsi="標楷體"/>
          <w:sz w:val="28"/>
          <w:szCs w:val="28"/>
        </w:rPr>
        <w:t>非營業人。</w:t>
      </w:r>
    </w:p>
    <w:p w14:paraId="7C52F489" w14:textId="77777777" w:rsidR="00EC5079" w:rsidRPr="00B97371" w:rsidRDefault="009B0089" w:rsidP="00643381">
      <w:pPr>
        <w:spacing w:line="440" w:lineRule="exact"/>
        <w:rPr>
          <w:rFonts w:ascii="標楷體" w:eastAsia="標楷體" w:hAnsi="標楷體"/>
          <w:sz w:val="28"/>
          <w:szCs w:val="28"/>
        </w:rPr>
      </w:pPr>
      <w:r>
        <w:rPr>
          <w:rFonts w:ascii="標楷體" w:eastAsia="標楷體" w:hAnsi="標楷體" w:hint="eastAsia"/>
          <w:sz w:val="28"/>
          <w:szCs w:val="28"/>
        </w:rPr>
        <w:t xml:space="preserve">   </w:t>
      </w:r>
      <w:r w:rsidR="00904C46" w:rsidRPr="00B97371">
        <w:rPr>
          <w:rFonts w:ascii="標楷體" w:eastAsia="標楷體" w:hAnsi="標楷體"/>
          <w:sz w:val="28"/>
          <w:szCs w:val="28"/>
        </w:rPr>
        <w:t>工本費</w:t>
      </w:r>
      <w:r w:rsidR="00EC5079" w:rsidRPr="00B97371">
        <w:rPr>
          <w:rFonts w:ascii="標楷體" w:eastAsia="標楷體" w:hAnsi="標楷體"/>
          <w:sz w:val="28"/>
          <w:szCs w:val="28"/>
        </w:rPr>
        <w:t>每本十六元。</w:t>
      </w:r>
    </w:p>
    <w:p w14:paraId="157C2C20" w14:textId="2F152C12" w:rsidR="00EC5079" w:rsidRPr="00B97371" w:rsidRDefault="00EC5079" w:rsidP="00643381">
      <w:pPr>
        <w:spacing w:line="440" w:lineRule="exact"/>
        <w:rPr>
          <w:rFonts w:ascii="標楷體" w:eastAsia="標楷體" w:hAnsi="標楷體"/>
          <w:sz w:val="28"/>
          <w:szCs w:val="28"/>
        </w:rPr>
      </w:pPr>
      <w:r w:rsidRPr="00B97371">
        <w:rPr>
          <w:rFonts w:ascii="標楷體" w:eastAsia="標楷體" w:hAnsi="標楷體"/>
          <w:sz w:val="28"/>
          <w:szCs w:val="28"/>
        </w:rPr>
        <w:t>三、三聯式統一發票：買受人為營業人。</w:t>
      </w:r>
      <w:r w:rsidR="00904C46" w:rsidRPr="00B97371">
        <w:rPr>
          <w:rFonts w:ascii="標楷體" w:eastAsia="標楷體" w:hAnsi="標楷體"/>
          <w:sz w:val="28"/>
          <w:szCs w:val="28"/>
        </w:rPr>
        <w:t>工本費</w:t>
      </w:r>
      <w:r w:rsidRPr="00B97371">
        <w:rPr>
          <w:rFonts w:ascii="標楷體" w:eastAsia="標楷體" w:hAnsi="標楷體"/>
          <w:sz w:val="28"/>
          <w:szCs w:val="28"/>
        </w:rPr>
        <w:t>每本十八元。</w:t>
      </w:r>
    </w:p>
    <w:p w14:paraId="57B580F2" w14:textId="09C45B3B" w:rsidR="009B0089" w:rsidRDefault="00EC5079" w:rsidP="00643381">
      <w:pPr>
        <w:spacing w:line="440" w:lineRule="exact"/>
        <w:rPr>
          <w:rFonts w:ascii="標楷體" w:eastAsia="標楷體" w:hAnsi="標楷體"/>
          <w:sz w:val="28"/>
          <w:szCs w:val="28"/>
        </w:rPr>
      </w:pPr>
      <w:r w:rsidRPr="00B97371">
        <w:rPr>
          <w:rFonts w:ascii="標楷體" w:eastAsia="標楷體" w:hAnsi="標楷體"/>
          <w:sz w:val="28"/>
          <w:szCs w:val="28"/>
        </w:rPr>
        <w:t>四、三</w:t>
      </w:r>
      <w:proofErr w:type="gramStart"/>
      <w:r w:rsidRPr="00B97371">
        <w:rPr>
          <w:rFonts w:ascii="標楷體" w:eastAsia="標楷體" w:hAnsi="標楷體"/>
          <w:sz w:val="28"/>
          <w:szCs w:val="28"/>
        </w:rPr>
        <w:t>聯加副聯式</w:t>
      </w:r>
      <w:proofErr w:type="gramEnd"/>
      <w:r w:rsidRPr="00B97371">
        <w:rPr>
          <w:rFonts w:ascii="標楷體" w:eastAsia="標楷體" w:hAnsi="標楷體"/>
          <w:sz w:val="28"/>
          <w:szCs w:val="28"/>
        </w:rPr>
        <w:t>統一發票：增加申報</w:t>
      </w:r>
      <w:proofErr w:type="gramStart"/>
      <w:r w:rsidRPr="00B97371">
        <w:rPr>
          <w:rFonts w:ascii="標楷體" w:eastAsia="標楷體" w:hAnsi="標楷體"/>
          <w:sz w:val="28"/>
          <w:szCs w:val="28"/>
        </w:rPr>
        <w:t>扣減聯</w:t>
      </w:r>
      <w:proofErr w:type="gramEnd"/>
      <w:r w:rsidRPr="00B97371">
        <w:rPr>
          <w:rFonts w:ascii="標楷體" w:eastAsia="標楷體" w:hAnsi="標楷體"/>
          <w:sz w:val="28"/>
          <w:szCs w:val="28"/>
        </w:rPr>
        <w:t>，買受人</w:t>
      </w:r>
      <w:r w:rsidR="00C7656E" w:rsidRPr="00B97371">
        <w:rPr>
          <w:rFonts w:ascii="標楷體" w:eastAsia="標楷體" w:hAnsi="標楷體"/>
          <w:sz w:val="28"/>
          <w:szCs w:val="28"/>
        </w:rPr>
        <w:t>為</w:t>
      </w:r>
      <w:r w:rsidRPr="00B97371">
        <w:rPr>
          <w:rFonts w:ascii="標楷體" w:eastAsia="標楷體" w:hAnsi="標楷體"/>
          <w:sz w:val="28"/>
          <w:szCs w:val="28"/>
        </w:rPr>
        <w:t>營業人。</w:t>
      </w:r>
    </w:p>
    <w:p w14:paraId="69209C07" w14:textId="77777777" w:rsidR="00EC5079" w:rsidRPr="00B97371" w:rsidRDefault="009B0089" w:rsidP="00643381">
      <w:pPr>
        <w:spacing w:line="440" w:lineRule="exact"/>
        <w:rPr>
          <w:rFonts w:ascii="標楷體" w:eastAsia="標楷體" w:hAnsi="標楷體"/>
          <w:sz w:val="28"/>
          <w:szCs w:val="28"/>
        </w:rPr>
      </w:pPr>
      <w:r>
        <w:rPr>
          <w:rFonts w:ascii="標楷體" w:eastAsia="標楷體" w:hAnsi="標楷體" w:hint="eastAsia"/>
          <w:sz w:val="28"/>
          <w:szCs w:val="28"/>
        </w:rPr>
        <w:t xml:space="preserve">    </w:t>
      </w:r>
      <w:r w:rsidR="00904C46" w:rsidRPr="00B97371">
        <w:rPr>
          <w:rFonts w:ascii="標楷體" w:eastAsia="標楷體" w:hAnsi="標楷體"/>
          <w:sz w:val="28"/>
          <w:szCs w:val="28"/>
        </w:rPr>
        <w:t>工本費</w:t>
      </w:r>
      <w:r w:rsidR="00EC5079" w:rsidRPr="00B97371">
        <w:rPr>
          <w:rFonts w:ascii="標楷體" w:eastAsia="標楷體" w:hAnsi="標楷體"/>
          <w:sz w:val="28"/>
          <w:szCs w:val="28"/>
        </w:rPr>
        <w:t>每本十九元。</w:t>
      </w:r>
    </w:p>
    <w:p w14:paraId="230EA9C3" w14:textId="77777777" w:rsidR="00EC5079" w:rsidRPr="00B97371" w:rsidRDefault="00EC5079" w:rsidP="00FC0DD6">
      <w:pPr>
        <w:spacing w:line="440" w:lineRule="exact"/>
        <w:ind w:left="566" w:hangingChars="202" w:hanging="566"/>
        <w:rPr>
          <w:rFonts w:ascii="標楷體" w:eastAsia="標楷體" w:hAnsi="標楷體"/>
          <w:sz w:val="28"/>
          <w:szCs w:val="28"/>
        </w:rPr>
      </w:pPr>
      <w:r w:rsidRPr="00B97371">
        <w:rPr>
          <w:rFonts w:ascii="標楷體" w:eastAsia="標楷體" w:hAnsi="標楷體"/>
          <w:sz w:val="28"/>
          <w:szCs w:val="28"/>
        </w:rPr>
        <w:t>五、特種稅額計算統一發票：</w:t>
      </w:r>
      <w:proofErr w:type="gramStart"/>
      <w:r w:rsidRPr="00B97371">
        <w:rPr>
          <w:rFonts w:ascii="標楷體" w:eastAsia="標楷體" w:hAnsi="標楷體"/>
          <w:sz w:val="28"/>
          <w:szCs w:val="28"/>
        </w:rPr>
        <w:t>專供按特種</w:t>
      </w:r>
      <w:proofErr w:type="gramEnd"/>
      <w:r w:rsidRPr="00B97371">
        <w:rPr>
          <w:rFonts w:ascii="標楷體" w:eastAsia="標楷體" w:hAnsi="標楷體"/>
          <w:sz w:val="28"/>
          <w:szCs w:val="28"/>
        </w:rPr>
        <w:t>稅額計算之營業人使用。</w:t>
      </w:r>
      <w:r w:rsidR="00904C46" w:rsidRPr="00B97371">
        <w:rPr>
          <w:rFonts w:ascii="標楷體" w:eastAsia="標楷體" w:hAnsi="標楷體"/>
          <w:sz w:val="28"/>
          <w:szCs w:val="28"/>
        </w:rPr>
        <w:t>工本費</w:t>
      </w:r>
      <w:r w:rsidRPr="00B97371">
        <w:rPr>
          <w:rFonts w:ascii="標楷體" w:eastAsia="標楷體" w:hAnsi="標楷體"/>
          <w:sz w:val="28"/>
          <w:szCs w:val="28"/>
        </w:rPr>
        <w:t>每本十五元。</w:t>
      </w:r>
    </w:p>
    <w:p w14:paraId="049362ED" w14:textId="77777777" w:rsidR="00EC5079" w:rsidRPr="00B97371" w:rsidRDefault="00EC5079" w:rsidP="00FC0DD6">
      <w:pPr>
        <w:spacing w:line="440" w:lineRule="exact"/>
        <w:ind w:left="566" w:hangingChars="202" w:hanging="566"/>
        <w:rPr>
          <w:rFonts w:ascii="標楷體" w:eastAsia="標楷體" w:hAnsi="標楷體"/>
          <w:sz w:val="28"/>
          <w:szCs w:val="28"/>
        </w:rPr>
      </w:pPr>
      <w:r w:rsidRPr="00B97371">
        <w:rPr>
          <w:rFonts w:ascii="標楷體" w:eastAsia="標楷體" w:hAnsi="標楷體"/>
          <w:sz w:val="28"/>
          <w:szCs w:val="28"/>
        </w:rPr>
        <w:t>六、二聯式收銀機專用統一發票：供以收銀機收據代替逐筆開立統一發票之營業人使用。每組統一發票號碼二百五十號，每組</w:t>
      </w:r>
      <w:r w:rsidR="00904C46" w:rsidRPr="00B97371">
        <w:rPr>
          <w:rFonts w:ascii="標楷體" w:eastAsia="標楷體" w:hAnsi="標楷體"/>
          <w:sz w:val="28"/>
          <w:szCs w:val="28"/>
        </w:rPr>
        <w:t>工本費</w:t>
      </w:r>
      <w:r w:rsidRPr="00B97371">
        <w:rPr>
          <w:rFonts w:ascii="標楷體" w:eastAsia="標楷體" w:hAnsi="標楷體"/>
          <w:sz w:val="28"/>
          <w:szCs w:val="28"/>
        </w:rPr>
        <w:t>三十六元。</w:t>
      </w:r>
    </w:p>
    <w:p w14:paraId="2546E3B5" w14:textId="77777777" w:rsidR="00EC5079" w:rsidRPr="00B97371" w:rsidRDefault="00EC5079" w:rsidP="00FC0DD6">
      <w:pPr>
        <w:spacing w:line="440" w:lineRule="exact"/>
        <w:ind w:left="566" w:hangingChars="202" w:hanging="566"/>
        <w:rPr>
          <w:rFonts w:ascii="標楷體" w:eastAsia="標楷體" w:hAnsi="標楷體"/>
          <w:sz w:val="28"/>
          <w:szCs w:val="28"/>
        </w:rPr>
      </w:pPr>
      <w:r w:rsidRPr="00B97371">
        <w:rPr>
          <w:rFonts w:ascii="標楷體" w:eastAsia="標楷體" w:hAnsi="標楷體"/>
          <w:sz w:val="28"/>
          <w:szCs w:val="28"/>
        </w:rPr>
        <w:t>七、三聯式收銀機專用統一發票：每組統一發票號碼二百五十號，每組</w:t>
      </w:r>
      <w:r w:rsidR="00904C46" w:rsidRPr="00B97371">
        <w:rPr>
          <w:rFonts w:ascii="標楷體" w:eastAsia="標楷體" w:hAnsi="標楷體"/>
          <w:sz w:val="28"/>
          <w:szCs w:val="28"/>
        </w:rPr>
        <w:t>工本費</w:t>
      </w:r>
      <w:r w:rsidRPr="00B97371">
        <w:rPr>
          <w:rFonts w:ascii="標楷體" w:eastAsia="標楷體" w:hAnsi="標楷體"/>
          <w:sz w:val="28"/>
          <w:szCs w:val="28"/>
        </w:rPr>
        <w:t>七十八元。</w:t>
      </w:r>
    </w:p>
    <w:p w14:paraId="2B9A66C7" w14:textId="77777777" w:rsidR="00EC5079" w:rsidRPr="00B97371" w:rsidRDefault="00EC5079" w:rsidP="00FC0DD6">
      <w:pPr>
        <w:spacing w:line="440" w:lineRule="exact"/>
        <w:ind w:left="566" w:hangingChars="202" w:hanging="566"/>
        <w:rPr>
          <w:rFonts w:ascii="標楷體" w:eastAsia="標楷體" w:hAnsi="標楷體"/>
          <w:sz w:val="28"/>
          <w:szCs w:val="28"/>
        </w:rPr>
      </w:pPr>
      <w:r w:rsidRPr="00B97371">
        <w:rPr>
          <w:rFonts w:ascii="標楷體" w:eastAsia="標楷體" w:hAnsi="標楷體"/>
          <w:sz w:val="28"/>
          <w:szCs w:val="28"/>
        </w:rPr>
        <w:t>八、三聯</w:t>
      </w:r>
      <w:proofErr w:type="gramStart"/>
      <w:r w:rsidRPr="00B97371">
        <w:rPr>
          <w:rFonts w:ascii="標楷體" w:eastAsia="標楷體" w:hAnsi="標楷體"/>
          <w:sz w:val="28"/>
          <w:szCs w:val="28"/>
        </w:rPr>
        <w:t>式加副聯</w:t>
      </w:r>
      <w:proofErr w:type="gramEnd"/>
      <w:r w:rsidRPr="00B97371">
        <w:rPr>
          <w:rFonts w:ascii="標楷體" w:eastAsia="標楷體" w:hAnsi="標楷體"/>
          <w:sz w:val="28"/>
          <w:szCs w:val="28"/>
        </w:rPr>
        <w:t>收銀機專用統一發票：統一發票號碼二百五十號，每組</w:t>
      </w:r>
      <w:r w:rsidR="00904C46" w:rsidRPr="00B97371">
        <w:rPr>
          <w:rFonts w:ascii="標楷體" w:eastAsia="標楷體" w:hAnsi="標楷體"/>
          <w:sz w:val="28"/>
          <w:szCs w:val="28"/>
        </w:rPr>
        <w:t>工本費</w:t>
      </w:r>
      <w:r w:rsidRPr="00B97371">
        <w:rPr>
          <w:rFonts w:ascii="標楷體" w:eastAsia="標楷體" w:hAnsi="標楷體"/>
          <w:sz w:val="28"/>
          <w:szCs w:val="28"/>
        </w:rPr>
        <w:t>八十八元。</w:t>
      </w:r>
    </w:p>
    <w:p w14:paraId="5D65B9D5" w14:textId="438CE979" w:rsidR="00EC5079" w:rsidRPr="00B97371" w:rsidRDefault="00EC5079" w:rsidP="00FC0DD6">
      <w:pPr>
        <w:spacing w:line="440" w:lineRule="exact"/>
        <w:ind w:left="566" w:hangingChars="202" w:hanging="566"/>
        <w:rPr>
          <w:rFonts w:ascii="標楷體" w:eastAsia="標楷體" w:hAnsi="標楷體"/>
          <w:sz w:val="28"/>
          <w:szCs w:val="28"/>
        </w:rPr>
      </w:pPr>
      <w:r w:rsidRPr="00B97371">
        <w:rPr>
          <w:rFonts w:ascii="標楷體" w:eastAsia="標楷體" w:hAnsi="標楷體"/>
          <w:sz w:val="28"/>
          <w:szCs w:val="28"/>
        </w:rPr>
        <w:t>九、</w:t>
      </w:r>
      <w:r w:rsidR="00904C46" w:rsidRPr="00B97371">
        <w:rPr>
          <w:rFonts w:ascii="標楷體" w:eastAsia="標楷體" w:hAnsi="標楷體"/>
          <w:sz w:val="28"/>
          <w:szCs w:val="28"/>
        </w:rPr>
        <w:t>上列</w:t>
      </w:r>
      <w:r w:rsidRPr="00B97371">
        <w:rPr>
          <w:rFonts w:ascii="標楷體" w:eastAsia="標楷體" w:hAnsi="標楷體"/>
          <w:sz w:val="28"/>
          <w:szCs w:val="28"/>
        </w:rPr>
        <w:t>各類統一發票</w:t>
      </w:r>
      <w:r w:rsidR="00C7656E" w:rsidRPr="00B97371">
        <w:rPr>
          <w:rFonts w:ascii="標楷體" w:eastAsia="標楷體" w:hAnsi="標楷體"/>
          <w:sz w:val="28"/>
          <w:szCs w:val="28"/>
        </w:rPr>
        <w:t>工本費</w:t>
      </w:r>
      <w:r w:rsidR="00904C46" w:rsidRPr="00B97371">
        <w:rPr>
          <w:rFonts w:ascii="標楷體" w:eastAsia="標楷體" w:hAnsi="標楷體" w:hint="eastAsia"/>
          <w:sz w:val="28"/>
          <w:szCs w:val="28"/>
        </w:rPr>
        <w:t>，</w:t>
      </w:r>
      <w:r w:rsidRPr="00B97371">
        <w:rPr>
          <w:rFonts w:ascii="標楷體" w:eastAsia="標楷體" w:hAnsi="標楷體"/>
          <w:sz w:val="28"/>
          <w:szCs w:val="28"/>
        </w:rPr>
        <w:t>依照財政部印刷廠訂定</w:t>
      </w:r>
      <w:r w:rsidR="00C7656E" w:rsidRPr="00B97371">
        <w:rPr>
          <w:rFonts w:ascii="標楷體" w:eastAsia="標楷體" w:hAnsi="標楷體"/>
          <w:sz w:val="28"/>
          <w:szCs w:val="28"/>
        </w:rPr>
        <w:t>收取</w:t>
      </w:r>
      <w:r w:rsidR="00904C46" w:rsidRPr="00B97371">
        <w:rPr>
          <w:rFonts w:ascii="標楷體" w:eastAsia="標楷體" w:hAnsi="標楷體" w:hint="eastAsia"/>
          <w:sz w:val="28"/>
          <w:szCs w:val="28"/>
        </w:rPr>
        <w:t>；調整時亦同</w:t>
      </w:r>
      <w:r w:rsidR="00FC0DD6">
        <w:rPr>
          <w:rFonts w:ascii="標楷體" w:eastAsia="標楷體" w:hAnsi="標楷體" w:hint="eastAsia"/>
          <w:sz w:val="28"/>
          <w:szCs w:val="28"/>
        </w:rPr>
        <w:t xml:space="preserve"> </w:t>
      </w:r>
      <w:r w:rsidR="00C20BEF" w:rsidRPr="009A074F">
        <w:rPr>
          <w:rFonts w:ascii="標楷體" w:eastAsia="標楷體" w:hAnsi="標楷體" w:hint="eastAsia"/>
          <w:szCs w:val="24"/>
        </w:rPr>
        <w:t>(最近一次更新日期：2</w:t>
      </w:r>
      <w:r w:rsidR="00C20BEF" w:rsidRPr="009A074F">
        <w:rPr>
          <w:rFonts w:ascii="標楷體" w:eastAsia="標楷體" w:hAnsi="標楷體"/>
          <w:szCs w:val="24"/>
        </w:rPr>
        <w:t>018.10.15)</w:t>
      </w:r>
      <w:r w:rsidRPr="00B97371">
        <w:rPr>
          <w:rFonts w:ascii="標楷體" w:eastAsia="標楷體" w:hAnsi="標楷體"/>
          <w:sz w:val="28"/>
          <w:szCs w:val="28"/>
        </w:rPr>
        <w:t>。</w:t>
      </w:r>
    </w:p>
    <w:p w14:paraId="2296FC8B" w14:textId="77777777" w:rsidR="004E2079" w:rsidRPr="00B97371" w:rsidRDefault="004E2079" w:rsidP="00643381">
      <w:pPr>
        <w:spacing w:line="440" w:lineRule="exact"/>
        <w:rPr>
          <w:rFonts w:ascii="標楷體" w:eastAsia="標楷體" w:hAnsi="標楷體"/>
          <w:b/>
          <w:sz w:val="28"/>
          <w:szCs w:val="28"/>
        </w:rPr>
      </w:pPr>
    </w:p>
    <w:p w14:paraId="15632402" w14:textId="77777777" w:rsidR="00EC5079" w:rsidRPr="00B97371" w:rsidRDefault="00EC5079" w:rsidP="00643381">
      <w:pPr>
        <w:spacing w:line="440" w:lineRule="exact"/>
        <w:rPr>
          <w:rFonts w:ascii="標楷體" w:eastAsia="標楷體" w:hAnsi="標楷體"/>
          <w:b/>
          <w:sz w:val="28"/>
          <w:szCs w:val="28"/>
        </w:rPr>
      </w:pPr>
      <w:r w:rsidRPr="00B97371">
        <w:rPr>
          <w:rFonts w:ascii="標楷體" w:eastAsia="標楷體" w:hAnsi="標楷體"/>
          <w:b/>
          <w:sz w:val="28"/>
          <w:szCs w:val="28"/>
        </w:rPr>
        <w:t>第三節 統一發票之領取</w:t>
      </w:r>
    </w:p>
    <w:p w14:paraId="17692D75" w14:textId="77777777" w:rsidR="00EC5079" w:rsidRPr="00B97371" w:rsidRDefault="00EC5079" w:rsidP="00FC0DD6">
      <w:pPr>
        <w:spacing w:line="440" w:lineRule="exact"/>
        <w:ind w:left="566" w:hangingChars="202" w:hanging="566"/>
        <w:rPr>
          <w:rFonts w:ascii="標楷體" w:eastAsia="標楷體" w:hAnsi="標楷體"/>
          <w:sz w:val="28"/>
          <w:szCs w:val="28"/>
        </w:rPr>
      </w:pPr>
      <w:r w:rsidRPr="00B97371">
        <w:rPr>
          <w:rFonts w:ascii="標楷體" w:eastAsia="標楷體" w:hAnsi="標楷體"/>
          <w:sz w:val="28"/>
          <w:szCs w:val="28"/>
        </w:rPr>
        <w:t>一、各代售處之發票數量，由財政部印刷廠依代售處區域內之營業人數量統籌每二</w:t>
      </w:r>
      <w:proofErr w:type="gramStart"/>
      <w:r w:rsidRPr="00B97371">
        <w:rPr>
          <w:rFonts w:ascii="標楷體" w:eastAsia="標楷體" w:hAnsi="標楷體"/>
          <w:sz w:val="28"/>
          <w:szCs w:val="28"/>
        </w:rPr>
        <w:t>個</w:t>
      </w:r>
      <w:proofErr w:type="gramEnd"/>
      <w:r w:rsidRPr="00B97371">
        <w:rPr>
          <w:rFonts w:ascii="標楷體" w:eastAsia="標楷體" w:hAnsi="標楷體"/>
          <w:sz w:val="28"/>
          <w:szCs w:val="28"/>
        </w:rPr>
        <w:t>月分發一次。代售處應先清點無誤始可拆開發售，倘發現發票不符應將原封留置，並通知財政部印刷廠。</w:t>
      </w:r>
    </w:p>
    <w:p w14:paraId="390194FB" w14:textId="0D0916D6" w:rsidR="00EC5079" w:rsidRDefault="00EC5079" w:rsidP="00FC0DD6">
      <w:pPr>
        <w:spacing w:line="440" w:lineRule="exact"/>
        <w:ind w:left="566" w:hangingChars="202" w:hanging="566"/>
        <w:rPr>
          <w:rFonts w:ascii="標楷體" w:eastAsia="標楷體" w:hAnsi="標楷體"/>
          <w:sz w:val="28"/>
          <w:szCs w:val="28"/>
        </w:rPr>
      </w:pPr>
      <w:r w:rsidRPr="00B97371">
        <w:rPr>
          <w:rFonts w:ascii="標楷體" w:eastAsia="標楷體" w:hAnsi="標楷體"/>
          <w:sz w:val="28"/>
          <w:szCs w:val="28"/>
        </w:rPr>
        <w:lastRenderedPageBreak/>
        <w:t>二、中途調撥應於財政部印刷廠「統一發票銷售管理系統」登錄調撥申請並上傳至財政部印刷廠統一調撥處理。</w:t>
      </w:r>
    </w:p>
    <w:p w14:paraId="40FF2C0F" w14:textId="77777777" w:rsidR="009264D6" w:rsidRDefault="00F05C16" w:rsidP="00643381">
      <w:pPr>
        <w:spacing w:line="440" w:lineRule="exact"/>
        <w:rPr>
          <w:rFonts w:ascii="標楷體" w:eastAsia="標楷體" w:hAnsi="標楷體"/>
          <w:sz w:val="28"/>
          <w:szCs w:val="28"/>
        </w:rPr>
      </w:pPr>
      <w:r>
        <w:rPr>
          <w:rFonts w:ascii="標楷體" w:eastAsia="標楷體" w:hAnsi="標楷體" w:hint="eastAsia"/>
          <w:sz w:val="28"/>
          <w:szCs w:val="28"/>
        </w:rPr>
        <w:t>三、</w:t>
      </w:r>
      <w:r w:rsidR="00385AF8">
        <w:rPr>
          <w:rFonts w:ascii="標楷體" w:eastAsia="標楷體" w:hAnsi="標楷體" w:hint="eastAsia"/>
          <w:sz w:val="28"/>
          <w:szCs w:val="28"/>
        </w:rPr>
        <w:t>領取或撥入時:</w:t>
      </w:r>
    </w:p>
    <w:p w14:paraId="49B41B3E" w14:textId="4DCC5582" w:rsidR="003A7514" w:rsidRPr="000C057B" w:rsidRDefault="009264D6">
      <w:pPr>
        <w:spacing w:line="440" w:lineRule="exact"/>
        <w:rPr>
          <w:rFonts w:ascii="標楷體" w:eastAsia="標楷體" w:hAnsi="標楷體"/>
          <w:sz w:val="28"/>
          <w:szCs w:val="28"/>
        </w:rPr>
      </w:pPr>
      <w:r w:rsidRPr="000C057B">
        <w:rPr>
          <w:rFonts w:ascii="標楷體" w:eastAsia="標楷體" w:hAnsi="標楷體"/>
          <w:sz w:val="28"/>
          <w:szCs w:val="28"/>
        </w:rPr>
        <w:t xml:space="preserve">    </w:t>
      </w:r>
      <w:r w:rsidR="00F05C16" w:rsidRPr="000C057B">
        <w:rPr>
          <w:rFonts w:ascii="標楷體" w:eastAsia="標楷體" w:hAnsi="標楷體" w:hint="eastAsia"/>
          <w:sz w:val="28"/>
          <w:szCs w:val="28"/>
        </w:rPr>
        <w:t>借</w:t>
      </w:r>
      <w:r w:rsidRPr="000C057B">
        <w:rPr>
          <w:rFonts w:ascii="標楷體" w:eastAsia="標楷體" w:hAnsi="標楷體" w:hint="eastAsia"/>
          <w:sz w:val="28"/>
          <w:szCs w:val="28"/>
        </w:rPr>
        <w:t>：</w:t>
      </w:r>
      <w:r w:rsidR="00F05C16" w:rsidRPr="000C057B">
        <w:rPr>
          <w:rFonts w:ascii="標楷體" w:eastAsia="標楷體" w:hAnsi="標楷體" w:hint="eastAsia"/>
          <w:sz w:val="28"/>
          <w:szCs w:val="28"/>
        </w:rPr>
        <w:t>代銷證</w:t>
      </w:r>
      <w:r w:rsidRPr="000C057B">
        <w:rPr>
          <w:rFonts w:ascii="標楷體" w:eastAsia="標楷體" w:hAnsi="標楷體" w:hint="eastAsia"/>
          <w:sz w:val="28"/>
          <w:szCs w:val="28"/>
        </w:rPr>
        <w:t>券彩券</w:t>
      </w:r>
      <w:r w:rsidR="00F05C16" w:rsidRPr="000C057B">
        <w:rPr>
          <w:rFonts w:ascii="標楷體" w:eastAsia="標楷體" w:hAnsi="標楷體" w:hint="eastAsia"/>
          <w:sz w:val="28"/>
          <w:szCs w:val="28"/>
        </w:rPr>
        <w:t>稅票</w:t>
      </w:r>
      <w:r w:rsidR="00385AF8" w:rsidRPr="000C057B">
        <w:rPr>
          <w:rFonts w:ascii="標楷體" w:eastAsia="標楷體" w:hAnsi="標楷體" w:hint="eastAsia"/>
          <w:sz w:val="28"/>
          <w:szCs w:val="28"/>
        </w:rPr>
        <w:t>，</w:t>
      </w:r>
      <w:r w:rsidRPr="000C057B">
        <w:rPr>
          <w:rFonts w:ascii="標楷體" w:eastAsia="標楷體" w:hAnsi="標楷體" w:hint="eastAsia"/>
          <w:sz w:val="28"/>
          <w:szCs w:val="28"/>
        </w:rPr>
        <w:t>貸：</w:t>
      </w:r>
      <w:r w:rsidR="00385AF8" w:rsidRPr="000C057B">
        <w:rPr>
          <w:rFonts w:ascii="標楷體" w:eastAsia="標楷體" w:hAnsi="標楷體" w:hint="eastAsia"/>
          <w:sz w:val="28"/>
          <w:szCs w:val="28"/>
        </w:rPr>
        <w:t>受託代銷</w:t>
      </w:r>
      <w:r w:rsidRPr="000C057B">
        <w:rPr>
          <w:rFonts w:ascii="標楷體" w:eastAsia="標楷體" w:hAnsi="標楷體" w:hint="eastAsia"/>
          <w:sz w:val="28"/>
          <w:szCs w:val="28"/>
        </w:rPr>
        <w:t>證券彩券稅票</w:t>
      </w:r>
      <w:r w:rsidR="00385AF8" w:rsidRPr="000C057B">
        <w:rPr>
          <w:rFonts w:ascii="標楷體" w:eastAsia="標楷體" w:hAnsi="標楷體" w:hint="eastAsia"/>
          <w:sz w:val="28"/>
          <w:szCs w:val="28"/>
        </w:rPr>
        <w:t>價款</w:t>
      </w:r>
    </w:p>
    <w:p w14:paraId="30BDB56F" w14:textId="21D80D40" w:rsidR="00F05C16" w:rsidRPr="00C47C8C" w:rsidRDefault="00F05C16">
      <w:pPr>
        <w:spacing w:line="440" w:lineRule="exact"/>
        <w:rPr>
          <w:rFonts w:ascii="標楷體" w:eastAsia="標楷體" w:hAnsi="標楷體"/>
          <w:color w:val="7030A0"/>
          <w:sz w:val="28"/>
          <w:szCs w:val="28"/>
        </w:rPr>
      </w:pPr>
    </w:p>
    <w:p w14:paraId="0CBD32DC" w14:textId="77777777" w:rsidR="00EC5079" w:rsidRPr="00B97371" w:rsidRDefault="00EC5079" w:rsidP="00643381">
      <w:pPr>
        <w:spacing w:line="440" w:lineRule="exact"/>
        <w:rPr>
          <w:rFonts w:ascii="標楷體" w:eastAsia="標楷體" w:hAnsi="標楷體"/>
          <w:b/>
          <w:sz w:val="28"/>
          <w:szCs w:val="28"/>
        </w:rPr>
      </w:pPr>
      <w:r w:rsidRPr="00B97371">
        <w:rPr>
          <w:rFonts w:ascii="標楷體" w:eastAsia="標楷體" w:hAnsi="標楷體"/>
          <w:b/>
          <w:sz w:val="28"/>
          <w:szCs w:val="28"/>
        </w:rPr>
        <w:t>第四節 統一發票之保管</w:t>
      </w:r>
    </w:p>
    <w:p w14:paraId="5154D4F3" w14:textId="77777777" w:rsidR="00EC5079" w:rsidRPr="00B97371" w:rsidRDefault="00EC5079" w:rsidP="00FC0DD6">
      <w:pPr>
        <w:spacing w:line="440" w:lineRule="exact"/>
        <w:ind w:left="566" w:hangingChars="202" w:hanging="566"/>
        <w:rPr>
          <w:rFonts w:ascii="標楷體" w:eastAsia="標楷體" w:hAnsi="標楷體"/>
          <w:sz w:val="28"/>
          <w:szCs w:val="28"/>
        </w:rPr>
      </w:pPr>
      <w:r w:rsidRPr="00B97371">
        <w:rPr>
          <w:rFonts w:ascii="標楷體" w:eastAsia="標楷體" w:hAnsi="標楷體"/>
          <w:sz w:val="28"/>
          <w:szCs w:val="28"/>
        </w:rPr>
        <w:t>一、空白統一發票如被非法取得時，可能造成龐大漏稅案件，其重要性雷同有價證券，故應由</w:t>
      </w:r>
      <w:r w:rsidR="00EA3854" w:rsidRPr="00B97371">
        <w:rPr>
          <w:rFonts w:ascii="標楷體" w:eastAsia="標楷體" w:hAnsi="標楷體"/>
          <w:sz w:val="28"/>
          <w:szCs w:val="28"/>
        </w:rPr>
        <w:t>專</w:t>
      </w:r>
      <w:r w:rsidRPr="00B97371">
        <w:rPr>
          <w:rFonts w:ascii="標楷體" w:eastAsia="標楷體" w:hAnsi="標楷體"/>
          <w:sz w:val="28"/>
          <w:szCs w:val="28"/>
        </w:rPr>
        <w:t>人負責嚴密保管。</w:t>
      </w:r>
    </w:p>
    <w:p w14:paraId="3E7A3C81" w14:textId="77777777" w:rsidR="00EC5079" w:rsidRPr="00B97371" w:rsidRDefault="00EC5079" w:rsidP="00FC0DD6">
      <w:pPr>
        <w:spacing w:line="440" w:lineRule="exact"/>
        <w:ind w:left="566" w:hangingChars="202" w:hanging="566"/>
        <w:rPr>
          <w:rFonts w:ascii="標楷體" w:eastAsia="標楷體" w:hAnsi="標楷體"/>
          <w:sz w:val="28"/>
          <w:szCs w:val="28"/>
        </w:rPr>
      </w:pPr>
      <w:r w:rsidRPr="00B97371">
        <w:rPr>
          <w:rFonts w:ascii="標楷體" w:eastAsia="標楷體" w:hAnsi="標楷體"/>
          <w:sz w:val="28"/>
          <w:szCs w:val="28"/>
        </w:rPr>
        <w:t>二、空白統一發票之提出，收入</w:t>
      </w:r>
      <w:proofErr w:type="gramStart"/>
      <w:r w:rsidRPr="00B97371">
        <w:rPr>
          <w:rFonts w:ascii="標楷體" w:eastAsia="標楷體" w:hAnsi="標楷體"/>
          <w:sz w:val="28"/>
          <w:szCs w:val="28"/>
        </w:rPr>
        <w:t>均應逐本按</w:t>
      </w:r>
      <w:proofErr w:type="gramEnd"/>
      <w:r w:rsidRPr="00B97371">
        <w:rPr>
          <w:rFonts w:ascii="標楷體" w:eastAsia="標楷體" w:hAnsi="標楷體"/>
          <w:sz w:val="28"/>
          <w:szCs w:val="28"/>
        </w:rPr>
        <w:t>號碼、</w:t>
      </w:r>
      <w:proofErr w:type="gramStart"/>
      <w:r w:rsidRPr="00B97371">
        <w:rPr>
          <w:rFonts w:ascii="標楷體" w:eastAsia="標楷體" w:hAnsi="標楷體"/>
          <w:sz w:val="28"/>
          <w:szCs w:val="28"/>
        </w:rPr>
        <w:t>本數登記</w:t>
      </w:r>
      <w:proofErr w:type="gramEnd"/>
      <w:r w:rsidRPr="00B97371">
        <w:rPr>
          <w:rFonts w:ascii="標楷體" w:eastAsia="標楷體" w:hAnsi="標楷體"/>
          <w:sz w:val="28"/>
          <w:szCs w:val="28"/>
        </w:rPr>
        <w:t>於「統一發票</w:t>
      </w:r>
      <w:proofErr w:type="gramStart"/>
      <w:r w:rsidRPr="00B97371">
        <w:rPr>
          <w:rFonts w:ascii="標楷體" w:eastAsia="標楷體" w:hAnsi="標楷體"/>
          <w:sz w:val="28"/>
          <w:szCs w:val="28"/>
        </w:rPr>
        <w:t>收付日計</w:t>
      </w:r>
      <w:proofErr w:type="gramEnd"/>
      <w:r w:rsidRPr="00B97371">
        <w:rPr>
          <w:rFonts w:ascii="標楷體" w:eastAsia="標楷體" w:hAnsi="標楷體"/>
          <w:sz w:val="28"/>
          <w:szCs w:val="28"/>
        </w:rPr>
        <w:t>表」（電腦列印）其今日</w:t>
      </w:r>
      <w:proofErr w:type="gramStart"/>
      <w:r w:rsidRPr="00B97371">
        <w:rPr>
          <w:rFonts w:ascii="標楷體" w:eastAsia="標楷體" w:hAnsi="標楷體"/>
          <w:sz w:val="28"/>
          <w:szCs w:val="28"/>
        </w:rPr>
        <w:t>結存數欄應</w:t>
      </w:r>
      <w:proofErr w:type="gramEnd"/>
      <w:r w:rsidRPr="00B97371">
        <w:rPr>
          <w:rFonts w:ascii="標楷體" w:eastAsia="標楷體" w:hAnsi="標楷體"/>
          <w:sz w:val="28"/>
          <w:szCs w:val="28"/>
        </w:rPr>
        <w:t>與當日庫存空白統一發票、</w:t>
      </w:r>
      <w:proofErr w:type="gramStart"/>
      <w:r w:rsidRPr="00B97371">
        <w:rPr>
          <w:rFonts w:ascii="標楷體" w:eastAsia="標楷體" w:hAnsi="標楷體"/>
          <w:sz w:val="28"/>
          <w:szCs w:val="28"/>
        </w:rPr>
        <w:t>本數起訖</w:t>
      </w:r>
      <w:proofErr w:type="gramEnd"/>
      <w:r w:rsidRPr="00B97371">
        <w:rPr>
          <w:rFonts w:ascii="標楷體" w:eastAsia="標楷體" w:hAnsi="標楷體"/>
          <w:sz w:val="28"/>
          <w:szCs w:val="28"/>
        </w:rPr>
        <w:t>號碼相符。</w:t>
      </w:r>
    </w:p>
    <w:p w14:paraId="726FEC9D" w14:textId="77777777" w:rsidR="00EC5079" w:rsidRPr="00B97371" w:rsidRDefault="00EC5079" w:rsidP="00FC0DD6">
      <w:pPr>
        <w:spacing w:line="440" w:lineRule="exact"/>
        <w:ind w:left="566" w:hangingChars="202" w:hanging="566"/>
        <w:rPr>
          <w:rFonts w:ascii="標楷體" w:eastAsia="標楷體" w:hAnsi="標楷體"/>
          <w:sz w:val="28"/>
          <w:szCs w:val="28"/>
        </w:rPr>
      </w:pPr>
      <w:r w:rsidRPr="00B97371">
        <w:rPr>
          <w:rFonts w:ascii="標楷體" w:eastAsia="標楷體" w:hAnsi="標楷體"/>
          <w:sz w:val="28"/>
          <w:szCs w:val="28"/>
        </w:rPr>
        <w:t>三、應指定專人辦理統一發票之點收、調撥、發售及庫存管理。清點庫存空白統一發票結存本(組)數時</w:t>
      </w:r>
      <w:r w:rsidR="00C20BEF" w:rsidRPr="00B97371">
        <w:rPr>
          <w:rFonts w:ascii="標楷體" w:eastAsia="標楷體" w:hAnsi="標楷體" w:hint="eastAsia"/>
          <w:sz w:val="28"/>
          <w:szCs w:val="28"/>
        </w:rPr>
        <w:t>，</w:t>
      </w:r>
      <w:r w:rsidRPr="00B97371">
        <w:rPr>
          <w:rFonts w:ascii="標楷體" w:eastAsia="標楷體" w:hAnsi="標楷體"/>
          <w:sz w:val="28"/>
          <w:szCs w:val="28"/>
        </w:rPr>
        <w:t>應與統一發票</w:t>
      </w:r>
      <w:proofErr w:type="gramStart"/>
      <w:r w:rsidRPr="00B97371">
        <w:rPr>
          <w:rFonts w:ascii="標楷體" w:eastAsia="標楷體" w:hAnsi="標楷體"/>
          <w:sz w:val="28"/>
          <w:szCs w:val="28"/>
        </w:rPr>
        <w:t>收付日計</w:t>
      </w:r>
      <w:proofErr w:type="gramEnd"/>
      <w:r w:rsidRPr="00B97371">
        <w:rPr>
          <w:rFonts w:ascii="標楷體" w:eastAsia="標楷體" w:hAnsi="標楷體"/>
          <w:sz w:val="28"/>
          <w:szCs w:val="28"/>
        </w:rPr>
        <w:t>表一致</w:t>
      </w:r>
      <w:r w:rsidR="00C20BEF" w:rsidRPr="00B97371">
        <w:rPr>
          <w:rFonts w:ascii="標楷體" w:eastAsia="標楷體" w:hAnsi="標楷體" w:hint="eastAsia"/>
          <w:sz w:val="28"/>
          <w:szCs w:val="28"/>
        </w:rPr>
        <w:t>，</w:t>
      </w:r>
      <w:r w:rsidRPr="00B97371">
        <w:rPr>
          <w:rFonts w:ascii="標楷體" w:eastAsia="標楷體" w:hAnsi="標楷體"/>
          <w:sz w:val="28"/>
          <w:szCs w:val="28"/>
        </w:rPr>
        <w:t>且保管地點妥善，確實核對每日銷售數與應繳</w:t>
      </w:r>
      <w:r w:rsidR="008F1144" w:rsidRPr="00B97371">
        <w:rPr>
          <w:rFonts w:ascii="標楷體" w:eastAsia="標楷體" w:hAnsi="標楷體"/>
          <w:sz w:val="28"/>
          <w:szCs w:val="28"/>
        </w:rPr>
        <w:t>工本費</w:t>
      </w:r>
      <w:r w:rsidRPr="00B97371">
        <w:rPr>
          <w:rFonts w:ascii="標楷體" w:eastAsia="標楷體" w:hAnsi="標楷體"/>
          <w:sz w:val="28"/>
          <w:szCs w:val="28"/>
        </w:rPr>
        <w:t>是否相符。</w:t>
      </w:r>
    </w:p>
    <w:p w14:paraId="4AD53560" w14:textId="77777777" w:rsidR="00EA3854" w:rsidRPr="00B97371" w:rsidRDefault="00EA3854" w:rsidP="00FC0DD6">
      <w:pPr>
        <w:spacing w:line="440" w:lineRule="exact"/>
        <w:ind w:left="566" w:hangingChars="202" w:hanging="566"/>
        <w:rPr>
          <w:rFonts w:ascii="標楷體" w:eastAsia="標楷體" w:hAnsi="標楷體"/>
          <w:sz w:val="28"/>
          <w:szCs w:val="28"/>
        </w:rPr>
      </w:pPr>
      <w:r w:rsidRPr="00B97371">
        <w:rPr>
          <w:rFonts w:ascii="標楷體" w:eastAsia="標楷體" w:hAnsi="標楷體" w:hint="eastAsia"/>
          <w:sz w:val="28"/>
          <w:szCs w:val="28"/>
        </w:rPr>
        <w:t>四、統一發票點收後，應善盡搬運及保管之責任，如有毀損或遺失，應</w:t>
      </w:r>
      <w:r w:rsidRPr="000C057B">
        <w:rPr>
          <w:rFonts w:ascii="標楷體" w:eastAsia="標楷體" w:hAnsi="標楷體" w:hint="eastAsia"/>
          <w:sz w:val="28"/>
          <w:szCs w:val="28"/>
        </w:rPr>
        <w:t>專案報請財政部印刷廠函轉</w:t>
      </w:r>
      <w:r w:rsidR="003C2E5E" w:rsidRPr="000C057B">
        <w:rPr>
          <w:rFonts w:ascii="標楷體" w:eastAsia="標楷體" w:hAnsi="標楷體" w:hint="eastAsia"/>
          <w:sz w:val="28"/>
          <w:szCs w:val="28"/>
        </w:rPr>
        <w:t>當地</w:t>
      </w:r>
      <w:r w:rsidR="003C2E5E" w:rsidRPr="000C057B">
        <w:rPr>
          <w:rFonts w:ascii="標楷體" w:eastAsia="標楷體" w:hAnsi="標楷體"/>
          <w:sz w:val="28"/>
          <w:szCs w:val="28"/>
        </w:rPr>
        <w:t>主管</w:t>
      </w:r>
      <w:proofErr w:type="gramStart"/>
      <w:r w:rsidR="003C2E5E" w:rsidRPr="000C057B">
        <w:rPr>
          <w:rFonts w:ascii="標楷體" w:eastAsia="標楷體" w:hAnsi="標楷體"/>
          <w:sz w:val="28"/>
          <w:szCs w:val="28"/>
        </w:rPr>
        <w:t>稽</w:t>
      </w:r>
      <w:proofErr w:type="gramEnd"/>
      <w:r w:rsidR="003C2E5E" w:rsidRPr="000C057B">
        <w:rPr>
          <w:rFonts w:ascii="標楷體" w:eastAsia="標楷體" w:hAnsi="標楷體"/>
          <w:sz w:val="28"/>
          <w:szCs w:val="28"/>
        </w:rPr>
        <w:t>徵機關</w:t>
      </w:r>
      <w:r w:rsidR="003C2E5E" w:rsidRPr="000C057B">
        <w:rPr>
          <w:rFonts w:ascii="標楷體" w:eastAsia="標楷體" w:hAnsi="標楷體" w:hint="eastAsia"/>
          <w:sz w:val="28"/>
          <w:szCs w:val="28"/>
        </w:rPr>
        <w:t>(</w:t>
      </w:r>
      <w:r w:rsidRPr="000C057B">
        <w:rPr>
          <w:rFonts w:ascii="標楷體" w:eastAsia="標楷體" w:hAnsi="標楷體" w:hint="eastAsia"/>
          <w:sz w:val="28"/>
          <w:szCs w:val="28"/>
        </w:rPr>
        <w:t>國稅局</w:t>
      </w:r>
      <w:r w:rsidR="003C2E5E" w:rsidRPr="000C057B">
        <w:rPr>
          <w:rFonts w:ascii="標楷體" w:eastAsia="標楷體" w:hAnsi="標楷體" w:hint="eastAsia"/>
          <w:sz w:val="28"/>
          <w:szCs w:val="28"/>
        </w:rPr>
        <w:t>分局或</w:t>
      </w:r>
      <w:proofErr w:type="gramStart"/>
      <w:r w:rsidR="003C2E5E" w:rsidRPr="000C057B">
        <w:rPr>
          <w:rFonts w:ascii="標楷體" w:eastAsia="標楷體" w:hAnsi="標楷體" w:hint="eastAsia"/>
          <w:sz w:val="28"/>
          <w:szCs w:val="28"/>
        </w:rPr>
        <w:t>稽</w:t>
      </w:r>
      <w:proofErr w:type="gramEnd"/>
      <w:r w:rsidR="003C2E5E" w:rsidRPr="000C057B">
        <w:rPr>
          <w:rFonts w:ascii="標楷體" w:eastAsia="標楷體" w:hAnsi="標楷體" w:hint="eastAsia"/>
          <w:sz w:val="28"/>
          <w:szCs w:val="28"/>
        </w:rPr>
        <w:t>徵所，以下同)</w:t>
      </w:r>
      <w:r w:rsidR="00236D20" w:rsidRPr="000C057B">
        <w:rPr>
          <w:rFonts w:ascii="標楷體" w:eastAsia="標楷體" w:hAnsi="標楷體" w:hint="eastAsia"/>
          <w:sz w:val="28"/>
          <w:szCs w:val="28"/>
        </w:rPr>
        <w:t>依</w:t>
      </w:r>
      <w:proofErr w:type="gramStart"/>
      <w:r w:rsidR="00236D20" w:rsidRPr="000C057B">
        <w:rPr>
          <w:rFonts w:ascii="標楷體" w:eastAsia="標楷體" w:hAnsi="標楷體" w:hint="eastAsia"/>
          <w:sz w:val="28"/>
          <w:szCs w:val="28"/>
        </w:rPr>
        <w:t>規</w:t>
      </w:r>
      <w:proofErr w:type="gramEnd"/>
      <w:r w:rsidR="00236D20" w:rsidRPr="000C057B">
        <w:rPr>
          <w:rFonts w:ascii="標楷體" w:eastAsia="標楷體" w:hAnsi="標楷體" w:hint="eastAsia"/>
          <w:sz w:val="28"/>
          <w:szCs w:val="28"/>
        </w:rPr>
        <w:t>處理</w:t>
      </w:r>
      <w:r w:rsidRPr="000C057B">
        <w:rPr>
          <w:rFonts w:ascii="標楷體" w:eastAsia="標楷體" w:hAnsi="標楷體" w:hint="eastAsia"/>
          <w:sz w:val="28"/>
          <w:szCs w:val="28"/>
        </w:rPr>
        <w:t>。損毀或遺失統一發票，</w:t>
      </w:r>
      <w:proofErr w:type="gramStart"/>
      <w:r w:rsidRPr="000C057B">
        <w:rPr>
          <w:rFonts w:ascii="標楷體" w:eastAsia="標楷體" w:hAnsi="標楷體" w:hint="eastAsia"/>
          <w:sz w:val="28"/>
          <w:szCs w:val="28"/>
        </w:rPr>
        <w:t>除照成本</w:t>
      </w:r>
      <w:proofErr w:type="gramEnd"/>
      <w:r w:rsidRPr="000C057B">
        <w:rPr>
          <w:rFonts w:ascii="標楷體" w:eastAsia="標楷體" w:hAnsi="標楷體" w:hint="eastAsia"/>
          <w:sz w:val="28"/>
          <w:szCs w:val="28"/>
        </w:rPr>
        <w:t>作價賠償</w:t>
      </w:r>
      <w:r w:rsidRPr="00B97371">
        <w:rPr>
          <w:rFonts w:ascii="標楷體" w:eastAsia="標楷體" w:hAnsi="標楷體" w:hint="eastAsia"/>
          <w:sz w:val="28"/>
          <w:szCs w:val="28"/>
        </w:rPr>
        <w:t>外，每本（組）</w:t>
      </w:r>
      <w:proofErr w:type="gramStart"/>
      <w:r w:rsidRPr="00B97371">
        <w:rPr>
          <w:rFonts w:ascii="標楷體" w:eastAsia="標楷體" w:hAnsi="標楷體" w:hint="eastAsia"/>
          <w:sz w:val="28"/>
          <w:szCs w:val="28"/>
        </w:rPr>
        <w:t>另罰違約金</w:t>
      </w:r>
      <w:proofErr w:type="gramEnd"/>
      <w:r w:rsidRPr="00B97371">
        <w:rPr>
          <w:rFonts w:ascii="標楷體" w:eastAsia="標楷體" w:hAnsi="標楷體" w:hint="eastAsia"/>
          <w:sz w:val="28"/>
          <w:szCs w:val="28"/>
        </w:rPr>
        <w:t>新台幣</w:t>
      </w:r>
      <w:proofErr w:type="gramStart"/>
      <w:r w:rsidRPr="00B97371">
        <w:rPr>
          <w:rFonts w:ascii="標楷體" w:eastAsia="標楷體" w:hAnsi="標楷體" w:hint="eastAsia"/>
          <w:sz w:val="28"/>
          <w:szCs w:val="28"/>
        </w:rPr>
        <w:t>三</w:t>
      </w:r>
      <w:proofErr w:type="gramEnd"/>
      <w:r w:rsidRPr="00B97371">
        <w:rPr>
          <w:rFonts w:ascii="標楷體" w:eastAsia="標楷體" w:hAnsi="標楷體" w:hint="eastAsia"/>
          <w:sz w:val="28"/>
          <w:szCs w:val="28"/>
        </w:rPr>
        <w:t>百元。</w:t>
      </w:r>
    </w:p>
    <w:p w14:paraId="706D84E8" w14:textId="77777777" w:rsidR="00EA3854" w:rsidRPr="00B97371" w:rsidRDefault="00EA3854" w:rsidP="00FC0DD6">
      <w:pPr>
        <w:spacing w:line="440" w:lineRule="exact"/>
        <w:ind w:left="566" w:hangingChars="202" w:hanging="566"/>
        <w:rPr>
          <w:rFonts w:ascii="標楷體" w:eastAsia="標楷體" w:hAnsi="標楷體"/>
          <w:sz w:val="28"/>
          <w:szCs w:val="28"/>
        </w:rPr>
      </w:pPr>
      <w:r w:rsidRPr="00B97371">
        <w:rPr>
          <w:rFonts w:ascii="標楷體" w:eastAsia="標楷體" w:hAnsi="標楷體" w:hint="eastAsia"/>
          <w:sz w:val="28"/>
          <w:szCs w:val="28"/>
        </w:rPr>
        <w:t>五、因人為因素而損毀或遺失者，除依上列規定辦理外，視情節輕重，移送警察機關偵辦。</w:t>
      </w:r>
    </w:p>
    <w:p w14:paraId="34909ABD" w14:textId="77777777" w:rsidR="004E2079" w:rsidRPr="00B97371" w:rsidRDefault="004E2079" w:rsidP="00643381">
      <w:pPr>
        <w:spacing w:line="440" w:lineRule="exact"/>
        <w:rPr>
          <w:rFonts w:ascii="標楷體" w:eastAsia="標楷體" w:hAnsi="標楷體"/>
          <w:b/>
          <w:sz w:val="28"/>
          <w:szCs w:val="28"/>
        </w:rPr>
      </w:pPr>
    </w:p>
    <w:p w14:paraId="2A8D1236" w14:textId="77777777" w:rsidR="00EC5079" w:rsidRPr="00B97371" w:rsidRDefault="00EC5079" w:rsidP="00643381">
      <w:pPr>
        <w:spacing w:line="440" w:lineRule="exact"/>
        <w:rPr>
          <w:rFonts w:ascii="標楷體" w:eastAsia="標楷體" w:hAnsi="標楷體"/>
          <w:b/>
          <w:sz w:val="28"/>
          <w:szCs w:val="28"/>
        </w:rPr>
      </w:pPr>
      <w:r w:rsidRPr="00B97371">
        <w:rPr>
          <w:rFonts w:ascii="標楷體" w:eastAsia="標楷體" w:hAnsi="標楷體"/>
          <w:b/>
          <w:sz w:val="28"/>
          <w:szCs w:val="28"/>
        </w:rPr>
        <w:t>第五節 統一發票之發售</w:t>
      </w:r>
    </w:p>
    <w:p w14:paraId="01007B63" w14:textId="2167163A" w:rsidR="00EC5079" w:rsidRPr="00B97371" w:rsidRDefault="000C057B" w:rsidP="00643381">
      <w:pPr>
        <w:spacing w:line="440" w:lineRule="exact"/>
        <w:rPr>
          <w:rFonts w:ascii="標楷體" w:eastAsia="標楷體" w:hAnsi="標楷體"/>
          <w:sz w:val="28"/>
          <w:szCs w:val="28"/>
        </w:rPr>
      </w:pPr>
      <w:r>
        <w:rPr>
          <w:rFonts w:ascii="標楷體" w:eastAsia="標楷體" w:hAnsi="標楷體" w:hint="eastAsia"/>
          <w:sz w:val="28"/>
          <w:szCs w:val="28"/>
        </w:rPr>
        <w:t xml:space="preserve">    </w:t>
      </w:r>
      <w:r w:rsidR="00EC5079" w:rsidRPr="00B97371">
        <w:rPr>
          <w:rFonts w:ascii="標楷體" w:eastAsia="標楷體" w:hAnsi="標楷體"/>
          <w:sz w:val="28"/>
          <w:szCs w:val="28"/>
        </w:rPr>
        <w:t>代</w:t>
      </w:r>
      <w:r w:rsidR="00444727" w:rsidRPr="00B97371">
        <w:rPr>
          <w:rFonts w:ascii="標楷體" w:eastAsia="標楷體" w:hAnsi="標楷體"/>
          <w:sz w:val="28"/>
          <w:szCs w:val="28"/>
        </w:rPr>
        <w:t>售點</w:t>
      </w:r>
      <w:r w:rsidR="00EC5079" w:rsidRPr="00B97371">
        <w:rPr>
          <w:rFonts w:ascii="標楷體" w:eastAsia="標楷體" w:hAnsi="標楷體"/>
          <w:sz w:val="28"/>
          <w:szCs w:val="28"/>
        </w:rPr>
        <w:t>代售統一發票應切實依照下列有關規定辦理</w:t>
      </w:r>
      <w:r w:rsidR="00C20BEF" w:rsidRPr="00B97371">
        <w:rPr>
          <w:rFonts w:ascii="標楷體" w:eastAsia="標楷體" w:hAnsi="標楷體" w:hint="eastAsia"/>
          <w:sz w:val="28"/>
          <w:szCs w:val="28"/>
        </w:rPr>
        <w:t>：</w:t>
      </w:r>
    </w:p>
    <w:p w14:paraId="0A8A294F" w14:textId="77777777" w:rsidR="00EC5079" w:rsidRPr="000C057B" w:rsidRDefault="00EC5079" w:rsidP="000C057B">
      <w:pPr>
        <w:spacing w:line="440" w:lineRule="exact"/>
        <w:ind w:left="566" w:hangingChars="202" w:hanging="566"/>
        <w:rPr>
          <w:rFonts w:ascii="標楷體" w:eastAsia="標楷體" w:hAnsi="標楷體"/>
          <w:sz w:val="28"/>
          <w:szCs w:val="28"/>
        </w:rPr>
      </w:pPr>
      <w:r w:rsidRPr="00B97371">
        <w:rPr>
          <w:rFonts w:ascii="標楷體" w:eastAsia="標楷體" w:hAnsi="標楷體"/>
          <w:sz w:val="28"/>
          <w:szCs w:val="28"/>
        </w:rPr>
        <w:t>一、</w:t>
      </w:r>
      <w:r w:rsidR="00E2483C" w:rsidRPr="00B97371">
        <w:rPr>
          <w:rFonts w:ascii="標楷體" w:eastAsia="標楷體" w:hAnsi="標楷體" w:hint="eastAsia"/>
          <w:sz w:val="28"/>
          <w:szCs w:val="28"/>
        </w:rPr>
        <w:t>受理請購統一發票時，</w:t>
      </w:r>
      <w:r w:rsidR="00444727" w:rsidRPr="00B97371">
        <w:rPr>
          <w:rFonts w:ascii="標楷體" w:eastAsia="標楷體" w:hAnsi="標楷體" w:hint="eastAsia"/>
          <w:sz w:val="28"/>
          <w:szCs w:val="28"/>
        </w:rPr>
        <w:t>應</w:t>
      </w:r>
      <w:r w:rsidR="00E2483C" w:rsidRPr="00B97371">
        <w:rPr>
          <w:rFonts w:ascii="標楷體" w:eastAsia="標楷體" w:hAnsi="標楷體" w:hint="eastAsia"/>
          <w:sz w:val="28"/>
          <w:szCs w:val="28"/>
        </w:rPr>
        <w:t>核對請購單上之統一發票專用章及負責人印章，是</w:t>
      </w:r>
      <w:r w:rsidR="00444727" w:rsidRPr="00B97371">
        <w:rPr>
          <w:rFonts w:ascii="標楷體" w:eastAsia="標楷體" w:hAnsi="標楷體" w:hint="eastAsia"/>
          <w:sz w:val="28"/>
          <w:szCs w:val="28"/>
        </w:rPr>
        <w:t>否</w:t>
      </w:r>
      <w:r w:rsidR="00E2483C" w:rsidRPr="00B97371">
        <w:rPr>
          <w:rFonts w:ascii="標楷體" w:eastAsia="標楷體" w:hAnsi="標楷體" w:hint="eastAsia"/>
          <w:sz w:val="28"/>
          <w:szCs w:val="28"/>
        </w:rPr>
        <w:t>與購買證原留印鑑相符後</w:t>
      </w:r>
      <w:r w:rsidR="00444727" w:rsidRPr="00B97371">
        <w:rPr>
          <w:rFonts w:ascii="標楷體" w:eastAsia="標楷體" w:hAnsi="標楷體" w:hint="eastAsia"/>
          <w:sz w:val="28"/>
          <w:szCs w:val="28"/>
        </w:rPr>
        <w:t>才可</w:t>
      </w:r>
      <w:r w:rsidR="00E2483C" w:rsidRPr="00B97371">
        <w:rPr>
          <w:rFonts w:ascii="標楷體" w:eastAsia="標楷體" w:hAnsi="標楷體" w:hint="eastAsia"/>
          <w:sz w:val="28"/>
          <w:szCs w:val="28"/>
        </w:rPr>
        <w:t>發售。並依順序將各類發</w:t>
      </w:r>
      <w:r w:rsidR="00E2483C" w:rsidRPr="000C057B">
        <w:rPr>
          <w:rFonts w:ascii="標楷體" w:eastAsia="標楷體" w:hAnsi="標楷體" w:hint="eastAsia"/>
          <w:sz w:val="28"/>
          <w:szCs w:val="28"/>
        </w:rPr>
        <w:t>票字軌及</w:t>
      </w:r>
      <w:proofErr w:type="gramStart"/>
      <w:r w:rsidR="00E2483C" w:rsidRPr="000C057B">
        <w:rPr>
          <w:rFonts w:ascii="標楷體" w:eastAsia="標楷體" w:hAnsi="標楷體" w:hint="eastAsia"/>
          <w:sz w:val="28"/>
          <w:szCs w:val="28"/>
        </w:rPr>
        <w:t>起迄</w:t>
      </w:r>
      <w:proofErr w:type="gramEnd"/>
      <w:r w:rsidR="00E2483C" w:rsidRPr="000C057B">
        <w:rPr>
          <w:rFonts w:ascii="標楷體" w:eastAsia="標楷體" w:hAnsi="標楷體" w:hint="eastAsia"/>
          <w:sz w:val="28"/>
          <w:szCs w:val="28"/>
        </w:rPr>
        <w:t>號碼分別列印</w:t>
      </w:r>
      <w:proofErr w:type="gramStart"/>
      <w:r w:rsidR="00E2483C" w:rsidRPr="000C057B">
        <w:rPr>
          <w:rFonts w:ascii="標楷體" w:eastAsia="標楷體" w:hAnsi="標楷體" w:hint="eastAsia"/>
          <w:sz w:val="28"/>
          <w:szCs w:val="28"/>
        </w:rPr>
        <w:t>明細予營業</w:t>
      </w:r>
      <w:proofErr w:type="gramEnd"/>
      <w:r w:rsidR="00E2483C" w:rsidRPr="000C057B">
        <w:rPr>
          <w:rFonts w:ascii="標楷體" w:eastAsia="標楷體" w:hAnsi="標楷體" w:hint="eastAsia"/>
          <w:sz w:val="28"/>
          <w:szCs w:val="28"/>
        </w:rPr>
        <w:t>人。</w:t>
      </w:r>
    </w:p>
    <w:p w14:paraId="715F72D8" w14:textId="1E78D7B4" w:rsidR="00EC5079" w:rsidRPr="000C057B" w:rsidRDefault="00EC5079" w:rsidP="000C057B">
      <w:pPr>
        <w:spacing w:line="440" w:lineRule="exact"/>
        <w:ind w:left="566" w:hangingChars="202" w:hanging="566"/>
        <w:rPr>
          <w:rFonts w:ascii="標楷體" w:eastAsia="標楷體" w:hAnsi="標楷體"/>
          <w:sz w:val="28"/>
          <w:szCs w:val="28"/>
        </w:rPr>
      </w:pPr>
      <w:r w:rsidRPr="000C057B">
        <w:rPr>
          <w:rFonts w:ascii="標楷體" w:eastAsia="標楷體" w:hAnsi="標楷體"/>
          <w:sz w:val="28"/>
          <w:szCs w:val="28"/>
        </w:rPr>
        <w:t>二、凡營利事業因故應予停售統一發票時，</w:t>
      </w:r>
      <w:r w:rsidR="0039797B" w:rsidRPr="000C057B">
        <w:rPr>
          <w:rFonts w:ascii="標楷體" w:eastAsia="標楷體" w:hAnsi="標楷體"/>
          <w:sz w:val="28"/>
          <w:szCs w:val="28"/>
        </w:rPr>
        <w:t>主管</w:t>
      </w:r>
      <w:proofErr w:type="gramStart"/>
      <w:r w:rsidRPr="000C057B">
        <w:rPr>
          <w:rFonts w:ascii="標楷體" w:eastAsia="標楷體" w:hAnsi="標楷體"/>
          <w:sz w:val="28"/>
          <w:szCs w:val="28"/>
        </w:rPr>
        <w:t>稽</w:t>
      </w:r>
      <w:proofErr w:type="gramEnd"/>
      <w:r w:rsidRPr="000C057B">
        <w:rPr>
          <w:rFonts w:ascii="標楷體" w:eastAsia="標楷體" w:hAnsi="標楷體"/>
          <w:sz w:val="28"/>
          <w:szCs w:val="28"/>
        </w:rPr>
        <w:t>徵機關</w:t>
      </w:r>
      <w:r w:rsidR="00FE674B" w:rsidRPr="000C057B">
        <w:rPr>
          <w:rFonts w:ascii="標楷體" w:eastAsia="標楷體" w:hAnsi="標楷體"/>
          <w:sz w:val="28"/>
          <w:szCs w:val="28"/>
        </w:rPr>
        <w:t>即於</w:t>
      </w:r>
      <w:r w:rsidR="00FE674B" w:rsidRPr="000C057B">
        <w:rPr>
          <w:rFonts w:ascii="標楷體" w:eastAsia="標楷體" w:hAnsi="標楷體" w:hint="eastAsia"/>
          <w:sz w:val="28"/>
          <w:szCs w:val="28"/>
        </w:rPr>
        <w:t>「統一發票銷售管理系統」予以登錄</w:t>
      </w:r>
      <w:r w:rsidR="000B501F" w:rsidRPr="000C057B">
        <w:rPr>
          <w:rFonts w:ascii="標楷體" w:eastAsia="標楷體" w:hAnsi="標楷體" w:hint="eastAsia"/>
          <w:sz w:val="28"/>
          <w:szCs w:val="28"/>
        </w:rPr>
        <w:t>；</w:t>
      </w:r>
      <w:r w:rsidRPr="000C057B">
        <w:rPr>
          <w:rFonts w:ascii="標楷體" w:eastAsia="標楷體" w:hAnsi="標楷體"/>
          <w:sz w:val="28"/>
          <w:szCs w:val="28"/>
        </w:rPr>
        <w:t>各該代售處</w:t>
      </w:r>
      <w:r w:rsidR="000B501F" w:rsidRPr="000C057B">
        <w:rPr>
          <w:rFonts w:ascii="標楷體" w:eastAsia="標楷體" w:hAnsi="標楷體"/>
          <w:sz w:val="28"/>
          <w:szCs w:val="28"/>
        </w:rPr>
        <w:t>經</w:t>
      </w:r>
      <w:r w:rsidR="0039797B" w:rsidRPr="000C057B">
        <w:rPr>
          <w:rFonts w:ascii="標楷體" w:eastAsia="標楷體" w:hAnsi="標楷體"/>
          <w:sz w:val="28"/>
          <w:szCs w:val="28"/>
        </w:rPr>
        <w:t>查詢</w:t>
      </w:r>
      <w:r w:rsidR="000B501F" w:rsidRPr="000C057B">
        <w:rPr>
          <w:rFonts w:ascii="標楷體" w:eastAsia="標楷體" w:hAnsi="標楷體"/>
          <w:sz w:val="28"/>
          <w:szCs w:val="28"/>
        </w:rPr>
        <w:t>確認後應予</w:t>
      </w:r>
      <w:r w:rsidR="00236D20" w:rsidRPr="000C057B">
        <w:rPr>
          <w:rFonts w:ascii="標楷體" w:eastAsia="標楷體" w:hAnsi="標楷體"/>
          <w:sz w:val="28"/>
          <w:szCs w:val="28"/>
        </w:rPr>
        <w:t>停售</w:t>
      </w:r>
      <w:r w:rsidRPr="000C057B">
        <w:rPr>
          <w:rFonts w:ascii="標楷體" w:eastAsia="標楷體" w:hAnsi="標楷體"/>
          <w:sz w:val="28"/>
          <w:szCs w:val="28"/>
        </w:rPr>
        <w:t>。</w:t>
      </w:r>
    </w:p>
    <w:p w14:paraId="75C5C82E" w14:textId="1CF7CA91" w:rsidR="00EC5079" w:rsidRPr="00B97371" w:rsidRDefault="00EC5079" w:rsidP="000C057B">
      <w:pPr>
        <w:spacing w:line="440" w:lineRule="exact"/>
        <w:ind w:left="566" w:hangingChars="202" w:hanging="566"/>
        <w:rPr>
          <w:rFonts w:ascii="標楷體" w:eastAsia="標楷體" w:hAnsi="標楷體"/>
          <w:sz w:val="28"/>
          <w:szCs w:val="28"/>
        </w:rPr>
      </w:pPr>
      <w:r w:rsidRPr="000C057B">
        <w:rPr>
          <w:rFonts w:ascii="標楷體" w:eastAsia="標楷體" w:hAnsi="標楷體"/>
          <w:sz w:val="28"/>
          <w:szCs w:val="28"/>
        </w:rPr>
        <w:t>三、統一發票代售處對於經主管</w:t>
      </w:r>
      <w:proofErr w:type="gramStart"/>
      <w:r w:rsidRPr="000C057B">
        <w:rPr>
          <w:rFonts w:ascii="標楷體" w:eastAsia="標楷體" w:hAnsi="標楷體"/>
          <w:sz w:val="28"/>
          <w:szCs w:val="28"/>
        </w:rPr>
        <w:t>稽</w:t>
      </w:r>
      <w:proofErr w:type="gramEnd"/>
      <w:r w:rsidRPr="000C057B">
        <w:rPr>
          <w:rFonts w:ascii="標楷體" w:eastAsia="標楷體" w:hAnsi="標楷體"/>
          <w:sz w:val="28"/>
          <w:szCs w:val="28"/>
        </w:rPr>
        <w:t>徵機關</w:t>
      </w:r>
      <w:r w:rsidR="000B501F" w:rsidRPr="000C057B">
        <w:rPr>
          <w:rFonts w:ascii="標楷體" w:eastAsia="標楷體" w:hAnsi="標楷體" w:hint="eastAsia"/>
          <w:sz w:val="28"/>
          <w:szCs w:val="28"/>
        </w:rPr>
        <w:t>登錄</w:t>
      </w:r>
      <w:r w:rsidRPr="000C057B">
        <w:rPr>
          <w:rFonts w:ascii="標楷體" w:eastAsia="標楷體" w:hAnsi="標楷體"/>
          <w:sz w:val="28"/>
          <w:szCs w:val="28"/>
        </w:rPr>
        <w:t>停止發售統一發票之營業</w:t>
      </w:r>
      <w:r w:rsidRPr="00B97371">
        <w:rPr>
          <w:rFonts w:ascii="標楷體" w:eastAsia="標楷體" w:hAnsi="標楷體"/>
          <w:sz w:val="28"/>
          <w:szCs w:val="28"/>
        </w:rPr>
        <w:t>人，在主管</w:t>
      </w:r>
      <w:proofErr w:type="gramStart"/>
      <w:r w:rsidRPr="00B97371">
        <w:rPr>
          <w:rFonts w:ascii="標楷體" w:eastAsia="標楷體" w:hAnsi="標楷體"/>
          <w:sz w:val="28"/>
          <w:szCs w:val="28"/>
        </w:rPr>
        <w:t>稽</w:t>
      </w:r>
      <w:proofErr w:type="gramEnd"/>
      <w:r w:rsidRPr="00B97371">
        <w:rPr>
          <w:rFonts w:ascii="標楷體" w:eastAsia="標楷體" w:hAnsi="標楷體"/>
          <w:sz w:val="28"/>
          <w:szCs w:val="28"/>
        </w:rPr>
        <w:t>徵機關核准繼續購用前，應停發售統一發票。</w:t>
      </w:r>
    </w:p>
    <w:p w14:paraId="74C58BB1" w14:textId="2C02054E" w:rsidR="00FD5A39" w:rsidRDefault="00EC5079" w:rsidP="000C057B">
      <w:pPr>
        <w:spacing w:line="440" w:lineRule="exact"/>
        <w:ind w:left="566" w:hangingChars="202" w:hanging="566"/>
        <w:rPr>
          <w:rFonts w:ascii="標楷體" w:eastAsia="標楷體" w:hAnsi="標楷體"/>
          <w:sz w:val="28"/>
          <w:szCs w:val="28"/>
        </w:rPr>
      </w:pPr>
      <w:r w:rsidRPr="00B97371">
        <w:rPr>
          <w:rFonts w:ascii="標楷體" w:eastAsia="標楷體" w:hAnsi="標楷體"/>
          <w:sz w:val="28"/>
          <w:szCs w:val="28"/>
        </w:rPr>
        <w:t>四、統一發票代售處對於營業人次期需用之統一發票，應事先妥為準</w:t>
      </w:r>
      <w:r w:rsidRPr="000C057B">
        <w:rPr>
          <w:rFonts w:ascii="標楷體" w:eastAsia="標楷體" w:hAnsi="標楷體"/>
          <w:sz w:val="28"/>
          <w:szCs w:val="28"/>
        </w:rPr>
        <w:lastRenderedPageBreak/>
        <w:t>備，並提</w:t>
      </w:r>
      <w:r w:rsidR="009B0089" w:rsidRPr="000C057B">
        <w:rPr>
          <w:rFonts w:ascii="標楷體" w:eastAsia="標楷體" w:hAnsi="標楷體"/>
          <w:sz w:val="28"/>
          <w:szCs w:val="28"/>
        </w:rPr>
        <w:t>前於當期第二</w:t>
      </w:r>
      <w:proofErr w:type="gramStart"/>
      <w:r w:rsidR="009B0089" w:rsidRPr="000C057B">
        <w:rPr>
          <w:rFonts w:ascii="標楷體" w:eastAsia="標楷體" w:hAnsi="標楷體"/>
          <w:sz w:val="28"/>
          <w:szCs w:val="28"/>
        </w:rPr>
        <w:t>個</w:t>
      </w:r>
      <w:proofErr w:type="gramEnd"/>
      <w:r w:rsidR="009B0089" w:rsidRPr="000C057B">
        <w:rPr>
          <w:rFonts w:ascii="標楷體" w:eastAsia="標楷體" w:hAnsi="標楷體"/>
          <w:sz w:val="28"/>
          <w:szCs w:val="28"/>
        </w:rPr>
        <w:t>月二十</w:t>
      </w:r>
      <w:r w:rsidR="00385AF8" w:rsidRPr="000C057B">
        <w:rPr>
          <w:rFonts w:ascii="標楷體" w:eastAsia="標楷體" w:hAnsi="標楷體" w:hint="eastAsia"/>
          <w:sz w:val="28"/>
          <w:szCs w:val="28"/>
        </w:rPr>
        <w:t>二</w:t>
      </w:r>
      <w:r w:rsidR="009B0089" w:rsidRPr="000C057B">
        <w:rPr>
          <w:rFonts w:ascii="標楷體" w:eastAsia="標楷體" w:hAnsi="標楷體"/>
          <w:sz w:val="28"/>
          <w:szCs w:val="28"/>
        </w:rPr>
        <w:t>日起</w:t>
      </w:r>
      <w:r w:rsidR="003A7514" w:rsidRPr="000C057B">
        <w:rPr>
          <w:rFonts w:ascii="標楷體" w:eastAsia="標楷體" w:hAnsi="標楷體"/>
          <w:sz w:val="28"/>
          <w:szCs w:val="28"/>
        </w:rPr>
        <w:t>(台北市為當期第二</w:t>
      </w:r>
      <w:proofErr w:type="gramStart"/>
      <w:r w:rsidR="003A7514" w:rsidRPr="000C057B">
        <w:rPr>
          <w:rFonts w:ascii="標楷體" w:eastAsia="標楷體" w:hAnsi="標楷體"/>
          <w:sz w:val="28"/>
          <w:szCs w:val="28"/>
        </w:rPr>
        <w:t>個</w:t>
      </w:r>
      <w:proofErr w:type="gramEnd"/>
      <w:r w:rsidR="003A7514" w:rsidRPr="000C057B">
        <w:rPr>
          <w:rFonts w:ascii="標楷體" w:eastAsia="標楷體" w:hAnsi="標楷體"/>
          <w:sz w:val="28"/>
          <w:szCs w:val="28"/>
        </w:rPr>
        <w:t>月</w:t>
      </w:r>
      <w:r w:rsidR="003A7514" w:rsidRPr="00C47C8C">
        <w:rPr>
          <w:rFonts w:ascii="標楷體" w:eastAsia="標楷體" w:hAnsi="標楷體"/>
          <w:sz w:val="28"/>
          <w:szCs w:val="28"/>
        </w:rPr>
        <w:t>二十</w:t>
      </w:r>
      <w:r w:rsidR="003A7514" w:rsidRPr="000C057B">
        <w:rPr>
          <w:rFonts w:ascii="標楷體" w:eastAsia="標楷體" w:hAnsi="標楷體"/>
          <w:sz w:val="28"/>
          <w:szCs w:val="28"/>
        </w:rPr>
        <w:t>日起</w:t>
      </w:r>
      <w:r w:rsidR="0037299A" w:rsidRPr="000C057B">
        <w:rPr>
          <w:rFonts w:ascii="標楷體" w:eastAsia="標楷體" w:hAnsi="標楷體" w:hint="eastAsia"/>
          <w:sz w:val="28"/>
          <w:szCs w:val="28"/>
        </w:rPr>
        <w:t>)</w:t>
      </w:r>
      <w:r w:rsidR="009B0089" w:rsidRPr="000C057B">
        <w:rPr>
          <w:rFonts w:ascii="標楷體" w:eastAsia="標楷體" w:hAnsi="標楷體"/>
          <w:sz w:val="28"/>
          <w:szCs w:val="28"/>
        </w:rPr>
        <w:t>開始發售，至次期終了日為止，逾使用</w:t>
      </w:r>
      <w:r w:rsidR="009B0089" w:rsidRPr="000C057B">
        <w:rPr>
          <w:rFonts w:ascii="標楷體" w:eastAsia="標楷體" w:hAnsi="標楷體" w:hint="eastAsia"/>
          <w:sz w:val="28"/>
          <w:szCs w:val="28"/>
        </w:rPr>
        <w:t>期別</w:t>
      </w:r>
      <w:r w:rsidR="00C20BEF" w:rsidRPr="000C057B">
        <w:rPr>
          <w:rFonts w:ascii="標楷體" w:eastAsia="標楷體" w:hAnsi="標楷體"/>
          <w:sz w:val="28"/>
          <w:szCs w:val="28"/>
        </w:rPr>
        <w:t>的</w:t>
      </w:r>
      <w:r w:rsidRPr="000C057B">
        <w:rPr>
          <w:rFonts w:ascii="標楷體" w:eastAsia="標楷體" w:hAnsi="標楷體"/>
          <w:sz w:val="28"/>
          <w:szCs w:val="28"/>
        </w:rPr>
        <w:t>統一發票不得出</w:t>
      </w:r>
      <w:r w:rsidRPr="00B97371">
        <w:rPr>
          <w:rFonts w:ascii="標楷體" w:eastAsia="標楷體" w:hAnsi="標楷體"/>
          <w:sz w:val="28"/>
          <w:szCs w:val="28"/>
        </w:rPr>
        <w:t>售。</w:t>
      </w:r>
    </w:p>
    <w:p w14:paraId="3F9D911C" w14:textId="5E154EED" w:rsidR="00EC5079" w:rsidRPr="00C47C8C" w:rsidRDefault="00C42A0F" w:rsidP="00C42A0F">
      <w:pPr>
        <w:spacing w:line="440" w:lineRule="exact"/>
        <w:ind w:left="709" w:hangingChars="295" w:hanging="709"/>
        <w:rPr>
          <w:rFonts w:ascii="標楷體" w:eastAsia="標楷體" w:hAnsi="標楷體"/>
          <w:szCs w:val="24"/>
          <w:u w:val="single"/>
        </w:rPr>
      </w:pPr>
      <w:r>
        <w:rPr>
          <w:rFonts w:ascii="標楷體" w:eastAsia="標楷體" w:hAnsi="標楷體" w:hint="eastAsia"/>
          <w:b/>
          <w:color w:val="00B0F0"/>
          <w:szCs w:val="24"/>
        </w:rPr>
        <w:t xml:space="preserve">    </w:t>
      </w:r>
      <w:r w:rsidRPr="00C42A0F">
        <w:rPr>
          <w:rFonts w:ascii="標楷體" w:eastAsia="標楷體" w:hAnsi="標楷體" w:hint="eastAsia"/>
          <w:szCs w:val="24"/>
        </w:rPr>
        <w:t xml:space="preserve"> </w:t>
      </w:r>
      <w:r w:rsidR="0037299A" w:rsidRPr="00C47C8C">
        <w:rPr>
          <w:rFonts w:ascii="標楷體" w:eastAsia="標楷體" w:hAnsi="標楷體"/>
          <w:szCs w:val="24"/>
          <w:u w:val="single"/>
        </w:rPr>
        <w:t>(</w:t>
      </w:r>
      <w:r w:rsidR="0037299A" w:rsidRPr="00C47C8C">
        <w:rPr>
          <w:rFonts w:ascii="標楷體" w:eastAsia="標楷體" w:hAnsi="標楷體" w:hint="eastAsia"/>
          <w:szCs w:val="24"/>
          <w:u w:val="single"/>
        </w:rPr>
        <w:t>另因特殊</w:t>
      </w:r>
      <w:r w:rsidR="00FD5A39" w:rsidRPr="00C47C8C">
        <w:rPr>
          <w:rFonts w:ascii="標楷體" w:eastAsia="標楷體" w:hAnsi="標楷體"/>
          <w:szCs w:val="24"/>
          <w:u w:val="single"/>
        </w:rPr>
        <w:t>原因</w:t>
      </w:r>
      <w:r w:rsidR="0037299A" w:rsidRPr="00C47C8C">
        <w:rPr>
          <w:rFonts w:ascii="標楷體" w:eastAsia="標楷體" w:hAnsi="標楷體" w:hint="eastAsia"/>
          <w:szCs w:val="24"/>
          <w:u w:val="single"/>
        </w:rPr>
        <w:t>，如</w:t>
      </w:r>
      <w:proofErr w:type="gramStart"/>
      <w:r w:rsidR="0037299A" w:rsidRPr="00C47C8C">
        <w:rPr>
          <w:rFonts w:ascii="標楷體" w:eastAsia="標楷體" w:hAnsi="標楷體"/>
          <w:szCs w:val="24"/>
          <w:u w:val="single"/>
        </w:rPr>
        <w:t>111</w:t>
      </w:r>
      <w:proofErr w:type="gramEnd"/>
      <w:r w:rsidR="0037299A" w:rsidRPr="00C47C8C">
        <w:rPr>
          <w:rFonts w:ascii="標楷體" w:eastAsia="標楷體" w:hAnsi="標楷體"/>
          <w:szCs w:val="24"/>
          <w:u w:val="single"/>
        </w:rPr>
        <w:t>年度為因應</w:t>
      </w:r>
      <w:proofErr w:type="gramStart"/>
      <w:r w:rsidR="0037299A" w:rsidRPr="00C47C8C">
        <w:rPr>
          <w:rFonts w:ascii="標楷體" w:eastAsia="標楷體" w:hAnsi="標楷體"/>
          <w:szCs w:val="24"/>
          <w:u w:val="single"/>
        </w:rPr>
        <w:t>疫</w:t>
      </w:r>
      <w:proofErr w:type="gramEnd"/>
      <w:r w:rsidR="0037299A" w:rsidRPr="00C47C8C">
        <w:rPr>
          <w:rFonts w:ascii="標楷體" w:eastAsia="標楷體" w:hAnsi="標楷體"/>
          <w:szCs w:val="24"/>
          <w:u w:val="single"/>
        </w:rPr>
        <w:t>情</w:t>
      </w:r>
      <w:r w:rsidR="00FD5A39" w:rsidRPr="00C47C8C">
        <w:rPr>
          <w:rFonts w:ascii="標楷體" w:eastAsia="標楷體" w:hAnsi="標楷體" w:hint="eastAsia"/>
          <w:szCs w:val="24"/>
          <w:u w:val="single"/>
        </w:rPr>
        <w:t>，</w:t>
      </w:r>
      <w:r w:rsidR="0037299A" w:rsidRPr="00C47C8C">
        <w:rPr>
          <w:rFonts w:ascii="標楷體" w:eastAsia="標楷體" w:hAnsi="標楷體" w:hint="eastAsia"/>
          <w:szCs w:val="24"/>
          <w:u w:val="single"/>
        </w:rPr>
        <w:t>經</w:t>
      </w:r>
      <w:r w:rsidR="00FD5A39" w:rsidRPr="00C47C8C">
        <w:rPr>
          <w:rFonts w:ascii="標楷體" w:eastAsia="標楷體" w:hAnsi="標楷體" w:hint="eastAsia"/>
          <w:szCs w:val="24"/>
          <w:u w:val="single"/>
        </w:rPr>
        <w:t>函</w:t>
      </w:r>
      <w:r w:rsidR="0037299A" w:rsidRPr="00C47C8C">
        <w:rPr>
          <w:rFonts w:ascii="標楷體" w:eastAsia="標楷體" w:hAnsi="標楷體"/>
          <w:szCs w:val="24"/>
          <w:u w:val="single"/>
        </w:rPr>
        <w:t>知提前於當期第二</w:t>
      </w:r>
      <w:proofErr w:type="gramStart"/>
      <w:r w:rsidR="0037299A" w:rsidRPr="00C47C8C">
        <w:rPr>
          <w:rFonts w:ascii="標楷體" w:eastAsia="標楷體" w:hAnsi="標楷體"/>
          <w:szCs w:val="24"/>
          <w:u w:val="single"/>
        </w:rPr>
        <w:t>個</w:t>
      </w:r>
      <w:proofErr w:type="gramEnd"/>
      <w:r w:rsidR="0037299A" w:rsidRPr="00C47C8C">
        <w:rPr>
          <w:rFonts w:ascii="標楷體" w:eastAsia="標楷體" w:hAnsi="標楷體"/>
          <w:szCs w:val="24"/>
          <w:u w:val="single"/>
        </w:rPr>
        <w:t>月十五日起</w:t>
      </w:r>
      <w:r w:rsidR="0037299A" w:rsidRPr="00C47C8C">
        <w:rPr>
          <w:rFonts w:ascii="標楷體" w:eastAsia="標楷體" w:hAnsi="標楷體" w:hint="eastAsia"/>
          <w:szCs w:val="24"/>
          <w:u w:val="single"/>
        </w:rPr>
        <w:t>，</w:t>
      </w:r>
      <w:r w:rsidR="0037299A" w:rsidRPr="00C47C8C">
        <w:rPr>
          <w:rFonts w:ascii="標楷體" w:eastAsia="標楷體" w:hAnsi="標楷體"/>
          <w:szCs w:val="24"/>
          <w:u w:val="single"/>
        </w:rPr>
        <w:t>即</w:t>
      </w:r>
      <w:r w:rsidR="00FD5A39" w:rsidRPr="00C47C8C">
        <w:rPr>
          <w:rFonts w:ascii="標楷體" w:eastAsia="標楷體" w:hAnsi="標楷體"/>
          <w:szCs w:val="24"/>
          <w:u w:val="single"/>
        </w:rPr>
        <w:t>每雙月份的</w:t>
      </w:r>
      <w:r w:rsidRPr="00C42A0F">
        <w:rPr>
          <w:rFonts w:ascii="標楷體" w:eastAsia="標楷體" w:hAnsi="標楷體" w:hint="eastAsia"/>
          <w:szCs w:val="24"/>
          <w:u w:val="single"/>
        </w:rPr>
        <w:t>十五</w:t>
      </w:r>
      <w:r w:rsidR="00FD5A39" w:rsidRPr="00C47C8C">
        <w:rPr>
          <w:rFonts w:ascii="標楷體" w:eastAsia="標楷體" w:hAnsi="標楷體"/>
          <w:szCs w:val="24"/>
          <w:u w:val="single"/>
        </w:rPr>
        <w:t>日起</w:t>
      </w:r>
      <w:r w:rsidR="00FD5A39" w:rsidRPr="00C47C8C">
        <w:rPr>
          <w:rFonts w:ascii="標楷體" w:eastAsia="標楷體" w:hAnsi="標楷體" w:hint="eastAsia"/>
          <w:szCs w:val="24"/>
          <w:u w:val="single"/>
        </w:rPr>
        <w:t>，</w:t>
      </w:r>
      <w:r w:rsidR="0037299A" w:rsidRPr="00C47C8C">
        <w:rPr>
          <w:rFonts w:ascii="標楷體" w:eastAsia="標楷體" w:hAnsi="標楷體"/>
          <w:szCs w:val="24"/>
          <w:u w:val="single"/>
        </w:rPr>
        <w:t>開始發售</w:t>
      </w:r>
      <w:r w:rsidR="00FD5A39" w:rsidRPr="00C47C8C">
        <w:rPr>
          <w:rFonts w:ascii="標楷體" w:eastAsia="標楷體" w:hAnsi="標楷體"/>
          <w:szCs w:val="24"/>
          <w:u w:val="single"/>
        </w:rPr>
        <w:t>次期的統一發票</w:t>
      </w:r>
      <w:r w:rsidR="0037299A" w:rsidRPr="00C47C8C">
        <w:rPr>
          <w:rFonts w:ascii="標楷體" w:eastAsia="標楷體" w:hAnsi="標楷體" w:hint="eastAsia"/>
          <w:szCs w:val="24"/>
          <w:u w:val="single"/>
        </w:rPr>
        <w:t>。</w:t>
      </w:r>
      <w:r w:rsidR="0037299A" w:rsidRPr="00C47C8C">
        <w:rPr>
          <w:rFonts w:ascii="標楷體" w:eastAsia="標楷體" w:hAnsi="標楷體"/>
          <w:szCs w:val="24"/>
          <w:u w:val="single"/>
        </w:rPr>
        <w:t>)</w:t>
      </w:r>
    </w:p>
    <w:p w14:paraId="1AD4B784" w14:textId="64923F60" w:rsidR="00EC5079" w:rsidRPr="00B97371" w:rsidRDefault="00EC5079" w:rsidP="009A074F">
      <w:pPr>
        <w:spacing w:line="440" w:lineRule="exact"/>
        <w:ind w:left="566" w:hangingChars="202" w:hanging="566"/>
        <w:rPr>
          <w:rFonts w:ascii="標楷體" w:eastAsia="標楷體" w:hAnsi="標楷體"/>
          <w:sz w:val="28"/>
          <w:szCs w:val="28"/>
        </w:rPr>
      </w:pPr>
      <w:r w:rsidRPr="000C057B">
        <w:rPr>
          <w:rFonts w:ascii="標楷體" w:eastAsia="標楷體" w:hAnsi="標楷體"/>
          <w:sz w:val="28"/>
          <w:szCs w:val="28"/>
        </w:rPr>
        <w:t>五、</w:t>
      </w:r>
      <w:r w:rsidR="00444727" w:rsidRPr="000C057B">
        <w:rPr>
          <w:rFonts w:ascii="標楷體" w:eastAsia="標楷體" w:hAnsi="標楷體"/>
          <w:sz w:val="28"/>
          <w:szCs w:val="28"/>
        </w:rPr>
        <w:t>營業人請購各類統一發票經審核無訛，經辦人員除收取發票工本費</w:t>
      </w:r>
      <w:r w:rsidR="00444727" w:rsidRPr="00B97371">
        <w:rPr>
          <w:rFonts w:ascii="標楷體" w:eastAsia="標楷體" w:hAnsi="標楷體"/>
          <w:sz w:val="28"/>
          <w:szCs w:val="28"/>
        </w:rPr>
        <w:t>外，應依順序將各類發票字軌及起訖號碼分別列印明細給予營業人。</w:t>
      </w:r>
    </w:p>
    <w:p w14:paraId="6D90FC59" w14:textId="77777777" w:rsidR="00EC5079" w:rsidRPr="00B97371" w:rsidRDefault="00EC5079" w:rsidP="009A074F">
      <w:pPr>
        <w:spacing w:line="440" w:lineRule="exact"/>
        <w:ind w:left="566" w:hangingChars="202" w:hanging="566"/>
        <w:rPr>
          <w:rFonts w:ascii="標楷體" w:eastAsia="標楷體" w:hAnsi="標楷體"/>
          <w:sz w:val="28"/>
          <w:szCs w:val="28"/>
        </w:rPr>
      </w:pPr>
      <w:r w:rsidRPr="00B97371">
        <w:rPr>
          <w:rFonts w:ascii="標楷體" w:eastAsia="標楷體" w:hAnsi="標楷體"/>
          <w:sz w:val="28"/>
          <w:szCs w:val="28"/>
        </w:rPr>
        <w:t>六、</w:t>
      </w:r>
      <w:r w:rsidR="00444727" w:rsidRPr="00B97371">
        <w:rPr>
          <w:rFonts w:ascii="標楷體" w:eastAsia="標楷體" w:hAnsi="標楷體"/>
          <w:sz w:val="28"/>
          <w:szCs w:val="28"/>
        </w:rPr>
        <w:t>統一發票售出經營業人當面點清數量及</w:t>
      </w:r>
      <w:proofErr w:type="gramStart"/>
      <w:r w:rsidR="00444727" w:rsidRPr="00B97371">
        <w:rPr>
          <w:rFonts w:ascii="標楷體" w:eastAsia="標楷體" w:hAnsi="標楷體"/>
          <w:sz w:val="28"/>
          <w:szCs w:val="28"/>
        </w:rPr>
        <w:t>起迄</w:t>
      </w:r>
      <w:proofErr w:type="gramEnd"/>
      <w:r w:rsidR="00444727" w:rsidRPr="00B97371">
        <w:rPr>
          <w:rFonts w:ascii="標楷體" w:eastAsia="標楷體" w:hAnsi="標楷體"/>
          <w:sz w:val="28"/>
          <w:szCs w:val="28"/>
        </w:rPr>
        <w:t>號碼</w:t>
      </w:r>
      <w:proofErr w:type="gramStart"/>
      <w:r w:rsidR="00444727" w:rsidRPr="00B97371">
        <w:rPr>
          <w:rFonts w:ascii="標楷體" w:eastAsia="標楷體" w:hAnsi="標楷體"/>
          <w:sz w:val="28"/>
          <w:szCs w:val="28"/>
        </w:rPr>
        <w:t>無誤離櫃後</w:t>
      </w:r>
      <w:proofErr w:type="gramEnd"/>
      <w:r w:rsidR="00444727" w:rsidRPr="00B97371">
        <w:rPr>
          <w:rFonts w:ascii="標楷體" w:eastAsia="標楷體" w:hAnsi="標楷體"/>
          <w:sz w:val="28"/>
          <w:szCs w:val="28"/>
        </w:rPr>
        <w:t>，除統一發票</w:t>
      </w:r>
      <w:proofErr w:type="gramStart"/>
      <w:r w:rsidR="00444727" w:rsidRPr="00B97371">
        <w:rPr>
          <w:rFonts w:ascii="標楷體" w:eastAsia="標楷體" w:hAnsi="標楷體"/>
          <w:sz w:val="28"/>
          <w:szCs w:val="28"/>
        </w:rPr>
        <w:t>內外頁字軌</w:t>
      </w:r>
      <w:proofErr w:type="gramEnd"/>
      <w:r w:rsidR="00444727" w:rsidRPr="00B97371">
        <w:rPr>
          <w:rFonts w:ascii="標楷體" w:eastAsia="標楷體" w:hAnsi="標楷體"/>
          <w:sz w:val="28"/>
          <w:szCs w:val="28"/>
        </w:rPr>
        <w:t>號碼不同或規格內容印製錯誤外，不得退還或更換。</w:t>
      </w:r>
    </w:p>
    <w:p w14:paraId="5C9AAD56" w14:textId="0C0DBEFE" w:rsidR="00FF336F" w:rsidRDefault="00EC5079" w:rsidP="00C42A0F">
      <w:pPr>
        <w:spacing w:line="440" w:lineRule="exact"/>
        <w:ind w:left="566" w:hangingChars="202" w:hanging="566"/>
        <w:rPr>
          <w:rFonts w:ascii="標楷體" w:eastAsia="標楷體" w:hAnsi="標楷體"/>
          <w:sz w:val="28"/>
          <w:szCs w:val="28"/>
        </w:rPr>
      </w:pPr>
      <w:r w:rsidRPr="00B97371">
        <w:rPr>
          <w:rFonts w:ascii="標楷體" w:eastAsia="標楷體" w:hAnsi="標楷體"/>
          <w:sz w:val="28"/>
          <w:szCs w:val="28"/>
        </w:rPr>
        <w:t>七、</w:t>
      </w:r>
      <w:r w:rsidR="00444727" w:rsidRPr="00B97371">
        <w:rPr>
          <w:rFonts w:ascii="標楷體" w:eastAsia="標楷體" w:hAnsi="標楷體" w:hint="eastAsia"/>
          <w:sz w:val="28"/>
          <w:szCs w:val="28"/>
        </w:rPr>
        <w:t>為方便營業人購用統一發票，得實施統一發票統購制度，於次期統一發票開始使用前二十日，受理</w:t>
      </w:r>
      <w:r w:rsidR="00132214">
        <w:rPr>
          <w:rFonts w:ascii="標楷體" w:eastAsia="標楷體" w:hAnsi="標楷體" w:hint="eastAsia"/>
          <w:sz w:val="28"/>
          <w:szCs w:val="28"/>
        </w:rPr>
        <w:t>代理記帳業者</w:t>
      </w:r>
      <w:r w:rsidR="00444727" w:rsidRPr="00B97371">
        <w:rPr>
          <w:rFonts w:ascii="標楷體" w:eastAsia="標楷體" w:hAnsi="標楷體" w:hint="eastAsia"/>
          <w:sz w:val="28"/>
          <w:szCs w:val="28"/>
        </w:rPr>
        <w:t>代為購買統一發票之申購資料，並</w:t>
      </w:r>
      <w:proofErr w:type="gramStart"/>
      <w:r w:rsidR="00CA7C85">
        <w:rPr>
          <w:rFonts w:ascii="標楷體" w:eastAsia="標楷體" w:hAnsi="標楷體" w:hint="eastAsia"/>
          <w:sz w:val="28"/>
          <w:szCs w:val="28"/>
        </w:rPr>
        <w:t>俟</w:t>
      </w:r>
      <w:proofErr w:type="gramEnd"/>
      <w:r w:rsidR="00444727" w:rsidRPr="00B97371">
        <w:rPr>
          <w:rFonts w:ascii="標楷體" w:eastAsia="標楷體" w:hAnsi="標楷體" w:hint="eastAsia"/>
          <w:sz w:val="28"/>
          <w:szCs w:val="28"/>
        </w:rPr>
        <w:t>統一發票送達後，立即整理通知領取。</w:t>
      </w:r>
    </w:p>
    <w:p w14:paraId="6E2DC16A" w14:textId="5F1AF826" w:rsidR="00EC5079" w:rsidRPr="00C47C8C" w:rsidRDefault="00C42A0F" w:rsidP="00C42A0F">
      <w:pPr>
        <w:spacing w:line="440" w:lineRule="exact"/>
        <w:ind w:left="709" w:hangingChars="295" w:hanging="709"/>
        <w:rPr>
          <w:rFonts w:ascii="標楷體" w:eastAsia="標楷體" w:hAnsi="標楷體"/>
          <w:sz w:val="28"/>
          <w:szCs w:val="28"/>
          <w:u w:val="single"/>
        </w:rPr>
      </w:pPr>
      <w:r>
        <w:rPr>
          <w:rFonts w:ascii="標楷體" w:eastAsia="標楷體" w:hAnsi="標楷體" w:hint="eastAsia"/>
          <w:b/>
          <w:color w:val="00B0F0"/>
          <w:szCs w:val="24"/>
        </w:rPr>
        <w:t xml:space="preserve">  </w:t>
      </w:r>
      <w:r w:rsidRPr="00CA7C85">
        <w:rPr>
          <w:rFonts w:ascii="標楷體" w:eastAsia="標楷體" w:hAnsi="標楷體" w:hint="eastAsia"/>
          <w:szCs w:val="24"/>
        </w:rPr>
        <w:t xml:space="preserve">   </w:t>
      </w:r>
      <w:r w:rsidR="000A05C8" w:rsidRPr="00C47C8C">
        <w:rPr>
          <w:rFonts w:ascii="標楷體" w:eastAsia="標楷體" w:hAnsi="標楷體"/>
          <w:szCs w:val="24"/>
          <w:u w:val="single"/>
        </w:rPr>
        <w:t>(</w:t>
      </w:r>
      <w:proofErr w:type="gramStart"/>
      <w:r w:rsidR="000A05C8" w:rsidRPr="00C47C8C">
        <w:rPr>
          <w:rFonts w:ascii="標楷體" w:eastAsia="標楷體" w:hAnsi="標楷體"/>
          <w:szCs w:val="24"/>
          <w:u w:val="single"/>
        </w:rPr>
        <w:t>111</w:t>
      </w:r>
      <w:proofErr w:type="gramEnd"/>
      <w:r w:rsidR="000A05C8" w:rsidRPr="00C47C8C">
        <w:rPr>
          <w:rFonts w:ascii="標楷體" w:eastAsia="標楷體" w:hAnsi="標楷體"/>
          <w:szCs w:val="24"/>
          <w:u w:val="single"/>
        </w:rPr>
        <w:t>年度為因應</w:t>
      </w:r>
      <w:proofErr w:type="gramStart"/>
      <w:r w:rsidR="000A05C8" w:rsidRPr="00C47C8C">
        <w:rPr>
          <w:rFonts w:ascii="標楷體" w:eastAsia="標楷體" w:hAnsi="標楷體"/>
          <w:szCs w:val="24"/>
          <w:u w:val="single"/>
        </w:rPr>
        <w:t>疫</w:t>
      </w:r>
      <w:proofErr w:type="gramEnd"/>
      <w:r w:rsidR="000A05C8" w:rsidRPr="00C47C8C">
        <w:rPr>
          <w:rFonts w:ascii="標楷體" w:eastAsia="標楷體" w:hAnsi="標楷體"/>
          <w:szCs w:val="24"/>
          <w:u w:val="single"/>
        </w:rPr>
        <w:t>情</w:t>
      </w:r>
      <w:r w:rsidR="000A05C8" w:rsidRPr="00C47C8C">
        <w:rPr>
          <w:rFonts w:ascii="標楷體" w:eastAsia="標楷體" w:hAnsi="標楷體" w:hint="eastAsia"/>
          <w:szCs w:val="24"/>
          <w:u w:val="single"/>
        </w:rPr>
        <w:t>，經</w:t>
      </w:r>
      <w:r w:rsidR="00FD5A39" w:rsidRPr="00C47C8C">
        <w:rPr>
          <w:rFonts w:ascii="標楷體" w:eastAsia="標楷體" w:hAnsi="標楷體"/>
          <w:szCs w:val="24"/>
          <w:u w:val="single"/>
        </w:rPr>
        <w:t>函</w:t>
      </w:r>
      <w:r w:rsidR="000A05C8" w:rsidRPr="00C47C8C">
        <w:rPr>
          <w:rFonts w:ascii="標楷體" w:eastAsia="標楷體" w:hAnsi="標楷體"/>
          <w:szCs w:val="24"/>
          <w:u w:val="single"/>
        </w:rPr>
        <w:t>知提前於發票開始使用前二十二日</w:t>
      </w:r>
      <w:r w:rsidR="000A05C8" w:rsidRPr="00C47C8C">
        <w:rPr>
          <w:rFonts w:ascii="標楷體" w:eastAsia="標楷體" w:hAnsi="標楷體" w:hint="eastAsia"/>
          <w:szCs w:val="24"/>
          <w:u w:val="single"/>
        </w:rPr>
        <w:t>，</w:t>
      </w:r>
      <w:r w:rsidR="00FD5A39" w:rsidRPr="00C47C8C">
        <w:rPr>
          <w:rFonts w:ascii="標楷體" w:eastAsia="標楷體" w:hAnsi="標楷體"/>
          <w:szCs w:val="24"/>
          <w:u w:val="single"/>
        </w:rPr>
        <w:t>即每雙月份的8日起</w:t>
      </w:r>
      <w:r w:rsidR="00FD5A39" w:rsidRPr="00C47C8C">
        <w:rPr>
          <w:rFonts w:ascii="標楷體" w:eastAsia="標楷體" w:hAnsi="標楷體" w:hint="eastAsia"/>
          <w:szCs w:val="24"/>
          <w:u w:val="single"/>
        </w:rPr>
        <w:t>，</w:t>
      </w:r>
      <w:r w:rsidR="00FD5A39" w:rsidRPr="00C47C8C">
        <w:rPr>
          <w:rFonts w:ascii="標楷體" w:eastAsia="標楷體" w:hAnsi="標楷體"/>
          <w:szCs w:val="24"/>
          <w:u w:val="single"/>
        </w:rPr>
        <w:t>開始銷售統購之次期統一發票</w:t>
      </w:r>
      <w:r w:rsidR="00FD5A39" w:rsidRPr="00C47C8C">
        <w:rPr>
          <w:rFonts w:ascii="標楷體" w:eastAsia="標楷體" w:hAnsi="標楷體" w:hint="eastAsia"/>
          <w:szCs w:val="24"/>
          <w:u w:val="single"/>
        </w:rPr>
        <w:t>。</w:t>
      </w:r>
      <w:r w:rsidR="000A05C8" w:rsidRPr="00C47C8C">
        <w:rPr>
          <w:rFonts w:ascii="標楷體" w:eastAsia="標楷體" w:hAnsi="標楷體"/>
          <w:szCs w:val="24"/>
          <w:u w:val="single"/>
        </w:rPr>
        <w:t>)</w:t>
      </w:r>
      <w:r w:rsidR="00D36D30" w:rsidRPr="00C42A0F">
        <w:rPr>
          <w:rFonts w:ascii="標楷體" w:eastAsia="標楷體" w:hAnsi="標楷體"/>
          <w:color w:val="C00000"/>
          <w:szCs w:val="24"/>
          <w:u w:val="single"/>
        </w:rPr>
        <w:t xml:space="preserve"> </w:t>
      </w:r>
    </w:p>
    <w:p w14:paraId="03C19BB7" w14:textId="76A14973" w:rsidR="00EC5079" w:rsidRDefault="00EC5079" w:rsidP="00CA7C85">
      <w:pPr>
        <w:spacing w:line="440" w:lineRule="exact"/>
        <w:ind w:left="566" w:hangingChars="202" w:hanging="566"/>
        <w:rPr>
          <w:rFonts w:ascii="標楷體" w:eastAsia="標楷體" w:hAnsi="標楷體"/>
          <w:sz w:val="28"/>
          <w:szCs w:val="28"/>
        </w:rPr>
      </w:pPr>
      <w:r w:rsidRPr="00B97371">
        <w:rPr>
          <w:rFonts w:ascii="標楷體" w:eastAsia="標楷體" w:hAnsi="標楷體"/>
          <w:sz w:val="28"/>
          <w:szCs w:val="28"/>
        </w:rPr>
        <w:t>八、各</w:t>
      </w:r>
      <w:r w:rsidR="00E2483C" w:rsidRPr="00B97371">
        <w:rPr>
          <w:rFonts w:ascii="標楷體" w:eastAsia="標楷體" w:hAnsi="標楷體"/>
          <w:sz w:val="28"/>
          <w:szCs w:val="28"/>
        </w:rPr>
        <w:t>代售點</w:t>
      </w:r>
      <w:r w:rsidRPr="00B97371">
        <w:rPr>
          <w:rFonts w:ascii="標楷體" w:eastAsia="標楷體" w:hAnsi="標楷體"/>
          <w:sz w:val="28"/>
          <w:szCs w:val="28"/>
        </w:rPr>
        <w:t>代售</w:t>
      </w:r>
      <w:r w:rsidR="00E2483C" w:rsidRPr="00B97371">
        <w:rPr>
          <w:rFonts w:ascii="標楷體" w:eastAsia="標楷體" w:hAnsi="標楷體"/>
          <w:sz w:val="28"/>
          <w:szCs w:val="28"/>
        </w:rPr>
        <w:t>統一</w:t>
      </w:r>
      <w:r w:rsidRPr="00B97371">
        <w:rPr>
          <w:rFonts w:ascii="標楷體" w:eastAsia="標楷體" w:hAnsi="標楷體"/>
          <w:sz w:val="28"/>
          <w:szCs w:val="28"/>
        </w:rPr>
        <w:t>發票所使用之軟硬體電腦設備，由財政部印刷廠提供，代</w:t>
      </w:r>
      <w:r w:rsidR="00E2483C" w:rsidRPr="00B97371">
        <w:rPr>
          <w:rFonts w:ascii="標楷體" w:eastAsia="標楷體" w:hAnsi="標楷體"/>
          <w:sz w:val="28"/>
          <w:szCs w:val="28"/>
        </w:rPr>
        <w:t>售點</w:t>
      </w:r>
      <w:r w:rsidRPr="00B97371">
        <w:rPr>
          <w:rFonts w:ascii="標楷體" w:eastAsia="標楷體" w:hAnsi="標楷體"/>
          <w:sz w:val="28"/>
          <w:szCs w:val="28"/>
        </w:rPr>
        <w:t>應妥善保管</w:t>
      </w:r>
      <w:r w:rsidR="00E2483C" w:rsidRPr="00B97371">
        <w:rPr>
          <w:rFonts w:ascii="標楷體" w:eastAsia="標楷體" w:hAnsi="標楷體" w:hint="eastAsia"/>
          <w:sz w:val="28"/>
          <w:szCs w:val="28"/>
        </w:rPr>
        <w:t>、</w:t>
      </w:r>
      <w:r w:rsidRPr="00B97371">
        <w:rPr>
          <w:rFonts w:ascii="標楷體" w:eastAsia="標楷體" w:hAnsi="標楷體"/>
          <w:sz w:val="28"/>
          <w:szCs w:val="28"/>
        </w:rPr>
        <w:t>使用及維護。</w:t>
      </w:r>
    </w:p>
    <w:p w14:paraId="357F807E" w14:textId="77777777" w:rsidR="00A91649" w:rsidRPr="00B97371" w:rsidRDefault="00A91649" w:rsidP="00643381">
      <w:pPr>
        <w:spacing w:line="440" w:lineRule="exact"/>
        <w:rPr>
          <w:rFonts w:ascii="標楷體" w:eastAsia="標楷體" w:hAnsi="標楷體"/>
          <w:sz w:val="28"/>
          <w:szCs w:val="28"/>
        </w:rPr>
      </w:pPr>
    </w:p>
    <w:p w14:paraId="77712069" w14:textId="77777777" w:rsidR="004E2079" w:rsidRPr="000F1C57" w:rsidRDefault="00213B7C" w:rsidP="00643381">
      <w:pPr>
        <w:spacing w:line="440" w:lineRule="exact"/>
        <w:rPr>
          <w:rFonts w:ascii="標楷體" w:eastAsia="標楷體" w:hAnsi="標楷體"/>
          <w:b/>
          <w:sz w:val="28"/>
          <w:szCs w:val="28"/>
        </w:rPr>
      </w:pPr>
      <w:r w:rsidRPr="000F1C57">
        <w:rPr>
          <w:rFonts w:ascii="標楷體" w:eastAsia="標楷體" w:hAnsi="標楷體" w:hint="eastAsia"/>
          <w:b/>
          <w:sz w:val="28"/>
          <w:szCs w:val="28"/>
        </w:rPr>
        <w:t xml:space="preserve">第六節 </w:t>
      </w:r>
      <w:r w:rsidRPr="000F1C57">
        <w:rPr>
          <w:rFonts w:ascii="標楷體" w:eastAsia="標楷體" w:hAnsi="標楷體"/>
          <w:b/>
          <w:sz w:val="28"/>
          <w:szCs w:val="28"/>
        </w:rPr>
        <w:t>統一發票之</w:t>
      </w:r>
      <w:r w:rsidRPr="000F1C57">
        <w:rPr>
          <w:rFonts w:ascii="標楷體" w:eastAsia="標楷體" w:hAnsi="標楷體" w:hint="eastAsia"/>
          <w:b/>
          <w:sz w:val="28"/>
          <w:szCs w:val="28"/>
        </w:rPr>
        <w:t>調撥</w:t>
      </w:r>
    </w:p>
    <w:p w14:paraId="640A1DE8" w14:textId="4089EA12" w:rsidR="00213B7C" w:rsidRPr="000F1C57" w:rsidRDefault="00213B7C" w:rsidP="000F1C57">
      <w:pPr>
        <w:spacing w:line="440" w:lineRule="exact"/>
        <w:ind w:left="566" w:hangingChars="202" w:hanging="566"/>
        <w:rPr>
          <w:rFonts w:ascii="標楷體" w:eastAsia="標楷體" w:hAnsi="標楷體"/>
          <w:b/>
          <w:sz w:val="28"/>
          <w:szCs w:val="28"/>
        </w:rPr>
      </w:pPr>
      <w:r w:rsidRPr="000F1C57">
        <w:rPr>
          <w:rFonts w:ascii="標楷體" w:eastAsia="標楷體" w:hAnsi="標楷體" w:hint="eastAsia"/>
          <w:sz w:val="28"/>
          <w:szCs w:val="28"/>
        </w:rPr>
        <w:t>一、為配合</w:t>
      </w:r>
      <w:r w:rsidR="006666C3" w:rsidRPr="000F1C57">
        <w:rPr>
          <w:rFonts w:ascii="標楷體" w:eastAsia="標楷體" w:hAnsi="標楷體" w:hint="eastAsia"/>
          <w:sz w:val="28"/>
          <w:szCs w:val="28"/>
        </w:rPr>
        <w:t>「降低空白統一發票銷毀數量」之政策，代</w:t>
      </w:r>
      <w:r w:rsidR="00E117EB" w:rsidRPr="000F1C57">
        <w:rPr>
          <w:rFonts w:ascii="標楷體" w:eastAsia="標楷體" w:hAnsi="標楷體" w:hint="eastAsia"/>
          <w:sz w:val="28"/>
          <w:szCs w:val="28"/>
        </w:rPr>
        <w:t>售</w:t>
      </w:r>
      <w:r w:rsidR="006666C3" w:rsidRPr="000F1C57">
        <w:rPr>
          <w:rFonts w:ascii="標楷體" w:eastAsia="標楷體" w:hAnsi="標楷體" w:hint="eastAsia"/>
          <w:sz w:val="28"/>
          <w:szCs w:val="28"/>
        </w:rPr>
        <w:t>統一發票時，應接受財政部印刷廠針對全國統一發票需求數量之調度。</w:t>
      </w:r>
    </w:p>
    <w:p w14:paraId="732A33EE" w14:textId="28AEAF8F" w:rsidR="00213B7C" w:rsidRPr="000F1C57" w:rsidRDefault="006666C3" w:rsidP="009414E9">
      <w:pPr>
        <w:spacing w:line="440" w:lineRule="exact"/>
        <w:ind w:left="566" w:hangingChars="202" w:hanging="566"/>
        <w:rPr>
          <w:rFonts w:ascii="標楷體" w:eastAsia="標楷體" w:hAnsi="標楷體"/>
          <w:sz w:val="28"/>
          <w:szCs w:val="28"/>
        </w:rPr>
      </w:pPr>
      <w:r w:rsidRPr="000F1C57">
        <w:rPr>
          <w:rFonts w:ascii="標楷體" w:eastAsia="標楷體" w:hAnsi="標楷體" w:hint="eastAsia"/>
          <w:sz w:val="28"/>
          <w:szCs w:val="28"/>
        </w:rPr>
        <w:t>二、</w:t>
      </w:r>
      <w:proofErr w:type="gramStart"/>
      <w:r w:rsidR="00E117EB" w:rsidRPr="000F1C57">
        <w:rPr>
          <w:rFonts w:ascii="標楷體" w:eastAsia="標楷體" w:hAnsi="標楷體" w:hint="eastAsia"/>
          <w:sz w:val="28"/>
          <w:szCs w:val="28"/>
        </w:rPr>
        <w:t>信用部</w:t>
      </w:r>
      <w:r w:rsidRPr="000F1C57">
        <w:rPr>
          <w:rFonts w:ascii="標楷體" w:eastAsia="標楷體" w:hAnsi="標楷體" w:hint="eastAsia"/>
          <w:sz w:val="28"/>
          <w:szCs w:val="28"/>
        </w:rPr>
        <w:t>受領</w:t>
      </w:r>
      <w:proofErr w:type="gramEnd"/>
      <w:r w:rsidRPr="000F1C57">
        <w:rPr>
          <w:rFonts w:ascii="標楷體" w:eastAsia="標楷體" w:hAnsi="標楷體" w:hint="eastAsia"/>
          <w:sz w:val="28"/>
          <w:szCs w:val="28"/>
        </w:rPr>
        <w:t>統一發票不敷銷售時，除透過財政部印刷廠統一調撥外，</w:t>
      </w:r>
      <w:r w:rsidR="00137D75" w:rsidRPr="000F1C57">
        <w:rPr>
          <w:rFonts w:ascii="標楷體" w:eastAsia="標楷體" w:hAnsi="標楷體" w:hint="eastAsia"/>
          <w:sz w:val="28"/>
          <w:szCs w:val="28"/>
        </w:rPr>
        <w:t>各農漁會</w:t>
      </w:r>
      <w:r w:rsidR="00E117EB" w:rsidRPr="000F1C57">
        <w:rPr>
          <w:rFonts w:ascii="標楷體" w:eastAsia="標楷體" w:hAnsi="標楷體" w:hint="eastAsia"/>
          <w:sz w:val="28"/>
          <w:szCs w:val="28"/>
        </w:rPr>
        <w:t>間</w:t>
      </w:r>
      <w:r w:rsidRPr="000F1C57">
        <w:rPr>
          <w:rFonts w:ascii="標楷體" w:eastAsia="標楷體" w:hAnsi="標楷體" w:hint="eastAsia"/>
          <w:sz w:val="28"/>
          <w:szCs w:val="28"/>
        </w:rPr>
        <w:t>不得私下調撥。</w:t>
      </w:r>
    </w:p>
    <w:p w14:paraId="6B19A9BF" w14:textId="1D153DA5" w:rsidR="006666C3" w:rsidRPr="000F1C57" w:rsidRDefault="006666C3" w:rsidP="000F1C57">
      <w:pPr>
        <w:spacing w:line="440" w:lineRule="exact"/>
        <w:ind w:left="566" w:hangingChars="202" w:hanging="566"/>
        <w:rPr>
          <w:rFonts w:ascii="標楷體" w:eastAsia="標楷體" w:hAnsi="標楷體"/>
          <w:sz w:val="28"/>
          <w:szCs w:val="28"/>
        </w:rPr>
      </w:pPr>
      <w:r w:rsidRPr="000F1C57">
        <w:rPr>
          <w:rFonts w:ascii="標楷體" w:eastAsia="標楷體" w:hAnsi="標楷體" w:hint="eastAsia"/>
          <w:sz w:val="28"/>
          <w:szCs w:val="28"/>
        </w:rPr>
        <w:t>三、</w:t>
      </w:r>
      <w:proofErr w:type="gramStart"/>
      <w:r w:rsidR="00E117EB" w:rsidRPr="000F1C57">
        <w:rPr>
          <w:rFonts w:ascii="標楷體" w:eastAsia="標楷體" w:hAnsi="標楷體" w:hint="eastAsia"/>
          <w:sz w:val="28"/>
          <w:szCs w:val="28"/>
        </w:rPr>
        <w:t>信用部受</w:t>
      </w:r>
      <w:r w:rsidRPr="000F1C57">
        <w:rPr>
          <w:rFonts w:ascii="標楷體" w:eastAsia="標楷體" w:hAnsi="標楷體" w:hint="eastAsia"/>
          <w:sz w:val="28"/>
          <w:szCs w:val="28"/>
        </w:rPr>
        <w:t>領</w:t>
      </w:r>
      <w:proofErr w:type="gramEnd"/>
      <w:r w:rsidRPr="000F1C57">
        <w:rPr>
          <w:rFonts w:ascii="標楷體" w:eastAsia="標楷體" w:hAnsi="標楷體" w:hint="eastAsia"/>
          <w:sz w:val="28"/>
          <w:szCs w:val="28"/>
        </w:rPr>
        <w:t>統一發票不敷銷售時，應先透過統一發票</w:t>
      </w:r>
      <w:r w:rsidR="009414E9" w:rsidRPr="000F1C57">
        <w:rPr>
          <w:rFonts w:ascii="標楷體" w:eastAsia="標楷體" w:hAnsi="標楷體" w:hint="eastAsia"/>
          <w:sz w:val="28"/>
          <w:szCs w:val="28"/>
        </w:rPr>
        <w:t>銷售系統中之調撥作業方式，上傳調撥需求單至財政部印刷廠申請撥付需求量，財政部印刷廠</w:t>
      </w:r>
      <w:r w:rsidR="00E117EB" w:rsidRPr="000F1C57">
        <w:rPr>
          <w:rFonts w:ascii="標楷體" w:eastAsia="標楷體" w:hAnsi="標楷體" w:hint="eastAsia"/>
          <w:sz w:val="28"/>
          <w:szCs w:val="28"/>
        </w:rPr>
        <w:t>於</w:t>
      </w:r>
      <w:r w:rsidR="009414E9" w:rsidRPr="000F1C57">
        <w:rPr>
          <w:rFonts w:ascii="標楷體" w:eastAsia="標楷體" w:hAnsi="標楷體" w:hint="eastAsia"/>
          <w:sz w:val="28"/>
          <w:szCs w:val="28"/>
        </w:rPr>
        <w:t>接</w:t>
      </w:r>
      <w:r w:rsidR="00E117EB" w:rsidRPr="000F1C57">
        <w:rPr>
          <w:rFonts w:ascii="標楷體" w:eastAsia="標楷體" w:hAnsi="標楷體" w:hint="eastAsia"/>
          <w:sz w:val="28"/>
          <w:szCs w:val="28"/>
        </w:rPr>
        <w:t>獲</w:t>
      </w:r>
      <w:r w:rsidR="009414E9" w:rsidRPr="000F1C57">
        <w:rPr>
          <w:rFonts w:ascii="標楷體" w:eastAsia="標楷體" w:hAnsi="標楷體" w:hint="eastAsia"/>
          <w:sz w:val="28"/>
          <w:szCs w:val="28"/>
        </w:rPr>
        <w:t>通知之次2日內，</w:t>
      </w:r>
      <w:r w:rsidR="00131E43" w:rsidRPr="000F1C57">
        <w:rPr>
          <w:rFonts w:ascii="標楷體" w:eastAsia="標楷體" w:hAnsi="標楷體" w:hint="eastAsia"/>
          <w:sz w:val="28"/>
          <w:szCs w:val="28"/>
        </w:rPr>
        <w:t>負責</w:t>
      </w:r>
      <w:r w:rsidR="009414E9" w:rsidRPr="000F1C57">
        <w:rPr>
          <w:rFonts w:ascii="標楷體" w:eastAsia="標楷體" w:hAnsi="標楷體" w:hint="eastAsia"/>
          <w:sz w:val="28"/>
          <w:szCs w:val="28"/>
        </w:rPr>
        <w:t>調撥所需數量送交簽收。</w:t>
      </w:r>
    </w:p>
    <w:p w14:paraId="6F551BEC" w14:textId="044E7578" w:rsidR="00213B7C" w:rsidRPr="000F1C57" w:rsidRDefault="009414E9" w:rsidP="000F1C57">
      <w:pPr>
        <w:spacing w:line="440" w:lineRule="exact"/>
        <w:ind w:left="566" w:hangingChars="202" w:hanging="566"/>
        <w:rPr>
          <w:rFonts w:ascii="標楷體" w:eastAsia="標楷體" w:hAnsi="標楷體"/>
          <w:sz w:val="28"/>
          <w:szCs w:val="28"/>
        </w:rPr>
      </w:pPr>
      <w:r w:rsidRPr="000F1C57">
        <w:rPr>
          <w:rFonts w:ascii="標楷體" w:eastAsia="標楷體" w:hAnsi="標楷體" w:hint="eastAsia"/>
          <w:sz w:val="28"/>
          <w:szCs w:val="28"/>
        </w:rPr>
        <w:t>四、為求時效，</w:t>
      </w:r>
      <w:r w:rsidR="002955F4" w:rsidRPr="000F1C57">
        <w:rPr>
          <w:rFonts w:ascii="標楷體" w:eastAsia="標楷體" w:hAnsi="標楷體" w:hint="eastAsia"/>
          <w:sz w:val="28"/>
          <w:szCs w:val="28"/>
        </w:rPr>
        <w:t>信用部</w:t>
      </w:r>
      <w:r w:rsidRPr="000F1C57">
        <w:rPr>
          <w:rFonts w:ascii="標楷體" w:eastAsia="標楷體" w:hAnsi="標楷體" w:hint="eastAsia"/>
          <w:sz w:val="28"/>
          <w:szCs w:val="28"/>
        </w:rPr>
        <w:t>接獲財政部印刷廠調撥單當天寄送出單載調撥之</w:t>
      </w:r>
      <w:r w:rsidR="003D6E93" w:rsidRPr="000F1C57">
        <w:rPr>
          <w:rFonts w:ascii="標楷體" w:eastAsia="標楷體" w:hAnsi="標楷體" w:hint="eastAsia"/>
          <w:sz w:val="28"/>
          <w:szCs w:val="28"/>
        </w:rPr>
        <w:t>統一</w:t>
      </w:r>
      <w:r w:rsidRPr="000F1C57">
        <w:rPr>
          <w:rFonts w:ascii="標楷體" w:eastAsia="標楷體" w:hAnsi="標楷體" w:hint="eastAsia"/>
          <w:sz w:val="28"/>
          <w:szCs w:val="28"/>
        </w:rPr>
        <w:t>發票，至因調撥所代墊之費用，由</w:t>
      </w:r>
      <w:proofErr w:type="gramStart"/>
      <w:r w:rsidR="002955F4" w:rsidRPr="000F1C57">
        <w:rPr>
          <w:rFonts w:ascii="標楷體" w:eastAsia="標楷體" w:hAnsi="標楷體" w:hint="eastAsia"/>
          <w:sz w:val="28"/>
          <w:szCs w:val="28"/>
        </w:rPr>
        <w:t>信用部</w:t>
      </w:r>
      <w:r w:rsidRPr="000F1C57">
        <w:rPr>
          <w:rFonts w:ascii="標楷體" w:eastAsia="標楷體" w:hAnsi="標楷體" w:hint="eastAsia"/>
          <w:sz w:val="28"/>
          <w:szCs w:val="28"/>
        </w:rPr>
        <w:t>檢據</w:t>
      </w:r>
      <w:proofErr w:type="gramEnd"/>
      <w:r w:rsidRPr="000F1C57">
        <w:rPr>
          <w:rFonts w:ascii="標楷體" w:eastAsia="標楷體" w:hAnsi="標楷體" w:hint="eastAsia"/>
          <w:sz w:val="28"/>
          <w:szCs w:val="28"/>
        </w:rPr>
        <w:t>向財政部印刷廠</w:t>
      </w:r>
      <w:r w:rsidR="00131E43" w:rsidRPr="000F1C57">
        <w:rPr>
          <w:rFonts w:ascii="標楷體" w:eastAsia="標楷體" w:hAnsi="標楷體" w:hint="eastAsia"/>
          <w:sz w:val="28"/>
          <w:szCs w:val="28"/>
        </w:rPr>
        <w:t>核實</w:t>
      </w:r>
      <w:r w:rsidRPr="000F1C57">
        <w:rPr>
          <w:rFonts w:ascii="標楷體" w:eastAsia="標楷體" w:hAnsi="標楷體" w:hint="eastAsia"/>
          <w:sz w:val="28"/>
          <w:szCs w:val="28"/>
        </w:rPr>
        <w:t>請款</w:t>
      </w:r>
      <w:r w:rsidR="00A91649" w:rsidRPr="000F1C57">
        <w:rPr>
          <w:rFonts w:ascii="標楷體" w:eastAsia="標楷體" w:hAnsi="標楷體" w:hint="eastAsia"/>
          <w:sz w:val="28"/>
          <w:szCs w:val="28"/>
        </w:rPr>
        <w:t>。</w:t>
      </w:r>
    </w:p>
    <w:p w14:paraId="2307D046" w14:textId="1A805C74" w:rsidR="00213B7C" w:rsidRPr="000F1C57" w:rsidRDefault="00A91649" w:rsidP="000F1C57">
      <w:pPr>
        <w:spacing w:line="440" w:lineRule="exact"/>
        <w:ind w:left="566" w:hangingChars="202" w:hanging="566"/>
        <w:rPr>
          <w:rFonts w:ascii="標楷體" w:eastAsia="標楷體" w:hAnsi="標楷體"/>
          <w:sz w:val="28"/>
          <w:szCs w:val="28"/>
        </w:rPr>
      </w:pPr>
      <w:r w:rsidRPr="000F1C57">
        <w:rPr>
          <w:rFonts w:ascii="標楷體" w:eastAsia="標楷體" w:hAnsi="標楷體" w:hint="eastAsia"/>
          <w:sz w:val="28"/>
          <w:szCs w:val="28"/>
        </w:rPr>
        <w:lastRenderedPageBreak/>
        <w:t>五、財政部印刷廠執行調撥作業時，當日12:00前於系統端顯示調撥訊息者，</w:t>
      </w:r>
      <w:r w:rsidR="002955F4" w:rsidRPr="000F1C57">
        <w:rPr>
          <w:rFonts w:ascii="標楷體" w:eastAsia="標楷體" w:hAnsi="標楷體" w:hint="eastAsia"/>
          <w:sz w:val="28"/>
          <w:szCs w:val="28"/>
        </w:rPr>
        <w:t>信用部</w:t>
      </w:r>
      <w:r w:rsidRPr="000F1C57">
        <w:rPr>
          <w:rFonts w:ascii="標楷體" w:eastAsia="標楷體" w:hAnsi="標楷體" w:hint="eastAsia"/>
          <w:sz w:val="28"/>
          <w:szCs w:val="28"/>
        </w:rPr>
        <w:t>應於當日交寄；當日12:00後之調撥訊息則最遲應於次日交寄。</w:t>
      </w:r>
    </w:p>
    <w:p w14:paraId="7DCDCA31" w14:textId="77777777" w:rsidR="00213B7C" w:rsidRPr="00B97371" w:rsidRDefault="00213B7C" w:rsidP="00643381">
      <w:pPr>
        <w:spacing w:line="440" w:lineRule="exact"/>
        <w:rPr>
          <w:rFonts w:ascii="標楷體" w:eastAsia="標楷體" w:hAnsi="標楷體"/>
          <w:b/>
          <w:sz w:val="28"/>
          <w:szCs w:val="28"/>
        </w:rPr>
      </w:pPr>
    </w:p>
    <w:p w14:paraId="5AD2C5EA" w14:textId="77777777" w:rsidR="00EC5079" w:rsidRPr="000F1C57" w:rsidRDefault="00A91649" w:rsidP="00643381">
      <w:pPr>
        <w:spacing w:line="440" w:lineRule="exact"/>
        <w:rPr>
          <w:rFonts w:ascii="標楷體" w:eastAsia="標楷體" w:hAnsi="標楷體"/>
          <w:b/>
          <w:sz w:val="28"/>
          <w:szCs w:val="28"/>
        </w:rPr>
      </w:pPr>
      <w:r w:rsidRPr="000F1C57">
        <w:rPr>
          <w:rFonts w:ascii="標楷體" w:eastAsia="標楷體" w:hAnsi="標楷體"/>
          <w:b/>
          <w:sz w:val="28"/>
          <w:szCs w:val="28"/>
        </w:rPr>
        <w:t>第</w:t>
      </w:r>
      <w:r w:rsidRPr="000F1C57">
        <w:rPr>
          <w:rFonts w:ascii="標楷體" w:eastAsia="標楷體" w:hAnsi="標楷體" w:hint="eastAsia"/>
          <w:b/>
          <w:sz w:val="28"/>
          <w:szCs w:val="28"/>
        </w:rPr>
        <w:t>七</w:t>
      </w:r>
      <w:r w:rsidR="00EC5079" w:rsidRPr="000F1C57">
        <w:rPr>
          <w:rFonts w:ascii="標楷體" w:eastAsia="標楷體" w:hAnsi="標楷體"/>
          <w:b/>
          <w:sz w:val="28"/>
          <w:szCs w:val="28"/>
        </w:rPr>
        <w:t>節 代售統一發票</w:t>
      </w:r>
      <w:r w:rsidR="008F1144" w:rsidRPr="000F1C57">
        <w:rPr>
          <w:rFonts w:ascii="標楷體" w:eastAsia="標楷體" w:hAnsi="標楷體"/>
          <w:b/>
          <w:sz w:val="28"/>
          <w:szCs w:val="28"/>
        </w:rPr>
        <w:t>工本費</w:t>
      </w:r>
      <w:r w:rsidR="00EC5079" w:rsidRPr="000F1C57">
        <w:rPr>
          <w:rFonts w:ascii="標楷體" w:eastAsia="標楷體" w:hAnsi="標楷體"/>
          <w:b/>
          <w:sz w:val="28"/>
          <w:szCs w:val="28"/>
        </w:rPr>
        <w:t>之解繳</w:t>
      </w:r>
    </w:p>
    <w:p w14:paraId="62FF959F" w14:textId="77777777" w:rsidR="00EC5079" w:rsidRPr="000F1C57" w:rsidRDefault="00EC5079" w:rsidP="00643381">
      <w:pPr>
        <w:spacing w:line="440" w:lineRule="exact"/>
        <w:rPr>
          <w:rFonts w:ascii="標楷體" w:eastAsia="標楷體" w:hAnsi="標楷體"/>
          <w:sz w:val="28"/>
          <w:szCs w:val="28"/>
        </w:rPr>
      </w:pPr>
      <w:r w:rsidRPr="000F1C57">
        <w:rPr>
          <w:rFonts w:ascii="標楷體" w:eastAsia="標楷體" w:hAnsi="標楷體"/>
          <w:sz w:val="28"/>
          <w:szCs w:val="28"/>
        </w:rPr>
        <w:t>一、統一發票售出時：</w:t>
      </w:r>
    </w:p>
    <w:p w14:paraId="021BD905" w14:textId="48AAE304" w:rsidR="00EC5079" w:rsidRPr="000F1C57" w:rsidRDefault="000F1C57" w:rsidP="00643381">
      <w:pPr>
        <w:spacing w:line="440" w:lineRule="exact"/>
        <w:rPr>
          <w:rFonts w:ascii="標楷體" w:eastAsia="標楷體" w:hAnsi="標楷體"/>
          <w:sz w:val="28"/>
          <w:szCs w:val="28"/>
        </w:rPr>
      </w:pPr>
      <w:r>
        <w:rPr>
          <w:rFonts w:ascii="標楷體" w:eastAsia="標楷體" w:hAnsi="標楷體" w:hint="eastAsia"/>
          <w:sz w:val="28"/>
          <w:szCs w:val="28"/>
        </w:rPr>
        <w:t xml:space="preserve">    </w:t>
      </w:r>
      <w:r w:rsidR="00EC5079" w:rsidRPr="000F1C57">
        <w:rPr>
          <w:rFonts w:ascii="標楷體" w:eastAsia="標楷體" w:hAnsi="標楷體"/>
          <w:sz w:val="28"/>
          <w:szCs w:val="28"/>
        </w:rPr>
        <w:t>代售統一發票</w:t>
      </w:r>
      <w:r w:rsidR="008F1144" w:rsidRPr="000F1C57">
        <w:rPr>
          <w:rFonts w:ascii="標楷體" w:eastAsia="標楷體" w:hAnsi="標楷體"/>
          <w:sz w:val="28"/>
          <w:szCs w:val="28"/>
        </w:rPr>
        <w:t>工本費</w:t>
      </w:r>
      <w:r w:rsidR="00EC5079" w:rsidRPr="000F1C57">
        <w:rPr>
          <w:rFonts w:ascii="標楷體" w:eastAsia="標楷體" w:hAnsi="標楷體"/>
          <w:sz w:val="28"/>
          <w:szCs w:val="28"/>
        </w:rPr>
        <w:t>應當日</w:t>
      </w:r>
      <w:proofErr w:type="gramStart"/>
      <w:r w:rsidR="00EC5079" w:rsidRPr="000F1C57">
        <w:rPr>
          <w:rFonts w:ascii="標楷體" w:eastAsia="標楷體" w:hAnsi="標楷體"/>
          <w:sz w:val="28"/>
          <w:szCs w:val="28"/>
        </w:rPr>
        <w:t>入帳</w:t>
      </w:r>
      <w:proofErr w:type="gramEnd"/>
      <w:r w:rsidR="00A40455" w:rsidRPr="000F1C57">
        <w:rPr>
          <w:rFonts w:ascii="標楷體" w:eastAsia="標楷體" w:hAnsi="標楷體" w:hint="eastAsia"/>
          <w:sz w:val="28"/>
          <w:szCs w:val="28"/>
        </w:rPr>
        <w:t>，</w:t>
      </w:r>
      <w:r w:rsidR="00EC5079" w:rsidRPr="000F1C57">
        <w:rPr>
          <w:rFonts w:ascii="標楷體" w:eastAsia="標楷體" w:hAnsi="標楷體"/>
          <w:sz w:val="28"/>
          <w:szCs w:val="28"/>
        </w:rPr>
        <w:t>不得積壓。</w:t>
      </w:r>
    </w:p>
    <w:p w14:paraId="016149A5" w14:textId="565CAD9C" w:rsidR="00EC5079" w:rsidRPr="000F1C57" w:rsidRDefault="000F1C57" w:rsidP="00643381">
      <w:pPr>
        <w:spacing w:line="440" w:lineRule="exact"/>
        <w:rPr>
          <w:rFonts w:ascii="標楷體" w:eastAsia="標楷體" w:hAnsi="標楷體"/>
          <w:sz w:val="28"/>
          <w:szCs w:val="28"/>
        </w:rPr>
      </w:pPr>
      <w:r>
        <w:rPr>
          <w:rFonts w:ascii="標楷體" w:eastAsia="標楷體" w:hAnsi="標楷體" w:hint="eastAsia"/>
          <w:sz w:val="28"/>
          <w:szCs w:val="28"/>
        </w:rPr>
        <w:t xml:space="preserve">    </w:t>
      </w:r>
      <w:r w:rsidR="00EC5079" w:rsidRPr="000F1C57">
        <w:rPr>
          <w:rFonts w:ascii="標楷體" w:eastAsia="標楷體" w:hAnsi="標楷體"/>
          <w:sz w:val="28"/>
          <w:szCs w:val="28"/>
        </w:rPr>
        <w:t>營業時間終了</w:t>
      </w:r>
      <w:r w:rsidR="00A40455" w:rsidRPr="000F1C57">
        <w:rPr>
          <w:rFonts w:ascii="標楷體" w:eastAsia="標楷體" w:hAnsi="標楷體" w:hint="eastAsia"/>
          <w:sz w:val="28"/>
          <w:szCs w:val="28"/>
        </w:rPr>
        <w:t>，</w:t>
      </w:r>
      <w:r w:rsidR="00EC5079" w:rsidRPr="000F1C57">
        <w:rPr>
          <w:rFonts w:ascii="標楷體" w:eastAsia="標楷體" w:hAnsi="標楷體"/>
          <w:sz w:val="28"/>
          <w:szCs w:val="28"/>
        </w:rPr>
        <w:t>結算當日所收</w:t>
      </w:r>
      <w:r w:rsidR="008F1144" w:rsidRPr="000F1C57">
        <w:rPr>
          <w:rFonts w:ascii="標楷體" w:eastAsia="標楷體" w:hAnsi="標楷體"/>
          <w:sz w:val="28"/>
          <w:szCs w:val="28"/>
        </w:rPr>
        <w:t>工本費</w:t>
      </w:r>
      <w:r w:rsidR="007C2344" w:rsidRPr="000F1C57">
        <w:rPr>
          <w:rFonts w:ascii="標楷體" w:eastAsia="標楷體" w:hAnsi="標楷體"/>
          <w:sz w:val="28"/>
          <w:szCs w:val="28"/>
        </w:rPr>
        <w:t>予以列帳</w:t>
      </w:r>
      <w:r w:rsidR="00EC5079" w:rsidRPr="000F1C57">
        <w:rPr>
          <w:rFonts w:ascii="標楷體" w:eastAsia="標楷體" w:hAnsi="標楷體"/>
          <w:sz w:val="28"/>
          <w:szCs w:val="28"/>
        </w:rPr>
        <w:t>：</w:t>
      </w:r>
    </w:p>
    <w:p w14:paraId="0C52F499" w14:textId="0E983EE0" w:rsidR="00EC5079" w:rsidRPr="000F1C57" w:rsidRDefault="000F1C57" w:rsidP="00643381">
      <w:pPr>
        <w:spacing w:line="440" w:lineRule="exact"/>
        <w:rPr>
          <w:rFonts w:ascii="標楷體" w:eastAsia="標楷體" w:hAnsi="標楷體"/>
          <w:sz w:val="28"/>
          <w:szCs w:val="28"/>
        </w:rPr>
      </w:pPr>
      <w:r>
        <w:rPr>
          <w:rFonts w:ascii="標楷體" w:eastAsia="標楷體" w:hAnsi="標楷體" w:hint="eastAsia"/>
          <w:sz w:val="28"/>
          <w:szCs w:val="28"/>
        </w:rPr>
        <w:t xml:space="preserve">    </w:t>
      </w:r>
      <w:r w:rsidR="00EC5079" w:rsidRPr="000F1C57">
        <w:rPr>
          <w:rFonts w:ascii="標楷體" w:eastAsia="標楷體" w:hAnsi="標楷體"/>
          <w:sz w:val="28"/>
          <w:szCs w:val="28"/>
        </w:rPr>
        <w:t>借：現金（其他科目）</w:t>
      </w:r>
    </w:p>
    <w:p w14:paraId="657E37CA" w14:textId="121EAABF" w:rsidR="00EC5079" w:rsidRPr="000F1C57" w:rsidRDefault="000F1C57" w:rsidP="00C93481">
      <w:pPr>
        <w:spacing w:line="440" w:lineRule="exact"/>
        <w:ind w:firstLineChars="100" w:firstLine="280"/>
        <w:rPr>
          <w:rFonts w:ascii="標楷體" w:eastAsia="標楷體" w:hAnsi="標楷體"/>
          <w:sz w:val="28"/>
          <w:szCs w:val="28"/>
        </w:rPr>
      </w:pPr>
      <w:r>
        <w:rPr>
          <w:rFonts w:ascii="標楷體" w:eastAsia="標楷體" w:hAnsi="標楷體" w:hint="eastAsia"/>
          <w:sz w:val="28"/>
          <w:szCs w:val="28"/>
        </w:rPr>
        <w:t xml:space="preserve">    </w:t>
      </w:r>
      <w:r w:rsidR="00EC5079" w:rsidRPr="000F1C57">
        <w:rPr>
          <w:rFonts w:ascii="標楷體" w:eastAsia="標楷體" w:hAnsi="標楷體"/>
          <w:sz w:val="28"/>
          <w:szCs w:val="28"/>
        </w:rPr>
        <w:t>貸：應付款項－代售統一發票</w:t>
      </w:r>
    </w:p>
    <w:p w14:paraId="3DED4105" w14:textId="76FC88A7" w:rsidR="003B6D9C" w:rsidRPr="000F1C57" w:rsidRDefault="000F1C57" w:rsidP="00C47C8C">
      <w:pPr>
        <w:spacing w:line="440" w:lineRule="exact"/>
        <w:rPr>
          <w:rFonts w:ascii="標楷體" w:eastAsia="標楷體" w:hAnsi="標楷體"/>
          <w:sz w:val="28"/>
          <w:szCs w:val="28"/>
        </w:rPr>
      </w:pPr>
      <w:r>
        <w:rPr>
          <w:rFonts w:ascii="標楷體" w:eastAsia="標楷體" w:hAnsi="標楷體" w:hint="eastAsia"/>
          <w:sz w:val="28"/>
          <w:szCs w:val="28"/>
        </w:rPr>
        <w:t xml:space="preserve">    </w:t>
      </w:r>
      <w:r w:rsidR="003B6D9C" w:rsidRPr="000F1C57">
        <w:rPr>
          <w:rFonts w:ascii="標楷體" w:eastAsia="標楷體" w:hAnsi="標楷體" w:hint="eastAsia"/>
          <w:sz w:val="28"/>
          <w:szCs w:val="28"/>
        </w:rPr>
        <w:t>借：受託代銷證券彩券稅票價款</w:t>
      </w:r>
    </w:p>
    <w:p w14:paraId="415A03BA" w14:textId="2C4DEAFE" w:rsidR="003B6D9C" w:rsidRPr="000F1C57" w:rsidRDefault="000F1C57">
      <w:pPr>
        <w:spacing w:line="440" w:lineRule="exact"/>
        <w:ind w:firstLineChars="100" w:firstLine="280"/>
        <w:rPr>
          <w:rFonts w:ascii="標楷體" w:eastAsia="標楷體" w:hAnsi="標楷體"/>
          <w:sz w:val="28"/>
          <w:szCs w:val="28"/>
        </w:rPr>
      </w:pPr>
      <w:r>
        <w:rPr>
          <w:rFonts w:ascii="標楷體" w:eastAsia="標楷體" w:hAnsi="標楷體" w:hint="eastAsia"/>
          <w:sz w:val="28"/>
          <w:szCs w:val="28"/>
        </w:rPr>
        <w:t xml:space="preserve">    </w:t>
      </w:r>
      <w:r w:rsidR="003B6D9C" w:rsidRPr="000F1C57">
        <w:rPr>
          <w:rFonts w:ascii="標楷體" w:eastAsia="標楷體" w:hAnsi="標楷體" w:hint="eastAsia"/>
          <w:sz w:val="28"/>
          <w:szCs w:val="28"/>
        </w:rPr>
        <w:t>貸：代銷證券彩券稅票</w:t>
      </w:r>
    </w:p>
    <w:p w14:paraId="362F1F86" w14:textId="5091CE0D" w:rsidR="00EC5079" w:rsidRPr="000F1C57" w:rsidRDefault="00FE4FC5" w:rsidP="00643381">
      <w:pPr>
        <w:spacing w:line="440" w:lineRule="exact"/>
        <w:rPr>
          <w:rFonts w:ascii="標楷體" w:eastAsia="標楷體" w:hAnsi="標楷體"/>
          <w:sz w:val="28"/>
          <w:szCs w:val="28"/>
        </w:rPr>
      </w:pPr>
      <w:r w:rsidRPr="000F1C57">
        <w:rPr>
          <w:rFonts w:ascii="標楷體" w:eastAsia="標楷體" w:hAnsi="標楷體" w:hint="eastAsia"/>
          <w:sz w:val="28"/>
          <w:szCs w:val="28"/>
        </w:rPr>
        <w:t>信用部/分部</w:t>
      </w:r>
      <w:r w:rsidR="007C2344" w:rsidRPr="000F1C57">
        <w:rPr>
          <w:rFonts w:ascii="標楷體" w:eastAsia="標楷體" w:hAnsi="標楷體"/>
          <w:sz w:val="28"/>
          <w:szCs w:val="28"/>
        </w:rPr>
        <w:t>皆以上列科目</w:t>
      </w:r>
      <w:proofErr w:type="gramStart"/>
      <w:r w:rsidR="007C2344" w:rsidRPr="000F1C57">
        <w:rPr>
          <w:rFonts w:ascii="標楷體" w:eastAsia="標楷體" w:hAnsi="標楷體"/>
          <w:sz w:val="28"/>
          <w:szCs w:val="28"/>
        </w:rPr>
        <w:t>入帳</w:t>
      </w:r>
      <w:proofErr w:type="gramEnd"/>
      <w:r w:rsidR="007C2344" w:rsidRPr="000F1C57">
        <w:rPr>
          <w:rFonts w:ascii="標楷體" w:eastAsia="標楷體" w:hAnsi="標楷體" w:hint="eastAsia"/>
          <w:sz w:val="28"/>
          <w:szCs w:val="28"/>
        </w:rPr>
        <w:t>，</w:t>
      </w:r>
      <w:r w:rsidR="00EC5079" w:rsidRPr="000F1C57">
        <w:rPr>
          <w:rFonts w:ascii="標楷體" w:eastAsia="標楷體" w:hAnsi="標楷體"/>
          <w:sz w:val="28"/>
          <w:szCs w:val="28"/>
        </w:rPr>
        <w:t>並列印「統一發票</w:t>
      </w:r>
      <w:proofErr w:type="gramStart"/>
      <w:r w:rsidR="00EC5079" w:rsidRPr="000F1C57">
        <w:rPr>
          <w:rFonts w:ascii="標楷體" w:eastAsia="標楷體" w:hAnsi="標楷體"/>
          <w:sz w:val="28"/>
          <w:szCs w:val="28"/>
        </w:rPr>
        <w:t>收付日計</w:t>
      </w:r>
      <w:proofErr w:type="gramEnd"/>
      <w:r w:rsidR="00EC5079" w:rsidRPr="000F1C57">
        <w:rPr>
          <w:rFonts w:ascii="標楷體" w:eastAsia="標楷體" w:hAnsi="標楷體"/>
          <w:sz w:val="28"/>
          <w:szCs w:val="28"/>
        </w:rPr>
        <w:t>表」核對</w:t>
      </w:r>
      <w:proofErr w:type="gramStart"/>
      <w:r w:rsidR="00EC5079" w:rsidRPr="000F1C57">
        <w:rPr>
          <w:rFonts w:ascii="標楷體" w:eastAsia="標楷體" w:hAnsi="標楷體"/>
          <w:sz w:val="28"/>
          <w:szCs w:val="28"/>
        </w:rPr>
        <w:t>庫存本數是否</w:t>
      </w:r>
      <w:proofErr w:type="gramEnd"/>
      <w:r w:rsidR="00EC5079" w:rsidRPr="000F1C57">
        <w:rPr>
          <w:rFonts w:ascii="標楷體" w:eastAsia="標楷體" w:hAnsi="標楷體"/>
          <w:sz w:val="28"/>
          <w:szCs w:val="28"/>
        </w:rPr>
        <w:t>無誤。</w:t>
      </w:r>
    </w:p>
    <w:p w14:paraId="48D92D3F" w14:textId="77C50F12" w:rsidR="007C2344" w:rsidRPr="000F1C57" w:rsidRDefault="00EC5079" w:rsidP="00643381">
      <w:pPr>
        <w:spacing w:line="440" w:lineRule="exact"/>
        <w:rPr>
          <w:rFonts w:ascii="標楷體" w:eastAsia="標楷體" w:hAnsi="標楷體"/>
          <w:sz w:val="28"/>
          <w:szCs w:val="28"/>
        </w:rPr>
      </w:pPr>
      <w:r w:rsidRPr="000F1C57">
        <w:rPr>
          <w:rFonts w:ascii="標楷體" w:eastAsia="標楷體" w:hAnsi="標楷體"/>
          <w:sz w:val="28"/>
          <w:szCs w:val="28"/>
        </w:rPr>
        <w:t>二、</w:t>
      </w:r>
      <w:r w:rsidR="008F1144" w:rsidRPr="000F1C57">
        <w:rPr>
          <w:rFonts w:ascii="標楷體" w:eastAsia="標楷體" w:hAnsi="標楷體"/>
          <w:sz w:val="28"/>
          <w:szCs w:val="28"/>
        </w:rPr>
        <w:t>工本費</w:t>
      </w:r>
      <w:r w:rsidRPr="000F1C57">
        <w:rPr>
          <w:rFonts w:ascii="標楷體" w:eastAsia="標楷體" w:hAnsi="標楷體"/>
          <w:sz w:val="28"/>
          <w:szCs w:val="28"/>
        </w:rPr>
        <w:t>解繳時：</w:t>
      </w:r>
    </w:p>
    <w:p w14:paraId="4EA9B45C" w14:textId="77777777" w:rsidR="007C2344" w:rsidRPr="000F1C57" w:rsidRDefault="00E83ECA" w:rsidP="000F1C57">
      <w:pPr>
        <w:spacing w:line="440" w:lineRule="exact"/>
        <w:ind w:left="708" w:hangingChars="253" w:hanging="708"/>
        <w:rPr>
          <w:rFonts w:ascii="標楷體" w:eastAsia="標楷體" w:hAnsi="標楷體"/>
          <w:sz w:val="28"/>
          <w:szCs w:val="28"/>
        </w:rPr>
      </w:pPr>
      <w:r w:rsidRPr="000F1C57">
        <w:rPr>
          <w:rFonts w:ascii="標楷體" w:eastAsia="標楷體" w:hAnsi="標楷體"/>
          <w:sz w:val="28"/>
          <w:szCs w:val="28"/>
        </w:rPr>
        <w:t>(</w:t>
      </w:r>
      <w:proofErr w:type="gramStart"/>
      <w:r w:rsidRPr="000F1C57">
        <w:rPr>
          <w:rFonts w:ascii="標楷體" w:eastAsia="標楷體" w:hAnsi="標楷體"/>
          <w:sz w:val="28"/>
          <w:szCs w:val="28"/>
        </w:rPr>
        <w:t>一</w:t>
      </w:r>
      <w:proofErr w:type="gramEnd"/>
      <w:r w:rsidRPr="000F1C57">
        <w:rPr>
          <w:rFonts w:ascii="標楷體" w:eastAsia="標楷體" w:hAnsi="標楷體"/>
          <w:sz w:val="28"/>
          <w:szCs w:val="28"/>
        </w:rPr>
        <w:t xml:space="preserve">) </w:t>
      </w:r>
      <w:proofErr w:type="gramStart"/>
      <w:r w:rsidR="007C2344" w:rsidRPr="000F1C57">
        <w:rPr>
          <w:rFonts w:ascii="標楷體" w:eastAsia="標楷體" w:hAnsi="標楷體" w:hint="eastAsia"/>
          <w:sz w:val="28"/>
          <w:szCs w:val="28"/>
        </w:rPr>
        <w:t>依明細分類帳</w:t>
      </w:r>
      <w:proofErr w:type="gramEnd"/>
      <w:r w:rsidR="007C2344" w:rsidRPr="000F1C57">
        <w:rPr>
          <w:rFonts w:ascii="標楷體" w:eastAsia="標楷體" w:hAnsi="標楷體" w:hint="eastAsia"/>
          <w:sz w:val="28"/>
          <w:szCs w:val="28"/>
        </w:rPr>
        <w:t>核對代售統一發票應解繳金額</w:t>
      </w:r>
      <w:proofErr w:type="gramStart"/>
      <w:r w:rsidR="007C2344" w:rsidRPr="000F1C57">
        <w:rPr>
          <w:rFonts w:ascii="標楷體" w:eastAsia="標楷體" w:hAnsi="標楷體" w:hint="eastAsia"/>
          <w:sz w:val="28"/>
          <w:szCs w:val="28"/>
        </w:rPr>
        <w:t>並覆</w:t>
      </w:r>
      <w:r w:rsidR="00C93481" w:rsidRPr="000F1C57">
        <w:rPr>
          <w:rFonts w:ascii="標楷體" w:eastAsia="標楷體" w:hAnsi="標楷體" w:hint="eastAsia"/>
          <w:sz w:val="28"/>
          <w:szCs w:val="28"/>
        </w:rPr>
        <w:t>算</w:t>
      </w:r>
      <w:r w:rsidR="007C2344" w:rsidRPr="000F1C57">
        <w:rPr>
          <w:rFonts w:ascii="標楷體" w:eastAsia="標楷體" w:hAnsi="標楷體" w:hint="eastAsia"/>
          <w:sz w:val="28"/>
          <w:szCs w:val="28"/>
        </w:rPr>
        <w:t>手續費</w:t>
      </w:r>
      <w:proofErr w:type="gramEnd"/>
      <w:r w:rsidR="00C93481" w:rsidRPr="000F1C57">
        <w:rPr>
          <w:rFonts w:ascii="標楷體" w:eastAsia="標楷體" w:hAnsi="標楷體" w:hint="eastAsia"/>
          <w:sz w:val="28"/>
          <w:szCs w:val="28"/>
        </w:rPr>
        <w:t>收入</w:t>
      </w:r>
      <w:r w:rsidR="007C2344" w:rsidRPr="000F1C57">
        <w:rPr>
          <w:rFonts w:ascii="標楷體" w:eastAsia="標楷體" w:hAnsi="標楷體" w:hint="eastAsia"/>
          <w:sz w:val="28"/>
          <w:szCs w:val="28"/>
        </w:rPr>
        <w:t>，填製傳票</w:t>
      </w:r>
      <w:r w:rsidR="00A40455" w:rsidRPr="000F1C57">
        <w:rPr>
          <w:rFonts w:ascii="標楷體" w:eastAsia="標楷體" w:hAnsi="標楷體" w:hint="eastAsia"/>
          <w:sz w:val="28"/>
          <w:szCs w:val="28"/>
        </w:rPr>
        <w:t>並</w:t>
      </w:r>
      <w:r w:rsidR="007C2344" w:rsidRPr="000F1C57">
        <w:rPr>
          <w:rFonts w:ascii="標楷體" w:eastAsia="標楷體" w:hAnsi="標楷體" w:hint="eastAsia"/>
          <w:sz w:val="28"/>
          <w:szCs w:val="28"/>
        </w:rPr>
        <w:t>開立匯款單</w:t>
      </w:r>
      <w:proofErr w:type="gramStart"/>
      <w:r w:rsidR="00A40455" w:rsidRPr="000F1C57">
        <w:rPr>
          <w:rFonts w:ascii="標楷體" w:eastAsia="標楷體" w:hAnsi="標楷體" w:hint="eastAsia"/>
          <w:sz w:val="28"/>
          <w:szCs w:val="28"/>
        </w:rPr>
        <w:t>匯</w:t>
      </w:r>
      <w:proofErr w:type="gramEnd"/>
      <w:r w:rsidR="00A40455" w:rsidRPr="000F1C57">
        <w:rPr>
          <w:rFonts w:ascii="標楷體" w:eastAsia="標楷體" w:hAnsi="標楷體" w:hint="eastAsia"/>
          <w:sz w:val="28"/>
          <w:szCs w:val="28"/>
        </w:rPr>
        <w:t>繳財政部印刷廠</w:t>
      </w:r>
      <w:r w:rsidR="007C2344" w:rsidRPr="000F1C57">
        <w:rPr>
          <w:rFonts w:ascii="標楷體" w:eastAsia="標楷體" w:hAnsi="標楷體" w:hint="eastAsia"/>
          <w:sz w:val="28"/>
          <w:szCs w:val="28"/>
        </w:rPr>
        <w:t>：</w:t>
      </w:r>
    </w:p>
    <w:p w14:paraId="5F790B88" w14:textId="162322F2" w:rsidR="007C2344" w:rsidRPr="000F1C57" w:rsidRDefault="000F1C57" w:rsidP="007C2344">
      <w:pPr>
        <w:spacing w:line="440" w:lineRule="exact"/>
        <w:rPr>
          <w:rFonts w:ascii="標楷體" w:eastAsia="標楷體" w:hAnsi="標楷體"/>
          <w:sz w:val="28"/>
          <w:szCs w:val="28"/>
        </w:rPr>
      </w:pPr>
      <w:r>
        <w:rPr>
          <w:rFonts w:ascii="標楷體" w:eastAsia="標楷體" w:hAnsi="標楷體" w:hint="eastAsia"/>
          <w:sz w:val="28"/>
          <w:szCs w:val="28"/>
        </w:rPr>
        <w:t xml:space="preserve">     </w:t>
      </w:r>
      <w:r w:rsidR="007C2344" w:rsidRPr="000F1C57">
        <w:rPr>
          <w:rFonts w:ascii="標楷體" w:eastAsia="標楷體" w:hAnsi="標楷體" w:hint="eastAsia"/>
          <w:sz w:val="28"/>
          <w:szCs w:val="28"/>
        </w:rPr>
        <w:t>借：應付款項</w:t>
      </w:r>
      <w:proofErr w:type="gramStart"/>
      <w:r w:rsidR="007C2344" w:rsidRPr="000F1C57">
        <w:rPr>
          <w:rFonts w:ascii="標楷體" w:eastAsia="標楷體" w:hAnsi="標楷體" w:hint="eastAsia"/>
          <w:sz w:val="28"/>
          <w:szCs w:val="28"/>
        </w:rPr>
        <w:t>─</w:t>
      </w:r>
      <w:proofErr w:type="gramEnd"/>
      <w:r w:rsidR="00AD085D" w:rsidRPr="000F1C57">
        <w:rPr>
          <w:rFonts w:ascii="標楷體" w:eastAsia="標楷體" w:hAnsi="標楷體"/>
          <w:sz w:val="28"/>
          <w:szCs w:val="28"/>
        </w:rPr>
        <w:t>代售</w:t>
      </w:r>
      <w:r w:rsidR="007C2344" w:rsidRPr="000F1C57">
        <w:rPr>
          <w:rFonts w:ascii="標楷體" w:eastAsia="標楷體" w:hAnsi="標楷體" w:hint="eastAsia"/>
          <w:sz w:val="28"/>
          <w:szCs w:val="28"/>
        </w:rPr>
        <w:t>統一發票</w:t>
      </w:r>
    </w:p>
    <w:p w14:paraId="41BC3FA4" w14:textId="401F9658" w:rsidR="007C2344" w:rsidRPr="00C47C8C" w:rsidRDefault="007C2344" w:rsidP="007C2344">
      <w:pPr>
        <w:spacing w:line="440" w:lineRule="exact"/>
        <w:rPr>
          <w:rFonts w:ascii="標楷體" w:eastAsia="標楷體" w:hAnsi="標楷體"/>
          <w:b/>
          <w:sz w:val="28"/>
          <w:szCs w:val="28"/>
        </w:rPr>
      </w:pPr>
      <w:r w:rsidRPr="00B97371">
        <w:rPr>
          <w:rFonts w:ascii="標楷體" w:eastAsia="標楷體" w:hAnsi="標楷體" w:hint="eastAsia"/>
          <w:sz w:val="28"/>
          <w:szCs w:val="28"/>
        </w:rPr>
        <w:t xml:space="preserve">   </w:t>
      </w:r>
      <w:r w:rsidR="000F1C57">
        <w:rPr>
          <w:rFonts w:ascii="標楷體" w:eastAsia="標楷體" w:hAnsi="標楷體" w:hint="eastAsia"/>
          <w:sz w:val="28"/>
          <w:szCs w:val="28"/>
        </w:rPr>
        <w:t xml:space="preserve">  </w:t>
      </w:r>
      <w:r w:rsidRPr="00B97371">
        <w:rPr>
          <w:rFonts w:ascii="標楷體" w:eastAsia="標楷體" w:hAnsi="標楷體" w:hint="eastAsia"/>
          <w:sz w:val="28"/>
          <w:szCs w:val="28"/>
        </w:rPr>
        <w:t xml:space="preserve">  </w:t>
      </w:r>
      <w:r w:rsidRPr="001F3940">
        <w:rPr>
          <w:rFonts w:ascii="標楷體" w:eastAsia="標楷體" w:hAnsi="標楷體" w:hint="eastAsia"/>
          <w:sz w:val="28"/>
          <w:szCs w:val="28"/>
        </w:rPr>
        <w:t>貸：</w:t>
      </w:r>
      <w:r w:rsidR="00D04ABD">
        <w:rPr>
          <w:rFonts w:ascii="標楷體" w:eastAsia="標楷體" w:hAnsi="標楷體" w:hint="eastAsia"/>
          <w:sz w:val="28"/>
          <w:szCs w:val="28"/>
        </w:rPr>
        <w:t>應付款項</w:t>
      </w:r>
      <w:r w:rsidR="00034DA7">
        <w:rPr>
          <w:rFonts w:ascii="標楷體" w:eastAsia="標楷體" w:hAnsi="標楷體" w:hint="eastAsia"/>
          <w:sz w:val="28"/>
          <w:szCs w:val="28"/>
        </w:rPr>
        <w:t>-</w:t>
      </w:r>
      <w:r w:rsidR="007407C7">
        <w:rPr>
          <w:rFonts w:ascii="標楷體" w:eastAsia="標楷體" w:hAnsi="標楷體" w:hint="eastAsia"/>
          <w:sz w:val="28"/>
          <w:szCs w:val="28"/>
        </w:rPr>
        <w:t xml:space="preserve">跨行(金資) </w:t>
      </w:r>
      <w:r w:rsidR="00C93481" w:rsidRPr="00B97371">
        <w:rPr>
          <w:rFonts w:ascii="標楷體" w:eastAsia="標楷體" w:hAnsi="標楷體" w:hint="eastAsia"/>
          <w:sz w:val="28"/>
          <w:szCs w:val="28"/>
        </w:rPr>
        <w:t>(</w:t>
      </w:r>
      <w:r w:rsidR="00C93481" w:rsidRPr="00B97371">
        <w:rPr>
          <w:rFonts w:ascii="標楷體" w:eastAsia="標楷體" w:hAnsi="標楷體"/>
          <w:sz w:val="28"/>
          <w:szCs w:val="28"/>
        </w:rPr>
        <w:t>摘要備註</w:t>
      </w:r>
      <w:r w:rsidR="00C93481" w:rsidRPr="00B97371">
        <w:rPr>
          <w:rFonts w:ascii="標楷體" w:eastAsia="標楷體" w:hAnsi="標楷體" w:hint="eastAsia"/>
          <w:sz w:val="28"/>
          <w:szCs w:val="28"/>
        </w:rPr>
        <w:t>：</w:t>
      </w:r>
      <w:proofErr w:type="gramStart"/>
      <w:r w:rsidR="00C93481" w:rsidRPr="00B97371">
        <w:rPr>
          <w:rFonts w:ascii="標楷體" w:eastAsia="標楷體" w:hAnsi="標楷體" w:hint="eastAsia"/>
          <w:sz w:val="28"/>
          <w:szCs w:val="28"/>
        </w:rPr>
        <w:t>匯</w:t>
      </w:r>
      <w:proofErr w:type="gramEnd"/>
      <w:r w:rsidR="00C93481" w:rsidRPr="00B97371">
        <w:rPr>
          <w:rFonts w:ascii="標楷體" w:eastAsia="標楷體" w:hAnsi="標楷體" w:hint="eastAsia"/>
          <w:sz w:val="28"/>
          <w:szCs w:val="28"/>
        </w:rPr>
        <w:t>繳</w:t>
      </w:r>
      <w:r w:rsidR="00C93481" w:rsidRPr="00B97371">
        <w:rPr>
          <w:rFonts w:ascii="標楷體" w:eastAsia="標楷體" w:hAnsi="標楷體"/>
          <w:sz w:val="28"/>
          <w:szCs w:val="28"/>
        </w:rPr>
        <w:t>財政部印刷廠</w:t>
      </w:r>
      <w:r w:rsidR="00C93481" w:rsidRPr="00B97371">
        <w:rPr>
          <w:rFonts w:ascii="標楷體" w:eastAsia="標楷體" w:hAnsi="標楷體" w:hint="eastAsia"/>
          <w:sz w:val="28"/>
          <w:szCs w:val="28"/>
        </w:rPr>
        <w:t>)</w:t>
      </w:r>
    </w:p>
    <w:p w14:paraId="6DE24B3F" w14:textId="16D78F27" w:rsidR="00C93481" w:rsidRPr="000F1C57" w:rsidRDefault="000F1C57" w:rsidP="000F1C57">
      <w:pPr>
        <w:spacing w:line="440" w:lineRule="exact"/>
        <w:ind w:left="1274" w:hangingChars="455" w:hanging="1274"/>
        <w:rPr>
          <w:rFonts w:ascii="標楷體" w:eastAsia="標楷體" w:hAnsi="標楷體"/>
          <w:sz w:val="28"/>
          <w:szCs w:val="28"/>
        </w:rPr>
      </w:pPr>
      <w:r>
        <w:rPr>
          <w:rFonts w:ascii="標楷體" w:eastAsia="標楷體" w:hAnsi="標楷體" w:hint="eastAsia"/>
          <w:sz w:val="28"/>
          <w:szCs w:val="28"/>
        </w:rPr>
        <w:t xml:space="preserve">     </w:t>
      </w:r>
      <w:r w:rsidR="00C93481" w:rsidRPr="000F1C57">
        <w:rPr>
          <w:rFonts w:ascii="標楷體" w:eastAsia="標楷體" w:hAnsi="標楷體"/>
          <w:sz w:val="28"/>
          <w:szCs w:val="28"/>
        </w:rPr>
        <w:t>借：應收款項－</w:t>
      </w:r>
      <w:r w:rsidR="00C93481" w:rsidRPr="000F1C57">
        <w:rPr>
          <w:rFonts w:ascii="標楷體" w:eastAsia="標楷體" w:hAnsi="標楷體" w:hint="eastAsia"/>
          <w:sz w:val="28"/>
          <w:szCs w:val="28"/>
        </w:rPr>
        <w:t>代售統一發票手續費、</w:t>
      </w:r>
      <w:r w:rsidR="00C93481" w:rsidRPr="000F1C57">
        <w:rPr>
          <w:rFonts w:ascii="標楷體" w:eastAsia="標楷體" w:hAnsi="標楷體"/>
          <w:sz w:val="28"/>
          <w:szCs w:val="28"/>
        </w:rPr>
        <w:t>補助費</w:t>
      </w:r>
    </w:p>
    <w:p w14:paraId="1D6D9378" w14:textId="669B9532" w:rsidR="007C2344" w:rsidRPr="000F1C57" w:rsidRDefault="000F1C57" w:rsidP="00C93481">
      <w:pPr>
        <w:spacing w:line="440" w:lineRule="exact"/>
        <w:ind w:firstLineChars="100" w:firstLine="280"/>
        <w:rPr>
          <w:rFonts w:ascii="標楷體" w:eastAsia="標楷體" w:hAnsi="標楷體"/>
          <w:sz w:val="28"/>
          <w:szCs w:val="28"/>
        </w:rPr>
      </w:pPr>
      <w:r>
        <w:rPr>
          <w:rFonts w:ascii="標楷體" w:eastAsia="標楷體" w:hAnsi="標楷體" w:hint="eastAsia"/>
          <w:sz w:val="28"/>
          <w:szCs w:val="28"/>
        </w:rPr>
        <w:t xml:space="preserve">     </w:t>
      </w:r>
      <w:r w:rsidR="00C93481" w:rsidRPr="000F1C57">
        <w:rPr>
          <w:rFonts w:ascii="標楷體" w:eastAsia="標楷體" w:hAnsi="標楷體"/>
          <w:sz w:val="28"/>
          <w:szCs w:val="28"/>
        </w:rPr>
        <w:t>貸：代辦業務收入</w:t>
      </w:r>
      <w:r w:rsidR="00C93481" w:rsidRPr="000F1C57">
        <w:rPr>
          <w:rFonts w:ascii="標楷體" w:eastAsia="標楷體" w:hAnsi="標楷體" w:hint="eastAsia"/>
          <w:sz w:val="28"/>
          <w:szCs w:val="28"/>
        </w:rPr>
        <w:t>-代售統一發票</w:t>
      </w:r>
    </w:p>
    <w:p w14:paraId="0FBF2582" w14:textId="77777777" w:rsidR="00EC5079" w:rsidRPr="00B97371" w:rsidRDefault="00EC5079" w:rsidP="000F1C57">
      <w:pPr>
        <w:spacing w:line="440" w:lineRule="exact"/>
        <w:ind w:left="708" w:hangingChars="253" w:hanging="708"/>
        <w:rPr>
          <w:rFonts w:ascii="標楷體" w:eastAsia="標楷體" w:hAnsi="標楷體"/>
          <w:sz w:val="28"/>
          <w:szCs w:val="28"/>
        </w:rPr>
      </w:pPr>
      <w:r w:rsidRPr="00B97371">
        <w:rPr>
          <w:rFonts w:ascii="標楷體" w:eastAsia="標楷體" w:hAnsi="標楷體"/>
          <w:sz w:val="28"/>
          <w:szCs w:val="28"/>
        </w:rPr>
        <w:t>(</w:t>
      </w:r>
      <w:r w:rsidR="00E83ECA" w:rsidRPr="00B97371">
        <w:rPr>
          <w:rFonts w:ascii="標楷體" w:eastAsia="標楷體" w:hAnsi="標楷體"/>
          <w:sz w:val="28"/>
          <w:szCs w:val="28"/>
        </w:rPr>
        <w:t>二</w:t>
      </w:r>
      <w:r w:rsidRPr="00B97371">
        <w:rPr>
          <w:rFonts w:ascii="標楷體" w:eastAsia="標楷體" w:hAnsi="標楷體"/>
          <w:sz w:val="28"/>
          <w:szCs w:val="28"/>
        </w:rPr>
        <w:t>)</w:t>
      </w:r>
      <w:r w:rsidR="00B47747" w:rsidRPr="00B97371">
        <w:rPr>
          <w:rFonts w:ascii="標楷體" w:eastAsia="標楷體" w:hAnsi="標楷體" w:hint="eastAsia"/>
          <w:sz w:val="28"/>
          <w:szCs w:val="28"/>
        </w:rPr>
        <w:t xml:space="preserve"> 應於每期第二</w:t>
      </w:r>
      <w:proofErr w:type="gramStart"/>
      <w:r w:rsidR="00B47747" w:rsidRPr="00B97371">
        <w:rPr>
          <w:rFonts w:ascii="標楷體" w:eastAsia="標楷體" w:hAnsi="標楷體" w:hint="eastAsia"/>
          <w:sz w:val="28"/>
          <w:szCs w:val="28"/>
        </w:rPr>
        <w:t>個</w:t>
      </w:r>
      <w:proofErr w:type="gramEnd"/>
      <w:r w:rsidR="00B47747" w:rsidRPr="00B97371">
        <w:rPr>
          <w:rFonts w:ascii="標楷體" w:eastAsia="標楷體" w:hAnsi="標楷體" w:hint="eastAsia"/>
          <w:sz w:val="28"/>
          <w:szCs w:val="28"/>
        </w:rPr>
        <w:t>月三日前，將第一個月受領、售出、結存之統一發票字軌號碼及數量造具報表，連同收受之統一發票工本費，先行</w:t>
      </w:r>
      <w:proofErr w:type="gramStart"/>
      <w:r w:rsidR="00B47747" w:rsidRPr="00B97371">
        <w:rPr>
          <w:rFonts w:ascii="標楷體" w:eastAsia="標楷體" w:hAnsi="標楷體" w:hint="eastAsia"/>
          <w:sz w:val="28"/>
          <w:szCs w:val="28"/>
        </w:rPr>
        <w:t>匯</w:t>
      </w:r>
      <w:proofErr w:type="gramEnd"/>
      <w:r w:rsidR="00B47747" w:rsidRPr="00B97371">
        <w:rPr>
          <w:rFonts w:ascii="標楷體" w:eastAsia="標楷體" w:hAnsi="標楷體" w:hint="eastAsia"/>
          <w:sz w:val="28"/>
          <w:szCs w:val="28"/>
        </w:rPr>
        <w:t>繳財政部印刷廠</w:t>
      </w:r>
      <w:r w:rsidR="00AD085D" w:rsidRPr="00B97371">
        <w:rPr>
          <w:rFonts w:ascii="標楷體" w:eastAsia="標楷體" w:hAnsi="標楷體" w:hint="eastAsia"/>
          <w:sz w:val="28"/>
          <w:szCs w:val="28"/>
        </w:rPr>
        <w:t>；</w:t>
      </w:r>
      <w:proofErr w:type="gramStart"/>
      <w:r w:rsidR="00B47747" w:rsidRPr="00B97371">
        <w:rPr>
          <w:rFonts w:ascii="標楷體" w:eastAsia="標楷體" w:hAnsi="標楷體" w:hint="eastAsia"/>
          <w:sz w:val="28"/>
          <w:szCs w:val="28"/>
        </w:rPr>
        <w:t>待每期</w:t>
      </w:r>
      <w:proofErr w:type="gramEnd"/>
      <w:r w:rsidR="00B47747" w:rsidRPr="00B97371">
        <w:rPr>
          <w:rFonts w:ascii="標楷體" w:eastAsia="標楷體" w:hAnsi="標楷體" w:hint="eastAsia"/>
          <w:sz w:val="28"/>
          <w:szCs w:val="28"/>
        </w:rPr>
        <w:t>銷售截止時，將本期受領、售出、結存之統一發票字軌號碼及數量造具報表，連同收受之統一發票工本費（扣除第一個月已繳金額），於次期第一個月三日前</w:t>
      </w:r>
      <w:proofErr w:type="gramStart"/>
      <w:r w:rsidR="00B47747" w:rsidRPr="00B97371">
        <w:rPr>
          <w:rFonts w:ascii="標楷體" w:eastAsia="標楷體" w:hAnsi="標楷體" w:hint="eastAsia"/>
          <w:sz w:val="28"/>
          <w:szCs w:val="28"/>
        </w:rPr>
        <w:t>匯</w:t>
      </w:r>
      <w:proofErr w:type="gramEnd"/>
      <w:r w:rsidR="00B47747" w:rsidRPr="00B97371">
        <w:rPr>
          <w:rFonts w:ascii="標楷體" w:eastAsia="標楷體" w:hAnsi="標楷體" w:hint="eastAsia"/>
          <w:sz w:val="28"/>
          <w:szCs w:val="28"/>
        </w:rPr>
        <w:t>繳財政部印刷廠，逾期須加計利息（依臺灣銀行牌告一年期定期存款利率按日核計利息）。</w:t>
      </w:r>
    </w:p>
    <w:p w14:paraId="330EA792" w14:textId="0635841D" w:rsidR="00EC5079" w:rsidRPr="000F1C57" w:rsidRDefault="00EC5079" w:rsidP="000F1C57">
      <w:pPr>
        <w:spacing w:line="440" w:lineRule="exact"/>
        <w:ind w:left="708" w:hangingChars="253" w:hanging="708"/>
        <w:rPr>
          <w:rFonts w:ascii="標楷體" w:eastAsia="標楷體" w:hAnsi="標楷體"/>
          <w:sz w:val="28"/>
          <w:szCs w:val="28"/>
        </w:rPr>
      </w:pPr>
      <w:r w:rsidRPr="000F1C57">
        <w:rPr>
          <w:rFonts w:ascii="標楷體" w:eastAsia="標楷體" w:hAnsi="標楷體"/>
          <w:sz w:val="28"/>
          <w:szCs w:val="28"/>
        </w:rPr>
        <w:t>(</w:t>
      </w:r>
      <w:r w:rsidR="00E83ECA" w:rsidRPr="000F1C57">
        <w:rPr>
          <w:rFonts w:ascii="標楷體" w:eastAsia="標楷體" w:hAnsi="標楷體"/>
          <w:sz w:val="28"/>
          <w:szCs w:val="28"/>
        </w:rPr>
        <w:t>三</w:t>
      </w:r>
      <w:r w:rsidRPr="000F1C57">
        <w:rPr>
          <w:rFonts w:ascii="標楷體" w:eastAsia="標楷體" w:hAnsi="標楷體"/>
          <w:sz w:val="28"/>
          <w:szCs w:val="28"/>
        </w:rPr>
        <w:t>)</w:t>
      </w:r>
      <w:r w:rsidR="00A91649" w:rsidRPr="000F1C57">
        <w:rPr>
          <w:rFonts w:ascii="標楷體" w:eastAsia="標楷體" w:hAnsi="標楷體"/>
          <w:sz w:val="28"/>
          <w:szCs w:val="28"/>
        </w:rPr>
        <w:t>代售處之代售手續費，手</w:t>
      </w:r>
      <w:proofErr w:type="gramStart"/>
      <w:r w:rsidR="00A91649" w:rsidRPr="000F1C57">
        <w:rPr>
          <w:rFonts w:ascii="標楷體" w:eastAsia="標楷體" w:hAnsi="標楷體"/>
          <w:sz w:val="28"/>
          <w:szCs w:val="28"/>
        </w:rPr>
        <w:t>開式</w:t>
      </w:r>
      <w:proofErr w:type="gramEnd"/>
      <w:r w:rsidR="00A91649" w:rsidRPr="000F1C57">
        <w:rPr>
          <w:rFonts w:ascii="標楷體" w:eastAsia="標楷體" w:hAnsi="標楷體"/>
          <w:sz w:val="28"/>
          <w:szCs w:val="28"/>
        </w:rPr>
        <w:t>發票每本為</w:t>
      </w:r>
      <w:r w:rsidR="00A91649" w:rsidRPr="000F1C57">
        <w:rPr>
          <w:rFonts w:ascii="標楷體" w:eastAsia="標楷體" w:hAnsi="標楷體" w:hint="eastAsia"/>
          <w:sz w:val="28"/>
          <w:szCs w:val="28"/>
        </w:rPr>
        <w:t>6.5</w:t>
      </w:r>
      <w:r w:rsidRPr="000F1C57">
        <w:rPr>
          <w:rFonts w:ascii="標楷體" w:eastAsia="標楷體" w:hAnsi="標楷體"/>
          <w:sz w:val="28"/>
          <w:szCs w:val="28"/>
        </w:rPr>
        <w:t>元</w:t>
      </w:r>
      <w:r w:rsidR="00A91649" w:rsidRPr="000F1C57">
        <w:rPr>
          <w:rFonts w:ascii="標楷體" w:eastAsia="標楷體" w:hAnsi="標楷體"/>
          <w:sz w:val="28"/>
          <w:szCs w:val="28"/>
        </w:rPr>
        <w:t>（</w:t>
      </w:r>
      <w:r w:rsidR="00A91649" w:rsidRPr="000F1C57">
        <w:rPr>
          <w:rFonts w:ascii="標楷體" w:eastAsia="標楷體" w:hAnsi="標楷體" w:hint="eastAsia"/>
          <w:sz w:val="28"/>
          <w:szCs w:val="28"/>
        </w:rPr>
        <w:t>含稅</w:t>
      </w:r>
      <w:r w:rsidR="00A91649" w:rsidRPr="000F1C57">
        <w:rPr>
          <w:rFonts w:ascii="標楷體" w:eastAsia="標楷體" w:hAnsi="標楷體"/>
          <w:sz w:val="28"/>
          <w:szCs w:val="28"/>
        </w:rPr>
        <w:t>），收銀機專用發票每組</w:t>
      </w:r>
      <w:r w:rsidR="00A91649" w:rsidRPr="000F1C57">
        <w:rPr>
          <w:rFonts w:ascii="標楷體" w:eastAsia="標楷體" w:hAnsi="標楷體" w:hint="eastAsia"/>
          <w:sz w:val="28"/>
          <w:szCs w:val="28"/>
        </w:rPr>
        <w:t>6.5</w:t>
      </w:r>
      <w:r w:rsidRPr="000F1C57">
        <w:rPr>
          <w:rFonts w:ascii="標楷體" w:eastAsia="標楷體" w:hAnsi="標楷體"/>
          <w:sz w:val="28"/>
          <w:szCs w:val="28"/>
        </w:rPr>
        <w:t>元</w:t>
      </w:r>
      <w:r w:rsidR="00A91649" w:rsidRPr="000F1C57">
        <w:rPr>
          <w:rFonts w:ascii="標楷體" w:eastAsia="標楷體" w:hAnsi="標楷體"/>
          <w:sz w:val="28"/>
          <w:szCs w:val="28"/>
        </w:rPr>
        <w:t>（</w:t>
      </w:r>
      <w:r w:rsidR="00A91649" w:rsidRPr="000F1C57">
        <w:rPr>
          <w:rFonts w:ascii="標楷體" w:eastAsia="標楷體" w:hAnsi="標楷體" w:hint="eastAsia"/>
          <w:sz w:val="28"/>
          <w:szCs w:val="28"/>
        </w:rPr>
        <w:t>含稅</w:t>
      </w:r>
      <w:r w:rsidR="00A91649" w:rsidRPr="000F1C57">
        <w:rPr>
          <w:rFonts w:ascii="標楷體" w:eastAsia="標楷體" w:hAnsi="標楷體"/>
          <w:sz w:val="28"/>
          <w:szCs w:val="28"/>
        </w:rPr>
        <w:t>）</w:t>
      </w:r>
      <w:r w:rsidRPr="000F1C57">
        <w:rPr>
          <w:rFonts w:ascii="標楷體" w:eastAsia="標楷體" w:hAnsi="標楷體"/>
          <w:sz w:val="28"/>
          <w:szCs w:val="28"/>
        </w:rPr>
        <w:t>，補助費每</w:t>
      </w:r>
      <w:r w:rsidR="00341805" w:rsidRPr="000F1C57">
        <w:rPr>
          <w:rFonts w:ascii="標楷體" w:eastAsia="標楷體" w:hAnsi="標楷體" w:hint="eastAsia"/>
          <w:sz w:val="28"/>
          <w:szCs w:val="28"/>
        </w:rPr>
        <w:t>代售</w:t>
      </w:r>
      <w:r w:rsidR="00F0224D" w:rsidRPr="000F1C57">
        <w:rPr>
          <w:rFonts w:ascii="標楷體" w:eastAsia="標楷體" w:hAnsi="標楷體" w:hint="eastAsia"/>
          <w:sz w:val="28"/>
          <w:szCs w:val="28"/>
        </w:rPr>
        <w:t>單位</w:t>
      </w:r>
      <w:r w:rsidRPr="000F1C57">
        <w:rPr>
          <w:rFonts w:ascii="標楷體" w:eastAsia="標楷體" w:hAnsi="標楷體"/>
          <w:sz w:val="28"/>
          <w:szCs w:val="28"/>
        </w:rPr>
        <w:t>每期為二</w:t>
      </w:r>
      <w:r w:rsidR="000F04C6" w:rsidRPr="000F1C57">
        <w:rPr>
          <w:rFonts w:ascii="標楷體" w:eastAsia="標楷體" w:hAnsi="標楷體"/>
          <w:sz w:val="28"/>
          <w:szCs w:val="28"/>
        </w:rPr>
        <w:t>千</w:t>
      </w:r>
      <w:r w:rsidRPr="000F1C57">
        <w:rPr>
          <w:rFonts w:ascii="標楷體" w:eastAsia="標楷體" w:hAnsi="標楷體"/>
          <w:sz w:val="28"/>
          <w:szCs w:val="28"/>
        </w:rPr>
        <w:t>元</w:t>
      </w:r>
      <w:r w:rsidR="00131E43" w:rsidRPr="000F1C57">
        <w:rPr>
          <w:rFonts w:ascii="標楷體" w:eastAsia="標楷體" w:hAnsi="標楷體"/>
          <w:sz w:val="28"/>
          <w:szCs w:val="28"/>
        </w:rPr>
        <w:t>（</w:t>
      </w:r>
      <w:r w:rsidR="00131E43" w:rsidRPr="000F1C57">
        <w:rPr>
          <w:rFonts w:ascii="標楷體" w:eastAsia="標楷體" w:hAnsi="標楷體" w:hint="eastAsia"/>
          <w:sz w:val="28"/>
          <w:szCs w:val="28"/>
        </w:rPr>
        <w:t>未稅</w:t>
      </w:r>
      <w:r w:rsidR="00131E43" w:rsidRPr="000F1C57">
        <w:rPr>
          <w:rFonts w:ascii="標楷體" w:eastAsia="標楷體" w:hAnsi="標楷體"/>
          <w:sz w:val="28"/>
          <w:szCs w:val="28"/>
        </w:rPr>
        <w:t>）</w:t>
      </w:r>
      <w:r w:rsidRPr="000F1C57">
        <w:rPr>
          <w:rFonts w:ascii="標楷體" w:eastAsia="標楷體" w:hAnsi="標楷體"/>
          <w:sz w:val="28"/>
          <w:szCs w:val="28"/>
        </w:rPr>
        <w:t>，由代售處開立發票向財政部印刷廠請領。</w:t>
      </w:r>
    </w:p>
    <w:p w14:paraId="543F607B" w14:textId="3BCFB08D" w:rsidR="00EC5079" w:rsidRPr="001733B8" w:rsidRDefault="00EC5079" w:rsidP="000F1C57">
      <w:pPr>
        <w:spacing w:line="440" w:lineRule="exact"/>
        <w:ind w:left="708" w:hangingChars="253" w:hanging="708"/>
        <w:rPr>
          <w:rFonts w:ascii="標楷體" w:eastAsia="標楷體" w:hAnsi="標楷體"/>
          <w:sz w:val="28"/>
          <w:szCs w:val="28"/>
        </w:rPr>
      </w:pPr>
      <w:r w:rsidRPr="000F1C57">
        <w:rPr>
          <w:rFonts w:ascii="標楷體" w:eastAsia="標楷體" w:hAnsi="標楷體"/>
          <w:sz w:val="28"/>
          <w:szCs w:val="28"/>
        </w:rPr>
        <w:lastRenderedPageBreak/>
        <w:t>(</w:t>
      </w:r>
      <w:r w:rsidR="00E83ECA" w:rsidRPr="000F1C57">
        <w:rPr>
          <w:rFonts w:ascii="標楷體" w:eastAsia="標楷體" w:hAnsi="標楷體"/>
          <w:sz w:val="28"/>
          <w:szCs w:val="28"/>
        </w:rPr>
        <w:t>四</w:t>
      </w:r>
      <w:r w:rsidRPr="000F1C57">
        <w:rPr>
          <w:rFonts w:ascii="標楷體" w:eastAsia="標楷體" w:hAnsi="標楷體"/>
          <w:sz w:val="28"/>
          <w:szCs w:val="28"/>
        </w:rPr>
        <w:t>)填製「統一發票</w:t>
      </w:r>
      <w:r w:rsidR="008F1144" w:rsidRPr="000F1C57">
        <w:rPr>
          <w:rFonts w:ascii="標楷體" w:eastAsia="標楷體" w:hAnsi="標楷體"/>
          <w:sz w:val="28"/>
          <w:szCs w:val="28"/>
        </w:rPr>
        <w:t>代售點</w:t>
      </w:r>
      <w:r w:rsidRPr="000F1C57">
        <w:rPr>
          <w:rFonts w:ascii="標楷體" w:eastAsia="標楷體" w:hAnsi="標楷體"/>
          <w:sz w:val="28"/>
          <w:szCs w:val="28"/>
        </w:rPr>
        <w:t>銷售統一發票期報表」</w:t>
      </w:r>
      <w:r w:rsidR="007802E8" w:rsidRPr="000F1C57">
        <w:rPr>
          <w:rFonts w:ascii="標楷體" w:eastAsia="標楷體" w:hAnsi="標楷體"/>
          <w:sz w:val="28"/>
          <w:szCs w:val="28"/>
        </w:rPr>
        <w:t>二</w:t>
      </w:r>
      <w:r w:rsidRPr="000F1C57">
        <w:rPr>
          <w:rFonts w:ascii="標楷體" w:eastAsia="標楷體" w:hAnsi="標楷體"/>
          <w:sz w:val="28"/>
          <w:szCs w:val="28"/>
        </w:rPr>
        <w:t>份，</w:t>
      </w:r>
      <w:r w:rsidR="007802E8" w:rsidRPr="000F1C57">
        <w:rPr>
          <w:rFonts w:ascii="標楷體" w:eastAsia="標楷體" w:hAnsi="標楷體"/>
          <w:sz w:val="28"/>
          <w:szCs w:val="28"/>
        </w:rPr>
        <w:t>除自留一份外</w:t>
      </w:r>
      <w:r w:rsidR="007802E8" w:rsidRPr="000F1C57">
        <w:rPr>
          <w:rFonts w:ascii="標楷體" w:eastAsia="標楷體" w:hAnsi="標楷體" w:hint="eastAsia"/>
          <w:sz w:val="28"/>
          <w:szCs w:val="28"/>
        </w:rPr>
        <w:t>，另</w:t>
      </w:r>
      <w:r w:rsidR="007802E8" w:rsidRPr="000F1C57">
        <w:rPr>
          <w:rFonts w:ascii="標楷體" w:eastAsia="標楷體" w:hAnsi="標楷體"/>
          <w:sz w:val="28"/>
          <w:szCs w:val="28"/>
        </w:rPr>
        <w:t>一份</w:t>
      </w:r>
      <w:r w:rsidR="00E83ECA" w:rsidRPr="000F1C57">
        <w:rPr>
          <w:rFonts w:ascii="標楷體" w:eastAsia="標楷體" w:hAnsi="標楷體"/>
          <w:sz w:val="28"/>
          <w:szCs w:val="28"/>
        </w:rPr>
        <w:t>報</w:t>
      </w:r>
      <w:r w:rsidR="00A40455" w:rsidRPr="000F1C57">
        <w:rPr>
          <w:rFonts w:ascii="標楷體" w:eastAsia="標楷體" w:hAnsi="標楷體" w:hint="eastAsia"/>
          <w:sz w:val="28"/>
          <w:szCs w:val="28"/>
        </w:rPr>
        <w:t>送財政部印刷廠；</w:t>
      </w:r>
      <w:r w:rsidR="000B501F" w:rsidRPr="000F1C57">
        <w:rPr>
          <w:rFonts w:ascii="標楷體" w:eastAsia="標楷體" w:hAnsi="標楷體"/>
          <w:sz w:val="28"/>
          <w:szCs w:val="28"/>
        </w:rPr>
        <w:t>報</w:t>
      </w:r>
      <w:r w:rsidR="000B501F" w:rsidRPr="000F1C57">
        <w:rPr>
          <w:rFonts w:ascii="標楷體" w:eastAsia="標楷體" w:hAnsi="標楷體" w:hint="eastAsia"/>
          <w:sz w:val="28"/>
          <w:szCs w:val="28"/>
        </w:rPr>
        <w:t>送時</w:t>
      </w:r>
      <w:r w:rsidR="00A40455" w:rsidRPr="000F1C57">
        <w:rPr>
          <w:rFonts w:ascii="標楷體" w:eastAsia="標楷體" w:hAnsi="標楷體"/>
          <w:sz w:val="28"/>
          <w:szCs w:val="28"/>
        </w:rPr>
        <w:t>另須檢附</w:t>
      </w:r>
      <w:r w:rsidR="00A40455" w:rsidRPr="000F1C57">
        <w:rPr>
          <w:rFonts w:ascii="標楷體" w:eastAsia="標楷體" w:hAnsi="標楷體" w:hint="eastAsia"/>
          <w:sz w:val="28"/>
          <w:szCs w:val="28"/>
        </w:rPr>
        <w:t>手續費收據或發票(當</w:t>
      </w:r>
      <w:r w:rsidR="00A40455" w:rsidRPr="00B97371">
        <w:rPr>
          <w:rFonts w:ascii="標楷體" w:eastAsia="標楷體" w:hAnsi="標楷體" w:hint="eastAsia"/>
          <w:sz w:val="28"/>
          <w:szCs w:val="28"/>
        </w:rPr>
        <w:t>期代售各類統一發票手續費另加補助費)</w:t>
      </w:r>
      <w:r w:rsidR="00E83ECA" w:rsidRPr="00B97371">
        <w:rPr>
          <w:rFonts w:ascii="標楷體" w:eastAsia="標楷體" w:hAnsi="標楷體" w:hint="eastAsia"/>
          <w:sz w:val="28"/>
          <w:szCs w:val="28"/>
        </w:rPr>
        <w:t>、匯款單收執聯、剩</w:t>
      </w:r>
      <w:r w:rsidR="00E83ECA" w:rsidRPr="001733B8">
        <w:rPr>
          <w:rFonts w:ascii="標楷體" w:eastAsia="標楷體" w:hAnsi="標楷體" w:hint="eastAsia"/>
          <w:sz w:val="28"/>
          <w:szCs w:val="28"/>
        </w:rPr>
        <w:t>餘空白發票明細表等</w:t>
      </w:r>
      <w:r w:rsidR="000F04C6" w:rsidRPr="001733B8">
        <w:rPr>
          <w:rFonts w:ascii="標楷體" w:eastAsia="標楷體" w:hAnsi="標楷體" w:hint="eastAsia"/>
          <w:sz w:val="28"/>
          <w:szCs w:val="28"/>
        </w:rPr>
        <w:t>單據</w:t>
      </w:r>
      <w:r w:rsidR="00E83ECA" w:rsidRPr="001733B8">
        <w:rPr>
          <w:rFonts w:ascii="標楷體" w:eastAsia="標楷體" w:hAnsi="標楷體" w:hint="eastAsia"/>
          <w:sz w:val="28"/>
          <w:szCs w:val="28"/>
        </w:rPr>
        <w:t>、表報</w:t>
      </w:r>
      <w:r w:rsidRPr="001733B8">
        <w:rPr>
          <w:rFonts w:ascii="標楷體" w:eastAsia="標楷體" w:hAnsi="標楷體"/>
          <w:sz w:val="28"/>
          <w:szCs w:val="28"/>
        </w:rPr>
        <w:t>。</w:t>
      </w:r>
    </w:p>
    <w:p w14:paraId="2DE3DF68" w14:textId="0123FFA1" w:rsidR="00AD085D" w:rsidRPr="001733B8" w:rsidRDefault="00AD085D" w:rsidP="000F1C57">
      <w:pPr>
        <w:spacing w:line="440" w:lineRule="exact"/>
        <w:ind w:left="566" w:hangingChars="202" w:hanging="566"/>
        <w:rPr>
          <w:rFonts w:eastAsia="標楷體"/>
          <w:sz w:val="28"/>
          <w:szCs w:val="28"/>
        </w:rPr>
      </w:pPr>
      <w:r w:rsidRPr="001733B8">
        <w:rPr>
          <w:rFonts w:ascii="標楷體" w:eastAsia="標楷體" w:hAnsi="標楷體"/>
          <w:sz w:val="28"/>
          <w:szCs w:val="28"/>
        </w:rPr>
        <w:t>(</w:t>
      </w:r>
      <w:r w:rsidR="00E83ECA" w:rsidRPr="001733B8">
        <w:rPr>
          <w:rFonts w:ascii="標楷體" w:eastAsia="標楷體" w:hAnsi="標楷體"/>
          <w:sz w:val="28"/>
          <w:szCs w:val="28"/>
        </w:rPr>
        <w:t>五</w:t>
      </w:r>
      <w:r w:rsidRPr="001733B8">
        <w:rPr>
          <w:rFonts w:ascii="標楷體" w:eastAsia="標楷體" w:hAnsi="標楷體"/>
          <w:sz w:val="28"/>
          <w:szCs w:val="28"/>
        </w:rPr>
        <w:t>)</w:t>
      </w:r>
      <w:r w:rsidR="00E117EB" w:rsidRPr="001733B8">
        <w:rPr>
          <w:rFonts w:eastAsia="標楷體" w:hint="eastAsia"/>
          <w:sz w:val="28"/>
          <w:szCs w:val="28"/>
        </w:rPr>
        <w:t>每期未售出之剩餘空白統一發票，由信用部暫時保管，並依</w:t>
      </w:r>
      <w:r w:rsidRPr="001733B8">
        <w:rPr>
          <w:rFonts w:eastAsia="標楷體" w:hint="eastAsia"/>
          <w:sz w:val="28"/>
          <w:szCs w:val="28"/>
        </w:rPr>
        <w:t>財政部印刷廠</w:t>
      </w:r>
      <w:r w:rsidR="00E117EB" w:rsidRPr="001733B8">
        <w:rPr>
          <w:rFonts w:eastAsia="標楷體" w:hint="eastAsia"/>
          <w:sz w:val="28"/>
          <w:szCs w:val="28"/>
        </w:rPr>
        <w:t>回收期程辦理。</w:t>
      </w:r>
    </w:p>
    <w:p w14:paraId="19FE7266" w14:textId="77777777" w:rsidR="00EC5079" w:rsidRPr="00B97371" w:rsidRDefault="00E83ECA" w:rsidP="00643381">
      <w:pPr>
        <w:spacing w:line="440" w:lineRule="exact"/>
        <w:rPr>
          <w:rFonts w:ascii="標楷體" w:eastAsia="標楷體" w:hAnsi="標楷體"/>
          <w:sz w:val="28"/>
          <w:szCs w:val="28"/>
        </w:rPr>
      </w:pPr>
      <w:r w:rsidRPr="00B97371">
        <w:rPr>
          <w:rFonts w:ascii="標楷體" w:eastAsia="標楷體" w:hAnsi="標楷體"/>
          <w:sz w:val="28"/>
          <w:szCs w:val="28"/>
        </w:rPr>
        <w:t>(六)</w:t>
      </w:r>
      <w:r w:rsidR="00EC5079" w:rsidRPr="00B97371">
        <w:rPr>
          <w:rFonts w:ascii="標楷體" w:eastAsia="標楷體" w:hAnsi="標楷體"/>
          <w:sz w:val="28"/>
          <w:szCs w:val="28"/>
        </w:rPr>
        <w:t>財政部印刷廠核發手續費時</w:t>
      </w:r>
      <w:r w:rsidR="00C93481" w:rsidRPr="00B97371">
        <w:rPr>
          <w:rFonts w:ascii="標楷體" w:eastAsia="標楷體" w:hAnsi="標楷體" w:hint="eastAsia"/>
          <w:sz w:val="28"/>
          <w:szCs w:val="28"/>
        </w:rPr>
        <w:t>，</w:t>
      </w:r>
      <w:proofErr w:type="gramStart"/>
      <w:r w:rsidR="00EC5079" w:rsidRPr="00B97371">
        <w:rPr>
          <w:rFonts w:ascii="標楷體" w:eastAsia="標楷體" w:hAnsi="標楷體"/>
          <w:sz w:val="28"/>
          <w:szCs w:val="28"/>
        </w:rPr>
        <w:t>沖轉應收款</w:t>
      </w:r>
      <w:proofErr w:type="gramEnd"/>
      <w:r w:rsidR="00EC5079" w:rsidRPr="00B97371">
        <w:rPr>
          <w:rFonts w:ascii="標楷體" w:eastAsia="標楷體" w:hAnsi="標楷體"/>
          <w:sz w:val="28"/>
          <w:szCs w:val="28"/>
        </w:rPr>
        <w:t>項</w:t>
      </w:r>
      <w:r w:rsidR="00C93481" w:rsidRPr="00B97371">
        <w:rPr>
          <w:rFonts w:ascii="標楷體" w:eastAsia="標楷體" w:hAnsi="標楷體" w:hint="eastAsia"/>
          <w:sz w:val="28"/>
          <w:szCs w:val="28"/>
        </w:rPr>
        <w:t>：</w:t>
      </w:r>
    </w:p>
    <w:p w14:paraId="51776FD2" w14:textId="0D3A316F" w:rsidR="00EC5079" w:rsidRPr="00B97371" w:rsidRDefault="000F1C57" w:rsidP="00643381">
      <w:pPr>
        <w:spacing w:line="440" w:lineRule="exact"/>
        <w:rPr>
          <w:rFonts w:ascii="標楷體" w:eastAsia="標楷體" w:hAnsi="標楷體"/>
          <w:sz w:val="28"/>
          <w:szCs w:val="28"/>
        </w:rPr>
      </w:pPr>
      <w:r>
        <w:rPr>
          <w:rFonts w:ascii="標楷體" w:eastAsia="標楷體" w:hAnsi="標楷體" w:hint="eastAsia"/>
          <w:sz w:val="28"/>
          <w:szCs w:val="28"/>
        </w:rPr>
        <w:t xml:space="preserve">    </w:t>
      </w:r>
      <w:r w:rsidR="00EC5079" w:rsidRPr="00B97371">
        <w:rPr>
          <w:rFonts w:ascii="標楷體" w:eastAsia="標楷體" w:hAnsi="標楷體"/>
          <w:sz w:val="28"/>
          <w:szCs w:val="28"/>
        </w:rPr>
        <w:t>借：存放行庫</w:t>
      </w:r>
    </w:p>
    <w:p w14:paraId="6E09B10A" w14:textId="22901CED" w:rsidR="006C087D" w:rsidRPr="006C087D" w:rsidRDefault="000F1C57" w:rsidP="006C087D">
      <w:pPr>
        <w:spacing w:line="440" w:lineRule="exact"/>
        <w:ind w:firstLineChars="100" w:firstLine="280"/>
        <w:rPr>
          <w:rFonts w:ascii="標楷體" w:eastAsia="標楷體" w:hAnsi="標楷體"/>
          <w:sz w:val="28"/>
          <w:szCs w:val="28"/>
        </w:rPr>
      </w:pPr>
      <w:r>
        <w:rPr>
          <w:rFonts w:ascii="標楷體" w:eastAsia="標楷體" w:hAnsi="標楷體" w:hint="eastAsia"/>
          <w:sz w:val="28"/>
          <w:szCs w:val="28"/>
        </w:rPr>
        <w:t xml:space="preserve">    </w:t>
      </w:r>
      <w:r w:rsidR="00EC5079" w:rsidRPr="00B97371">
        <w:rPr>
          <w:rFonts w:ascii="標楷體" w:eastAsia="標楷體" w:hAnsi="標楷體"/>
          <w:sz w:val="28"/>
          <w:szCs w:val="28"/>
        </w:rPr>
        <w:t>貸：應收款項－</w:t>
      </w:r>
      <w:r w:rsidR="00C93481" w:rsidRPr="00B97371">
        <w:rPr>
          <w:rFonts w:ascii="標楷體" w:eastAsia="標楷體" w:hAnsi="標楷體" w:hint="eastAsia"/>
          <w:sz w:val="28"/>
          <w:szCs w:val="28"/>
        </w:rPr>
        <w:t>代售統一發票手續費、</w:t>
      </w:r>
      <w:r w:rsidR="00C93481" w:rsidRPr="00B97371">
        <w:rPr>
          <w:rFonts w:ascii="標楷體" w:eastAsia="標楷體" w:hAnsi="標楷體"/>
          <w:sz w:val="28"/>
          <w:szCs w:val="28"/>
        </w:rPr>
        <w:t>補助費</w:t>
      </w:r>
    </w:p>
    <w:p w14:paraId="04D9C01A" w14:textId="77777777" w:rsidR="006C087D" w:rsidRDefault="006C087D" w:rsidP="00643381">
      <w:pPr>
        <w:spacing w:line="440" w:lineRule="exact"/>
        <w:rPr>
          <w:rFonts w:ascii="標楷體" w:eastAsia="標楷體" w:hAnsi="標楷體"/>
          <w:b/>
          <w:sz w:val="28"/>
          <w:szCs w:val="28"/>
        </w:rPr>
      </w:pPr>
    </w:p>
    <w:p w14:paraId="6D3BA938" w14:textId="77777777" w:rsidR="00F378E7" w:rsidRDefault="00F378E7">
      <w:pPr>
        <w:widowControl/>
        <w:rPr>
          <w:rFonts w:ascii="標楷體" w:eastAsia="標楷體" w:hAnsi="標楷體"/>
          <w:sz w:val="28"/>
          <w:szCs w:val="28"/>
        </w:rPr>
      </w:pPr>
      <w:r>
        <w:rPr>
          <w:rFonts w:ascii="標楷體" w:eastAsia="標楷體" w:hAnsi="標楷體"/>
          <w:sz w:val="28"/>
          <w:szCs w:val="28"/>
        </w:rPr>
        <w:br w:type="page"/>
      </w:r>
    </w:p>
    <w:p w14:paraId="24D7BEC2" w14:textId="4E1A07BA" w:rsidR="001E5409" w:rsidRPr="00B97371" w:rsidRDefault="001E5409" w:rsidP="00643381">
      <w:pPr>
        <w:spacing w:line="440" w:lineRule="exact"/>
        <w:rPr>
          <w:rFonts w:ascii="標楷體" w:eastAsia="標楷體" w:hAnsi="標楷體"/>
          <w:b/>
          <w:sz w:val="28"/>
          <w:szCs w:val="28"/>
        </w:rPr>
      </w:pPr>
      <w:r w:rsidRPr="00B97371">
        <w:rPr>
          <w:rFonts w:ascii="標楷體" w:eastAsia="標楷體" w:hAnsi="標楷體"/>
          <w:b/>
          <w:sz w:val="28"/>
          <w:szCs w:val="28"/>
        </w:rPr>
        <w:lastRenderedPageBreak/>
        <w:t xml:space="preserve">第三章 </w:t>
      </w:r>
      <w:r w:rsidR="00FF2C4E">
        <w:rPr>
          <w:rFonts w:ascii="標楷體" w:eastAsia="標楷體" w:hAnsi="標楷體"/>
          <w:b/>
          <w:sz w:val="28"/>
          <w:szCs w:val="28"/>
        </w:rPr>
        <w:t>代發</w:t>
      </w:r>
      <w:r w:rsidRPr="00B97371">
        <w:rPr>
          <w:rFonts w:ascii="標楷體" w:eastAsia="標楷體" w:hAnsi="標楷體"/>
          <w:b/>
          <w:sz w:val="28"/>
          <w:szCs w:val="28"/>
        </w:rPr>
        <w:t>統一發票獎金</w:t>
      </w:r>
    </w:p>
    <w:p w14:paraId="57408558" w14:textId="77777777" w:rsidR="001733B8" w:rsidRDefault="001733B8" w:rsidP="00643381">
      <w:pPr>
        <w:spacing w:line="440" w:lineRule="exact"/>
        <w:rPr>
          <w:rFonts w:ascii="標楷體" w:eastAsia="標楷體" w:hAnsi="標楷體"/>
          <w:b/>
          <w:sz w:val="28"/>
          <w:szCs w:val="28"/>
        </w:rPr>
      </w:pPr>
    </w:p>
    <w:p w14:paraId="03BDE43C" w14:textId="4D7D33FE" w:rsidR="007F30AC" w:rsidRPr="00B97371" w:rsidRDefault="001E5409" w:rsidP="00643381">
      <w:pPr>
        <w:spacing w:line="440" w:lineRule="exact"/>
        <w:rPr>
          <w:rFonts w:ascii="標楷體" w:eastAsia="標楷體" w:hAnsi="標楷體"/>
          <w:b/>
          <w:sz w:val="28"/>
          <w:szCs w:val="28"/>
        </w:rPr>
      </w:pPr>
      <w:r w:rsidRPr="00B97371">
        <w:rPr>
          <w:rFonts w:ascii="標楷體" w:eastAsia="標楷體" w:hAnsi="標楷體"/>
          <w:b/>
          <w:sz w:val="28"/>
          <w:szCs w:val="28"/>
        </w:rPr>
        <w:t xml:space="preserve">第一節 </w:t>
      </w:r>
      <w:r w:rsidR="00B34257" w:rsidRPr="00B97371">
        <w:rPr>
          <w:rFonts w:ascii="標楷體" w:eastAsia="標楷體" w:hAnsi="標楷體"/>
          <w:b/>
          <w:sz w:val="28"/>
          <w:szCs w:val="28"/>
        </w:rPr>
        <w:t>辦理依據</w:t>
      </w:r>
      <w:r w:rsidR="00C3296A" w:rsidRPr="00B97371">
        <w:rPr>
          <w:rFonts w:ascii="標楷體" w:eastAsia="標楷體" w:hAnsi="標楷體"/>
          <w:b/>
          <w:sz w:val="28"/>
          <w:szCs w:val="28"/>
        </w:rPr>
        <w:t>與效益</w:t>
      </w:r>
    </w:p>
    <w:p w14:paraId="26E9776A" w14:textId="77E1ADBA" w:rsidR="007F30AC" w:rsidRPr="00B97371" w:rsidRDefault="00C3296A" w:rsidP="001733B8">
      <w:pPr>
        <w:spacing w:line="440" w:lineRule="exact"/>
        <w:ind w:left="566" w:hangingChars="202" w:hanging="566"/>
        <w:rPr>
          <w:rFonts w:ascii="標楷體" w:eastAsia="標楷體" w:hAnsi="標楷體"/>
          <w:sz w:val="28"/>
          <w:szCs w:val="28"/>
        </w:rPr>
      </w:pPr>
      <w:r w:rsidRPr="00B97371">
        <w:rPr>
          <w:rFonts w:ascii="標楷體" w:eastAsia="標楷體" w:hAnsi="標楷體" w:hint="eastAsia"/>
          <w:sz w:val="28"/>
          <w:szCs w:val="28"/>
        </w:rPr>
        <w:t>一、</w:t>
      </w:r>
      <w:r w:rsidR="007F30AC" w:rsidRPr="00B97371">
        <w:rPr>
          <w:rFonts w:ascii="標楷體" w:eastAsia="標楷體" w:hAnsi="標楷體" w:hint="eastAsia"/>
          <w:sz w:val="28"/>
          <w:szCs w:val="28"/>
        </w:rPr>
        <w:t>全國農業金庫於106年11月代表全體農漁會向財金公司簽訂「</w:t>
      </w:r>
      <w:r w:rsidR="00807CDD">
        <w:rPr>
          <w:rFonts w:ascii="標楷體" w:eastAsia="標楷體" w:hAnsi="標楷體" w:hint="eastAsia"/>
          <w:sz w:val="28"/>
          <w:szCs w:val="28"/>
        </w:rPr>
        <w:t>代發</w:t>
      </w:r>
      <w:r w:rsidR="007F30AC" w:rsidRPr="00B97371">
        <w:rPr>
          <w:rFonts w:ascii="標楷體" w:eastAsia="標楷體" w:hAnsi="標楷體" w:hint="eastAsia"/>
          <w:sz w:val="28"/>
          <w:szCs w:val="28"/>
        </w:rPr>
        <w:t>統一發票中獎獎金服務合作備忘錄」，並於107年6月</w:t>
      </w:r>
      <w:r w:rsidR="00B34257" w:rsidRPr="00B97371">
        <w:rPr>
          <w:rFonts w:ascii="標楷體" w:eastAsia="標楷體" w:hAnsi="標楷體" w:hint="eastAsia"/>
          <w:sz w:val="28"/>
          <w:szCs w:val="28"/>
        </w:rPr>
        <w:t>完成</w:t>
      </w:r>
      <w:r w:rsidR="007F30AC" w:rsidRPr="00B97371">
        <w:rPr>
          <w:rFonts w:ascii="標楷體" w:eastAsia="標楷體" w:hAnsi="標楷體" w:hint="eastAsia"/>
          <w:sz w:val="28"/>
          <w:szCs w:val="28"/>
        </w:rPr>
        <w:t>正式合約</w:t>
      </w:r>
      <w:r w:rsidR="00B34257" w:rsidRPr="00B97371">
        <w:rPr>
          <w:rFonts w:ascii="標楷體" w:eastAsia="標楷體" w:hAnsi="標楷體" w:hint="eastAsia"/>
          <w:sz w:val="28"/>
          <w:szCs w:val="28"/>
        </w:rPr>
        <w:t>簽訂</w:t>
      </w:r>
      <w:r w:rsidR="00643883" w:rsidRPr="00B97371">
        <w:rPr>
          <w:rFonts w:ascii="標楷體" w:eastAsia="標楷體" w:hAnsi="標楷體" w:hint="eastAsia"/>
          <w:sz w:val="28"/>
          <w:szCs w:val="28"/>
        </w:rPr>
        <w:t>，</w:t>
      </w:r>
      <w:r w:rsidR="00DF5E65">
        <w:rPr>
          <w:rFonts w:ascii="標楷體" w:eastAsia="標楷體" w:hAnsi="標楷體" w:hint="eastAsia"/>
          <w:sz w:val="28"/>
          <w:szCs w:val="28"/>
        </w:rPr>
        <w:t>1</w:t>
      </w:r>
      <w:r w:rsidR="00DF5E65">
        <w:rPr>
          <w:rFonts w:ascii="標楷體" w:eastAsia="標楷體" w:hAnsi="標楷體"/>
          <w:sz w:val="28"/>
          <w:szCs w:val="28"/>
        </w:rPr>
        <w:t>08</w:t>
      </w:r>
      <w:r w:rsidR="00DF5E65">
        <w:rPr>
          <w:rFonts w:ascii="標楷體" w:eastAsia="標楷體" w:hAnsi="標楷體" w:hint="eastAsia"/>
          <w:sz w:val="28"/>
          <w:szCs w:val="28"/>
        </w:rPr>
        <w:t>年1月1日起</w:t>
      </w:r>
      <w:r w:rsidR="0037657C" w:rsidRPr="00B97371">
        <w:rPr>
          <w:rFonts w:ascii="標楷體" w:eastAsia="標楷體" w:hAnsi="標楷體" w:hint="eastAsia"/>
          <w:sz w:val="28"/>
          <w:szCs w:val="28"/>
        </w:rPr>
        <w:t>農漁會</w:t>
      </w:r>
      <w:r w:rsidR="00784017">
        <w:rPr>
          <w:rFonts w:ascii="標楷體" w:eastAsia="標楷體" w:hAnsi="標楷體" w:hint="eastAsia"/>
          <w:sz w:val="28"/>
          <w:szCs w:val="28"/>
        </w:rPr>
        <w:t>即</w:t>
      </w:r>
      <w:r w:rsidR="00643883" w:rsidRPr="00B97371">
        <w:rPr>
          <w:rFonts w:ascii="標楷體" w:eastAsia="標楷體" w:hAnsi="標楷體"/>
          <w:sz w:val="28"/>
          <w:szCs w:val="28"/>
        </w:rPr>
        <w:t>可</w:t>
      </w:r>
      <w:r w:rsidR="0037657C" w:rsidRPr="00B97371">
        <w:rPr>
          <w:rFonts w:ascii="標楷體" w:eastAsia="標楷體" w:hAnsi="標楷體"/>
          <w:sz w:val="28"/>
          <w:szCs w:val="28"/>
        </w:rPr>
        <w:t>辦理</w:t>
      </w:r>
      <w:r w:rsidR="00643883" w:rsidRPr="00B97371">
        <w:rPr>
          <w:rFonts w:ascii="標楷體" w:eastAsia="標楷體" w:hAnsi="標楷體"/>
          <w:sz w:val="28"/>
          <w:szCs w:val="28"/>
        </w:rPr>
        <w:t>兌付二獎以下</w:t>
      </w:r>
      <w:r w:rsidR="00643883" w:rsidRPr="00B97371">
        <w:rPr>
          <w:rFonts w:ascii="標楷體" w:eastAsia="標楷體" w:hAnsi="標楷體" w:hint="eastAsia"/>
          <w:sz w:val="28"/>
          <w:szCs w:val="28"/>
        </w:rPr>
        <w:t>(</w:t>
      </w:r>
      <w:r w:rsidR="00643883" w:rsidRPr="00B97371">
        <w:rPr>
          <w:rFonts w:ascii="標楷體" w:eastAsia="標楷體" w:hAnsi="標楷體"/>
          <w:sz w:val="28"/>
          <w:szCs w:val="28"/>
        </w:rPr>
        <w:t>40,000元~200元</w:t>
      </w:r>
      <w:r w:rsidR="00643883" w:rsidRPr="00B97371">
        <w:rPr>
          <w:rFonts w:ascii="標楷體" w:eastAsia="標楷體" w:hAnsi="標楷體" w:hint="eastAsia"/>
          <w:sz w:val="28"/>
          <w:szCs w:val="28"/>
        </w:rPr>
        <w:t>)之</w:t>
      </w:r>
      <w:r w:rsidR="0037657C" w:rsidRPr="00B97371">
        <w:rPr>
          <w:rFonts w:ascii="標楷體" w:eastAsia="標楷體" w:hAnsi="標楷體" w:hint="eastAsia"/>
          <w:sz w:val="28"/>
          <w:szCs w:val="28"/>
        </w:rPr>
        <w:t>統一發票中獎獎金</w:t>
      </w:r>
      <w:r w:rsidR="007F30AC" w:rsidRPr="00B97371">
        <w:rPr>
          <w:rFonts w:ascii="標楷體" w:eastAsia="標楷體" w:hAnsi="標楷體" w:hint="eastAsia"/>
          <w:sz w:val="28"/>
          <w:szCs w:val="28"/>
        </w:rPr>
        <w:t>。</w:t>
      </w:r>
    </w:p>
    <w:p w14:paraId="6596D806" w14:textId="27D2C37D" w:rsidR="00C3296A" w:rsidRPr="00B97371" w:rsidRDefault="00C3296A" w:rsidP="00F1194F">
      <w:pPr>
        <w:spacing w:line="440" w:lineRule="exact"/>
        <w:ind w:left="566" w:hangingChars="202" w:hanging="566"/>
        <w:rPr>
          <w:rFonts w:ascii="標楷體" w:eastAsia="標楷體" w:hAnsi="標楷體"/>
          <w:sz w:val="28"/>
          <w:szCs w:val="28"/>
        </w:rPr>
      </w:pPr>
      <w:r w:rsidRPr="00B97371">
        <w:rPr>
          <w:rFonts w:ascii="標楷體" w:eastAsia="標楷體" w:hAnsi="標楷體" w:hint="eastAsia"/>
          <w:sz w:val="28"/>
          <w:szCs w:val="28"/>
        </w:rPr>
        <w:t>二、</w:t>
      </w:r>
      <w:r w:rsidRPr="00B97371">
        <w:rPr>
          <w:rFonts w:ascii="標楷體" w:eastAsia="標楷體" w:hAnsi="標楷體"/>
          <w:sz w:val="28"/>
          <w:szCs w:val="28"/>
        </w:rPr>
        <w:t>兌獎服務不僅可提升農會漁會知名度，更可增進信用部手續費收入，拉近民眾與農會漁會之間的距離，亦有助於農漁產品之推廣。</w:t>
      </w:r>
    </w:p>
    <w:p w14:paraId="66EA590F" w14:textId="5BA26342" w:rsidR="00112FA2" w:rsidRPr="00B97371" w:rsidRDefault="00112FA2" w:rsidP="00112FA2">
      <w:pPr>
        <w:spacing w:line="440" w:lineRule="exact"/>
        <w:rPr>
          <w:rFonts w:ascii="標楷體" w:eastAsia="標楷體" w:hAnsi="標楷體"/>
          <w:sz w:val="28"/>
          <w:szCs w:val="28"/>
        </w:rPr>
      </w:pPr>
      <w:r w:rsidRPr="00B97371">
        <w:rPr>
          <w:rFonts w:ascii="標楷體" w:eastAsia="標楷體" w:hAnsi="標楷體" w:hint="eastAsia"/>
          <w:sz w:val="28"/>
          <w:szCs w:val="28"/>
        </w:rPr>
        <w:t>三、</w:t>
      </w:r>
      <w:r w:rsidR="00807CDD">
        <w:rPr>
          <w:rFonts w:ascii="標楷體" w:eastAsia="標楷體" w:hAnsi="標楷體" w:hint="eastAsia"/>
          <w:sz w:val="28"/>
          <w:szCs w:val="28"/>
        </w:rPr>
        <w:t>代發</w:t>
      </w:r>
      <w:r w:rsidRPr="00B97371">
        <w:rPr>
          <w:rFonts w:ascii="標楷體" w:eastAsia="標楷體" w:hAnsi="標楷體" w:hint="eastAsia"/>
          <w:sz w:val="28"/>
          <w:szCs w:val="28"/>
        </w:rPr>
        <w:t>統一發票(以下簡稱發票)中獎獎金手續費如下：</w:t>
      </w:r>
    </w:p>
    <w:p w14:paraId="47679075" w14:textId="77777777" w:rsidR="00112FA2" w:rsidRPr="00B97371" w:rsidRDefault="00112FA2" w:rsidP="00112FA2">
      <w:pPr>
        <w:spacing w:line="440" w:lineRule="exact"/>
        <w:ind w:firstLineChars="200" w:firstLine="560"/>
        <w:rPr>
          <w:rFonts w:ascii="標楷體" w:eastAsia="標楷體" w:hAnsi="標楷體"/>
          <w:sz w:val="28"/>
          <w:szCs w:val="28"/>
        </w:rPr>
      </w:pPr>
      <w:r w:rsidRPr="00B97371">
        <w:rPr>
          <w:rFonts w:ascii="標楷體" w:eastAsia="標楷體" w:hAnsi="標楷體" w:hint="eastAsia"/>
          <w:sz w:val="28"/>
          <w:szCs w:val="28"/>
        </w:rPr>
        <w:t>(</w:t>
      </w:r>
      <w:proofErr w:type="gramStart"/>
      <w:r w:rsidRPr="00B97371">
        <w:rPr>
          <w:rFonts w:ascii="標楷體" w:eastAsia="標楷體" w:hAnsi="標楷體" w:hint="eastAsia"/>
          <w:sz w:val="28"/>
          <w:szCs w:val="28"/>
        </w:rPr>
        <w:t>一</w:t>
      </w:r>
      <w:proofErr w:type="gramEnd"/>
      <w:r w:rsidRPr="00B97371">
        <w:rPr>
          <w:rFonts w:ascii="標楷體" w:eastAsia="標楷體" w:hAnsi="標楷體" w:hint="eastAsia"/>
          <w:sz w:val="28"/>
          <w:szCs w:val="28"/>
        </w:rPr>
        <w:t>)發票收執聯：每張新台幣8元整。</w:t>
      </w:r>
    </w:p>
    <w:p w14:paraId="6B1DA394" w14:textId="77777777" w:rsidR="00112FA2" w:rsidRPr="00B97371" w:rsidRDefault="00112FA2" w:rsidP="00112FA2">
      <w:pPr>
        <w:spacing w:line="440" w:lineRule="exact"/>
        <w:ind w:firstLineChars="200" w:firstLine="560"/>
        <w:rPr>
          <w:rFonts w:ascii="標楷體" w:eastAsia="標楷體" w:hAnsi="標楷體"/>
          <w:sz w:val="28"/>
          <w:szCs w:val="28"/>
        </w:rPr>
      </w:pPr>
      <w:r w:rsidRPr="00B97371">
        <w:rPr>
          <w:rFonts w:ascii="標楷體" w:eastAsia="標楷體" w:hAnsi="標楷體" w:hint="eastAsia"/>
          <w:sz w:val="28"/>
          <w:szCs w:val="28"/>
        </w:rPr>
        <w:t>(二)電子發票、公用事業聯：每張新台幣6元整。</w:t>
      </w:r>
    </w:p>
    <w:p w14:paraId="6B19651E" w14:textId="77777777" w:rsidR="00707630" w:rsidRPr="00B97371" w:rsidRDefault="00112FA2" w:rsidP="00112FA2">
      <w:pPr>
        <w:spacing w:line="440" w:lineRule="exact"/>
        <w:ind w:firstLineChars="200" w:firstLine="560"/>
        <w:rPr>
          <w:rFonts w:ascii="標楷體" w:eastAsia="標楷體" w:hAnsi="標楷體"/>
          <w:sz w:val="28"/>
          <w:szCs w:val="28"/>
        </w:rPr>
      </w:pPr>
      <w:r w:rsidRPr="00B97371">
        <w:rPr>
          <w:rFonts w:ascii="標楷體" w:eastAsia="標楷體" w:hAnsi="標楷體" w:hint="eastAsia"/>
          <w:sz w:val="28"/>
          <w:szCs w:val="28"/>
        </w:rPr>
        <w:t>(三)待查詢發票處理：每張手續費新台幣10元整。</w:t>
      </w:r>
    </w:p>
    <w:p w14:paraId="48490F95" w14:textId="77777777" w:rsidR="008C727E" w:rsidRPr="00B97371" w:rsidRDefault="008C727E" w:rsidP="00B34257">
      <w:pPr>
        <w:spacing w:line="440" w:lineRule="exact"/>
        <w:rPr>
          <w:rFonts w:ascii="標楷體" w:eastAsia="標楷體" w:hAnsi="標楷體"/>
          <w:b/>
          <w:sz w:val="28"/>
          <w:szCs w:val="28"/>
        </w:rPr>
      </w:pPr>
    </w:p>
    <w:p w14:paraId="35E79F52" w14:textId="06A6D36B" w:rsidR="007F30AC" w:rsidRDefault="00B34257" w:rsidP="00432406">
      <w:pPr>
        <w:spacing w:line="440" w:lineRule="exact"/>
        <w:rPr>
          <w:rFonts w:ascii="標楷體" w:eastAsia="標楷體" w:hAnsi="標楷體"/>
          <w:b/>
          <w:sz w:val="28"/>
          <w:szCs w:val="28"/>
        </w:rPr>
      </w:pPr>
      <w:r w:rsidRPr="00B97371">
        <w:rPr>
          <w:rFonts w:ascii="標楷體" w:eastAsia="標楷體" w:hAnsi="標楷體"/>
          <w:b/>
          <w:sz w:val="28"/>
          <w:szCs w:val="28"/>
        </w:rPr>
        <w:t>第</w:t>
      </w:r>
      <w:r w:rsidR="00707630" w:rsidRPr="00B97371">
        <w:rPr>
          <w:rFonts w:ascii="標楷體" w:eastAsia="標楷體" w:hAnsi="標楷體"/>
          <w:b/>
          <w:sz w:val="28"/>
          <w:szCs w:val="28"/>
        </w:rPr>
        <w:t>二</w:t>
      </w:r>
      <w:r w:rsidRPr="00B97371">
        <w:rPr>
          <w:rFonts w:ascii="標楷體" w:eastAsia="標楷體" w:hAnsi="標楷體"/>
          <w:b/>
          <w:sz w:val="28"/>
          <w:szCs w:val="28"/>
        </w:rPr>
        <w:t>節</w:t>
      </w:r>
      <w:r w:rsidR="00B42A75">
        <w:rPr>
          <w:rFonts w:ascii="標楷體" w:eastAsia="標楷體" w:hAnsi="標楷體" w:hint="eastAsia"/>
          <w:b/>
          <w:sz w:val="28"/>
          <w:szCs w:val="28"/>
        </w:rPr>
        <w:t xml:space="preserve"> </w:t>
      </w:r>
      <w:r w:rsidR="00112FA2" w:rsidRPr="00B97371">
        <w:rPr>
          <w:rFonts w:ascii="標楷體" w:eastAsia="標楷體" w:hAnsi="標楷體"/>
          <w:b/>
          <w:sz w:val="28"/>
          <w:szCs w:val="28"/>
        </w:rPr>
        <w:t>發票</w:t>
      </w:r>
      <w:r w:rsidR="007F30AC" w:rsidRPr="00B97371">
        <w:rPr>
          <w:rFonts w:ascii="標楷體" w:eastAsia="標楷體" w:hAnsi="標楷體"/>
          <w:b/>
          <w:sz w:val="28"/>
          <w:szCs w:val="28"/>
        </w:rPr>
        <w:t>兌獎新制的重大變革</w:t>
      </w:r>
    </w:p>
    <w:p w14:paraId="11D7DE9D" w14:textId="332FEFB9" w:rsidR="00EB7E43" w:rsidRPr="001733B8" w:rsidRDefault="001733B8" w:rsidP="00432406">
      <w:pPr>
        <w:spacing w:line="440" w:lineRule="exact"/>
        <w:rPr>
          <w:rFonts w:ascii="標楷體" w:eastAsia="標楷體" w:hAnsi="標楷體"/>
          <w:sz w:val="28"/>
          <w:szCs w:val="28"/>
        </w:rPr>
      </w:pPr>
      <w:r>
        <w:rPr>
          <w:rFonts w:ascii="標楷體" w:eastAsia="標楷體" w:hAnsi="標楷體" w:hint="eastAsia"/>
          <w:color w:val="FF0000"/>
          <w:sz w:val="28"/>
          <w:szCs w:val="28"/>
        </w:rPr>
        <w:t xml:space="preserve">    </w:t>
      </w:r>
      <w:r w:rsidR="00EB7E43" w:rsidRPr="001733B8">
        <w:rPr>
          <w:rFonts w:ascii="標楷體" w:eastAsia="標楷體" w:hAnsi="標楷體"/>
          <w:sz w:val="28"/>
          <w:szCs w:val="28"/>
        </w:rPr>
        <w:t>財政部為提高民眾兌領統一發票中獎獎金之便利性，於106年規劃「推動統一發票兌獎多元服務管道作業執行計畫」，並委託財政部印刷廠辦理勞務採購，由財金資訊股份有限公司(</w:t>
      </w:r>
      <w:proofErr w:type="gramStart"/>
      <w:r w:rsidR="00EB7E43" w:rsidRPr="001733B8">
        <w:rPr>
          <w:rFonts w:ascii="標楷體" w:eastAsia="標楷體" w:hAnsi="標楷體"/>
          <w:sz w:val="28"/>
          <w:szCs w:val="28"/>
        </w:rPr>
        <w:t>以下稱財金</w:t>
      </w:r>
      <w:proofErr w:type="gramEnd"/>
      <w:r w:rsidR="00EB7E43" w:rsidRPr="001733B8">
        <w:rPr>
          <w:rFonts w:ascii="標楷體" w:eastAsia="標楷體" w:hAnsi="標楷體"/>
          <w:sz w:val="28"/>
          <w:szCs w:val="28"/>
        </w:rPr>
        <w:t>公司)取得承攬權。</w:t>
      </w:r>
      <w:r w:rsidR="00432406" w:rsidRPr="001733B8">
        <w:rPr>
          <w:rFonts w:ascii="標楷體" w:eastAsia="標楷體" w:hAnsi="標楷體"/>
          <w:sz w:val="28"/>
          <w:szCs w:val="28"/>
        </w:rPr>
        <w:t>並由該公司建置兌獎平台，負責串接兌獎通路、統一發票中獎清冊資料庫及身分認證系統之平台</w:t>
      </w:r>
      <w:r w:rsidR="00573E57" w:rsidRPr="001733B8">
        <w:rPr>
          <w:rFonts w:ascii="標楷體" w:eastAsia="標楷體" w:hAnsi="標楷體" w:hint="eastAsia"/>
          <w:sz w:val="28"/>
          <w:szCs w:val="28"/>
        </w:rPr>
        <w:t>；</w:t>
      </w:r>
      <w:r w:rsidR="00432406" w:rsidRPr="001733B8">
        <w:rPr>
          <w:rFonts w:ascii="標楷體" w:eastAsia="標楷體" w:hAnsi="標楷體"/>
          <w:sz w:val="28"/>
          <w:szCs w:val="28"/>
        </w:rPr>
        <w:t>同時建置發票整理系統，供兌獎據點執行發票整理、發票遺失通報、發票裝袋、報表下載、標籤列印及檔案上下載等</w:t>
      </w:r>
      <w:r w:rsidR="000F04C6" w:rsidRPr="001733B8">
        <w:rPr>
          <w:rFonts w:ascii="標楷體" w:eastAsia="標楷體" w:hAnsi="標楷體"/>
          <w:sz w:val="28"/>
          <w:szCs w:val="28"/>
        </w:rPr>
        <w:t>作業</w:t>
      </w:r>
      <w:r w:rsidR="00432406" w:rsidRPr="001733B8">
        <w:rPr>
          <w:rFonts w:ascii="標楷體" w:eastAsia="標楷體" w:hAnsi="標楷體"/>
          <w:sz w:val="28"/>
          <w:szCs w:val="28"/>
        </w:rPr>
        <w:t>。</w:t>
      </w:r>
    </w:p>
    <w:p w14:paraId="2183EE00" w14:textId="77777777" w:rsidR="007F30AC" w:rsidRPr="001733B8" w:rsidRDefault="00B34257" w:rsidP="00B34257">
      <w:pPr>
        <w:spacing w:line="440" w:lineRule="exact"/>
        <w:rPr>
          <w:rFonts w:ascii="標楷體" w:eastAsia="標楷體" w:hAnsi="標楷體"/>
          <w:sz w:val="28"/>
          <w:szCs w:val="28"/>
        </w:rPr>
      </w:pPr>
      <w:r w:rsidRPr="001733B8">
        <w:rPr>
          <w:rFonts w:ascii="標楷體" w:eastAsia="標楷體" w:hAnsi="標楷體" w:hint="eastAsia"/>
          <w:sz w:val="28"/>
          <w:szCs w:val="28"/>
        </w:rPr>
        <w:t>一</w:t>
      </w:r>
      <w:r w:rsidR="00707630" w:rsidRPr="001733B8">
        <w:rPr>
          <w:rFonts w:ascii="標楷體" w:eastAsia="標楷體" w:hAnsi="標楷體" w:hint="eastAsia"/>
          <w:sz w:val="28"/>
          <w:szCs w:val="28"/>
        </w:rPr>
        <w:t>、</w:t>
      </w:r>
      <w:r w:rsidR="007F30AC" w:rsidRPr="001733B8">
        <w:rPr>
          <w:rFonts w:ascii="標楷體" w:eastAsia="標楷體" w:hAnsi="標楷體"/>
          <w:sz w:val="28"/>
          <w:szCs w:val="28"/>
        </w:rPr>
        <w:t>多元兌獎服務</w:t>
      </w:r>
      <w:r w:rsidR="000F5CBD" w:rsidRPr="001733B8">
        <w:rPr>
          <w:rFonts w:ascii="標楷體" w:eastAsia="標楷體" w:hAnsi="標楷體"/>
          <w:sz w:val="28"/>
          <w:szCs w:val="28"/>
        </w:rPr>
        <w:t>管道</w:t>
      </w:r>
    </w:p>
    <w:p w14:paraId="5D4E3BFB" w14:textId="1DDCBC14" w:rsidR="00B34257" w:rsidRPr="001733B8" w:rsidRDefault="00E5602D" w:rsidP="001733B8">
      <w:pPr>
        <w:spacing w:line="440" w:lineRule="exact"/>
        <w:ind w:firstLineChars="100" w:firstLine="280"/>
        <w:rPr>
          <w:rFonts w:ascii="標楷體" w:eastAsia="標楷體" w:hAnsi="標楷體"/>
          <w:sz w:val="28"/>
          <w:szCs w:val="28"/>
        </w:rPr>
      </w:pPr>
      <w:r w:rsidRPr="001733B8">
        <w:rPr>
          <w:rFonts w:ascii="標楷體" w:eastAsia="標楷體" w:hAnsi="標楷體" w:hint="eastAsia"/>
          <w:sz w:val="28"/>
          <w:szCs w:val="28"/>
        </w:rPr>
        <w:t>(</w:t>
      </w:r>
      <w:proofErr w:type="gramStart"/>
      <w:r w:rsidRPr="001733B8">
        <w:rPr>
          <w:rFonts w:ascii="標楷體" w:eastAsia="標楷體" w:hAnsi="標楷體" w:hint="eastAsia"/>
          <w:sz w:val="28"/>
          <w:szCs w:val="28"/>
        </w:rPr>
        <w:t>一</w:t>
      </w:r>
      <w:proofErr w:type="gramEnd"/>
      <w:r w:rsidRPr="001733B8">
        <w:rPr>
          <w:rFonts w:ascii="標楷體" w:eastAsia="標楷體" w:hAnsi="標楷體" w:hint="eastAsia"/>
          <w:sz w:val="28"/>
          <w:szCs w:val="28"/>
        </w:rPr>
        <w:t>)</w:t>
      </w:r>
      <w:r w:rsidR="007F30AC" w:rsidRPr="001733B8">
        <w:rPr>
          <w:rFonts w:ascii="標楷體" w:eastAsia="標楷體" w:hAnsi="標楷體"/>
          <w:sz w:val="28"/>
          <w:szCs w:val="28"/>
        </w:rPr>
        <w:t>提供多元兌獎服務據點兌換</w:t>
      </w:r>
      <w:r w:rsidR="00674D43" w:rsidRPr="001733B8">
        <w:rPr>
          <w:rFonts w:ascii="標楷體" w:eastAsia="標楷體" w:hAnsi="標楷體"/>
          <w:sz w:val="28"/>
          <w:szCs w:val="28"/>
        </w:rPr>
        <w:t>發票中獎獎</w:t>
      </w:r>
      <w:r w:rsidR="007F30AC" w:rsidRPr="001733B8">
        <w:rPr>
          <w:rFonts w:ascii="標楷體" w:eastAsia="標楷體" w:hAnsi="標楷體"/>
          <w:sz w:val="28"/>
          <w:szCs w:val="28"/>
        </w:rPr>
        <w:t>金。</w:t>
      </w:r>
    </w:p>
    <w:p w14:paraId="4F4ABD11" w14:textId="41A1475B" w:rsidR="007F30AC" w:rsidRPr="001733B8" w:rsidRDefault="00E5602D" w:rsidP="001733B8">
      <w:pPr>
        <w:spacing w:line="440" w:lineRule="exact"/>
        <w:ind w:leftChars="100" w:left="850" w:hangingChars="218" w:hanging="610"/>
        <w:rPr>
          <w:rFonts w:ascii="標楷體" w:eastAsia="標楷體" w:hAnsi="標楷體"/>
          <w:sz w:val="28"/>
          <w:szCs w:val="28"/>
        </w:rPr>
      </w:pPr>
      <w:r w:rsidRPr="001733B8">
        <w:rPr>
          <w:rFonts w:ascii="標楷體" w:eastAsia="標楷體" w:hAnsi="標楷體" w:hint="eastAsia"/>
          <w:sz w:val="28"/>
          <w:szCs w:val="28"/>
        </w:rPr>
        <w:t>(二)</w:t>
      </w:r>
      <w:r w:rsidR="007F30AC" w:rsidRPr="001733B8">
        <w:rPr>
          <w:rFonts w:ascii="標楷體" w:eastAsia="標楷體" w:hAnsi="標楷體"/>
          <w:sz w:val="28"/>
          <w:szCs w:val="28"/>
        </w:rPr>
        <w:t>提供</w:t>
      </w:r>
      <w:r w:rsidR="00674D43" w:rsidRPr="001733B8">
        <w:rPr>
          <w:rFonts w:ascii="標楷體" w:eastAsia="標楷體" w:hAnsi="標楷體"/>
          <w:sz w:val="28"/>
          <w:szCs w:val="28"/>
        </w:rPr>
        <w:t>兌獎</w:t>
      </w:r>
      <w:r w:rsidR="007F30AC" w:rsidRPr="001733B8">
        <w:rPr>
          <w:rFonts w:ascii="標楷體" w:eastAsia="標楷體" w:hAnsi="標楷體"/>
          <w:sz w:val="28"/>
          <w:szCs w:val="28"/>
        </w:rPr>
        <w:t>APP服務，</w:t>
      </w:r>
      <w:r w:rsidR="00674D43" w:rsidRPr="001733B8">
        <w:rPr>
          <w:rFonts w:ascii="標楷體" w:eastAsia="標楷體" w:hAnsi="標楷體"/>
          <w:sz w:val="28"/>
          <w:szCs w:val="28"/>
        </w:rPr>
        <w:t>民眾可利用行動裝置下載財政部兌獎行動應用程式(兌獎APP)兌領電子發票中獎獎金</w:t>
      </w:r>
      <w:r w:rsidR="007F30AC" w:rsidRPr="001733B8">
        <w:rPr>
          <w:rFonts w:ascii="標楷體" w:eastAsia="標楷體" w:hAnsi="標楷體"/>
          <w:sz w:val="28"/>
          <w:szCs w:val="28"/>
        </w:rPr>
        <w:t>，並將中獎獎金匯入綁定之銀行帳戶</w:t>
      </w:r>
      <w:r w:rsidR="00B34257" w:rsidRPr="001733B8">
        <w:rPr>
          <w:rFonts w:ascii="標楷體" w:eastAsia="標楷體" w:hAnsi="標楷體" w:hint="eastAsia"/>
          <w:sz w:val="28"/>
          <w:szCs w:val="28"/>
        </w:rPr>
        <w:t>。</w:t>
      </w:r>
    </w:p>
    <w:p w14:paraId="01440D72" w14:textId="77777777" w:rsidR="007F30AC" w:rsidRPr="001733B8" w:rsidRDefault="00B34257" w:rsidP="00B34257">
      <w:pPr>
        <w:spacing w:line="440" w:lineRule="exact"/>
        <w:rPr>
          <w:rFonts w:ascii="標楷體" w:eastAsia="標楷體" w:hAnsi="標楷體"/>
          <w:sz w:val="28"/>
          <w:szCs w:val="28"/>
        </w:rPr>
      </w:pPr>
      <w:r w:rsidRPr="001733B8">
        <w:rPr>
          <w:rFonts w:ascii="標楷體" w:eastAsia="標楷體" w:hAnsi="標楷體" w:hint="eastAsia"/>
          <w:sz w:val="28"/>
          <w:szCs w:val="28"/>
        </w:rPr>
        <w:t>二</w:t>
      </w:r>
      <w:r w:rsidR="00707630" w:rsidRPr="001733B8">
        <w:rPr>
          <w:rFonts w:ascii="標楷體" w:eastAsia="標楷體" w:hAnsi="標楷體" w:hint="eastAsia"/>
          <w:sz w:val="28"/>
          <w:szCs w:val="28"/>
        </w:rPr>
        <w:t>、</w:t>
      </w:r>
      <w:r w:rsidRPr="001733B8">
        <w:rPr>
          <w:rFonts w:ascii="標楷體" w:eastAsia="標楷體" w:hAnsi="標楷體"/>
          <w:sz w:val="28"/>
          <w:szCs w:val="28"/>
        </w:rPr>
        <w:t>多元兌獎</w:t>
      </w:r>
      <w:r w:rsidR="000F5CBD" w:rsidRPr="001733B8">
        <w:rPr>
          <w:rFonts w:ascii="標楷體" w:eastAsia="標楷體" w:hAnsi="標楷體"/>
          <w:sz w:val="28"/>
          <w:szCs w:val="28"/>
        </w:rPr>
        <w:t>服務</w:t>
      </w:r>
      <w:r w:rsidRPr="001733B8">
        <w:rPr>
          <w:rFonts w:ascii="標楷體" w:eastAsia="標楷體" w:hAnsi="標楷體"/>
          <w:sz w:val="28"/>
          <w:szCs w:val="28"/>
        </w:rPr>
        <w:t>據點</w:t>
      </w:r>
    </w:p>
    <w:p w14:paraId="2AC480D8" w14:textId="3827FB4C" w:rsidR="00B34257" w:rsidRPr="001733B8" w:rsidRDefault="00E5602D" w:rsidP="00573E57">
      <w:pPr>
        <w:spacing w:line="440" w:lineRule="exact"/>
        <w:ind w:leftChars="100" w:left="800" w:hangingChars="200" w:hanging="560"/>
        <w:rPr>
          <w:rFonts w:ascii="標楷體" w:eastAsia="標楷體" w:hAnsi="標楷體"/>
          <w:sz w:val="28"/>
          <w:szCs w:val="28"/>
        </w:rPr>
      </w:pPr>
      <w:r w:rsidRPr="001733B8">
        <w:rPr>
          <w:rFonts w:ascii="標楷體" w:eastAsia="標楷體" w:hAnsi="標楷體" w:hint="eastAsia"/>
          <w:sz w:val="28"/>
          <w:szCs w:val="28"/>
        </w:rPr>
        <w:t>(</w:t>
      </w:r>
      <w:proofErr w:type="gramStart"/>
      <w:r w:rsidRPr="001733B8">
        <w:rPr>
          <w:rFonts w:ascii="標楷體" w:eastAsia="標楷體" w:hAnsi="標楷體" w:hint="eastAsia"/>
          <w:sz w:val="28"/>
          <w:szCs w:val="28"/>
        </w:rPr>
        <w:t>一</w:t>
      </w:r>
      <w:proofErr w:type="gramEnd"/>
      <w:r w:rsidRPr="001733B8">
        <w:rPr>
          <w:rFonts w:ascii="標楷體" w:eastAsia="標楷體" w:hAnsi="標楷體" w:hint="eastAsia"/>
          <w:sz w:val="28"/>
          <w:szCs w:val="28"/>
        </w:rPr>
        <w:t>)</w:t>
      </w:r>
      <w:r w:rsidRPr="001733B8">
        <w:rPr>
          <w:rFonts w:ascii="標楷體" w:eastAsia="標楷體" w:hAnsi="標楷體"/>
          <w:sz w:val="28"/>
          <w:szCs w:val="28"/>
        </w:rPr>
        <w:t>非金融機構兌獎據點</w:t>
      </w:r>
      <w:r w:rsidRPr="001733B8">
        <w:rPr>
          <w:rFonts w:ascii="標楷體" w:eastAsia="標楷體" w:hAnsi="標楷體" w:hint="eastAsia"/>
          <w:sz w:val="28"/>
          <w:szCs w:val="28"/>
        </w:rPr>
        <w:t>：</w:t>
      </w:r>
      <w:r w:rsidR="00B34257" w:rsidRPr="001733B8">
        <w:rPr>
          <w:rFonts w:ascii="標楷體" w:eastAsia="標楷體" w:hAnsi="標楷體"/>
          <w:sz w:val="28"/>
          <w:szCs w:val="28"/>
        </w:rPr>
        <w:t>四大超商及全聯、</w:t>
      </w:r>
      <w:proofErr w:type="gramStart"/>
      <w:r w:rsidR="00B34257" w:rsidRPr="001733B8">
        <w:rPr>
          <w:rFonts w:ascii="標楷體" w:eastAsia="標楷體" w:hAnsi="標楷體"/>
          <w:sz w:val="28"/>
          <w:szCs w:val="28"/>
        </w:rPr>
        <w:t>美</w:t>
      </w:r>
      <w:r w:rsidR="00EB7E43" w:rsidRPr="001733B8">
        <w:rPr>
          <w:rFonts w:ascii="標楷體" w:eastAsia="標楷體" w:hAnsi="標楷體"/>
          <w:sz w:val="28"/>
          <w:szCs w:val="28"/>
        </w:rPr>
        <w:t>廉</w:t>
      </w:r>
      <w:r w:rsidR="00B34257" w:rsidRPr="001733B8">
        <w:rPr>
          <w:rFonts w:ascii="標楷體" w:eastAsia="標楷體" w:hAnsi="標楷體"/>
          <w:sz w:val="28"/>
          <w:szCs w:val="28"/>
        </w:rPr>
        <w:t>社</w:t>
      </w:r>
      <w:r w:rsidR="00573E57" w:rsidRPr="001733B8">
        <w:rPr>
          <w:rFonts w:ascii="標楷體" w:eastAsia="標楷體" w:hAnsi="標楷體"/>
          <w:sz w:val="28"/>
          <w:szCs w:val="28"/>
        </w:rPr>
        <w:t>等</w:t>
      </w:r>
      <w:proofErr w:type="gramEnd"/>
      <w:r w:rsidR="00573E57" w:rsidRPr="001733B8">
        <w:rPr>
          <w:rFonts w:ascii="標楷體" w:eastAsia="標楷體" w:hAnsi="標楷體" w:hint="eastAsia"/>
          <w:sz w:val="28"/>
          <w:szCs w:val="28"/>
        </w:rPr>
        <w:t>，</w:t>
      </w:r>
      <w:r w:rsidR="00BC5FF1" w:rsidRPr="001733B8">
        <w:rPr>
          <w:rFonts w:ascii="標楷體" w:eastAsia="標楷體" w:hAnsi="標楷體"/>
          <w:sz w:val="28"/>
          <w:szCs w:val="28"/>
        </w:rPr>
        <w:t>可提供一般民眾六獎</w:t>
      </w:r>
      <w:r w:rsidR="00BC5FF1" w:rsidRPr="001733B8">
        <w:rPr>
          <w:rFonts w:ascii="標楷體" w:eastAsia="標楷體" w:hAnsi="標楷體" w:hint="eastAsia"/>
          <w:sz w:val="28"/>
          <w:szCs w:val="28"/>
        </w:rPr>
        <w:t>(</w:t>
      </w:r>
      <w:r w:rsidR="00BC5FF1" w:rsidRPr="001733B8">
        <w:rPr>
          <w:rFonts w:ascii="標楷體" w:eastAsia="標楷體" w:hAnsi="標楷體"/>
          <w:sz w:val="28"/>
          <w:szCs w:val="28"/>
        </w:rPr>
        <w:t>200元</w:t>
      </w:r>
      <w:r w:rsidR="00BC5FF1" w:rsidRPr="001733B8">
        <w:rPr>
          <w:rFonts w:ascii="標楷體" w:eastAsia="標楷體" w:hAnsi="標楷體" w:hint="eastAsia"/>
          <w:sz w:val="28"/>
          <w:szCs w:val="28"/>
        </w:rPr>
        <w:t>)</w:t>
      </w:r>
      <w:r w:rsidR="00BC5FF1" w:rsidRPr="001733B8">
        <w:rPr>
          <w:rFonts w:ascii="標楷體" w:eastAsia="標楷體" w:hAnsi="標楷體"/>
          <w:sz w:val="28"/>
          <w:szCs w:val="28"/>
        </w:rPr>
        <w:t>及五獎(1</w:t>
      </w:r>
      <w:r w:rsidR="001733B8">
        <w:rPr>
          <w:rFonts w:ascii="標楷體" w:eastAsia="標楷體" w:hAnsi="標楷體"/>
          <w:sz w:val="28"/>
          <w:szCs w:val="28"/>
        </w:rPr>
        <w:t>,</w:t>
      </w:r>
      <w:r w:rsidR="00BC5FF1" w:rsidRPr="001733B8">
        <w:rPr>
          <w:rFonts w:ascii="標楷體" w:eastAsia="標楷體" w:hAnsi="標楷體"/>
          <w:sz w:val="28"/>
          <w:szCs w:val="28"/>
        </w:rPr>
        <w:t>000元</w:t>
      </w:r>
      <w:r w:rsidR="00BC5FF1" w:rsidRPr="001733B8">
        <w:rPr>
          <w:rFonts w:ascii="標楷體" w:eastAsia="標楷體" w:hAnsi="標楷體" w:hint="eastAsia"/>
          <w:sz w:val="28"/>
          <w:szCs w:val="28"/>
        </w:rPr>
        <w:t>)</w:t>
      </w:r>
      <w:r w:rsidR="00BC5FF1" w:rsidRPr="001733B8">
        <w:rPr>
          <w:rFonts w:ascii="標楷體" w:eastAsia="標楷體" w:hAnsi="標楷體"/>
          <w:sz w:val="28"/>
          <w:szCs w:val="28"/>
        </w:rPr>
        <w:t>之現金兌付</w:t>
      </w:r>
      <w:r w:rsidR="00674D43" w:rsidRPr="001733B8">
        <w:rPr>
          <w:rFonts w:ascii="標楷體" w:eastAsia="標楷體" w:hAnsi="標楷體"/>
          <w:sz w:val="28"/>
          <w:szCs w:val="28"/>
        </w:rPr>
        <w:t>、兌換等值商品或</w:t>
      </w:r>
      <w:proofErr w:type="gramStart"/>
      <w:r w:rsidR="00674D43" w:rsidRPr="001733B8">
        <w:rPr>
          <w:rFonts w:ascii="標楷體" w:eastAsia="標楷體" w:hAnsi="標楷體"/>
          <w:sz w:val="28"/>
          <w:szCs w:val="28"/>
        </w:rPr>
        <w:t>儲值金</w:t>
      </w:r>
      <w:proofErr w:type="gramEnd"/>
      <w:r w:rsidR="00B34257" w:rsidRPr="001733B8">
        <w:rPr>
          <w:rFonts w:ascii="標楷體" w:eastAsia="標楷體" w:hAnsi="標楷體"/>
          <w:sz w:val="28"/>
          <w:szCs w:val="28"/>
        </w:rPr>
        <w:t>。</w:t>
      </w:r>
    </w:p>
    <w:p w14:paraId="4F8F9B50" w14:textId="77777777" w:rsidR="00E5602D" w:rsidRPr="001733B8" w:rsidRDefault="00E5602D" w:rsidP="00B34257">
      <w:pPr>
        <w:spacing w:line="440" w:lineRule="exact"/>
        <w:ind w:firstLineChars="100" w:firstLine="280"/>
        <w:rPr>
          <w:rFonts w:ascii="標楷體" w:eastAsia="標楷體" w:hAnsi="標楷體"/>
          <w:sz w:val="28"/>
          <w:szCs w:val="28"/>
        </w:rPr>
      </w:pPr>
      <w:r w:rsidRPr="001733B8">
        <w:rPr>
          <w:rFonts w:ascii="標楷體" w:eastAsia="標楷體" w:hAnsi="標楷體" w:hint="eastAsia"/>
          <w:sz w:val="28"/>
          <w:szCs w:val="28"/>
        </w:rPr>
        <w:lastRenderedPageBreak/>
        <w:t>(二)</w:t>
      </w:r>
      <w:r w:rsidRPr="001733B8">
        <w:rPr>
          <w:rFonts w:ascii="標楷體" w:eastAsia="標楷體" w:hAnsi="標楷體"/>
          <w:sz w:val="28"/>
          <w:szCs w:val="28"/>
        </w:rPr>
        <w:t>金融機構兌獎據點</w:t>
      </w:r>
      <w:r w:rsidRPr="001733B8">
        <w:rPr>
          <w:rFonts w:ascii="標楷體" w:eastAsia="標楷體" w:hAnsi="標楷體" w:hint="eastAsia"/>
          <w:sz w:val="28"/>
          <w:szCs w:val="28"/>
        </w:rPr>
        <w:t>：</w:t>
      </w:r>
    </w:p>
    <w:p w14:paraId="43F6BE67" w14:textId="3A09B19F" w:rsidR="00B34257" w:rsidRPr="001733B8" w:rsidRDefault="00E5602D" w:rsidP="001733B8">
      <w:pPr>
        <w:spacing w:line="440" w:lineRule="exact"/>
        <w:ind w:leftChars="233" w:left="847" w:hangingChars="103" w:hanging="288"/>
        <w:rPr>
          <w:rFonts w:ascii="標楷體" w:eastAsia="標楷體" w:hAnsi="標楷體"/>
          <w:sz w:val="28"/>
          <w:szCs w:val="28"/>
        </w:rPr>
      </w:pPr>
      <w:r w:rsidRPr="001733B8">
        <w:rPr>
          <w:rFonts w:ascii="標楷體" w:eastAsia="標楷體" w:hAnsi="標楷體"/>
          <w:sz w:val="28"/>
          <w:szCs w:val="28"/>
        </w:rPr>
        <w:t>1.</w:t>
      </w:r>
      <w:r w:rsidR="00B34257" w:rsidRPr="001733B8">
        <w:rPr>
          <w:rFonts w:ascii="標楷體" w:eastAsia="標楷體" w:hAnsi="標楷體"/>
          <w:sz w:val="28"/>
          <w:szCs w:val="28"/>
        </w:rPr>
        <w:t>指定農</w:t>
      </w:r>
      <w:r w:rsidR="00573E57" w:rsidRPr="001733B8">
        <w:rPr>
          <w:rFonts w:ascii="標楷體" w:eastAsia="標楷體" w:hAnsi="標楷體"/>
          <w:sz w:val="28"/>
          <w:szCs w:val="28"/>
        </w:rPr>
        <w:t>會</w:t>
      </w:r>
      <w:r w:rsidR="00B34257" w:rsidRPr="001733B8">
        <w:rPr>
          <w:rFonts w:ascii="標楷體" w:eastAsia="標楷體" w:hAnsi="標楷體"/>
          <w:sz w:val="28"/>
          <w:szCs w:val="28"/>
        </w:rPr>
        <w:t>漁會</w:t>
      </w:r>
      <w:r w:rsidR="00BC5FF1" w:rsidRPr="001733B8">
        <w:rPr>
          <w:rFonts w:ascii="標楷體" w:eastAsia="標楷體" w:hAnsi="標楷體" w:hint="eastAsia"/>
          <w:sz w:val="28"/>
          <w:szCs w:val="28"/>
        </w:rPr>
        <w:t>(及部份信用合作社)</w:t>
      </w:r>
      <w:r w:rsidR="00B34257" w:rsidRPr="001733B8">
        <w:rPr>
          <w:rFonts w:ascii="標楷體" w:eastAsia="標楷體" w:hAnsi="標楷體"/>
          <w:sz w:val="28"/>
          <w:szCs w:val="28"/>
        </w:rPr>
        <w:t>可兌付二獎</w:t>
      </w:r>
      <w:r w:rsidR="00707630" w:rsidRPr="001733B8">
        <w:rPr>
          <w:rFonts w:ascii="標楷體" w:eastAsia="標楷體" w:hAnsi="標楷體"/>
          <w:sz w:val="28"/>
          <w:szCs w:val="28"/>
        </w:rPr>
        <w:t>以下</w:t>
      </w:r>
      <w:r w:rsidR="00707630" w:rsidRPr="001733B8">
        <w:rPr>
          <w:rFonts w:ascii="標楷體" w:eastAsia="標楷體" w:hAnsi="標楷體" w:hint="eastAsia"/>
          <w:sz w:val="28"/>
          <w:szCs w:val="28"/>
        </w:rPr>
        <w:t>(</w:t>
      </w:r>
      <w:r w:rsidR="00B34257" w:rsidRPr="001733B8">
        <w:rPr>
          <w:rFonts w:ascii="標楷體" w:eastAsia="標楷體" w:hAnsi="標楷體"/>
          <w:sz w:val="28"/>
          <w:szCs w:val="28"/>
        </w:rPr>
        <w:t>40,000元~200元</w:t>
      </w:r>
      <w:r w:rsidR="00707630" w:rsidRPr="001733B8">
        <w:rPr>
          <w:rFonts w:ascii="標楷體" w:eastAsia="標楷體" w:hAnsi="標楷體" w:hint="eastAsia"/>
          <w:sz w:val="28"/>
          <w:szCs w:val="28"/>
        </w:rPr>
        <w:t>)之中獎獎金</w:t>
      </w:r>
      <w:r w:rsidR="00BC5FF1" w:rsidRPr="001733B8">
        <w:rPr>
          <w:rFonts w:ascii="標楷體" w:eastAsia="標楷體" w:hAnsi="標楷體" w:hint="eastAsia"/>
          <w:sz w:val="28"/>
          <w:szCs w:val="28"/>
        </w:rPr>
        <w:t>及</w:t>
      </w:r>
      <w:r w:rsidR="00BC5FF1" w:rsidRPr="001733B8">
        <w:rPr>
          <w:rFonts w:ascii="標楷體" w:eastAsia="標楷體" w:hAnsi="標楷體"/>
          <w:sz w:val="28"/>
          <w:szCs w:val="28"/>
        </w:rPr>
        <w:t>雲端發票千元獎</w:t>
      </w:r>
      <w:r w:rsidR="00B34257" w:rsidRPr="001733B8">
        <w:rPr>
          <w:rFonts w:ascii="標楷體" w:eastAsia="標楷體" w:hAnsi="標楷體"/>
          <w:sz w:val="28"/>
          <w:szCs w:val="28"/>
        </w:rPr>
        <w:t>。</w:t>
      </w:r>
    </w:p>
    <w:p w14:paraId="2DF5C098" w14:textId="2A47103A" w:rsidR="00B34257" w:rsidRPr="001733B8" w:rsidRDefault="00E5602D" w:rsidP="001733B8">
      <w:pPr>
        <w:spacing w:line="440" w:lineRule="exact"/>
        <w:ind w:leftChars="233" w:left="847" w:hangingChars="103" w:hanging="288"/>
        <w:rPr>
          <w:rFonts w:ascii="標楷體" w:eastAsia="標楷體" w:hAnsi="標楷體"/>
          <w:sz w:val="28"/>
          <w:szCs w:val="28"/>
        </w:rPr>
      </w:pPr>
      <w:r w:rsidRPr="001733B8">
        <w:rPr>
          <w:rFonts w:ascii="標楷體" w:eastAsia="標楷體" w:hAnsi="標楷體"/>
          <w:sz w:val="28"/>
          <w:szCs w:val="28"/>
        </w:rPr>
        <w:t>2</w:t>
      </w:r>
      <w:r w:rsidR="00B34257" w:rsidRPr="001733B8">
        <w:rPr>
          <w:rFonts w:ascii="標楷體" w:eastAsia="標楷體" w:hAnsi="標楷體"/>
          <w:sz w:val="28"/>
          <w:szCs w:val="28"/>
        </w:rPr>
        <w:t>.</w:t>
      </w:r>
      <w:r w:rsidR="00573E57" w:rsidRPr="001733B8">
        <w:rPr>
          <w:rFonts w:ascii="標楷體" w:eastAsia="標楷體" w:hAnsi="標楷體"/>
          <w:sz w:val="28"/>
          <w:szCs w:val="28"/>
        </w:rPr>
        <w:t>全國農業金庫、第一銀行、彰化銀行</w:t>
      </w:r>
      <w:r w:rsidR="000F5CBD" w:rsidRPr="001733B8">
        <w:rPr>
          <w:rFonts w:ascii="標楷體" w:eastAsia="標楷體" w:hAnsi="標楷體"/>
          <w:sz w:val="28"/>
          <w:szCs w:val="28"/>
        </w:rPr>
        <w:t>等</w:t>
      </w:r>
      <w:r w:rsidR="00573E57" w:rsidRPr="001733B8">
        <w:rPr>
          <w:rFonts w:ascii="標楷體" w:eastAsia="標楷體" w:hAnsi="標楷體"/>
          <w:sz w:val="28"/>
          <w:szCs w:val="28"/>
        </w:rPr>
        <w:t>各分行</w:t>
      </w:r>
      <w:r w:rsidR="00573E57" w:rsidRPr="001733B8">
        <w:rPr>
          <w:rFonts w:ascii="標楷體" w:eastAsia="標楷體" w:hAnsi="標楷體" w:hint="eastAsia"/>
          <w:sz w:val="28"/>
          <w:szCs w:val="28"/>
        </w:rPr>
        <w:t>、</w:t>
      </w:r>
      <w:r w:rsidR="00B34257" w:rsidRPr="001733B8">
        <w:rPr>
          <w:rFonts w:ascii="標楷體" w:eastAsia="標楷體" w:hAnsi="標楷體"/>
          <w:sz w:val="28"/>
          <w:szCs w:val="28"/>
        </w:rPr>
        <w:t>連江縣農會</w:t>
      </w:r>
      <w:r w:rsidR="00573E57" w:rsidRPr="001733B8">
        <w:rPr>
          <w:rFonts w:ascii="標楷體" w:eastAsia="標楷體" w:hAnsi="標楷體"/>
          <w:sz w:val="28"/>
          <w:szCs w:val="28"/>
        </w:rPr>
        <w:t>及</w:t>
      </w:r>
      <w:r w:rsidR="00BC5FF1" w:rsidRPr="001733B8">
        <w:rPr>
          <w:rFonts w:ascii="標楷體" w:eastAsia="標楷體" w:hAnsi="標楷體"/>
          <w:sz w:val="28"/>
          <w:szCs w:val="28"/>
        </w:rPr>
        <w:t>金門</w:t>
      </w:r>
      <w:r w:rsidR="00EF6E24" w:rsidRPr="00C47C8C">
        <w:rPr>
          <w:rFonts w:ascii="標楷體" w:eastAsia="標楷體" w:hAnsi="標楷體"/>
          <w:sz w:val="28"/>
          <w:szCs w:val="28"/>
        </w:rPr>
        <w:t>縣</w:t>
      </w:r>
      <w:r w:rsidR="00BC5FF1" w:rsidRPr="001733B8">
        <w:rPr>
          <w:rFonts w:ascii="標楷體" w:eastAsia="標楷體" w:hAnsi="標楷體"/>
          <w:sz w:val="28"/>
          <w:szCs w:val="28"/>
        </w:rPr>
        <w:t>信</w:t>
      </w:r>
      <w:r w:rsidR="00573E57" w:rsidRPr="001733B8">
        <w:rPr>
          <w:rFonts w:ascii="標楷體" w:eastAsia="標楷體" w:hAnsi="標楷體"/>
          <w:sz w:val="28"/>
          <w:szCs w:val="28"/>
        </w:rPr>
        <w:t>用</w:t>
      </w:r>
      <w:r w:rsidR="00BC5FF1" w:rsidRPr="001733B8">
        <w:rPr>
          <w:rFonts w:ascii="標楷體" w:eastAsia="標楷體" w:hAnsi="標楷體"/>
          <w:sz w:val="28"/>
          <w:szCs w:val="28"/>
        </w:rPr>
        <w:t>合</w:t>
      </w:r>
      <w:r w:rsidR="00573E57" w:rsidRPr="001733B8">
        <w:rPr>
          <w:rFonts w:ascii="標楷體" w:eastAsia="標楷體" w:hAnsi="標楷體"/>
          <w:sz w:val="28"/>
          <w:szCs w:val="28"/>
        </w:rPr>
        <w:t>作</w:t>
      </w:r>
      <w:r w:rsidR="00BC5FF1" w:rsidRPr="001733B8">
        <w:rPr>
          <w:rFonts w:ascii="標楷體" w:eastAsia="標楷體" w:hAnsi="標楷體"/>
          <w:sz w:val="28"/>
          <w:szCs w:val="28"/>
        </w:rPr>
        <w:t>社</w:t>
      </w:r>
      <w:r w:rsidR="00B34257" w:rsidRPr="001733B8">
        <w:rPr>
          <w:rFonts w:ascii="標楷體" w:eastAsia="標楷體" w:hAnsi="標楷體"/>
          <w:sz w:val="28"/>
          <w:szCs w:val="28"/>
        </w:rPr>
        <w:t>可兌付至全</w:t>
      </w:r>
      <w:r w:rsidR="000F5CBD" w:rsidRPr="001733B8">
        <w:rPr>
          <w:rFonts w:ascii="標楷體" w:eastAsia="標楷體" w:hAnsi="標楷體"/>
          <w:sz w:val="28"/>
          <w:szCs w:val="28"/>
        </w:rPr>
        <w:t>部</w:t>
      </w:r>
      <w:r w:rsidR="00B34257" w:rsidRPr="001733B8">
        <w:rPr>
          <w:rFonts w:ascii="標楷體" w:eastAsia="標楷體" w:hAnsi="標楷體"/>
          <w:sz w:val="28"/>
          <w:szCs w:val="28"/>
        </w:rPr>
        <w:t>獎項</w:t>
      </w:r>
      <w:r w:rsidR="00BC5FF1" w:rsidRPr="001733B8">
        <w:rPr>
          <w:rFonts w:ascii="標楷體" w:eastAsia="標楷體" w:hAnsi="標楷體" w:hint="eastAsia"/>
          <w:sz w:val="28"/>
          <w:szCs w:val="28"/>
        </w:rPr>
        <w:t>、</w:t>
      </w:r>
      <w:r w:rsidR="00BC5FF1" w:rsidRPr="001733B8">
        <w:rPr>
          <w:rFonts w:ascii="標楷體" w:eastAsia="標楷體" w:hAnsi="標楷體"/>
          <w:sz w:val="28"/>
          <w:szCs w:val="28"/>
        </w:rPr>
        <w:t>雲端發票千元獎及雲端發票百萬獎</w:t>
      </w:r>
      <w:r w:rsidR="00B34257" w:rsidRPr="001733B8">
        <w:rPr>
          <w:rFonts w:ascii="標楷體" w:eastAsia="標楷體" w:hAnsi="標楷體"/>
          <w:sz w:val="28"/>
          <w:szCs w:val="28"/>
        </w:rPr>
        <w:t>。</w:t>
      </w:r>
    </w:p>
    <w:p w14:paraId="47EA4615" w14:textId="77777777" w:rsidR="00B34257" w:rsidRPr="001733B8" w:rsidRDefault="00B34257" w:rsidP="00B34257">
      <w:pPr>
        <w:spacing w:line="440" w:lineRule="exact"/>
        <w:rPr>
          <w:rFonts w:ascii="標楷體" w:eastAsia="標楷體" w:hAnsi="標楷體"/>
          <w:sz w:val="28"/>
          <w:szCs w:val="28"/>
        </w:rPr>
      </w:pPr>
      <w:r w:rsidRPr="001733B8">
        <w:rPr>
          <w:rFonts w:ascii="標楷體" w:eastAsia="標楷體" w:hAnsi="標楷體"/>
          <w:sz w:val="28"/>
          <w:szCs w:val="28"/>
        </w:rPr>
        <w:t>三</w:t>
      </w:r>
      <w:r w:rsidR="00707630" w:rsidRPr="001733B8">
        <w:rPr>
          <w:rFonts w:ascii="標楷體" w:eastAsia="標楷體" w:hAnsi="標楷體" w:hint="eastAsia"/>
          <w:sz w:val="28"/>
          <w:szCs w:val="28"/>
        </w:rPr>
        <w:t>、</w:t>
      </w:r>
      <w:proofErr w:type="gramStart"/>
      <w:r w:rsidRPr="001733B8">
        <w:rPr>
          <w:rFonts w:ascii="標楷體" w:eastAsia="標楷體" w:hAnsi="標楷體"/>
          <w:sz w:val="28"/>
          <w:szCs w:val="28"/>
        </w:rPr>
        <w:t>代兌營業</w:t>
      </w:r>
      <w:proofErr w:type="gramEnd"/>
      <w:r w:rsidRPr="001733B8">
        <w:rPr>
          <w:rFonts w:ascii="標楷體" w:eastAsia="標楷體" w:hAnsi="標楷體"/>
          <w:sz w:val="28"/>
          <w:szCs w:val="28"/>
        </w:rPr>
        <w:t>人</w:t>
      </w:r>
    </w:p>
    <w:p w14:paraId="018F7CAF" w14:textId="3E68387A" w:rsidR="001A55B4" w:rsidRPr="001733B8" w:rsidRDefault="00E5602D" w:rsidP="00E5602D">
      <w:pPr>
        <w:spacing w:line="440" w:lineRule="exact"/>
        <w:ind w:leftChars="100" w:left="800" w:hangingChars="200" w:hanging="560"/>
        <w:rPr>
          <w:rFonts w:ascii="標楷體" w:eastAsia="標楷體" w:hAnsi="標楷體"/>
          <w:sz w:val="28"/>
          <w:szCs w:val="28"/>
        </w:rPr>
      </w:pPr>
      <w:r w:rsidRPr="001733B8">
        <w:rPr>
          <w:rFonts w:ascii="標楷體" w:eastAsia="標楷體" w:hAnsi="標楷體" w:hint="eastAsia"/>
          <w:sz w:val="28"/>
          <w:szCs w:val="28"/>
        </w:rPr>
        <w:t>(</w:t>
      </w:r>
      <w:proofErr w:type="gramStart"/>
      <w:r w:rsidRPr="001733B8">
        <w:rPr>
          <w:rFonts w:ascii="標楷體" w:eastAsia="標楷體" w:hAnsi="標楷體" w:hint="eastAsia"/>
          <w:sz w:val="28"/>
          <w:szCs w:val="28"/>
        </w:rPr>
        <w:t>一</w:t>
      </w:r>
      <w:proofErr w:type="gramEnd"/>
      <w:r w:rsidRPr="001733B8">
        <w:rPr>
          <w:rFonts w:ascii="標楷體" w:eastAsia="標楷體" w:hAnsi="標楷體" w:hint="eastAsia"/>
          <w:sz w:val="28"/>
          <w:szCs w:val="28"/>
        </w:rPr>
        <w:t>)</w:t>
      </w:r>
      <w:r w:rsidR="00D15935" w:rsidRPr="001733B8">
        <w:rPr>
          <w:rFonts w:ascii="標楷體" w:eastAsia="標楷體" w:hAnsi="標楷體"/>
          <w:sz w:val="28"/>
          <w:szCs w:val="28"/>
        </w:rPr>
        <w:t>符合一定條件之營業人</w:t>
      </w:r>
      <w:r w:rsidR="001A55B4" w:rsidRPr="001733B8">
        <w:rPr>
          <w:rFonts w:ascii="標楷體" w:eastAsia="標楷體" w:hAnsi="標楷體" w:hint="eastAsia"/>
          <w:sz w:val="28"/>
          <w:szCs w:val="28"/>
        </w:rPr>
        <w:t>，</w:t>
      </w:r>
      <w:r w:rsidR="00D15935" w:rsidRPr="001733B8">
        <w:rPr>
          <w:rFonts w:ascii="標楷體" w:eastAsia="標楷體" w:hAnsi="標楷體"/>
          <w:sz w:val="28"/>
          <w:szCs w:val="28"/>
        </w:rPr>
        <w:t>可</w:t>
      </w:r>
      <w:r w:rsidR="001A55B4" w:rsidRPr="001733B8">
        <w:rPr>
          <w:rFonts w:ascii="標楷體" w:eastAsia="標楷體" w:hAnsi="標楷體"/>
          <w:sz w:val="28"/>
          <w:szCs w:val="28"/>
        </w:rPr>
        <w:t>向國稅局申請</w:t>
      </w:r>
      <w:r w:rsidR="00D15935" w:rsidRPr="001733B8">
        <w:rPr>
          <w:rFonts w:ascii="標楷體" w:eastAsia="標楷體" w:hAnsi="標楷體"/>
          <w:sz w:val="28"/>
          <w:szCs w:val="28"/>
        </w:rPr>
        <w:t>辦理接受一般民眾五獎或六獎</w:t>
      </w:r>
      <w:r w:rsidR="00D15935" w:rsidRPr="001733B8">
        <w:rPr>
          <w:rFonts w:ascii="標楷體" w:eastAsia="標楷體" w:hAnsi="標楷體" w:hint="eastAsia"/>
          <w:sz w:val="28"/>
          <w:szCs w:val="28"/>
        </w:rPr>
        <w:t>之中獎</w:t>
      </w:r>
      <w:proofErr w:type="gramStart"/>
      <w:r w:rsidR="00D15935" w:rsidRPr="001733B8">
        <w:rPr>
          <w:rFonts w:ascii="標楷體" w:eastAsia="標楷體" w:hAnsi="標楷體" w:hint="eastAsia"/>
          <w:sz w:val="28"/>
          <w:szCs w:val="28"/>
        </w:rPr>
        <w:t>獎金</w:t>
      </w:r>
      <w:r w:rsidR="001A55B4" w:rsidRPr="001733B8">
        <w:rPr>
          <w:rFonts w:ascii="標楷體" w:eastAsia="標楷體" w:hAnsi="標楷體" w:hint="eastAsia"/>
          <w:sz w:val="28"/>
          <w:szCs w:val="28"/>
        </w:rPr>
        <w:t>之</w:t>
      </w:r>
      <w:r w:rsidR="001A55B4" w:rsidRPr="001733B8">
        <w:rPr>
          <w:rFonts w:ascii="標楷體" w:eastAsia="標楷體" w:hAnsi="標楷體"/>
          <w:sz w:val="28"/>
          <w:szCs w:val="28"/>
        </w:rPr>
        <w:t>兌領</w:t>
      </w:r>
      <w:proofErr w:type="gramEnd"/>
      <w:r w:rsidR="001A55B4" w:rsidRPr="001733B8">
        <w:rPr>
          <w:rFonts w:ascii="標楷體" w:eastAsia="標楷體" w:hAnsi="標楷體" w:hint="eastAsia"/>
          <w:sz w:val="28"/>
          <w:szCs w:val="28"/>
        </w:rPr>
        <w:t>服務</w:t>
      </w:r>
      <w:r w:rsidR="00D15935" w:rsidRPr="001733B8">
        <w:rPr>
          <w:rFonts w:ascii="標楷體" w:eastAsia="標楷體" w:hAnsi="標楷體" w:hint="eastAsia"/>
          <w:sz w:val="28"/>
          <w:szCs w:val="28"/>
        </w:rPr>
        <w:t>(</w:t>
      </w:r>
      <w:proofErr w:type="gramStart"/>
      <w:r w:rsidR="001A55B4" w:rsidRPr="001733B8">
        <w:rPr>
          <w:rFonts w:ascii="標楷體" w:eastAsia="標楷體" w:hAnsi="標楷體" w:hint="eastAsia"/>
          <w:sz w:val="28"/>
          <w:szCs w:val="28"/>
        </w:rPr>
        <w:t>可僅提供</w:t>
      </w:r>
      <w:proofErr w:type="gramEnd"/>
      <w:r w:rsidR="00D15935" w:rsidRPr="001733B8">
        <w:rPr>
          <w:rFonts w:ascii="標楷體" w:eastAsia="標楷體" w:hAnsi="標楷體"/>
          <w:sz w:val="28"/>
          <w:szCs w:val="28"/>
        </w:rPr>
        <w:t>兌換等值商品或</w:t>
      </w:r>
      <w:proofErr w:type="gramStart"/>
      <w:r w:rsidR="00D15935" w:rsidRPr="001733B8">
        <w:rPr>
          <w:rFonts w:ascii="標楷體" w:eastAsia="標楷體" w:hAnsi="標楷體"/>
          <w:sz w:val="28"/>
          <w:szCs w:val="28"/>
        </w:rPr>
        <w:t>儲值金</w:t>
      </w:r>
      <w:proofErr w:type="gramEnd"/>
      <w:r w:rsidR="00D15935" w:rsidRPr="001733B8">
        <w:rPr>
          <w:rFonts w:ascii="標楷體" w:eastAsia="標楷體" w:hAnsi="標楷體"/>
          <w:sz w:val="28"/>
          <w:szCs w:val="28"/>
        </w:rPr>
        <w:t>)</w:t>
      </w:r>
      <w:r w:rsidR="001A55B4" w:rsidRPr="001733B8">
        <w:rPr>
          <w:rFonts w:ascii="標楷體" w:eastAsia="標楷體" w:hAnsi="標楷體" w:hint="eastAsia"/>
          <w:sz w:val="28"/>
          <w:szCs w:val="28"/>
        </w:rPr>
        <w:t>。</w:t>
      </w:r>
      <w:proofErr w:type="gramStart"/>
      <w:r w:rsidR="00B34257" w:rsidRPr="001733B8">
        <w:rPr>
          <w:rFonts w:ascii="標楷體" w:eastAsia="標楷體" w:hAnsi="標楷體"/>
          <w:sz w:val="28"/>
          <w:szCs w:val="28"/>
        </w:rPr>
        <w:t>代兌營業</w:t>
      </w:r>
      <w:proofErr w:type="gramEnd"/>
      <w:r w:rsidR="00B34257" w:rsidRPr="001733B8">
        <w:rPr>
          <w:rFonts w:ascii="標楷體" w:eastAsia="標楷體" w:hAnsi="標楷體"/>
          <w:sz w:val="28"/>
          <w:szCs w:val="28"/>
        </w:rPr>
        <w:t>人需向國稅局申請兌領資格後</w:t>
      </w:r>
      <w:r w:rsidR="004108A4" w:rsidRPr="001733B8">
        <w:rPr>
          <w:rFonts w:ascii="標楷體" w:eastAsia="標楷體" w:hAnsi="標楷體"/>
          <w:sz w:val="28"/>
          <w:szCs w:val="28"/>
        </w:rPr>
        <w:t>與財金公司簽訂資訊約</w:t>
      </w:r>
      <w:r w:rsidR="004108A4" w:rsidRPr="001733B8">
        <w:rPr>
          <w:rFonts w:ascii="標楷體" w:eastAsia="標楷體" w:hAnsi="標楷體" w:hint="eastAsia"/>
          <w:sz w:val="28"/>
          <w:szCs w:val="28"/>
        </w:rPr>
        <w:t>，</w:t>
      </w:r>
      <w:r w:rsidR="00F1194F">
        <w:rPr>
          <w:rFonts w:ascii="標楷體" w:eastAsia="標楷體" w:hAnsi="標楷體" w:hint="eastAsia"/>
          <w:sz w:val="28"/>
          <w:szCs w:val="28"/>
        </w:rPr>
        <w:t>進</w:t>
      </w:r>
      <w:r w:rsidR="00B34257" w:rsidRPr="001733B8">
        <w:rPr>
          <w:rFonts w:ascii="標楷體" w:eastAsia="標楷體" w:hAnsi="標楷體"/>
          <w:sz w:val="28"/>
          <w:szCs w:val="28"/>
        </w:rPr>
        <w:t>行建置兌獎系統與進行系統界接，進行兌付程序</w:t>
      </w:r>
      <w:r w:rsidR="00140F40" w:rsidRPr="001733B8">
        <w:rPr>
          <w:rFonts w:ascii="標楷體" w:eastAsia="標楷體" w:hAnsi="標楷體"/>
          <w:sz w:val="28"/>
          <w:szCs w:val="28"/>
        </w:rPr>
        <w:t>前</w:t>
      </w:r>
      <w:r w:rsidR="004108A4" w:rsidRPr="001733B8">
        <w:rPr>
          <w:rFonts w:ascii="標楷體" w:eastAsia="標楷體" w:hAnsi="標楷體"/>
          <w:sz w:val="28"/>
          <w:szCs w:val="28"/>
        </w:rPr>
        <w:t>須先與兌獎平台完成兌獎API連線測試</w:t>
      </w:r>
      <w:r w:rsidR="004108A4" w:rsidRPr="001733B8">
        <w:rPr>
          <w:rFonts w:ascii="標楷體" w:eastAsia="標楷體" w:hAnsi="標楷體" w:hint="eastAsia"/>
          <w:sz w:val="28"/>
          <w:szCs w:val="28"/>
        </w:rPr>
        <w:t>。</w:t>
      </w:r>
    </w:p>
    <w:p w14:paraId="78AEEC02" w14:textId="03464675" w:rsidR="00E5602D" w:rsidRPr="001733B8" w:rsidRDefault="00E5602D" w:rsidP="00E5602D">
      <w:pPr>
        <w:spacing w:line="440" w:lineRule="exact"/>
        <w:ind w:leftChars="100" w:left="800" w:hangingChars="200" w:hanging="560"/>
      </w:pPr>
      <w:r w:rsidRPr="001733B8">
        <w:rPr>
          <w:rFonts w:ascii="標楷體" w:eastAsia="標楷體" w:hAnsi="標楷體" w:hint="eastAsia"/>
          <w:sz w:val="28"/>
          <w:szCs w:val="28"/>
        </w:rPr>
        <w:t>(二)</w:t>
      </w:r>
      <w:r w:rsidR="00ED2C12" w:rsidRPr="001733B8">
        <w:rPr>
          <w:rFonts w:ascii="標楷體" w:eastAsia="標楷體" w:hAnsi="標楷體" w:hint="eastAsia"/>
          <w:sz w:val="28"/>
          <w:szCs w:val="28"/>
        </w:rPr>
        <w:t>金</w:t>
      </w:r>
      <w:r w:rsidRPr="001733B8">
        <w:rPr>
          <w:rFonts w:ascii="標楷體" w:eastAsia="標楷體" w:hAnsi="標楷體"/>
          <w:sz w:val="28"/>
          <w:szCs w:val="28"/>
        </w:rPr>
        <w:t>融機構兌獎據點</w:t>
      </w:r>
      <w:proofErr w:type="gramStart"/>
      <w:r w:rsidR="00ED2C12" w:rsidRPr="001733B8">
        <w:rPr>
          <w:rFonts w:ascii="標楷體" w:eastAsia="標楷體" w:hAnsi="標楷體"/>
          <w:sz w:val="28"/>
          <w:szCs w:val="28"/>
        </w:rPr>
        <w:t>辦理代兌營業</w:t>
      </w:r>
      <w:proofErr w:type="gramEnd"/>
      <w:r w:rsidR="00ED2C12" w:rsidRPr="001733B8">
        <w:rPr>
          <w:rFonts w:ascii="標楷體" w:eastAsia="標楷體" w:hAnsi="標楷體"/>
          <w:sz w:val="28"/>
          <w:szCs w:val="28"/>
        </w:rPr>
        <w:t>人持已註記之發票至兌獎據點</w:t>
      </w:r>
      <w:r w:rsidR="00573E57" w:rsidRPr="001733B8">
        <w:rPr>
          <w:rFonts w:ascii="標楷體" w:eastAsia="標楷體" w:hAnsi="標楷體"/>
          <w:sz w:val="28"/>
          <w:szCs w:val="28"/>
        </w:rPr>
        <w:t>兌現時</w:t>
      </w:r>
      <w:r w:rsidR="00ED2C12" w:rsidRPr="001733B8">
        <w:rPr>
          <w:rFonts w:ascii="標楷體" w:eastAsia="標楷體" w:hAnsi="標楷體"/>
          <w:sz w:val="28"/>
          <w:szCs w:val="28"/>
        </w:rPr>
        <w:t>，各兌獎據點須確認該單據是否已在</w:t>
      </w:r>
      <w:r w:rsidR="00D45FC4" w:rsidRPr="001733B8">
        <w:rPr>
          <w:rFonts w:ascii="標楷體" w:eastAsia="標楷體" w:hAnsi="標楷體"/>
          <w:sz w:val="28"/>
          <w:szCs w:val="28"/>
        </w:rPr>
        <w:t>中獎清冊完成</w:t>
      </w:r>
      <w:r w:rsidR="00ED2C12" w:rsidRPr="001733B8">
        <w:rPr>
          <w:rFonts w:ascii="標楷體" w:eastAsia="標楷體" w:hAnsi="標楷體"/>
          <w:sz w:val="28"/>
          <w:szCs w:val="28"/>
        </w:rPr>
        <w:t>註記</w:t>
      </w:r>
      <w:r w:rsidR="00ED2C12" w:rsidRPr="001733B8">
        <w:rPr>
          <w:rFonts w:ascii="標楷體" w:eastAsia="標楷體" w:hAnsi="標楷體" w:hint="eastAsia"/>
          <w:sz w:val="28"/>
          <w:szCs w:val="28"/>
        </w:rPr>
        <w:t>，</w:t>
      </w:r>
      <w:r w:rsidR="00D45FC4" w:rsidRPr="001733B8">
        <w:rPr>
          <w:rFonts w:ascii="標楷體" w:eastAsia="標楷體" w:hAnsi="標楷體"/>
          <w:sz w:val="28"/>
          <w:szCs w:val="28"/>
        </w:rPr>
        <w:t>才能辦理</w:t>
      </w:r>
      <w:r w:rsidR="00573E57" w:rsidRPr="001733B8">
        <w:rPr>
          <w:rFonts w:ascii="標楷體" w:eastAsia="標楷體" w:hAnsi="標楷體"/>
          <w:sz w:val="28"/>
          <w:szCs w:val="28"/>
        </w:rPr>
        <w:t>該交易</w:t>
      </w:r>
      <w:r w:rsidR="00D45FC4" w:rsidRPr="001733B8">
        <w:rPr>
          <w:rFonts w:ascii="標楷體" w:eastAsia="標楷體" w:hAnsi="標楷體"/>
          <w:sz w:val="28"/>
          <w:szCs w:val="28"/>
        </w:rPr>
        <w:t>兌現</w:t>
      </w:r>
      <w:r w:rsidR="00D45FC4" w:rsidRPr="001733B8">
        <w:rPr>
          <w:rFonts w:ascii="標楷體" w:eastAsia="標楷體" w:hAnsi="標楷體" w:hint="eastAsia"/>
          <w:sz w:val="28"/>
          <w:szCs w:val="28"/>
        </w:rPr>
        <w:t>；</w:t>
      </w:r>
      <w:r w:rsidR="00ED2C12" w:rsidRPr="001733B8">
        <w:rPr>
          <w:rFonts w:ascii="標楷體" w:eastAsia="標楷體" w:hAnsi="標楷體"/>
          <w:sz w:val="28"/>
          <w:szCs w:val="28"/>
        </w:rPr>
        <w:t>兌獎據點僅須輸入或掃描發票資訊</w:t>
      </w:r>
      <w:r w:rsidR="00ED2C12" w:rsidRPr="001733B8">
        <w:rPr>
          <w:rFonts w:ascii="標楷體" w:eastAsia="標楷體" w:hAnsi="標楷體" w:hint="eastAsia"/>
          <w:sz w:val="28"/>
          <w:szCs w:val="28"/>
        </w:rPr>
        <w:t>，</w:t>
      </w:r>
      <w:r w:rsidR="00ED2C12" w:rsidRPr="001733B8">
        <w:rPr>
          <w:rFonts w:ascii="標楷體" w:eastAsia="標楷體" w:hAnsi="標楷體"/>
          <w:sz w:val="28"/>
          <w:szCs w:val="28"/>
        </w:rPr>
        <w:t>並</w:t>
      </w:r>
      <w:proofErr w:type="gramStart"/>
      <w:r w:rsidR="00ED2C12" w:rsidRPr="001733B8">
        <w:rPr>
          <w:rFonts w:ascii="標楷體" w:eastAsia="標楷體" w:hAnsi="標楷體"/>
          <w:sz w:val="28"/>
          <w:szCs w:val="28"/>
        </w:rPr>
        <w:t>檢查代兌營業</w:t>
      </w:r>
      <w:proofErr w:type="gramEnd"/>
      <w:r w:rsidR="00ED2C12" w:rsidRPr="001733B8">
        <w:rPr>
          <w:rFonts w:ascii="標楷體" w:eastAsia="標楷體" w:hAnsi="標楷體"/>
          <w:sz w:val="28"/>
          <w:szCs w:val="28"/>
        </w:rPr>
        <w:t>人是否於兌</w:t>
      </w:r>
      <w:proofErr w:type="gramStart"/>
      <w:r w:rsidR="00ED2C12" w:rsidRPr="001733B8">
        <w:rPr>
          <w:rFonts w:ascii="標楷體" w:eastAsia="標楷體" w:hAnsi="標楷體"/>
          <w:sz w:val="28"/>
          <w:szCs w:val="28"/>
        </w:rPr>
        <w:t>訖</w:t>
      </w:r>
      <w:proofErr w:type="gramEnd"/>
      <w:r w:rsidR="00ED2C12" w:rsidRPr="001733B8">
        <w:rPr>
          <w:rFonts w:ascii="標楷體" w:eastAsia="標楷體" w:hAnsi="標楷體"/>
          <w:sz w:val="28"/>
          <w:szCs w:val="28"/>
        </w:rPr>
        <w:t>發票背面加蓋章戳</w:t>
      </w:r>
      <w:r w:rsidR="00140F40" w:rsidRPr="001733B8">
        <w:rPr>
          <w:rFonts w:ascii="標楷體" w:eastAsia="標楷體" w:hAnsi="標楷體"/>
          <w:sz w:val="28"/>
          <w:szCs w:val="28"/>
        </w:rPr>
        <w:t>等</w:t>
      </w:r>
      <w:r w:rsidR="00D45FC4" w:rsidRPr="001733B8">
        <w:rPr>
          <w:rFonts w:ascii="標楷體" w:eastAsia="標楷體" w:hAnsi="標楷體" w:hint="eastAsia"/>
          <w:sz w:val="28"/>
          <w:szCs w:val="28"/>
        </w:rPr>
        <w:t>，</w:t>
      </w:r>
      <w:r w:rsidR="00ED2C12" w:rsidRPr="001733B8">
        <w:rPr>
          <w:rFonts w:ascii="標楷體" w:eastAsia="標楷體" w:hAnsi="標楷體"/>
          <w:sz w:val="28"/>
          <w:szCs w:val="28"/>
        </w:rPr>
        <w:t>即可兌付現金。</w:t>
      </w:r>
    </w:p>
    <w:p w14:paraId="69A10FE5" w14:textId="77777777" w:rsidR="00B34257" w:rsidRPr="00B97371" w:rsidRDefault="00B34257" w:rsidP="00B34257">
      <w:pPr>
        <w:spacing w:line="440" w:lineRule="exact"/>
        <w:ind w:firstLineChars="100" w:firstLine="280"/>
        <w:rPr>
          <w:rFonts w:ascii="標楷體" w:eastAsia="標楷體" w:hAnsi="標楷體"/>
          <w:sz w:val="28"/>
          <w:szCs w:val="28"/>
        </w:rPr>
      </w:pPr>
    </w:p>
    <w:p w14:paraId="09BD69A9" w14:textId="77777777" w:rsidR="001E5409" w:rsidRPr="00B97371" w:rsidRDefault="001E5409" w:rsidP="00643381">
      <w:pPr>
        <w:spacing w:line="440" w:lineRule="exact"/>
        <w:rPr>
          <w:rFonts w:ascii="標楷體" w:eastAsia="標楷體" w:hAnsi="標楷體"/>
          <w:b/>
          <w:sz w:val="28"/>
          <w:szCs w:val="28"/>
        </w:rPr>
      </w:pPr>
      <w:r w:rsidRPr="00B97371">
        <w:rPr>
          <w:rFonts w:ascii="標楷體" w:eastAsia="標楷體" w:hAnsi="標楷體"/>
          <w:b/>
          <w:sz w:val="28"/>
          <w:szCs w:val="28"/>
        </w:rPr>
        <w:t>第</w:t>
      </w:r>
      <w:r w:rsidR="007D54F4" w:rsidRPr="00B97371">
        <w:rPr>
          <w:rFonts w:ascii="標楷體" w:eastAsia="標楷體" w:hAnsi="標楷體" w:hint="eastAsia"/>
          <w:b/>
          <w:sz w:val="28"/>
          <w:szCs w:val="28"/>
        </w:rPr>
        <w:t>三</w:t>
      </w:r>
      <w:r w:rsidRPr="00B97371">
        <w:rPr>
          <w:rFonts w:ascii="標楷體" w:eastAsia="標楷體" w:hAnsi="標楷體"/>
          <w:b/>
          <w:sz w:val="28"/>
          <w:szCs w:val="28"/>
        </w:rPr>
        <w:t xml:space="preserve">節 </w:t>
      </w:r>
      <w:r w:rsidR="00112FA2" w:rsidRPr="00B97371">
        <w:rPr>
          <w:rFonts w:ascii="標楷體" w:eastAsia="標楷體" w:hAnsi="標楷體"/>
          <w:b/>
          <w:sz w:val="28"/>
          <w:szCs w:val="28"/>
        </w:rPr>
        <w:t>發票</w:t>
      </w:r>
      <w:r w:rsidRPr="00B97371">
        <w:rPr>
          <w:rFonts w:ascii="標楷體" w:eastAsia="標楷體" w:hAnsi="標楷體"/>
          <w:b/>
          <w:sz w:val="28"/>
          <w:szCs w:val="28"/>
        </w:rPr>
        <w:t>收執聯不予給獎之規定</w:t>
      </w:r>
    </w:p>
    <w:p w14:paraId="428B2E45" w14:textId="77777777" w:rsidR="001E5409" w:rsidRPr="00B97371" w:rsidRDefault="00112FA2" w:rsidP="001733B8">
      <w:pPr>
        <w:spacing w:line="440" w:lineRule="exact"/>
        <w:ind w:firstLineChars="200" w:firstLine="560"/>
        <w:rPr>
          <w:rFonts w:ascii="標楷體" w:eastAsia="標楷體" w:hAnsi="標楷體"/>
          <w:sz w:val="28"/>
          <w:szCs w:val="28"/>
        </w:rPr>
      </w:pPr>
      <w:r w:rsidRPr="00B97371">
        <w:rPr>
          <w:rFonts w:ascii="標楷體" w:eastAsia="標楷體" w:hAnsi="標楷體"/>
          <w:sz w:val="28"/>
          <w:szCs w:val="28"/>
        </w:rPr>
        <w:t>發票</w:t>
      </w:r>
      <w:r w:rsidR="00FD01AA" w:rsidRPr="00B97371">
        <w:rPr>
          <w:rFonts w:ascii="標楷體" w:eastAsia="標楷體" w:hAnsi="標楷體"/>
          <w:sz w:val="28"/>
          <w:szCs w:val="28"/>
        </w:rPr>
        <w:t>獎金係於每單月廿五日開出上二月份</w:t>
      </w:r>
      <w:r w:rsidRPr="00B97371">
        <w:rPr>
          <w:rFonts w:ascii="標楷體" w:eastAsia="標楷體" w:hAnsi="標楷體"/>
          <w:sz w:val="28"/>
          <w:szCs w:val="28"/>
        </w:rPr>
        <w:t>發票</w:t>
      </w:r>
      <w:r w:rsidR="00FD01AA" w:rsidRPr="00B97371">
        <w:rPr>
          <w:rFonts w:ascii="標楷體" w:eastAsia="標楷體" w:hAnsi="標楷體"/>
          <w:sz w:val="28"/>
          <w:szCs w:val="28"/>
        </w:rPr>
        <w:t>中獎號碼，開獎日後之次月六日起三個月內</w:t>
      </w:r>
      <w:proofErr w:type="gramStart"/>
      <w:r w:rsidR="00FD01AA" w:rsidRPr="00B97371">
        <w:rPr>
          <w:rFonts w:ascii="標楷體" w:eastAsia="標楷體" w:hAnsi="標楷體"/>
          <w:sz w:val="28"/>
          <w:szCs w:val="28"/>
        </w:rPr>
        <w:t>為付獎期間</w:t>
      </w:r>
      <w:proofErr w:type="gramEnd"/>
      <w:r w:rsidR="00FD01AA" w:rsidRPr="00B97371">
        <w:rPr>
          <w:rFonts w:ascii="標楷體" w:eastAsia="標楷體" w:hAnsi="標楷體"/>
          <w:sz w:val="28"/>
          <w:szCs w:val="28"/>
        </w:rPr>
        <w:t>。其中</w:t>
      </w:r>
      <w:r w:rsidRPr="00B97371">
        <w:rPr>
          <w:rFonts w:ascii="標楷體" w:eastAsia="標楷體" w:hAnsi="標楷體"/>
          <w:sz w:val="28"/>
          <w:szCs w:val="28"/>
        </w:rPr>
        <w:t>發票</w:t>
      </w:r>
      <w:r w:rsidR="001E5409" w:rsidRPr="00B97371">
        <w:rPr>
          <w:rFonts w:ascii="標楷體" w:eastAsia="標楷體" w:hAnsi="標楷體"/>
          <w:sz w:val="28"/>
          <w:szCs w:val="28"/>
        </w:rPr>
        <w:t>收執聯不予給獎規定如下：</w:t>
      </w:r>
    </w:p>
    <w:p w14:paraId="707AD78B" w14:textId="77777777" w:rsidR="001E5409" w:rsidRPr="00B97371" w:rsidRDefault="001E5409" w:rsidP="00F131DD">
      <w:pPr>
        <w:spacing w:line="440" w:lineRule="exact"/>
        <w:rPr>
          <w:rFonts w:ascii="標楷體" w:eastAsia="標楷體" w:hAnsi="標楷體"/>
          <w:sz w:val="28"/>
          <w:szCs w:val="28"/>
        </w:rPr>
      </w:pPr>
      <w:r w:rsidRPr="00B97371">
        <w:rPr>
          <w:rFonts w:ascii="標楷體" w:eastAsia="標楷體" w:hAnsi="標楷體"/>
          <w:sz w:val="28"/>
          <w:szCs w:val="28"/>
        </w:rPr>
        <w:t>一、</w:t>
      </w:r>
      <w:r w:rsidR="00112FA2" w:rsidRPr="00B97371">
        <w:rPr>
          <w:rFonts w:ascii="標楷體" w:eastAsia="標楷體" w:hAnsi="標楷體"/>
          <w:sz w:val="28"/>
          <w:szCs w:val="28"/>
        </w:rPr>
        <w:t>發票</w:t>
      </w:r>
      <w:proofErr w:type="gramStart"/>
      <w:r w:rsidR="00FD01AA" w:rsidRPr="00B97371">
        <w:rPr>
          <w:rFonts w:ascii="標楷體" w:eastAsia="標楷體" w:hAnsi="標楷體"/>
          <w:sz w:val="28"/>
          <w:szCs w:val="28"/>
        </w:rPr>
        <w:t>收執聯</w:t>
      </w:r>
      <w:r w:rsidR="00FD01AA" w:rsidRPr="00B97371">
        <w:rPr>
          <w:rFonts w:ascii="標楷體" w:eastAsia="標楷體" w:hAnsi="標楷體" w:hint="eastAsia"/>
          <w:sz w:val="28"/>
          <w:szCs w:val="28"/>
        </w:rPr>
        <w:t>無金額</w:t>
      </w:r>
      <w:proofErr w:type="gramEnd"/>
      <w:r w:rsidR="00FD01AA" w:rsidRPr="00B97371">
        <w:rPr>
          <w:rFonts w:ascii="標楷體" w:eastAsia="標楷體" w:hAnsi="標楷體" w:hint="eastAsia"/>
          <w:sz w:val="28"/>
          <w:szCs w:val="28"/>
        </w:rPr>
        <w:t>，或金額載明</w:t>
      </w:r>
      <w:proofErr w:type="gramStart"/>
      <w:r w:rsidR="00FD01AA" w:rsidRPr="00B97371">
        <w:rPr>
          <w:rFonts w:ascii="標楷體" w:eastAsia="標楷體" w:hAnsi="標楷體" w:hint="eastAsia"/>
          <w:sz w:val="28"/>
          <w:szCs w:val="28"/>
        </w:rPr>
        <w:t>為零或負數</w:t>
      </w:r>
      <w:proofErr w:type="gramEnd"/>
      <w:r w:rsidR="00FD01AA" w:rsidRPr="00B97371">
        <w:rPr>
          <w:rFonts w:ascii="標楷體" w:eastAsia="標楷體" w:hAnsi="標楷體" w:hint="eastAsia"/>
          <w:sz w:val="28"/>
          <w:szCs w:val="28"/>
        </w:rPr>
        <w:t>者。</w:t>
      </w:r>
    </w:p>
    <w:p w14:paraId="33ABDE77" w14:textId="77777777" w:rsidR="001E5409" w:rsidRPr="001733B8" w:rsidRDefault="001E5409" w:rsidP="001733B8">
      <w:pPr>
        <w:spacing w:line="440" w:lineRule="exact"/>
        <w:ind w:left="566" w:hangingChars="202" w:hanging="566"/>
        <w:rPr>
          <w:rFonts w:ascii="標楷體" w:eastAsia="標楷體" w:hAnsi="標楷體"/>
          <w:sz w:val="28"/>
          <w:szCs w:val="28"/>
        </w:rPr>
      </w:pPr>
      <w:r w:rsidRPr="00B97371">
        <w:rPr>
          <w:rFonts w:ascii="標楷體" w:eastAsia="標楷體" w:hAnsi="標楷體"/>
          <w:sz w:val="28"/>
          <w:szCs w:val="28"/>
        </w:rPr>
        <w:t>二、</w:t>
      </w:r>
      <w:r w:rsidR="00112FA2" w:rsidRPr="00B97371">
        <w:rPr>
          <w:rFonts w:ascii="標楷體" w:eastAsia="標楷體" w:hAnsi="標楷體"/>
          <w:sz w:val="28"/>
          <w:szCs w:val="28"/>
        </w:rPr>
        <w:t>發票</w:t>
      </w:r>
      <w:r w:rsidR="00F131DD" w:rsidRPr="00B97371">
        <w:rPr>
          <w:rFonts w:ascii="標楷體" w:eastAsia="標楷體" w:hAnsi="標楷體"/>
          <w:sz w:val="28"/>
          <w:szCs w:val="28"/>
        </w:rPr>
        <w:t>收執聯</w:t>
      </w:r>
      <w:r w:rsidR="00FD01AA" w:rsidRPr="00B97371">
        <w:rPr>
          <w:rFonts w:ascii="標楷體" w:eastAsia="標楷體" w:hAnsi="標楷體" w:hint="eastAsia"/>
          <w:sz w:val="28"/>
          <w:szCs w:val="28"/>
        </w:rPr>
        <w:t>未依規定載明金額或金額不符或未加蓋開立發票之營利</w:t>
      </w:r>
      <w:r w:rsidR="00FD01AA" w:rsidRPr="001733B8">
        <w:rPr>
          <w:rFonts w:ascii="標楷體" w:eastAsia="標楷體" w:hAnsi="標楷體" w:hint="eastAsia"/>
          <w:sz w:val="28"/>
          <w:szCs w:val="28"/>
        </w:rPr>
        <w:t>事業</w:t>
      </w:r>
      <w:r w:rsidR="00112FA2" w:rsidRPr="001733B8">
        <w:rPr>
          <w:rFonts w:ascii="標楷體" w:eastAsia="標楷體" w:hAnsi="標楷體" w:hint="eastAsia"/>
          <w:sz w:val="28"/>
          <w:szCs w:val="28"/>
        </w:rPr>
        <w:t>發票</w:t>
      </w:r>
      <w:r w:rsidR="00FD01AA" w:rsidRPr="001733B8">
        <w:rPr>
          <w:rFonts w:ascii="標楷體" w:eastAsia="標楷體" w:hAnsi="標楷體" w:hint="eastAsia"/>
          <w:sz w:val="28"/>
          <w:szCs w:val="28"/>
        </w:rPr>
        <w:t>專用印章者。</w:t>
      </w:r>
    </w:p>
    <w:p w14:paraId="63825584" w14:textId="77777777" w:rsidR="001E5409" w:rsidRPr="001733B8" w:rsidRDefault="001E5409" w:rsidP="001733B8">
      <w:pPr>
        <w:spacing w:line="440" w:lineRule="exact"/>
        <w:ind w:left="566" w:hangingChars="202" w:hanging="566"/>
        <w:rPr>
          <w:rFonts w:ascii="標楷體" w:eastAsia="標楷體" w:hAnsi="標楷體"/>
          <w:sz w:val="28"/>
          <w:szCs w:val="28"/>
        </w:rPr>
      </w:pPr>
      <w:r w:rsidRPr="001733B8">
        <w:rPr>
          <w:rFonts w:ascii="標楷體" w:eastAsia="標楷體" w:hAnsi="標楷體"/>
          <w:sz w:val="28"/>
          <w:szCs w:val="28"/>
        </w:rPr>
        <w:t>三、</w:t>
      </w:r>
      <w:r w:rsidR="00112FA2" w:rsidRPr="001733B8">
        <w:rPr>
          <w:rFonts w:ascii="標楷體" w:eastAsia="標楷體" w:hAnsi="標楷體"/>
          <w:sz w:val="28"/>
          <w:szCs w:val="28"/>
        </w:rPr>
        <w:t>發票</w:t>
      </w:r>
      <w:r w:rsidR="00F131DD" w:rsidRPr="001733B8">
        <w:rPr>
          <w:rFonts w:ascii="標楷體" w:eastAsia="標楷體" w:hAnsi="標楷體"/>
          <w:sz w:val="28"/>
          <w:szCs w:val="28"/>
        </w:rPr>
        <w:t>收執聯</w:t>
      </w:r>
      <w:r w:rsidR="00FD01AA" w:rsidRPr="001733B8">
        <w:rPr>
          <w:rFonts w:ascii="標楷體" w:eastAsia="標楷體" w:hAnsi="標楷體" w:hint="eastAsia"/>
          <w:sz w:val="28"/>
          <w:szCs w:val="28"/>
        </w:rPr>
        <w:t>破損不全或填載模糊不清、無法辨認者。</w:t>
      </w:r>
      <w:r w:rsidR="008338D6" w:rsidRPr="001733B8">
        <w:rPr>
          <w:rFonts w:ascii="標楷體" w:eastAsia="標楷體" w:hAnsi="標楷體" w:hint="eastAsia"/>
          <w:sz w:val="28"/>
          <w:szCs w:val="28"/>
        </w:rPr>
        <w:t>(</w:t>
      </w:r>
      <w:r w:rsidR="00FD01AA" w:rsidRPr="001733B8">
        <w:rPr>
          <w:rFonts w:ascii="標楷體" w:eastAsia="標楷體" w:hAnsi="標楷體" w:hint="eastAsia"/>
          <w:sz w:val="28"/>
          <w:szCs w:val="28"/>
        </w:rPr>
        <w:t>但經開立發票之營利事業證明其收執聯與存根聯所記載事項確屬相符經查明</w:t>
      </w:r>
      <w:proofErr w:type="gramStart"/>
      <w:r w:rsidR="00FD01AA" w:rsidRPr="001733B8">
        <w:rPr>
          <w:rFonts w:ascii="標楷體" w:eastAsia="標楷體" w:hAnsi="標楷體" w:hint="eastAsia"/>
          <w:sz w:val="28"/>
          <w:szCs w:val="28"/>
        </w:rPr>
        <w:t>無訛者</w:t>
      </w:r>
      <w:proofErr w:type="gramEnd"/>
      <w:r w:rsidR="00FD01AA" w:rsidRPr="001733B8">
        <w:rPr>
          <w:rFonts w:ascii="標楷體" w:eastAsia="標楷體" w:hAnsi="標楷體" w:hint="eastAsia"/>
          <w:sz w:val="28"/>
          <w:szCs w:val="28"/>
        </w:rPr>
        <w:t>，不在此限。</w:t>
      </w:r>
      <w:r w:rsidR="008338D6" w:rsidRPr="001733B8">
        <w:rPr>
          <w:rFonts w:ascii="標楷體" w:eastAsia="標楷體" w:hAnsi="標楷體" w:hint="eastAsia"/>
          <w:sz w:val="28"/>
          <w:szCs w:val="28"/>
        </w:rPr>
        <w:t>)</w:t>
      </w:r>
    </w:p>
    <w:p w14:paraId="1A17A470" w14:textId="77777777" w:rsidR="001E5409" w:rsidRPr="00B97371" w:rsidRDefault="001E5409" w:rsidP="00F131DD">
      <w:pPr>
        <w:spacing w:line="440" w:lineRule="exact"/>
        <w:rPr>
          <w:rFonts w:ascii="標楷體" w:eastAsia="標楷體" w:hAnsi="標楷體"/>
          <w:sz w:val="28"/>
          <w:szCs w:val="28"/>
        </w:rPr>
      </w:pPr>
      <w:r w:rsidRPr="00B97371">
        <w:rPr>
          <w:rFonts w:ascii="標楷體" w:eastAsia="標楷體" w:hAnsi="標楷體"/>
          <w:sz w:val="28"/>
          <w:szCs w:val="28"/>
        </w:rPr>
        <w:t>四、</w:t>
      </w:r>
      <w:r w:rsidR="00112FA2" w:rsidRPr="00B97371">
        <w:rPr>
          <w:rFonts w:ascii="標楷體" w:eastAsia="標楷體" w:hAnsi="標楷體"/>
          <w:sz w:val="28"/>
          <w:szCs w:val="28"/>
        </w:rPr>
        <w:t>發票</w:t>
      </w:r>
      <w:proofErr w:type="gramStart"/>
      <w:r w:rsidR="00F131DD" w:rsidRPr="00B97371">
        <w:rPr>
          <w:rFonts w:ascii="標楷體" w:eastAsia="標楷體" w:hAnsi="標楷體"/>
          <w:sz w:val="28"/>
          <w:szCs w:val="28"/>
        </w:rPr>
        <w:t>收執聯</w:t>
      </w:r>
      <w:r w:rsidR="00FD01AA" w:rsidRPr="00B97371">
        <w:rPr>
          <w:rFonts w:ascii="標楷體" w:eastAsia="標楷體" w:hAnsi="標楷體" w:hint="eastAsia"/>
          <w:sz w:val="28"/>
          <w:szCs w:val="28"/>
        </w:rPr>
        <w:t>載明</w:t>
      </w:r>
      <w:proofErr w:type="gramEnd"/>
      <w:r w:rsidR="00FD01AA" w:rsidRPr="00B97371">
        <w:rPr>
          <w:rFonts w:ascii="標楷體" w:eastAsia="標楷體" w:hAnsi="標楷體" w:hint="eastAsia"/>
          <w:sz w:val="28"/>
          <w:szCs w:val="28"/>
        </w:rPr>
        <w:t>之買受人經塗改者。</w:t>
      </w:r>
    </w:p>
    <w:p w14:paraId="180C1D5A" w14:textId="77777777" w:rsidR="00FD01AA" w:rsidRPr="00B97371" w:rsidRDefault="00FD01AA" w:rsidP="00F131DD">
      <w:pPr>
        <w:spacing w:line="440" w:lineRule="exact"/>
        <w:rPr>
          <w:rFonts w:ascii="標楷體" w:eastAsia="標楷體" w:hAnsi="標楷體"/>
          <w:sz w:val="28"/>
          <w:szCs w:val="28"/>
        </w:rPr>
      </w:pPr>
      <w:r w:rsidRPr="00B97371">
        <w:rPr>
          <w:rFonts w:ascii="標楷體" w:eastAsia="標楷體" w:hAnsi="標楷體"/>
          <w:sz w:val="28"/>
          <w:szCs w:val="28"/>
        </w:rPr>
        <w:t>五、</w:t>
      </w:r>
      <w:r w:rsidR="00112FA2" w:rsidRPr="00B97371">
        <w:rPr>
          <w:rFonts w:ascii="標楷體" w:eastAsia="標楷體" w:hAnsi="標楷體"/>
          <w:sz w:val="28"/>
          <w:szCs w:val="28"/>
        </w:rPr>
        <w:t>發票</w:t>
      </w:r>
      <w:r w:rsidR="00F131DD" w:rsidRPr="00B97371">
        <w:rPr>
          <w:rFonts w:ascii="標楷體" w:eastAsia="標楷體" w:hAnsi="標楷體"/>
          <w:sz w:val="28"/>
          <w:szCs w:val="28"/>
        </w:rPr>
        <w:t>收執聯</w:t>
      </w:r>
      <w:r w:rsidR="00F131DD" w:rsidRPr="00B97371">
        <w:rPr>
          <w:rFonts w:ascii="標楷體" w:eastAsia="標楷體" w:hAnsi="標楷體" w:hint="eastAsia"/>
          <w:sz w:val="28"/>
          <w:szCs w:val="28"/>
        </w:rPr>
        <w:t>已註明作廢者。</w:t>
      </w:r>
    </w:p>
    <w:p w14:paraId="23CED62C" w14:textId="77777777" w:rsidR="001E5409" w:rsidRPr="001733B8" w:rsidRDefault="00F131DD" w:rsidP="001733B8">
      <w:pPr>
        <w:spacing w:line="440" w:lineRule="exact"/>
        <w:ind w:left="566" w:hangingChars="202" w:hanging="566"/>
        <w:rPr>
          <w:rFonts w:ascii="標楷體" w:eastAsia="標楷體" w:hAnsi="標楷體"/>
          <w:sz w:val="28"/>
          <w:szCs w:val="28"/>
        </w:rPr>
      </w:pPr>
      <w:r w:rsidRPr="001733B8">
        <w:rPr>
          <w:rFonts w:ascii="標楷體" w:eastAsia="標楷體" w:hAnsi="標楷體" w:hint="eastAsia"/>
          <w:sz w:val="28"/>
          <w:szCs w:val="28"/>
        </w:rPr>
        <w:t>六</w:t>
      </w:r>
      <w:r w:rsidR="001E5409" w:rsidRPr="001733B8">
        <w:rPr>
          <w:rFonts w:ascii="標楷體" w:eastAsia="標楷體" w:hAnsi="標楷體"/>
          <w:sz w:val="28"/>
          <w:szCs w:val="28"/>
        </w:rPr>
        <w:t>、適用零稅率的</w:t>
      </w:r>
      <w:r w:rsidR="00112FA2" w:rsidRPr="001733B8">
        <w:rPr>
          <w:rFonts w:ascii="標楷體" w:eastAsia="標楷體" w:hAnsi="標楷體"/>
          <w:sz w:val="28"/>
          <w:szCs w:val="28"/>
        </w:rPr>
        <w:t>發票</w:t>
      </w:r>
      <w:r w:rsidR="001E5409" w:rsidRPr="001733B8">
        <w:rPr>
          <w:rFonts w:ascii="標楷體" w:eastAsia="標楷體" w:hAnsi="標楷體"/>
          <w:sz w:val="28"/>
          <w:szCs w:val="28"/>
        </w:rPr>
        <w:t>收執聯。</w:t>
      </w:r>
      <w:r w:rsidR="008338D6" w:rsidRPr="001733B8">
        <w:rPr>
          <w:rFonts w:ascii="標楷體" w:eastAsia="標楷體" w:hAnsi="標楷體" w:hint="eastAsia"/>
          <w:sz w:val="28"/>
          <w:szCs w:val="28"/>
        </w:rPr>
        <w:t>(</w:t>
      </w:r>
      <w:r w:rsidR="00112FA2" w:rsidRPr="001733B8">
        <w:rPr>
          <w:rFonts w:ascii="標楷體" w:eastAsia="標楷體" w:hAnsi="標楷體"/>
          <w:sz w:val="28"/>
          <w:szCs w:val="28"/>
        </w:rPr>
        <w:t>發票</w:t>
      </w:r>
      <w:r w:rsidR="001E5409" w:rsidRPr="001733B8">
        <w:rPr>
          <w:rFonts w:ascii="標楷體" w:eastAsia="標楷體" w:hAnsi="標楷體"/>
          <w:sz w:val="28"/>
          <w:szCs w:val="28"/>
        </w:rPr>
        <w:t>上印有應稅、免稅、零稅率三欄，凡已在零稅率欄內</w:t>
      </w:r>
      <w:proofErr w:type="gramStart"/>
      <w:r w:rsidR="001E5409" w:rsidRPr="001733B8">
        <w:rPr>
          <w:rFonts w:ascii="標楷體" w:eastAsia="標楷體" w:hAnsi="標楷體"/>
          <w:sz w:val="28"/>
          <w:szCs w:val="28"/>
        </w:rPr>
        <w:t>打</w:t>
      </w:r>
      <w:r w:rsidR="001E5409" w:rsidRPr="001733B8">
        <w:rPr>
          <w:rFonts w:ascii="標楷體" w:eastAsia="標楷體" w:hAnsi="標楷體" w:cs="新細明體" w:hint="eastAsia"/>
          <w:sz w:val="28"/>
          <w:szCs w:val="28"/>
        </w:rPr>
        <w:t>Ⅴ</w:t>
      </w:r>
      <w:r w:rsidR="001E5409" w:rsidRPr="001733B8">
        <w:rPr>
          <w:rFonts w:ascii="標楷體" w:eastAsia="標楷體" w:hAnsi="標楷體"/>
          <w:sz w:val="28"/>
          <w:szCs w:val="28"/>
        </w:rPr>
        <w:t>者</w:t>
      </w:r>
      <w:proofErr w:type="gramEnd"/>
      <w:r w:rsidR="001E5409" w:rsidRPr="001733B8">
        <w:rPr>
          <w:rFonts w:ascii="標楷體" w:eastAsia="標楷體" w:hAnsi="標楷體"/>
          <w:sz w:val="28"/>
          <w:szCs w:val="28"/>
        </w:rPr>
        <w:t>，即屬適用零稅率的發票。</w:t>
      </w:r>
      <w:r w:rsidR="008338D6" w:rsidRPr="001733B8">
        <w:rPr>
          <w:rFonts w:ascii="標楷體" w:eastAsia="標楷體" w:hAnsi="標楷體" w:hint="eastAsia"/>
          <w:sz w:val="28"/>
          <w:szCs w:val="28"/>
        </w:rPr>
        <w:t>)</w:t>
      </w:r>
    </w:p>
    <w:p w14:paraId="50FB0C9B" w14:textId="77777777" w:rsidR="001E5409" w:rsidRPr="001733B8" w:rsidRDefault="00F131DD" w:rsidP="001733B8">
      <w:pPr>
        <w:spacing w:line="440" w:lineRule="exact"/>
        <w:ind w:left="566" w:hangingChars="202" w:hanging="566"/>
        <w:rPr>
          <w:rFonts w:ascii="標楷體" w:eastAsia="標楷體" w:hAnsi="標楷體"/>
          <w:sz w:val="28"/>
          <w:szCs w:val="28"/>
        </w:rPr>
      </w:pPr>
      <w:r w:rsidRPr="001733B8">
        <w:rPr>
          <w:rFonts w:ascii="標楷體" w:eastAsia="標楷體" w:hAnsi="標楷體"/>
          <w:sz w:val="28"/>
          <w:szCs w:val="28"/>
        </w:rPr>
        <w:lastRenderedPageBreak/>
        <w:t>七</w:t>
      </w:r>
      <w:r w:rsidR="001E5409" w:rsidRPr="001733B8">
        <w:rPr>
          <w:rFonts w:ascii="標楷體" w:eastAsia="標楷體" w:hAnsi="標楷體"/>
          <w:sz w:val="28"/>
          <w:szCs w:val="28"/>
        </w:rPr>
        <w:t>、依規定</w:t>
      </w:r>
      <w:proofErr w:type="gramStart"/>
      <w:r w:rsidR="001E5409" w:rsidRPr="001733B8">
        <w:rPr>
          <w:rFonts w:ascii="標楷體" w:eastAsia="標楷體" w:hAnsi="標楷體"/>
          <w:sz w:val="28"/>
          <w:szCs w:val="28"/>
        </w:rPr>
        <w:t>按日彙開的</w:t>
      </w:r>
      <w:proofErr w:type="gramEnd"/>
      <w:r w:rsidR="00112FA2" w:rsidRPr="001733B8">
        <w:rPr>
          <w:rFonts w:ascii="標楷體" w:eastAsia="標楷體" w:hAnsi="標楷體"/>
          <w:sz w:val="28"/>
          <w:szCs w:val="28"/>
        </w:rPr>
        <w:t>發票</w:t>
      </w:r>
      <w:r w:rsidR="001E5409" w:rsidRPr="001733B8">
        <w:rPr>
          <w:rFonts w:ascii="標楷體" w:eastAsia="標楷體" w:hAnsi="標楷體"/>
          <w:sz w:val="28"/>
          <w:szCs w:val="28"/>
        </w:rPr>
        <w:t>。</w:t>
      </w:r>
      <w:r w:rsidR="008338D6" w:rsidRPr="001733B8">
        <w:rPr>
          <w:rFonts w:ascii="標楷體" w:eastAsia="標楷體" w:hAnsi="標楷體" w:hint="eastAsia"/>
          <w:sz w:val="28"/>
          <w:szCs w:val="28"/>
        </w:rPr>
        <w:t>(</w:t>
      </w:r>
      <w:r w:rsidR="001E5409" w:rsidRPr="001733B8">
        <w:rPr>
          <w:rFonts w:ascii="標楷體" w:eastAsia="標楷體" w:hAnsi="標楷體"/>
          <w:sz w:val="28"/>
          <w:szCs w:val="28"/>
        </w:rPr>
        <w:t>所謂</w:t>
      </w:r>
      <w:proofErr w:type="gramStart"/>
      <w:r w:rsidR="001E5409" w:rsidRPr="001733B8">
        <w:rPr>
          <w:rFonts w:ascii="標楷體" w:eastAsia="標楷體" w:hAnsi="標楷體"/>
          <w:sz w:val="28"/>
          <w:szCs w:val="28"/>
        </w:rPr>
        <w:t>按日彙開的</w:t>
      </w:r>
      <w:proofErr w:type="gramEnd"/>
      <w:r w:rsidR="00112FA2" w:rsidRPr="001733B8">
        <w:rPr>
          <w:rFonts w:ascii="標楷體" w:eastAsia="標楷體" w:hAnsi="標楷體"/>
          <w:sz w:val="28"/>
          <w:szCs w:val="28"/>
        </w:rPr>
        <w:t>發票</w:t>
      </w:r>
      <w:r w:rsidR="001E5409" w:rsidRPr="001733B8">
        <w:rPr>
          <w:rFonts w:ascii="標楷體" w:eastAsia="標楷體" w:hAnsi="標楷體"/>
          <w:sz w:val="28"/>
          <w:szCs w:val="28"/>
        </w:rPr>
        <w:t>，是指營業人每筆交易的金額和稅額</w:t>
      </w:r>
      <w:proofErr w:type="gramStart"/>
      <w:r w:rsidR="001E5409" w:rsidRPr="001733B8">
        <w:rPr>
          <w:rFonts w:ascii="標楷體" w:eastAsia="標楷體" w:hAnsi="標楷體"/>
          <w:sz w:val="28"/>
          <w:szCs w:val="28"/>
        </w:rPr>
        <w:t>不滿新台幣</w:t>
      </w:r>
      <w:proofErr w:type="gramEnd"/>
      <w:r w:rsidR="001E5409" w:rsidRPr="001733B8">
        <w:rPr>
          <w:rFonts w:ascii="標楷體" w:eastAsia="標楷體" w:hAnsi="標楷體"/>
          <w:sz w:val="28"/>
          <w:szCs w:val="28"/>
        </w:rPr>
        <w:t>五十元，且顧客未要求開立，由營業人在每日營業終了後，將此各筆交易彙總所開立的發票。辨識此類發票時，凡是發票上註明有「</w:t>
      </w:r>
      <w:proofErr w:type="gramStart"/>
      <w:r w:rsidR="001E5409" w:rsidRPr="001733B8">
        <w:rPr>
          <w:rFonts w:ascii="標楷體" w:eastAsia="標楷體" w:hAnsi="標楷體"/>
          <w:sz w:val="28"/>
          <w:szCs w:val="28"/>
        </w:rPr>
        <w:t>彙開</w:t>
      </w:r>
      <w:proofErr w:type="gramEnd"/>
      <w:r w:rsidR="001E5409" w:rsidRPr="001733B8">
        <w:rPr>
          <w:rFonts w:ascii="標楷體" w:eastAsia="標楷體" w:hAnsi="標楷體"/>
          <w:sz w:val="28"/>
          <w:szCs w:val="28"/>
        </w:rPr>
        <w:t>」字樣的就是</w:t>
      </w:r>
      <w:proofErr w:type="gramStart"/>
      <w:r w:rsidR="001E5409" w:rsidRPr="001733B8">
        <w:rPr>
          <w:rFonts w:ascii="標楷體" w:eastAsia="標楷體" w:hAnsi="標楷體"/>
          <w:sz w:val="28"/>
          <w:szCs w:val="28"/>
        </w:rPr>
        <w:t>按日彙開的</w:t>
      </w:r>
      <w:proofErr w:type="gramEnd"/>
      <w:r w:rsidR="001E5409" w:rsidRPr="001733B8">
        <w:rPr>
          <w:rFonts w:ascii="標楷體" w:eastAsia="標楷體" w:hAnsi="標楷體"/>
          <w:sz w:val="28"/>
          <w:szCs w:val="28"/>
        </w:rPr>
        <w:t>發票。</w:t>
      </w:r>
      <w:r w:rsidR="008338D6" w:rsidRPr="001733B8">
        <w:rPr>
          <w:rFonts w:ascii="標楷體" w:eastAsia="標楷體" w:hAnsi="標楷體" w:hint="eastAsia"/>
          <w:sz w:val="28"/>
          <w:szCs w:val="28"/>
        </w:rPr>
        <w:t>)</w:t>
      </w:r>
    </w:p>
    <w:p w14:paraId="4A1F801B" w14:textId="77777777" w:rsidR="001E5409" w:rsidRPr="001733B8" w:rsidRDefault="00F131DD" w:rsidP="001733B8">
      <w:pPr>
        <w:spacing w:line="440" w:lineRule="exact"/>
        <w:ind w:left="566" w:hangingChars="202" w:hanging="566"/>
        <w:rPr>
          <w:rFonts w:ascii="標楷體" w:eastAsia="標楷體" w:hAnsi="標楷體"/>
          <w:sz w:val="28"/>
          <w:szCs w:val="28"/>
        </w:rPr>
      </w:pPr>
      <w:r w:rsidRPr="001733B8">
        <w:rPr>
          <w:rFonts w:ascii="標楷體" w:eastAsia="標楷體" w:hAnsi="標楷體"/>
          <w:sz w:val="28"/>
          <w:szCs w:val="28"/>
        </w:rPr>
        <w:t>八</w:t>
      </w:r>
      <w:r w:rsidR="001E5409" w:rsidRPr="001733B8">
        <w:rPr>
          <w:rFonts w:ascii="標楷體" w:eastAsia="標楷體" w:hAnsi="標楷體"/>
          <w:sz w:val="28"/>
          <w:szCs w:val="28"/>
        </w:rPr>
        <w:t>、漏開、短開，經稅務機關查獲後補開的</w:t>
      </w:r>
      <w:r w:rsidR="00112FA2" w:rsidRPr="001733B8">
        <w:rPr>
          <w:rFonts w:ascii="標楷體" w:eastAsia="標楷體" w:hAnsi="標楷體"/>
          <w:sz w:val="28"/>
          <w:szCs w:val="28"/>
        </w:rPr>
        <w:t>發票</w:t>
      </w:r>
      <w:r w:rsidR="001E5409" w:rsidRPr="001733B8">
        <w:rPr>
          <w:rFonts w:ascii="標楷體" w:eastAsia="標楷體" w:hAnsi="標楷體"/>
          <w:sz w:val="28"/>
          <w:szCs w:val="28"/>
        </w:rPr>
        <w:t>。</w:t>
      </w:r>
      <w:r w:rsidR="008338D6" w:rsidRPr="001733B8">
        <w:rPr>
          <w:rFonts w:ascii="標楷體" w:eastAsia="標楷體" w:hAnsi="標楷體" w:hint="eastAsia"/>
          <w:sz w:val="28"/>
          <w:szCs w:val="28"/>
        </w:rPr>
        <w:t>(</w:t>
      </w:r>
      <w:r w:rsidR="001E5409" w:rsidRPr="001733B8">
        <w:rPr>
          <w:rFonts w:ascii="標楷體" w:eastAsia="標楷體" w:hAnsi="標楷體"/>
          <w:sz w:val="28"/>
          <w:szCs w:val="28"/>
        </w:rPr>
        <w:t>辨識此項發票時，凡是發票上</w:t>
      </w:r>
      <w:proofErr w:type="gramStart"/>
      <w:r w:rsidR="001E5409" w:rsidRPr="001733B8">
        <w:rPr>
          <w:rFonts w:ascii="標楷體" w:eastAsia="標楷體" w:hAnsi="標楷體"/>
          <w:sz w:val="28"/>
          <w:szCs w:val="28"/>
        </w:rPr>
        <w:t>註</w:t>
      </w:r>
      <w:proofErr w:type="gramEnd"/>
      <w:r w:rsidR="001E5409" w:rsidRPr="001733B8">
        <w:rPr>
          <w:rFonts w:ascii="標楷體" w:eastAsia="標楷體" w:hAnsi="標楷體"/>
          <w:sz w:val="28"/>
          <w:szCs w:val="28"/>
        </w:rPr>
        <w:t>有「查獲補開」字樣的就是查獲後補開的</w:t>
      </w:r>
      <w:r w:rsidR="00112FA2" w:rsidRPr="001733B8">
        <w:rPr>
          <w:rFonts w:ascii="標楷體" w:eastAsia="標楷體" w:hAnsi="標楷體"/>
          <w:sz w:val="28"/>
          <w:szCs w:val="28"/>
        </w:rPr>
        <w:t>發票</w:t>
      </w:r>
      <w:r w:rsidR="001E5409" w:rsidRPr="001733B8">
        <w:rPr>
          <w:rFonts w:ascii="標楷體" w:eastAsia="標楷體" w:hAnsi="標楷體"/>
          <w:sz w:val="28"/>
          <w:szCs w:val="28"/>
        </w:rPr>
        <w:t>。</w:t>
      </w:r>
      <w:r w:rsidR="008338D6" w:rsidRPr="001733B8">
        <w:rPr>
          <w:rFonts w:ascii="標楷體" w:eastAsia="標楷體" w:hAnsi="標楷體" w:hint="eastAsia"/>
          <w:sz w:val="28"/>
          <w:szCs w:val="28"/>
        </w:rPr>
        <w:t>)</w:t>
      </w:r>
    </w:p>
    <w:p w14:paraId="358277EE" w14:textId="77777777" w:rsidR="008338D6" w:rsidRDefault="00F131DD" w:rsidP="001733B8">
      <w:pPr>
        <w:spacing w:line="440" w:lineRule="exact"/>
        <w:ind w:left="566" w:hangingChars="202" w:hanging="566"/>
        <w:rPr>
          <w:rFonts w:ascii="標楷體" w:eastAsia="標楷體" w:hAnsi="標楷體"/>
          <w:sz w:val="28"/>
          <w:szCs w:val="28"/>
        </w:rPr>
      </w:pPr>
      <w:r w:rsidRPr="00B97371">
        <w:rPr>
          <w:rFonts w:ascii="標楷體" w:eastAsia="標楷體" w:hAnsi="標楷體" w:hint="eastAsia"/>
          <w:sz w:val="28"/>
          <w:szCs w:val="28"/>
        </w:rPr>
        <w:t>九</w:t>
      </w:r>
      <w:r w:rsidR="001E5409" w:rsidRPr="00B97371">
        <w:rPr>
          <w:rFonts w:ascii="標楷體" w:eastAsia="標楷體" w:hAnsi="標楷體"/>
          <w:sz w:val="28"/>
          <w:szCs w:val="28"/>
        </w:rPr>
        <w:t>、</w:t>
      </w:r>
      <w:r w:rsidR="00112FA2" w:rsidRPr="00B97371">
        <w:rPr>
          <w:rFonts w:ascii="標楷體" w:eastAsia="標楷體" w:hAnsi="標楷體"/>
          <w:sz w:val="28"/>
          <w:szCs w:val="28"/>
        </w:rPr>
        <w:t>發票</w:t>
      </w:r>
      <w:proofErr w:type="gramStart"/>
      <w:r w:rsidRPr="00B97371">
        <w:rPr>
          <w:rFonts w:ascii="標楷體" w:eastAsia="標楷體" w:hAnsi="標楷體"/>
          <w:sz w:val="28"/>
          <w:szCs w:val="28"/>
        </w:rPr>
        <w:t>收執聯</w:t>
      </w:r>
      <w:r w:rsidR="001E5409" w:rsidRPr="00B97371">
        <w:rPr>
          <w:rFonts w:ascii="標楷體" w:eastAsia="標楷體" w:hAnsi="標楷體"/>
          <w:sz w:val="28"/>
          <w:szCs w:val="28"/>
        </w:rPr>
        <w:t>買受</w:t>
      </w:r>
      <w:proofErr w:type="gramEnd"/>
      <w:r w:rsidR="001E5409" w:rsidRPr="00B97371">
        <w:rPr>
          <w:rFonts w:ascii="標楷體" w:eastAsia="標楷體" w:hAnsi="標楷體"/>
          <w:sz w:val="28"/>
          <w:szCs w:val="28"/>
        </w:rPr>
        <w:t>人為政府機關、公營事業、公立學校、部隊和營業人的</w:t>
      </w:r>
      <w:r w:rsidR="00112FA2" w:rsidRPr="00B97371">
        <w:rPr>
          <w:rFonts w:ascii="標楷體" w:eastAsia="標楷體" w:hAnsi="標楷體"/>
          <w:sz w:val="28"/>
          <w:szCs w:val="28"/>
        </w:rPr>
        <w:t>發票</w:t>
      </w:r>
      <w:r w:rsidR="001E5409" w:rsidRPr="00B97371">
        <w:rPr>
          <w:rFonts w:ascii="標楷體" w:eastAsia="標楷體" w:hAnsi="標楷體"/>
          <w:sz w:val="28"/>
          <w:szCs w:val="28"/>
        </w:rPr>
        <w:t>。</w:t>
      </w:r>
    </w:p>
    <w:p w14:paraId="693FC36B" w14:textId="77777777" w:rsidR="00FD01AA" w:rsidRPr="00B97371" w:rsidRDefault="001E5409" w:rsidP="001733B8">
      <w:pPr>
        <w:spacing w:line="440" w:lineRule="exact"/>
        <w:ind w:firstLineChars="200" w:firstLine="560"/>
        <w:rPr>
          <w:rFonts w:ascii="標楷體" w:eastAsia="標楷體" w:hAnsi="標楷體"/>
          <w:sz w:val="28"/>
          <w:szCs w:val="28"/>
        </w:rPr>
      </w:pPr>
      <w:r w:rsidRPr="00B97371">
        <w:rPr>
          <w:rFonts w:ascii="標楷體" w:eastAsia="標楷體" w:hAnsi="標楷體"/>
          <w:sz w:val="28"/>
          <w:szCs w:val="28"/>
        </w:rPr>
        <w:t>此項</w:t>
      </w:r>
      <w:r w:rsidR="00112FA2" w:rsidRPr="00B97371">
        <w:rPr>
          <w:rFonts w:ascii="標楷體" w:eastAsia="標楷體" w:hAnsi="標楷體"/>
          <w:sz w:val="28"/>
          <w:szCs w:val="28"/>
        </w:rPr>
        <w:t>發票</w:t>
      </w:r>
      <w:r w:rsidRPr="00B97371">
        <w:rPr>
          <w:rFonts w:ascii="標楷體" w:eastAsia="標楷體" w:hAnsi="標楷體"/>
          <w:sz w:val="28"/>
          <w:szCs w:val="28"/>
        </w:rPr>
        <w:t>的辨識：</w:t>
      </w:r>
    </w:p>
    <w:p w14:paraId="4E38D788" w14:textId="77777777" w:rsidR="001E5409" w:rsidRPr="00B97371" w:rsidRDefault="001E5409" w:rsidP="001733B8">
      <w:pPr>
        <w:spacing w:line="440" w:lineRule="exact"/>
        <w:ind w:firstLineChars="100" w:firstLine="280"/>
        <w:rPr>
          <w:rFonts w:ascii="標楷體" w:eastAsia="標楷體" w:hAnsi="標楷體"/>
          <w:sz w:val="28"/>
          <w:szCs w:val="28"/>
        </w:rPr>
      </w:pPr>
      <w:r w:rsidRPr="00B97371">
        <w:rPr>
          <w:rFonts w:ascii="標楷體" w:eastAsia="標楷體" w:hAnsi="標楷體"/>
          <w:sz w:val="28"/>
          <w:szCs w:val="28"/>
        </w:rPr>
        <w:t>(</w:t>
      </w:r>
      <w:proofErr w:type="gramStart"/>
      <w:r w:rsidRPr="00B97371">
        <w:rPr>
          <w:rFonts w:ascii="標楷體" w:eastAsia="標楷體" w:hAnsi="標楷體"/>
          <w:sz w:val="28"/>
          <w:szCs w:val="28"/>
        </w:rPr>
        <w:t>一</w:t>
      </w:r>
      <w:proofErr w:type="gramEnd"/>
      <w:r w:rsidRPr="00B97371">
        <w:rPr>
          <w:rFonts w:ascii="標楷體" w:eastAsia="標楷體" w:hAnsi="標楷體"/>
          <w:sz w:val="28"/>
          <w:szCs w:val="28"/>
        </w:rPr>
        <w:t>)</w:t>
      </w:r>
      <w:proofErr w:type="gramStart"/>
      <w:r w:rsidRPr="00B97371">
        <w:rPr>
          <w:rFonts w:ascii="標楷體" w:eastAsia="標楷體" w:hAnsi="標楷體"/>
          <w:sz w:val="28"/>
          <w:szCs w:val="28"/>
        </w:rPr>
        <w:t>手寫式的</w:t>
      </w:r>
      <w:r w:rsidR="00112FA2" w:rsidRPr="00B97371">
        <w:rPr>
          <w:rFonts w:ascii="標楷體" w:eastAsia="標楷體" w:hAnsi="標楷體"/>
          <w:sz w:val="28"/>
          <w:szCs w:val="28"/>
        </w:rPr>
        <w:t>發票</w:t>
      </w:r>
      <w:proofErr w:type="gramEnd"/>
      <w:r w:rsidRPr="00B97371">
        <w:rPr>
          <w:rFonts w:ascii="標楷體" w:eastAsia="標楷體" w:hAnsi="標楷體"/>
          <w:sz w:val="28"/>
          <w:szCs w:val="28"/>
        </w:rPr>
        <w:t>請</w:t>
      </w:r>
      <w:proofErr w:type="gramStart"/>
      <w:r w:rsidRPr="00B97371">
        <w:rPr>
          <w:rFonts w:ascii="標楷體" w:eastAsia="標楷體" w:hAnsi="標楷體"/>
          <w:sz w:val="28"/>
          <w:szCs w:val="28"/>
        </w:rPr>
        <w:t>從填記</w:t>
      </w:r>
      <w:proofErr w:type="gramEnd"/>
      <w:r w:rsidRPr="00B97371">
        <w:rPr>
          <w:rFonts w:ascii="標楷體" w:eastAsia="標楷體" w:hAnsi="標楷體"/>
          <w:sz w:val="28"/>
          <w:szCs w:val="28"/>
        </w:rPr>
        <w:t>的買受人名稱來辨識。</w:t>
      </w:r>
    </w:p>
    <w:p w14:paraId="75B15950" w14:textId="77777777" w:rsidR="00FD01AA" w:rsidRPr="00B97371" w:rsidRDefault="001E5409" w:rsidP="001733B8">
      <w:pPr>
        <w:spacing w:line="440" w:lineRule="exact"/>
        <w:ind w:leftChars="117" w:left="849" w:hangingChars="203" w:hanging="568"/>
        <w:rPr>
          <w:rFonts w:ascii="標楷體" w:eastAsia="標楷體" w:hAnsi="標楷體"/>
          <w:sz w:val="28"/>
          <w:szCs w:val="28"/>
        </w:rPr>
      </w:pPr>
      <w:r w:rsidRPr="00B97371">
        <w:rPr>
          <w:rFonts w:ascii="標楷體" w:eastAsia="標楷體" w:hAnsi="標楷體"/>
          <w:sz w:val="28"/>
          <w:szCs w:val="28"/>
        </w:rPr>
        <w:t>(二)收銀機及電子計算機的發票，如果正面打印有八位數的統一編號其前或後有#</w:t>
      </w:r>
      <w:proofErr w:type="gramStart"/>
      <w:r w:rsidRPr="00B97371">
        <w:rPr>
          <w:rFonts w:ascii="標楷體" w:eastAsia="標楷體" w:hAnsi="標楷體"/>
          <w:sz w:val="28"/>
          <w:szCs w:val="28"/>
        </w:rPr>
        <w:t>或稅</w:t>
      </w:r>
      <w:proofErr w:type="gramEnd"/>
      <w:r w:rsidRPr="00B97371">
        <w:rPr>
          <w:rFonts w:ascii="標楷體" w:eastAsia="標楷體" w:hAnsi="標楷體"/>
          <w:sz w:val="28"/>
          <w:szCs w:val="28"/>
        </w:rPr>
        <w:t>NO或#.ID.稅NO.NO.*或TAX者（除屬於人民團體或執行業務的扣繳統一編號可以發給外）就是屬於不能給獎的範圍。</w:t>
      </w:r>
    </w:p>
    <w:p w14:paraId="2FBC5B42" w14:textId="77777777" w:rsidR="00FD01AA" w:rsidRPr="00B97371" w:rsidRDefault="00F131DD" w:rsidP="00F131DD">
      <w:pPr>
        <w:shd w:val="clear" w:color="auto" w:fill="FFFFFF"/>
        <w:spacing w:line="440" w:lineRule="exact"/>
        <w:rPr>
          <w:rFonts w:ascii="標楷體" w:eastAsia="標楷體" w:hAnsi="標楷體"/>
          <w:sz w:val="28"/>
          <w:szCs w:val="28"/>
        </w:rPr>
      </w:pPr>
      <w:r w:rsidRPr="00B97371">
        <w:rPr>
          <w:rFonts w:ascii="標楷體" w:eastAsia="標楷體" w:hAnsi="標楷體"/>
          <w:sz w:val="28"/>
          <w:szCs w:val="28"/>
        </w:rPr>
        <w:t>十</w:t>
      </w:r>
      <w:r w:rsidRPr="00B97371">
        <w:rPr>
          <w:rFonts w:ascii="標楷體" w:eastAsia="標楷體" w:hAnsi="標楷體" w:hint="eastAsia"/>
          <w:sz w:val="28"/>
          <w:szCs w:val="28"/>
        </w:rPr>
        <w:t>、</w:t>
      </w:r>
      <w:r w:rsidR="00FD01AA" w:rsidRPr="00B97371">
        <w:rPr>
          <w:rFonts w:ascii="標楷體" w:eastAsia="標楷體" w:hAnsi="標楷體" w:hint="eastAsia"/>
          <w:sz w:val="28"/>
          <w:szCs w:val="28"/>
        </w:rPr>
        <w:t>逾規定領獎期限未經領取獎金者。</w:t>
      </w:r>
    </w:p>
    <w:p w14:paraId="6805BCEE" w14:textId="77777777" w:rsidR="00FD01AA" w:rsidRPr="00B97371" w:rsidRDefault="00FD01AA" w:rsidP="001733B8">
      <w:pPr>
        <w:spacing w:line="440" w:lineRule="exact"/>
        <w:ind w:left="848" w:hangingChars="303" w:hanging="848"/>
        <w:rPr>
          <w:rFonts w:ascii="標楷體" w:eastAsia="標楷體" w:hAnsi="標楷體"/>
          <w:sz w:val="28"/>
          <w:szCs w:val="28"/>
        </w:rPr>
      </w:pPr>
      <w:r w:rsidRPr="00B97371">
        <w:rPr>
          <w:rFonts w:ascii="標楷體" w:eastAsia="標楷體" w:hAnsi="標楷體" w:hint="eastAsia"/>
          <w:sz w:val="28"/>
          <w:szCs w:val="28"/>
        </w:rPr>
        <w:t>十一、適用外籍旅客購買特定貨物申請退還營業稅實施辦法規定申請退稅者。</w:t>
      </w:r>
    </w:p>
    <w:p w14:paraId="3F2DDB04" w14:textId="2FA51B39" w:rsidR="00FD01AA" w:rsidRPr="00B97371" w:rsidRDefault="00F131DD" w:rsidP="001733B8">
      <w:pPr>
        <w:spacing w:line="440" w:lineRule="exact"/>
        <w:ind w:left="848" w:hangingChars="303" w:hanging="848"/>
        <w:rPr>
          <w:rFonts w:ascii="標楷體" w:eastAsia="標楷體" w:hAnsi="標楷體"/>
          <w:sz w:val="28"/>
          <w:szCs w:val="28"/>
        </w:rPr>
      </w:pPr>
      <w:r w:rsidRPr="00B97371">
        <w:rPr>
          <w:rFonts w:ascii="標楷體" w:eastAsia="標楷體" w:hAnsi="標楷體" w:hint="eastAsia"/>
          <w:sz w:val="28"/>
          <w:szCs w:val="28"/>
        </w:rPr>
        <w:t>十二、公用事業</w:t>
      </w:r>
      <w:proofErr w:type="gramStart"/>
      <w:r w:rsidR="00F1194F">
        <w:rPr>
          <w:rFonts w:ascii="標楷體" w:eastAsia="標楷體" w:hAnsi="標楷體" w:hint="eastAsia"/>
          <w:sz w:val="28"/>
          <w:szCs w:val="28"/>
        </w:rPr>
        <w:t>製</w:t>
      </w:r>
      <w:r w:rsidRPr="00B97371">
        <w:rPr>
          <w:rFonts w:ascii="標楷體" w:eastAsia="標楷體" w:hAnsi="標楷體" w:hint="eastAsia"/>
          <w:sz w:val="28"/>
          <w:szCs w:val="28"/>
        </w:rPr>
        <w:t>發載有</w:t>
      </w:r>
      <w:proofErr w:type="gramEnd"/>
      <w:r w:rsidRPr="00B97371">
        <w:rPr>
          <w:rFonts w:ascii="標楷體" w:eastAsia="標楷體" w:hAnsi="標楷體" w:hint="eastAsia"/>
          <w:sz w:val="28"/>
          <w:szCs w:val="28"/>
        </w:rPr>
        <w:t>載具識別資訊之兌獎聯有破損不全或填載模糊不清，致無法辨認載具識別資訊情形者。</w:t>
      </w:r>
    </w:p>
    <w:p w14:paraId="5D37F926" w14:textId="77777777" w:rsidR="00F131DD" w:rsidRPr="00B97371" w:rsidRDefault="00C74464" w:rsidP="001733B8">
      <w:pPr>
        <w:spacing w:line="440" w:lineRule="exact"/>
        <w:ind w:left="848" w:hangingChars="303" w:hanging="848"/>
        <w:rPr>
          <w:rFonts w:ascii="標楷體" w:eastAsia="標楷體" w:hAnsi="標楷體"/>
          <w:sz w:val="28"/>
          <w:szCs w:val="28"/>
        </w:rPr>
      </w:pPr>
      <w:r w:rsidRPr="00B97371">
        <w:rPr>
          <w:rFonts w:ascii="標楷體" w:eastAsia="標楷體" w:hAnsi="標楷體" w:hint="eastAsia"/>
          <w:sz w:val="28"/>
          <w:szCs w:val="28"/>
        </w:rPr>
        <w:t>十三、自中華民國一百十一年一月一日起，以不合常規之交易或付款方式，無正當理由取得當期大量小額</w:t>
      </w:r>
      <w:r w:rsidR="00112FA2" w:rsidRPr="00B97371">
        <w:rPr>
          <w:rFonts w:ascii="標楷體" w:eastAsia="標楷體" w:hAnsi="標楷體" w:hint="eastAsia"/>
          <w:sz w:val="28"/>
          <w:szCs w:val="28"/>
        </w:rPr>
        <w:t>發票</w:t>
      </w:r>
      <w:r w:rsidRPr="00B97371">
        <w:rPr>
          <w:rFonts w:ascii="標楷體" w:eastAsia="標楷體" w:hAnsi="標楷體" w:hint="eastAsia"/>
          <w:sz w:val="28"/>
          <w:szCs w:val="28"/>
        </w:rPr>
        <w:t>，且該期中獎發票達一定張數者，不予給獎；該項認定基準由財政部設置之專責單位認定。已領取獎金者，所轄主管</w:t>
      </w:r>
      <w:proofErr w:type="gramStart"/>
      <w:r w:rsidRPr="00B97371">
        <w:rPr>
          <w:rFonts w:ascii="標楷體" w:eastAsia="標楷體" w:hAnsi="標楷體" w:hint="eastAsia"/>
          <w:sz w:val="28"/>
          <w:szCs w:val="28"/>
        </w:rPr>
        <w:t>稽</w:t>
      </w:r>
      <w:proofErr w:type="gramEnd"/>
      <w:r w:rsidRPr="00B97371">
        <w:rPr>
          <w:rFonts w:ascii="標楷體" w:eastAsia="標楷體" w:hAnsi="標楷體" w:hint="eastAsia"/>
          <w:sz w:val="28"/>
          <w:szCs w:val="28"/>
        </w:rPr>
        <w:t>徵機關應具函追回其獎金。</w:t>
      </w:r>
    </w:p>
    <w:p w14:paraId="475E18B2" w14:textId="77777777" w:rsidR="004E2079" w:rsidRPr="00B97371" w:rsidRDefault="004E2079" w:rsidP="00643381">
      <w:pPr>
        <w:spacing w:line="440" w:lineRule="exact"/>
        <w:rPr>
          <w:rFonts w:ascii="標楷體" w:eastAsia="標楷體" w:hAnsi="標楷體"/>
          <w:b/>
          <w:sz w:val="28"/>
          <w:szCs w:val="28"/>
        </w:rPr>
      </w:pPr>
    </w:p>
    <w:p w14:paraId="7FE64219" w14:textId="7FC6B470" w:rsidR="001E5409" w:rsidRPr="00B97371" w:rsidRDefault="001E5409" w:rsidP="00643381">
      <w:pPr>
        <w:spacing w:line="440" w:lineRule="exact"/>
        <w:rPr>
          <w:rFonts w:ascii="標楷體" w:eastAsia="標楷體" w:hAnsi="標楷體"/>
          <w:b/>
          <w:sz w:val="28"/>
          <w:szCs w:val="28"/>
        </w:rPr>
      </w:pPr>
      <w:r w:rsidRPr="00B97371">
        <w:rPr>
          <w:rFonts w:ascii="標楷體" w:eastAsia="標楷體" w:hAnsi="標楷體"/>
          <w:b/>
          <w:sz w:val="28"/>
          <w:szCs w:val="28"/>
        </w:rPr>
        <w:t>第</w:t>
      </w:r>
      <w:r w:rsidR="007D54F4" w:rsidRPr="00B97371">
        <w:rPr>
          <w:rFonts w:ascii="標楷體" w:eastAsia="標楷體" w:hAnsi="標楷體"/>
          <w:b/>
          <w:sz w:val="28"/>
          <w:szCs w:val="28"/>
        </w:rPr>
        <w:t>四</w:t>
      </w:r>
      <w:r w:rsidRPr="00B97371">
        <w:rPr>
          <w:rFonts w:ascii="標楷體" w:eastAsia="標楷體" w:hAnsi="標楷體"/>
          <w:b/>
          <w:sz w:val="28"/>
          <w:szCs w:val="28"/>
        </w:rPr>
        <w:t xml:space="preserve">節 </w:t>
      </w:r>
      <w:r w:rsidR="00807CDD">
        <w:rPr>
          <w:rFonts w:ascii="標楷體" w:eastAsia="標楷體" w:hAnsi="標楷體"/>
          <w:b/>
          <w:sz w:val="28"/>
          <w:szCs w:val="28"/>
        </w:rPr>
        <w:t>代發</w:t>
      </w:r>
      <w:r w:rsidR="00112FA2" w:rsidRPr="00B97371">
        <w:rPr>
          <w:rFonts w:ascii="標楷體" w:eastAsia="標楷體" w:hAnsi="標楷體"/>
          <w:b/>
          <w:sz w:val="28"/>
          <w:szCs w:val="28"/>
        </w:rPr>
        <w:t>發票</w:t>
      </w:r>
      <w:r w:rsidR="004E2079" w:rsidRPr="00B97371">
        <w:rPr>
          <w:rFonts w:ascii="標楷體" w:eastAsia="標楷體" w:hAnsi="標楷體"/>
          <w:b/>
          <w:sz w:val="28"/>
          <w:szCs w:val="28"/>
        </w:rPr>
        <w:t>中獎</w:t>
      </w:r>
      <w:r w:rsidRPr="00B97371">
        <w:rPr>
          <w:rFonts w:ascii="標楷體" w:eastAsia="標楷體" w:hAnsi="標楷體"/>
          <w:b/>
          <w:sz w:val="28"/>
          <w:szCs w:val="28"/>
        </w:rPr>
        <w:t>獎金應注意事項</w:t>
      </w:r>
    </w:p>
    <w:p w14:paraId="3F82A654" w14:textId="77777777" w:rsidR="001E5409" w:rsidRPr="00B97371" w:rsidRDefault="001E5409" w:rsidP="00643381">
      <w:pPr>
        <w:spacing w:line="440" w:lineRule="exact"/>
        <w:rPr>
          <w:rFonts w:ascii="標楷體" w:eastAsia="標楷體" w:hAnsi="標楷體"/>
          <w:sz w:val="28"/>
          <w:szCs w:val="28"/>
        </w:rPr>
      </w:pPr>
      <w:r w:rsidRPr="00B97371">
        <w:rPr>
          <w:rFonts w:ascii="標楷體" w:eastAsia="標楷體" w:hAnsi="標楷體"/>
          <w:sz w:val="28"/>
          <w:szCs w:val="28"/>
        </w:rPr>
        <w:t>一、</w:t>
      </w:r>
      <w:proofErr w:type="gramStart"/>
      <w:r w:rsidRPr="00B97371">
        <w:rPr>
          <w:rFonts w:ascii="標楷體" w:eastAsia="標楷體" w:hAnsi="標楷體"/>
          <w:sz w:val="28"/>
          <w:szCs w:val="28"/>
        </w:rPr>
        <w:t>發獎期限</w:t>
      </w:r>
      <w:proofErr w:type="gramEnd"/>
      <w:r w:rsidRPr="00B97371">
        <w:rPr>
          <w:rFonts w:ascii="標楷體" w:eastAsia="標楷體" w:hAnsi="標楷體"/>
          <w:sz w:val="28"/>
          <w:szCs w:val="28"/>
        </w:rPr>
        <w:t>：</w:t>
      </w:r>
    </w:p>
    <w:p w14:paraId="1233B810" w14:textId="77777777" w:rsidR="001E5409" w:rsidRPr="00B97371" w:rsidRDefault="001E5409" w:rsidP="00B52871">
      <w:pPr>
        <w:spacing w:line="440" w:lineRule="exact"/>
        <w:ind w:leftChars="120" w:left="851" w:hangingChars="201" w:hanging="563"/>
        <w:rPr>
          <w:rFonts w:ascii="標楷體" w:eastAsia="標楷體" w:hAnsi="標楷體"/>
          <w:sz w:val="28"/>
          <w:szCs w:val="28"/>
        </w:rPr>
      </w:pPr>
      <w:r w:rsidRPr="00B97371">
        <w:rPr>
          <w:rFonts w:ascii="標楷體" w:eastAsia="標楷體" w:hAnsi="標楷體"/>
          <w:sz w:val="28"/>
          <w:szCs w:val="28"/>
        </w:rPr>
        <w:t>(</w:t>
      </w:r>
      <w:proofErr w:type="gramStart"/>
      <w:r w:rsidRPr="00B97371">
        <w:rPr>
          <w:rFonts w:ascii="標楷體" w:eastAsia="標楷體" w:hAnsi="標楷體"/>
          <w:sz w:val="28"/>
          <w:szCs w:val="28"/>
        </w:rPr>
        <w:t>一</w:t>
      </w:r>
      <w:proofErr w:type="gramEnd"/>
      <w:r w:rsidRPr="00B97371">
        <w:rPr>
          <w:rFonts w:ascii="標楷體" w:eastAsia="標楷體" w:hAnsi="標楷體"/>
          <w:sz w:val="28"/>
          <w:szCs w:val="28"/>
        </w:rPr>
        <w:t>)</w:t>
      </w:r>
      <w:r w:rsidR="00112FA2" w:rsidRPr="00B97371">
        <w:rPr>
          <w:rFonts w:ascii="標楷體" w:eastAsia="標楷體" w:hAnsi="標楷體"/>
          <w:sz w:val="28"/>
          <w:szCs w:val="28"/>
        </w:rPr>
        <w:t>發票</w:t>
      </w:r>
      <w:r w:rsidRPr="00B97371">
        <w:rPr>
          <w:rFonts w:ascii="標楷體" w:eastAsia="標楷體" w:hAnsi="標楷體"/>
          <w:sz w:val="28"/>
          <w:szCs w:val="28"/>
        </w:rPr>
        <w:t>每逢單月的二十五日，開出前兩</w:t>
      </w:r>
      <w:proofErr w:type="gramStart"/>
      <w:r w:rsidRPr="00B97371">
        <w:rPr>
          <w:rFonts w:ascii="標楷體" w:eastAsia="標楷體" w:hAnsi="標楷體"/>
          <w:sz w:val="28"/>
          <w:szCs w:val="28"/>
        </w:rPr>
        <w:t>個</w:t>
      </w:r>
      <w:proofErr w:type="gramEnd"/>
      <w:r w:rsidRPr="00B97371">
        <w:rPr>
          <w:rFonts w:ascii="標楷體" w:eastAsia="標楷體" w:hAnsi="標楷體"/>
          <w:sz w:val="28"/>
          <w:szCs w:val="28"/>
        </w:rPr>
        <w:t>月份</w:t>
      </w:r>
      <w:r w:rsidR="00112FA2" w:rsidRPr="00B97371">
        <w:rPr>
          <w:rFonts w:ascii="標楷體" w:eastAsia="標楷體" w:hAnsi="標楷體"/>
          <w:sz w:val="28"/>
          <w:szCs w:val="28"/>
        </w:rPr>
        <w:t>發票</w:t>
      </w:r>
      <w:r w:rsidRPr="00B97371">
        <w:rPr>
          <w:rFonts w:ascii="標楷體" w:eastAsia="標楷體" w:hAnsi="標楷體"/>
          <w:sz w:val="28"/>
          <w:szCs w:val="28"/>
        </w:rPr>
        <w:t>的中獎號碼，例如元月二十五日是開出上年十一月及十二月份的</w:t>
      </w:r>
      <w:r w:rsidR="00112FA2" w:rsidRPr="00B97371">
        <w:rPr>
          <w:rFonts w:ascii="標楷體" w:eastAsia="標楷體" w:hAnsi="標楷體"/>
          <w:sz w:val="28"/>
          <w:szCs w:val="28"/>
        </w:rPr>
        <w:t>發票</w:t>
      </w:r>
      <w:r w:rsidRPr="00B97371">
        <w:rPr>
          <w:rFonts w:ascii="標楷體" w:eastAsia="標楷體" w:hAnsi="標楷體"/>
          <w:sz w:val="28"/>
          <w:szCs w:val="28"/>
        </w:rPr>
        <w:t>中獎號碼。在開獎日後之次月六日</w:t>
      </w:r>
      <w:proofErr w:type="gramStart"/>
      <w:r w:rsidRPr="00B97371">
        <w:rPr>
          <w:rFonts w:ascii="標楷體" w:eastAsia="標楷體" w:hAnsi="標楷體"/>
          <w:sz w:val="28"/>
          <w:szCs w:val="28"/>
        </w:rPr>
        <w:t>開始發獎</w:t>
      </w:r>
      <w:proofErr w:type="gramEnd"/>
      <w:r w:rsidRPr="00B97371">
        <w:rPr>
          <w:rFonts w:ascii="標楷體" w:eastAsia="標楷體" w:hAnsi="標楷體"/>
          <w:sz w:val="28"/>
          <w:szCs w:val="28"/>
        </w:rPr>
        <w:t>，例如元月二十五日開獎，開始發的日期是在二月六日。</w:t>
      </w:r>
    </w:p>
    <w:p w14:paraId="65290598" w14:textId="77777777" w:rsidR="001E5409" w:rsidRPr="00B97371" w:rsidRDefault="001E5409" w:rsidP="00987A80">
      <w:pPr>
        <w:spacing w:line="420" w:lineRule="exact"/>
        <w:ind w:leftChars="117" w:left="849" w:hangingChars="203" w:hanging="568"/>
        <w:rPr>
          <w:rFonts w:ascii="標楷體" w:eastAsia="標楷體" w:hAnsi="標楷體"/>
          <w:sz w:val="28"/>
          <w:szCs w:val="28"/>
        </w:rPr>
      </w:pPr>
      <w:r w:rsidRPr="00B97371">
        <w:rPr>
          <w:rFonts w:ascii="標楷體" w:eastAsia="標楷體" w:hAnsi="標楷體"/>
          <w:sz w:val="28"/>
          <w:szCs w:val="28"/>
        </w:rPr>
        <w:t>(二)中獎人領取獎金的有效期間是開獎日後之次月六日起三個月之</w:t>
      </w:r>
      <w:r w:rsidRPr="00B97371">
        <w:rPr>
          <w:rFonts w:ascii="標楷體" w:eastAsia="標楷體" w:hAnsi="標楷體"/>
          <w:sz w:val="28"/>
          <w:szCs w:val="28"/>
        </w:rPr>
        <w:lastRenderedPageBreak/>
        <w:t>內，逾期即不能發給。但領獎期的最後一天，適逢星期六、星期日、例假或國定假日，可以順延一天給獎。例如元月二十五日開獎日後次月六日起算三個月是到五月五日為止。如五月五日恰逢星期日，可以延到五月六日</w:t>
      </w:r>
      <w:proofErr w:type="gramStart"/>
      <w:r w:rsidRPr="00B97371">
        <w:rPr>
          <w:rFonts w:ascii="標楷體" w:eastAsia="標楷體" w:hAnsi="標楷體"/>
          <w:sz w:val="28"/>
          <w:szCs w:val="28"/>
        </w:rPr>
        <w:t>為發獎的</w:t>
      </w:r>
      <w:proofErr w:type="gramEnd"/>
      <w:r w:rsidRPr="00B97371">
        <w:rPr>
          <w:rFonts w:ascii="標楷體" w:eastAsia="標楷體" w:hAnsi="標楷體"/>
          <w:sz w:val="28"/>
          <w:szCs w:val="28"/>
        </w:rPr>
        <w:t>截限期。</w:t>
      </w:r>
    </w:p>
    <w:p w14:paraId="71C87281" w14:textId="77777777" w:rsidR="001E5409" w:rsidRPr="00B97371" w:rsidRDefault="001E5409" w:rsidP="00987A80">
      <w:pPr>
        <w:spacing w:line="420" w:lineRule="exact"/>
        <w:rPr>
          <w:rFonts w:ascii="標楷體" w:eastAsia="標楷體" w:hAnsi="標楷體"/>
          <w:sz w:val="28"/>
          <w:szCs w:val="28"/>
        </w:rPr>
      </w:pPr>
      <w:r w:rsidRPr="00B97371">
        <w:rPr>
          <w:rFonts w:ascii="標楷體" w:eastAsia="標楷體" w:hAnsi="標楷體"/>
          <w:sz w:val="28"/>
          <w:szCs w:val="28"/>
        </w:rPr>
        <w:t>二、</w:t>
      </w:r>
      <w:proofErr w:type="gramStart"/>
      <w:r w:rsidRPr="00B97371">
        <w:rPr>
          <w:rFonts w:ascii="標楷體" w:eastAsia="標楷體" w:hAnsi="標楷體"/>
          <w:sz w:val="28"/>
          <w:szCs w:val="28"/>
        </w:rPr>
        <w:t>發獎程序</w:t>
      </w:r>
      <w:proofErr w:type="gramEnd"/>
      <w:r w:rsidRPr="00B97371">
        <w:rPr>
          <w:rFonts w:ascii="標楷體" w:eastAsia="標楷體" w:hAnsi="標楷體"/>
          <w:sz w:val="28"/>
          <w:szCs w:val="28"/>
        </w:rPr>
        <w:t>：</w:t>
      </w:r>
    </w:p>
    <w:p w14:paraId="31DDBA59" w14:textId="11504E84" w:rsidR="001E5409" w:rsidRPr="00B97371" w:rsidRDefault="001E5409" w:rsidP="00987A80">
      <w:pPr>
        <w:spacing w:line="420" w:lineRule="exact"/>
        <w:ind w:leftChars="117" w:left="849" w:hangingChars="203" w:hanging="568"/>
        <w:rPr>
          <w:rFonts w:ascii="標楷體" w:eastAsia="標楷體" w:hAnsi="標楷體"/>
          <w:sz w:val="28"/>
          <w:szCs w:val="28"/>
        </w:rPr>
      </w:pPr>
      <w:r w:rsidRPr="00B97371">
        <w:rPr>
          <w:rFonts w:ascii="標楷體" w:eastAsia="標楷體" w:hAnsi="標楷體"/>
          <w:sz w:val="28"/>
          <w:szCs w:val="28"/>
        </w:rPr>
        <w:t>(</w:t>
      </w:r>
      <w:proofErr w:type="gramStart"/>
      <w:r w:rsidRPr="00B97371">
        <w:rPr>
          <w:rFonts w:ascii="標楷體" w:eastAsia="標楷體" w:hAnsi="標楷體"/>
          <w:sz w:val="28"/>
          <w:szCs w:val="28"/>
        </w:rPr>
        <w:t>一</w:t>
      </w:r>
      <w:proofErr w:type="gramEnd"/>
      <w:r w:rsidRPr="00B97371">
        <w:rPr>
          <w:rFonts w:ascii="標楷體" w:eastAsia="標楷體" w:hAnsi="標楷體"/>
          <w:sz w:val="28"/>
          <w:szCs w:val="28"/>
        </w:rPr>
        <w:t>)</w:t>
      </w:r>
      <w:r w:rsidR="0037657C" w:rsidRPr="00B97371">
        <w:rPr>
          <w:rFonts w:ascii="標楷體" w:eastAsia="標楷體" w:hAnsi="標楷體"/>
          <w:sz w:val="28"/>
          <w:szCs w:val="28"/>
        </w:rPr>
        <w:t>經辦人員</w:t>
      </w:r>
      <w:r w:rsidR="0037657C" w:rsidRPr="00B97371">
        <w:rPr>
          <w:rFonts w:ascii="標楷體" w:eastAsia="標楷體" w:hAnsi="標楷體" w:hint="eastAsia"/>
          <w:sz w:val="28"/>
          <w:szCs w:val="28"/>
        </w:rPr>
        <w:t>發放</w:t>
      </w:r>
      <w:r w:rsidR="00112FA2" w:rsidRPr="00B97371">
        <w:rPr>
          <w:rFonts w:ascii="標楷體" w:eastAsia="標楷體" w:hAnsi="標楷體" w:hint="eastAsia"/>
          <w:sz w:val="28"/>
          <w:szCs w:val="28"/>
        </w:rPr>
        <w:t>發票</w:t>
      </w:r>
      <w:r w:rsidR="0037657C" w:rsidRPr="00B97371">
        <w:rPr>
          <w:rFonts w:ascii="標楷體" w:eastAsia="標楷體" w:hAnsi="標楷體" w:hint="eastAsia"/>
          <w:sz w:val="28"/>
          <w:szCs w:val="28"/>
        </w:rPr>
        <w:t>中獎獎金時</w:t>
      </w:r>
      <w:r w:rsidRPr="00B97371">
        <w:rPr>
          <w:rFonts w:ascii="標楷體" w:eastAsia="標楷體" w:hAnsi="標楷體"/>
          <w:sz w:val="28"/>
          <w:szCs w:val="28"/>
        </w:rPr>
        <w:t>，</w:t>
      </w:r>
      <w:r w:rsidR="0037657C" w:rsidRPr="00B97371">
        <w:rPr>
          <w:rFonts w:ascii="標楷體" w:eastAsia="標楷體" w:hAnsi="標楷體"/>
          <w:sz w:val="28"/>
          <w:szCs w:val="28"/>
        </w:rPr>
        <w:t>應</w:t>
      </w:r>
      <w:r w:rsidRPr="00B97371">
        <w:rPr>
          <w:rFonts w:ascii="標楷體" w:eastAsia="標楷體" w:hAnsi="標楷體"/>
          <w:sz w:val="28"/>
          <w:szCs w:val="28"/>
        </w:rPr>
        <w:t>審核領獎人中獎發票收執聯</w:t>
      </w:r>
      <w:proofErr w:type="gramStart"/>
      <w:r w:rsidRPr="00B97371">
        <w:rPr>
          <w:rFonts w:ascii="標楷體" w:eastAsia="標楷體" w:hAnsi="標楷體"/>
          <w:sz w:val="28"/>
          <w:szCs w:val="28"/>
        </w:rPr>
        <w:t>之年別</w:t>
      </w:r>
      <w:proofErr w:type="gramEnd"/>
      <w:r w:rsidRPr="00B97371">
        <w:rPr>
          <w:rFonts w:ascii="標楷體" w:eastAsia="標楷體" w:hAnsi="標楷體"/>
          <w:sz w:val="28"/>
          <w:szCs w:val="28"/>
        </w:rPr>
        <w:t>、月份、</w:t>
      </w:r>
      <w:proofErr w:type="gramStart"/>
      <w:r w:rsidRPr="00B97371">
        <w:rPr>
          <w:rFonts w:ascii="標楷體" w:eastAsia="標楷體" w:hAnsi="標楷體"/>
          <w:sz w:val="28"/>
          <w:szCs w:val="28"/>
        </w:rPr>
        <w:t>獎別及</w:t>
      </w:r>
      <w:proofErr w:type="gramEnd"/>
      <w:r w:rsidRPr="00B97371">
        <w:rPr>
          <w:rFonts w:ascii="標楷體" w:eastAsia="標楷體" w:hAnsi="標楷體"/>
          <w:sz w:val="28"/>
          <w:szCs w:val="28"/>
        </w:rPr>
        <w:t>中獎號碼</w:t>
      </w:r>
      <w:r w:rsidR="007330B8" w:rsidRPr="00B97371">
        <w:rPr>
          <w:rFonts w:ascii="標楷體" w:eastAsia="標楷體" w:hAnsi="標楷體" w:hint="eastAsia"/>
          <w:sz w:val="28"/>
          <w:szCs w:val="28"/>
        </w:rPr>
        <w:t>後，</w:t>
      </w:r>
      <w:r w:rsidR="004E2079" w:rsidRPr="00B97371">
        <w:rPr>
          <w:rFonts w:ascii="標楷體" w:eastAsia="標楷體" w:hAnsi="標楷體" w:hint="eastAsia"/>
          <w:sz w:val="28"/>
          <w:szCs w:val="28"/>
        </w:rPr>
        <w:t>登入財金公司所提供之「兌獎服務系統」</w:t>
      </w:r>
      <w:r w:rsidR="007330B8" w:rsidRPr="00B97371">
        <w:rPr>
          <w:rFonts w:ascii="標楷體" w:eastAsia="標楷體" w:hAnsi="標楷體" w:hint="eastAsia"/>
          <w:sz w:val="28"/>
          <w:szCs w:val="28"/>
        </w:rPr>
        <w:t>，</w:t>
      </w:r>
      <w:r w:rsidR="004E2079" w:rsidRPr="00B97371">
        <w:rPr>
          <w:rFonts w:ascii="標楷體" w:eastAsia="標楷體" w:hAnsi="標楷體" w:hint="eastAsia"/>
          <w:sz w:val="28"/>
          <w:szCs w:val="28"/>
        </w:rPr>
        <w:t>輸入發票資料</w:t>
      </w:r>
      <w:r w:rsidR="007330B8" w:rsidRPr="00B97371">
        <w:rPr>
          <w:rFonts w:ascii="標楷體" w:eastAsia="標楷體" w:hAnsi="標楷體" w:hint="eastAsia"/>
          <w:sz w:val="28"/>
          <w:szCs w:val="28"/>
        </w:rPr>
        <w:t>、</w:t>
      </w:r>
      <w:r w:rsidR="004E2079" w:rsidRPr="00B97371">
        <w:rPr>
          <w:rFonts w:ascii="標楷體" w:eastAsia="標楷體" w:hAnsi="標楷體" w:hint="eastAsia"/>
          <w:sz w:val="28"/>
          <w:szCs w:val="28"/>
        </w:rPr>
        <w:t>中獎人身份資料(可掃描國民身份證之條碼)</w:t>
      </w:r>
      <w:r w:rsidR="007330B8" w:rsidRPr="00B97371">
        <w:rPr>
          <w:rFonts w:ascii="標楷體" w:eastAsia="標楷體" w:hAnsi="標楷體" w:hint="eastAsia"/>
          <w:sz w:val="28"/>
          <w:szCs w:val="28"/>
        </w:rPr>
        <w:t>，及確認該筆發票中獎金額並核對發票金額及賣方統編</w:t>
      </w:r>
      <w:r w:rsidR="004E2079" w:rsidRPr="00B97371">
        <w:rPr>
          <w:rFonts w:ascii="標楷體" w:eastAsia="標楷體" w:hAnsi="標楷體" w:hint="eastAsia"/>
          <w:sz w:val="28"/>
          <w:szCs w:val="28"/>
        </w:rPr>
        <w:t>。</w:t>
      </w:r>
    </w:p>
    <w:p w14:paraId="2242A8FF" w14:textId="77777777" w:rsidR="001E5409" w:rsidRPr="00B97371" w:rsidRDefault="001E5409" w:rsidP="00987A80">
      <w:pPr>
        <w:spacing w:line="420" w:lineRule="exact"/>
        <w:ind w:leftChars="117" w:left="849" w:hangingChars="203" w:hanging="568"/>
        <w:rPr>
          <w:rFonts w:ascii="標楷體" w:eastAsia="標楷體" w:hAnsi="標楷體"/>
          <w:sz w:val="28"/>
          <w:szCs w:val="28"/>
        </w:rPr>
      </w:pPr>
      <w:r w:rsidRPr="00B97371">
        <w:rPr>
          <w:rFonts w:ascii="標楷體" w:eastAsia="標楷體" w:hAnsi="標楷體"/>
          <w:sz w:val="28"/>
          <w:szCs w:val="28"/>
        </w:rPr>
        <w:t>(二)中獎發票收執聯，請領獎人在發票背面的領獎收據欄，依格式填寫：獎金金額、中獎人姓名、國民身分證統一編號、戶籍地址及電話；如屬華僑或外國人請填護照號碼及護照內的居住地址。並加蓋印章或簽名。</w:t>
      </w:r>
    </w:p>
    <w:p w14:paraId="725A0F1B" w14:textId="77777777" w:rsidR="001E5409" w:rsidRPr="00B97371" w:rsidRDefault="001E5409" w:rsidP="00987A80">
      <w:pPr>
        <w:spacing w:line="420" w:lineRule="exact"/>
        <w:ind w:leftChars="100" w:left="850" w:hangingChars="218" w:hanging="610"/>
        <w:rPr>
          <w:rFonts w:ascii="標楷體" w:eastAsia="標楷體" w:hAnsi="標楷體"/>
          <w:sz w:val="28"/>
          <w:szCs w:val="28"/>
        </w:rPr>
      </w:pPr>
      <w:r w:rsidRPr="00B97371">
        <w:rPr>
          <w:rFonts w:ascii="標楷體" w:eastAsia="標楷體" w:hAnsi="標楷體"/>
          <w:sz w:val="28"/>
          <w:szCs w:val="28"/>
        </w:rPr>
        <w:t>(三)中獎</w:t>
      </w:r>
      <w:r w:rsidR="00112FA2" w:rsidRPr="00B97371">
        <w:rPr>
          <w:rFonts w:ascii="標楷體" w:eastAsia="標楷體" w:hAnsi="標楷體"/>
          <w:sz w:val="28"/>
          <w:szCs w:val="28"/>
        </w:rPr>
        <w:t>發票</w:t>
      </w:r>
      <w:r w:rsidRPr="00B97371">
        <w:rPr>
          <w:rFonts w:ascii="標楷體" w:eastAsia="標楷體" w:hAnsi="標楷體"/>
          <w:sz w:val="28"/>
          <w:szCs w:val="28"/>
        </w:rPr>
        <w:t>領獎收據，應按中獎獎金貼用千分之四的印花稅票，</w:t>
      </w:r>
      <w:proofErr w:type="gramStart"/>
      <w:r w:rsidRPr="00B97371">
        <w:rPr>
          <w:rFonts w:ascii="標楷體" w:eastAsia="標楷體" w:hAnsi="標楷體"/>
          <w:sz w:val="28"/>
          <w:szCs w:val="28"/>
        </w:rPr>
        <w:t>但應貼印花稅</w:t>
      </w:r>
      <w:proofErr w:type="gramEnd"/>
      <w:r w:rsidRPr="00B97371">
        <w:rPr>
          <w:rFonts w:ascii="標楷體" w:eastAsia="標楷體" w:hAnsi="標楷體"/>
          <w:sz w:val="28"/>
          <w:szCs w:val="28"/>
        </w:rPr>
        <w:t>票</w:t>
      </w:r>
      <w:proofErr w:type="gramStart"/>
      <w:r w:rsidRPr="00B97371">
        <w:rPr>
          <w:rFonts w:ascii="標楷體" w:eastAsia="標楷體" w:hAnsi="標楷體"/>
          <w:sz w:val="28"/>
          <w:szCs w:val="28"/>
        </w:rPr>
        <w:t>不滿一元</w:t>
      </w:r>
      <w:proofErr w:type="gramEnd"/>
      <w:r w:rsidRPr="00B97371">
        <w:rPr>
          <w:rFonts w:ascii="標楷體" w:eastAsia="標楷體" w:hAnsi="標楷體"/>
          <w:sz w:val="28"/>
          <w:szCs w:val="28"/>
        </w:rPr>
        <w:t>的可以免貼，例如六獎獎金是二百元，依千分之四計算僅八角，</w:t>
      </w:r>
      <w:proofErr w:type="gramStart"/>
      <w:r w:rsidRPr="00B97371">
        <w:rPr>
          <w:rFonts w:ascii="標楷體" w:eastAsia="標楷體" w:hAnsi="標楷體"/>
          <w:sz w:val="28"/>
          <w:szCs w:val="28"/>
        </w:rPr>
        <w:t>不滿一元</w:t>
      </w:r>
      <w:proofErr w:type="gramEnd"/>
      <w:r w:rsidRPr="00B97371">
        <w:rPr>
          <w:rFonts w:ascii="標楷體" w:eastAsia="標楷體" w:hAnsi="標楷體"/>
          <w:sz w:val="28"/>
          <w:szCs w:val="28"/>
        </w:rPr>
        <w:t>，因此二百元的領獎收據免貼印花稅票。</w:t>
      </w:r>
    </w:p>
    <w:p w14:paraId="04028229" w14:textId="05052840" w:rsidR="00CE50F0" w:rsidRPr="00B52871" w:rsidRDefault="001E5409" w:rsidP="00987A80">
      <w:pPr>
        <w:spacing w:line="420" w:lineRule="exact"/>
        <w:ind w:leftChars="116" w:left="989" w:hangingChars="254" w:hanging="711"/>
        <w:rPr>
          <w:rFonts w:ascii="標楷體" w:eastAsia="標楷體" w:hAnsi="標楷體"/>
          <w:sz w:val="28"/>
          <w:szCs w:val="28"/>
        </w:rPr>
      </w:pPr>
      <w:r w:rsidRPr="00B52871">
        <w:rPr>
          <w:rFonts w:ascii="標楷體" w:eastAsia="標楷體" w:hAnsi="標楷體"/>
          <w:sz w:val="28"/>
          <w:szCs w:val="28"/>
        </w:rPr>
        <w:t>(四)</w:t>
      </w:r>
      <w:r w:rsidR="00F03F0A" w:rsidRPr="00B52871">
        <w:rPr>
          <w:rFonts w:ascii="標楷體" w:eastAsia="標楷體" w:hAnsi="標楷體"/>
          <w:sz w:val="28"/>
          <w:szCs w:val="28"/>
        </w:rPr>
        <w:t>經辦人員</w:t>
      </w:r>
      <w:r w:rsidRPr="00B52871">
        <w:rPr>
          <w:rFonts w:ascii="標楷體" w:eastAsia="標楷體" w:hAnsi="標楷體"/>
          <w:sz w:val="28"/>
          <w:szCs w:val="28"/>
        </w:rPr>
        <w:t>核發</w:t>
      </w:r>
      <w:r w:rsidR="00DE2F90" w:rsidRPr="00B52871">
        <w:rPr>
          <w:rFonts w:ascii="標楷體" w:eastAsia="標楷體" w:hAnsi="標楷體"/>
          <w:sz w:val="28"/>
          <w:szCs w:val="28"/>
        </w:rPr>
        <w:t>三</w:t>
      </w:r>
      <w:r w:rsidRPr="00B52871">
        <w:rPr>
          <w:rFonts w:ascii="標楷體" w:eastAsia="標楷體" w:hAnsi="標楷體"/>
          <w:sz w:val="28"/>
          <w:szCs w:val="28"/>
        </w:rPr>
        <w:t>獎（包括</w:t>
      </w:r>
      <w:r w:rsidR="00DE2F90" w:rsidRPr="00B52871">
        <w:rPr>
          <w:rFonts w:ascii="標楷體" w:eastAsia="標楷體" w:hAnsi="標楷體"/>
          <w:sz w:val="28"/>
          <w:szCs w:val="28"/>
        </w:rPr>
        <w:t>三</w:t>
      </w:r>
      <w:r w:rsidRPr="00B52871">
        <w:rPr>
          <w:rFonts w:ascii="標楷體" w:eastAsia="標楷體" w:hAnsi="標楷體"/>
          <w:sz w:val="28"/>
          <w:szCs w:val="28"/>
        </w:rPr>
        <w:t>獎）以上</w:t>
      </w:r>
      <w:proofErr w:type="gramStart"/>
      <w:r w:rsidRPr="00B52871">
        <w:rPr>
          <w:rFonts w:ascii="標楷體" w:eastAsia="標楷體" w:hAnsi="標楷體"/>
          <w:sz w:val="28"/>
          <w:szCs w:val="28"/>
        </w:rPr>
        <w:t>各種獎別</w:t>
      </w:r>
      <w:proofErr w:type="gramEnd"/>
      <w:r w:rsidRPr="00B52871">
        <w:rPr>
          <w:rFonts w:ascii="標楷體" w:eastAsia="標楷體" w:hAnsi="標楷體"/>
          <w:sz w:val="28"/>
          <w:szCs w:val="28"/>
        </w:rPr>
        <w:t>，</w:t>
      </w:r>
      <w:r w:rsidR="00DE2F90" w:rsidRPr="00B52871">
        <w:rPr>
          <w:rFonts w:ascii="標楷體" w:eastAsia="標楷體" w:hAnsi="標楷體" w:hint="eastAsia"/>
          <w:sz w:val="28"/>
          <w:szCs w:val="28"/>
        </w:rPr>
        <w:t>系統會</w:t>
      </w:r>
      <w:r w:rsidR="00CE50F0" w:rsidRPr="00B52871">
        <w:rPr>
          <w:rFonts w:ascii="標楷體" w:eastAsia="標楷體" w:hAnsi="標楷體" w:hint="eastAsia"/>
          <w:sz w:val="28"/>
          <w:szCs w:val="28"/>
        </w:rPr>
        <w:t>自動</w:t>
      </w:r>
      <w:r w:rsidR="00DE2F90" w:rsidRPr="00B52871">
        <w:rPr>
          <w:rFonts w:ascii="標楷體" w:eastAsia="標楷體" w:hAnsi="標楷體" w:hint="eastAsia"/>
          <w:sz w:val="28"/>
          <w:szCs w:val="28"/>
        </w:rPr>
        <w:t>扣</w:t>
      </w:r>
      <w:r w:rsidR="00CE50F0" w:rsidRPr="00B52871">
        <w:rPr>
          <w:rFonts w:ascii="標楷體" w:eastAsia="標楷體" w:hAnsi="標楷體" w:hint="eastAsia"/>
          <w:sz w:val="28"/>
          <w:szCs w:val="28"/>
        </w:rPr>
        <w:t>繳2</w:t>
      </w:r>
      <w:r w:rsidR="00CE50F0" w:rsidRPr="00B52871">
        <w:rPr>
          <w:rFonts w:ascii="標楷體" w:eastAsia="標楷體" w:hAnsi="標楷體"/>
          <w:sz w:val="28"/>
          <w:szCs w:val="28"/>
        </w:rPr>
        <w:t>0</w:t>
      </w:r>
      <w:r w:rsidR="00CE50F0" w:rsidRPr="00B52871">
        <w:rPr>
          <w:rFonts w:ascii="標楷體" w:eastAsia="標楷體" w:hAnsi="標楷體" w:hint="eastAsia"/>
          <w:sz w:val="28"/>
          <w:szCs w:val="28"/>
        </w:rPr>
        <w:t>％</w:t>
      </w:r>
      <w:r w:rsidR="00DE2F90" w:rsidRPr="00B52871">
        <w:rPr>
          <w:rFonts w:ascii="標楷體" w:eastAsia="標楷體" w:hAnsi="標楷體" w:hint="eastAsia"/>
          <w:sz w:val="28"/>
          <w:szCs w:val="28"/>
        </w:rPr>
        <w:t>所得稅後</w:t>
      </w:r>
      <w:r w:rsidR="00CE50F0" w:rsidRPr="00B52871">
        <w:rPr>
          <w:rFonts w:ascii="標楷體" w:eastAsia="標楷體" w:hAnsi="標楷體" w:hint="eastAsia"/>
          <w:sz w:val="28"/>
          <w:szCs w:val="28"/>
        </w:rPr>
        <w:t>，</w:t>
      </w:r>
      <w:r w:rsidR="00DE2F90" w:rsidRPr="00B52871">
        <w:rPr>
          <w:rFonts w:ascii="標楷體" w:eastAsia="標楷體" w:hAnsi="標楷體" w:hint="eastAsia"/>
          <w:sz w:val="28"/>
          <w:szCs w:val="28"/>
        </w:rPr>
        <w:t>以淨額兌付</w:t>
      </w:r>
      <w:r w:rsidR="00CE50F0" w:rsidRPr="00B52871">
        <w:rPr>
          <w:rFonts w:ascii="標楷體" w:eastAsia="標楷體" w:hAnsi="標楷體" w:hint="eastAsia"/>
          <w:sz w:val="28"/>
          <w:szCs w:val="28"/>
        </w:rPr>
        <w:t>給</w:t>
      </w:r>
      <w:r w:rsidR="00DE2F90" w:rsidRPr="00B52871">
        <w:rPr>
          <w:rFonts w:ascii="標楷體" w:eastAsia="標楷體" w:hAnsi="標楷體" w:hint="eastAsia"/>
          <w:sz w:val="28"/>
          <w:szCs w:val="28"/>
        </w:rPr>
        <w:t>中獎人</w:t>
      </w:r>
      <w:r w:rsidR="00CE50F0" w:rsidRPr="00B52871">
        <w:rPr>
          <w:rFonts w:ascii="標楷體" w:eastAsia="標楷體" w:hAnsi="標楷體"/>
          <w:sz w:val="28"/>
          <w:szCs w:val="28"/>
        </w:rPr>
        <w:t>。</w:t>
      </w:r>
    </w:p>
    <w:p w14:paraId="6F482267" w14:textId="77777777" w:rsidR="001E5409" w:rsidRPr="00B52871" w:rsidRDefault="00CE50F0" w:rsidP="00987A80">
      <w:pPr>
        <w:spacing w:line="420" w:lineRule="exact"/>
        <w:ind w:leftChars="353" w:left="847"/>
        <w:rPr>
          <w:rFonts w:ascii="標楷體" w:eastAsia="標楷體" w:hAnsi="標楷體"/>
          <w:sz w:val="28"/>
          <w:szCs w:val="28"/>
        </w:rPr>
      </w:pPr>
      <w:r w:rsidRPr="00B52871">
        <w:rPr>
          <w:rFonts w:ascii="標楷體" w:eastAsia="標楷體" w:hAnsi="標楷體" w:hint="eastAsia"/>
          <w:sz w:val="28"/>
          <w:szCs w:val="28"/>
        </w:rPr>
        <w:t>所得稅扣繳憑單只需提供給非本國籍人民之客戶。</w:t>
      </w:r>
      <w:r w:rsidR="00D53DBB" w:rsidRPr="00B52871">
        <w:rPr>
          <w:rFonts w:ascii="標楷體" w:eastAsia="標楷體" w:hAnsi="標楷體"/>
          <w:sz w:val="28"/>
          <w:szCs w:val="28"/>
        </w:rPr>
        <w:t>扣繳憑單備查聯交中獎人，</w:t>
      </w:r>
      <w:proofErr w:type="gramStart"/>
      <w:r w:rsidR="00D53DBB" w:rsidRPr="00B52871">
        <w:rPr>
          <w:rFonts w:ascii="標楷體" w:eastAsia="標楷體" w:hAnsi="標楷體"/>
          <w:sz w:val="28"/>
          <w:szCs w:val="28"/>
        </w:rPr>
        <w:t>報核聯則</w:t>
      </w:r>
      <w:proofErr w:type="gramEnd"/>
      <w:r w:rsidR="00D53DBB" w:rsidRPr="00B52871">
        <w:rPr>
          <w:rFonts w:ascii="標楷體" w:eastAsia="標楷體" w:hAnsi="標楷體"/>
          <w:sz w:val="28"/>
          <w:szCs w:val="28"/>
        </w:rPr>
        <w:t>比照兌</w:t>
      </w:r>
      <w:proofErr w:type="gramStart"/>
      <w:r w:rsidR="00D53DBB" w:rsidRPr="00B52871">
        <w:rPr>
          <w:rFonts w:ascii="標楷體" w:eastAsia="標楷體" w:hAnsi="標楷體"/>
          <w:sz w:val="28"/>
          <w:szCs w:val="28"/>
        </w:rPr>
        <w:t>訖</w:t>
      </w:r>
      <w:proofErr w:type="gramEnd"/>
      <w:r w:rsidR="00D53DBB" w:rsidRPr="00B52871">
        <w:rPr>
          <w:rFonts w:ascii="標楷體" w:eastAsia="標楷體" w:hAnsi="標楷體"/>
          <w:sz w:val="28"/>
          <w:szCs w:val="28"/>
        </w:rPr>
        <w:t>發票的整理方式，送回財金公司。</w:t>
      </w:r>
      <w:r w:rsidR="00DE2F90" w:rsidRPr="00B52871">
        <w:rPr>
          <w:rFonts w:ascii="標楷體" w:eastAsia="標楷體" w:hAnsi="標楷體" w:hint="eastAsia"/>
          <w:sz w:val="28"/>
          <w:szCs w:val="28"/>
        </w:rPr>
        <w:t>(自</w:t>
      </w:r>
      <w:r w:rsidR="00DE2F90" w:rsidRPr="00B52871">
        <w:rPr>
          <w:rFonts w:ascii="標楷體" w:eastAsia="標楷體" w:hAnsi="標楷體"/>
          <w:sz w:val="28"/>
          <w:szCs w:val="28"/>
        </w:rPr>
        <w:t>108年</w:t>
      </w:r>
      <w:r w:rsidR="00DE2F90" w:rsidRPr="00B52871">
        <w:rPr>
          <w:rFonts w:ascii="標楷體" w:eastAsia="標楷體" w:hAnsi="標楷體" w:hint="eastAsia"/>
          <w:sz w:val="28"/>
          <w:szCs w:val="28"/>
        </w:rPr>
        <w:t>1</w:t>
      </w:r>
      <w:r w:rsidR="00DE2F90" w:rsidRPr="00B52871">
        <w:rPr>
          <w:rFonts w:ascii="標楷體" w:eastAsia="標楷體" w:hAnsi="標楷體"/>
          <w:sz w:val="28"/>
          <w:szCs w:val="28"/>
        </w:rPr>
        <w:t>2月</w:t>
      </w:r>
      <w:r w:rsidR="00DE2F90" w:rsidRPr="00B52871">
        <w:rPr>
          <w:rFonts w:ascii="標楷體" w:eastAsia="標楷體" w:hAnsi="標楷體" w:hint="eastAsia"/>
          <w:sz w:val="28"/>
          <w:szCs w:val="28"/>
        </w:rPr>
        <w:t>1日起，統一發票中獎金額達5,000元以上才需扣繳所得稅</w:t>
      </w:r>
      <w:r w:rsidRPr="00B52871">
        <w:rPr>
          <w:rFonts w:ascii="標楷體" w:eastAsia="標楷體" w:hAnsi="標楷體" w:hint="eastAsia"/>
          <w:sz w:val="28"/>
          <w:szCs w:val="28"/>
        </w:rPr>
        <w:t>。</w:t>
      </w:r>
      <w:r w:rsidR="00DE2F90" w:rsidRPr="00B52871">
        <w:rPr>
          <w:rFonts w:ascii="標楷體" w:eastAsia="標楷體" w:hAnsi="標楷體" w:hint="eastAsia"/>
          <w:sz w:val="28"/>
          <w:szCs w:val="28"/>
        </w:rPr>
        <w:t>)</w:t>
      </w:r>
    </w:p>
    <w:p w14:paraId="3D5CBC82" w14:textId="77777777" w:rsidR="001E5409" w:rsidRPr="00B97371" w:rsidRDefault="001E5409" w:rsidP="00987A80">
      <w:pPr>
        <w:spacing w:line="420" w:lineRule="exact"/>
        <w:ind w:leftChars="117" w:left="849" w:hangingChars="203" w:hanging="568"/>
        <w:rPr>
          <w:rFonts w:ascii="標楷體" w:eastAsia="標楷體" w:hAnsi="標楷體"/>
          <w:sz w:val="28"/>
          <w:szCs w:val="28"/>
        </w:rPr>
      </w:pPr>
      <w:r w:rsidRPr="00B97371">
        <w:rPr>
          <w:rFonts w:ascii="標楷體" w:eastAsia="標楷體" w:hAnsi="標楷體"/>
          <w:sz w:val="28"/>
          <w:szCs w:val="28"/>
        </w:rPr>
        <w:t>(五)中獎的</w:t>
      </w:r>
      <w:r w:rsidR="00112FA2" w:rsidRPr="00B97371">
        <w:rPr>
          <w:rFonts w:ascii="標楷體" w:eastAsia="標楷體" w:hAnsi="標楷體"/>
          <w:sz w:val="28"/>
          <w:szCs w:val="28"/>
        </w:rPr>
        <w:t>發票</w:t>
      </w:r>
      <w:r w:rsidRPr="00B97371">
        <w:rPr>
          <w:rFonts w:ascii="標楷體" w:eastAsia="標楷體" w:hAnsi="標楷體"/>
          <w:sz w:val="28"/>
          <w:szCs w:val="28"/>
        </w:rPr>
        <w:t>收執聯，已載明有買受人以買受人為中獎人；未</w:t>
      </w:r>
      <w:proofErr w:type="gramStart"/>
      <w:r w:rsidRPr="00B97371">
        <w:rPr>
          <w:rFonts w:ascii="標楷體" w:eastAsia="標楷體" w:hAnsi="標楷體"/>
          <w:sz w:val="28"/>
          <w:szCs w:val="28"/>
        </w:rPr>
        <w:t>載明買受</w:t>
      </w:r>
      <w:proofErr w:type="gramEnd"/>
      <w:r w:rsidRPr="00B97371">
        <w:rPr>
          <w:rFonts w:ascii="標楷體" w:eastAsia="標楷體" w:hAnsi="標楷體"/>
          <w:sz w:val="28"/>
          <w:szCs w:val="28"/>
        </w:rPr>
        <w:t>人以持有人為中獎人。</w:t>
      </w:r>
    </w:p>
    <w:p w14:paraId="29B8A111" w14:textId="77777777" w:rsidR="001E5409" w:rsidRPr="00B97371" w:rsidRDefault="001E5409" w:rsidP="00987A80">
      <w:pPr>
        <w:spacing w:line="420" w:lineRule="exact"/>
        <w:ind w:leftChars="117" w:left="849" w:hangingChars="203" w:hanging="568"/>
        <w:rPr>
          <w:rFonts w:ascii="標楷體" w:eastAsia="標楷體" w:hAnsi="標楷體"/>
          <w:sz w:val="28"/>
          <w:szCs w:val="28"/>
        </w:rPr>
      </w:pPr>
      <w:r w:rsidRPr="00B97371">
        <w:rPr>
          <w:rFonts w:ascii="標楷體" w:eastAsia="標楷體" w:hAnsi="標楷體"/>
          <w:sz w:val="28"/>
          <w:szCs w:val="28"/>
        </w:rPr>
        <w:t>(六)中獎</w:t>
      </w:r>
      <w:r w:rsidR="00112FA2" w:rsidRPr="00B97371">
        <w:rPr>
          <w:rFonts w:ascii="標楷體" w:eastAsia="標楷體" w:hAnsi="標楷體"/>
          <w:sz w:val="28"/>
          <w:szCs w:val="28"/>
        </w:rPr>
        <w:t>發票</w:t>
      </w:r>
      <w:r w:rsidRPr="00B97371">
        <w:rPr>
          <w:rFonts w:ascii="標楷體" w:eastAsia="標楷體" w:hAnsi="標楷體"/>
          <w:sz w:val="28"/>
          <w:szCs w:val="28"/>
        </w:rPr>
        <w:t>收執聯，每張按中獎</w:t>
      </w:r>
      <w:proofErr w:type="gramStart"/>
      <w:r w:rsidRPr="00B97371">
        <w:rPr>
          <w:rFonts w:ascii="標楷體" w:eastAsia="標楷體" w:hAnsi="標楷體"/>
          <w:sz w:val="28"/>
          <w:szCs w:val="28"/>
        </w:rPr>
        <w:t>獎</w:t>
      </w:r>
      <w:proofErr w:type="gramEnd"/>
      <w:r w:rsidRPr="00B97371">
        <w:rPr>
          <w:rFonts w:ascii="標楷體" w:eastAsia="標楷體" w:hAnsi="標楷體"/>
          <w:sz w:val="28"/>
          <w:szCs w:val="28"/>
        </w:rPr>
        <w:t>別領取一個獎金為限，例如五獎中獎號碼是「一二三四」，六獎中獎號碼是「二三四」，中獎人只能領取五獎一個獎金。</w:t>
      </w:r>
    </w:p>
    <w:p w14:paraId="2B07DAD9" w14:textId="31E5C098" w:rsidR="001E5409" w:rsidRPr="00B97371" w:rsidRDefault="001E5409" w:rsidP="00987A80">
      <w:pPr>
        <w:spacing w:line="420" w:lineRule="exact"/>
        <w:ind w:leftChars="115" w:left="847" w:hangingChars="204" w:hanging="571"/>
        <w:rPr>
          <w:rFonts w:ascii="標楷體" w:eastAsia="標楷體" w:hAnsi="標楷體"/>
          <w:sz w:val="28"/>
          <w:szCs w:val="28"/>
        </w:rPr>
      </w:pPr>
      <w:r w:rsidRPr="00B97371">
        <w:rPr>
          <w:rFonts w:ascii="標楷體" w:eastAsia="標楷體" w:hAnsi="標楷體"/>
          <w:sz w:val="28"/>
          <w:szCs w:val="28"/>
        </w:rPr>
        <w:t>(七)中獎人領獎應攜帶國民身分證及中獎發票收執聯，請</w:t>
      </w:r>
      <w:r w:rsidR="00F03F0A" w:rsidRPr="00B97371">
        <w:rPr>
          <w:rFonts w:ascii="標楷體" w:eastAsia="標楷體" w:hAnsi="標楷體"/>
          <w:sz w:val="28"/>
          <w:szCs w:val="28"/>
        </w:rPr>
        <w:t>經辦人員</w:t>
      </w:r>
      <w:r w:rsidRPr="00B97371">
        <w:rPr>
          <w:rFonts w:ascii="標楷體" w:eastAsia="標楷體" w:hAnsi="標楷體"/>
          <w:sz w:val="28"/>
          <w:szCs w:val="28"/>
        </w:rPr>
        <w:t>據以核對領獎收據，</w:t>
      </w:r>
      <w:proofErr w:type="gramStart"/>
      <w:r w:rsidRPr="00B97371">
        <w:rPr>
          <w:rFonts w:ascii="標楷體" w:eastAsia="標楷體" w:hAnsi="標楷體"/>
          <w:sz w:val="28"/>
          <w:szCs w:val="28"/>
        </w:rPr>
        <w:t>於發獎時</w:t>
      </w:r>
      <w:proofErr w:type="gramEnd"/>
      <w:r w:rsidRPr="00B97371">
        <w:rPr>
          <w:rFonts w:ascii="標楷體" w:eastAsia="標楷體" w:hAnsi="標楷體"/>
          <w:sz w:val="28"/>
          <w:szCs w:val="28"/>
        </w:rPr>
        <w:t>請在中獎發票收執聯上，加</w:t>
      </w:r>
      <w:proofErr w:type="gramStart"/>
      <w:r w:rsidRPr="00B97371">
        <w:rPr>
          <w:rFonts w:ascii="標楷體" w:eastAsia="標楷體" w:hAnsi="標楷體"/>
          <w:sz w:val="28"/>
          <w:szCs w:val="28"/>
        </w:rPr>
        <w:t>蓋付獎</w:t>
      </w:r>
      <w:proofErr w:type="gramEnd"/>
      <w:r w:rsidRPr="00B97371">
        <w:rPr>
          <w:rFonts w:ascii="標楷體" w:eastAsia="標楷體" w:hAnsi="標楷體"/>
          <w:sz w:val="28"/>
          <w:szCs w:val="28"/>
        </w:rPr>
        <w:t>單位獎金付訖的印章後給獎。</w:t>
      </w:r>
    </w:p>
    <w:p w14:paraId="67639038" w14:textId="50E0EA01" w:rsidR="008704B9" w:rsidRDefault="008704B9" w:rsidP="00643381">
      <w:pPr>
        <w:spacing w:line="440" w:lineRule="exact"/>
        <w:rPr>
          <w:rFonts w:ascii="標楷體" w:eastAsia="標楷體" w:hAnsi="標楷體"/>
          <w:b/>
          <w:sz w:val="28"/>
          <w:szCs w:val="28"/>
        </w:rPr>
      </w:pPr>
    </w:p>
    <w:p w14:paraId="5F7E1036" w14:textId="77777777" w:rsidR="007407C7" w:rsidRDefault="007407C7" w:rsidP="00643381">
      <w:pPr>
        <w:spacing w:line="440" w:lineRule="exact"/>
        <w:rPr>
          <w:rFonts w:ascii="標楷體" w:eastAsia="標楷體" w:hAnsi="標楷體"/>
          <w:b/>
          <w:sz w:val="28"/>
          <w:szCs w:val="28"/>
        </w:rPr>
      </w:pPr>
    </w:p>
    <w:p w14:paraId="71A0A8EE" w14:textId="027BC3D9" w:rsidR="001E5409" w:rsidRPr="00B52871" w:rsidRDefault="001E5409" w:rsidP="00643381">
      <w:pPr>
        <w:spacing w:line="440" w:lineRule="exact"/>
        <w:rPr>
          <w:rFonts w:ascii="標楷體" w:eastAsia="標楷體" w:hAnsi="標楷體"/>
          <w:b/>
          <w:sz w:val="28"/>
          <w:szCs w:val="28"/>
        </w:rPr>
      </w:pPr>
      <w:r w:rsidRPr="00B52871">
        <w:rPr>
          <w:rFonts w:ascii="標楷體" w:eastAsia="標楷體" w:hAnsi="標楷體"/>
          <w:b/>
          <w:sz w:val="28"/>
          <w:szCs w:val="28"/>
        </w:rPr>
        <w:lastRenderedPageBreak/>
        <w:t>第</w:t>
      </w:r>
      <w:r w:rsidR="0031771E" w:rsidRPr="00B52871">
        <w:rPr>
          <w:rFonts w:ascii="標楷體" w:eastAsia="標楷體" w:hAnsi="標楷體"/>
          <w:b/>
          <w:sz w:val="28"/>
          <w:szCs w:val="28"/>
        </w:rPr>
        <w:t>五</w:t>
      </w:r>
      <w:r w:rsidRPr="00B52871">
        <w:rPr>
          <w:rFonts w:ascii="標楷體" w:eastAsia="標楷體" w:hAnsi="標楷體"/>
          <w:b/>
          <w:sz w:val="28"/>
          <w:szCs w:val="28"/>
        </w:rPr>
        <w:t xml:space="preserve">節 </w:t>
      </w:r>
      <w:r w:rsidR="00E95973" w:rsidRPr="00C47C8C">
        <w:rPr>
          <w:rFonts w:ascii="標楷體" w:eastAsia="標楷體" w:hAnsi="標楷體"/>
          <w:b/>
          <w:sz w:val="28"/>
          <w:szCs w:val="28"/>
        </w:rPr>
        <w:t>核發獎金與否之</w:t>
      </w:r>
      <w:r w:rsidRPr="00B52871">
        <w:rPr>
          <w:rFonts w:ascii="標楷體" w:eastAsia="標楷體" w:hAnsi="標楷體"/>
          <w:b/>
          <w:sz w:val="28"/>
          <w:szCs w:val="28"/>
        </w:rPr>
        <w:t>其他</w:t>
      </w:r>
      <w:r w:rsidR="00A772DC" w:rsidRPr="00B52871">
        <w:rPr>
          <w:rFonts w:ascii="標楷體" w:eastAsia="標楷體" w:hAnsi="標楷體"/>
          <w:b/>
          <w:sz w:val="28"/>
          <w:szCs w:val="28"/>
        </w:rPr>
        <w:t>規定</w:t>
      </w:r>
    </w:p>
    <w:p w14:paraId="3B7DA494" w14:textId="77777777" w:rsidR="001E5409" w:rsidRPr="00B97371" w:rsidRDefault="001E5409" w:rsidP="00B52871">
      <w:pPr>
        <w:spacing w:line="440" w:lineRule="exact"/>
        <w:ind w:left="566" w:hangingChars="202" w:hanging="566"/>
        <w:rPr>
          <w:rFonts w:ascii="標楷體" w:eastAsia="標楷體" w:hAnsi="標楷體"/>
          <w:sz w:val="28"/>
          <w:szCs w:val="28"/>
        </w:rPr>
      </w:pPr>
      <w:r w:rsidRPr="00B97371">
        <w:rPr>
          <w:rFonts w:ascii="標楷體" w:eastAsia="標楷體" w:hAnsi="標楷體"/>
          <w:sz w:val="28"/>
          <w:szCs w:val="28"/>
        </w:rPr>
        <w:t>一、中獎之發票收執</w:t>
      </w:r>
      <w:proofErr w:type="gramStart"/>
      <w:r w:rsidRPr="00B97371">
        <w:rPr>
          <w:rFonts w:ascii="標楷體" w:eastAsia="標楷體" w:hAnsi="標楷體"/>
          <w:sz w:val="28"/>
          <w:szCs w:val="28"/>
        </w:rPr>
        <w:t>聯原未書寫</w:t>
      </w:r>
      <w:proofErr w:type="gramEnd"/>
      <w:r w:rsidRPr="00B97371">
        <w:rPr>
          <w:rFonts w:ascii="標楷體" w:eastAsia="標楷體" w:hAnsi="標楷體"/>
          <w:sz w:val="28"/>
          <w:szCs w:val="28"/>
        </w:rPr>
        <w:t>買受人，因持有人誤解而自行書寫致發生錯誤，經原開立發票商號更正者，與開立發票商書寫錯誤而塗改者，情形有所不同，可以核發獎金。</w:t>
      </w:r>
    </w:p>
    <w:p w14:paraId="5E1F8DD1" w14:textId="77777777" w:rsidR="001E5409" w:rsidRPr="00B97371" w:rsidRDefault="001E5409" w:rsidP="00B52871">
      <w:pPr>
        <w:spacing w:line="440" w:lineRule="exact"/>
        <w:ind w:left="566" w:hangingChars="202" w:hanging="566"/>
        <w:rPr>
          <w:rFonts w:ascii="標楷體" w:eastAsia="標楷體" w:hAnsi="標楷體"/>
          <w:sz w:val="28"/>
          <w:szCs w:val="28"/>
        </w:rPr>
      </w:pPr>
      <w:r w:rsidRPr="00B97371">
        <w:rPr>
          <w:rFonts w:ascii="標楷體" w:eastAsia="標楷體" w:hAnsi="標楷體"/>
          <w:sz w:val="28"/>
          <w:szCs w:val="28"/>
        </w:rPr>
        <w:t>二、中獎</w:t>
      </w:r>
      <w:r w:rsidR="00112FA2" w:rsidRPr="00B97371">
        <w:rPr>
          <w:rFonts w:ascii="標楷體" w:eastAsia="標楷體" w:hAnsi="標楷體"/>
          <w:sz w:val="28"/>
          <w:szCs w:val="28"/>
        </w:rPr>
        <w:t>發票</w:t>
      </w:r>
      <w:r w:rsidRPr="00B97371">
        <w:rPr>
          <w:rFonts w:ascii="標楷體" w:eastAsia="標楷體" w:hAnsi="標楷體"/>
          <w:sz w:val="28"/>
          <w:szCs w:val="28"/>
        </w:rPr>
        <w:t>收執聯，原書寫之買受人名稱發生部分別字，經原開立</w:t>
      </w:r>
      <w:r w:rsidR="00112FA2" w:rsidRPr="00B97371">
        <w:rPr>
          <w:rFonts w:ascii="標楷體" w:eastAsia="標楷體" w:hAnsi="標楷體"/>
          <w:sz w:val="28"/>
          <w:szCs w:val="28"/>
        </w:rPr>
        <w:t>發票</w:t>
      </w:r>
      <w:r w:rsidRPr="00B97371">
        <w:rPr>
          <w:rFonts w:ascii="標楷體" w:eastAsia="標楷體" w:hAnsi="標楷體"/>
          <w:sz w:val="28"/>
          <w:szCs w:val="28"/>
        </w:rPr>
        <w:t>商號更正者，與書寫錯誤而全部塗改者，情形不同，准予核發獎金。</w:t>
      </w:r>
    </w:p>
    <w:p w14:paraId="7B9072C6" w14:textId="77777777" w:rsidR="001E5409" w:rsidRPr="00B97371" w:rsidRDefault="001E5409" w:rsidP="00B52871">
      <w:pPr>
        <w:spacing w:line="440" w:lineRule="exact"/>
        <w:ind w:left="566" w:hangingChars="202" w:hanging="566"/>
        <w:rPr>
          <w:rFonts w:ascii="標楷體" w:eastAsia="標楷體" w:hAnsi="標楷體"/>
          <w:sz w:val="28"/>
          <w:szCs w:val="28"/>
        </w:rPr>
      </w:pPr>
      <w:r w:rsidRPr="00B97371">
        <w:rPr>
          <w:rFonts w:ascii="標楷體" w:eastAsia="標楷體" w:hAnsi="標楷體"/>
          <w:sz w:val="28"/>
          <w:szCs w:val="28"/>
        </w:rPr>
        <w:t>三、營利事業開立之</w:t>
      </w:r>
      <w:r w:rsidR="00112FA2" w:rsidRPr="00B97371">
        <w:rPr>
          <w:rFonts w:ascii="標楷體" w:eastAsia="標楷體" w:hAnsi="標楷體"/>
          <w:sz w:val="28"/>
          <w:szCs w:val="28"/>
        </w:rPr>
        <w:t>發票</w:t>
      </w:r>
      <w:r w:rsidRPr="00B97371">
        <w:rPr>
          <w:rFonts w:ascii="標楷體" w:eastAsia="標楷體" w:hAnsi="標楷體"/>
          <w:sz w:val="28"/>
          <w:szCs w:val="28"/>
        </w:rPr>
        <w:t>如買受人之抬頭僅書寫一個字或其他圖形、記號等而未據實</w:t>
      </w:r>
      <w:proofErr w:type="gramStart"/>
      <w:r w:rsidRPr="00B97371">
        <w:rPr>
          <w:rFonts w:ascii="標楷體" w:eastAsia="標楷體" w:hAnsi="標楷體"/>
          <w:sz w:val="28"/>
          <w:szCs w:val="28"/>
        </w:rPr>
        <w:t>載明買受</w:t>
      </w:r>
      <w:proofErr w:type="gramEnd"/>
      <w:r w:rsidRPr="00B97371">
        <w:rPr>
          <w:rFonts w:ascii="標楷體" w:eastAsia="標楷體" w:hAnsi="標楷體"/>
          <w:sz w:val="28"/>
          <w:szCs w:val="28"/>
        </w:rPr>
        <w:t>人名稱者，不適用</w:t>
      </w:r>
      <w:r w:rsidR="00112FA2" w:rsidRPr="00B97371">
        <w:rPr>
          <w:rFonts w:ascii="標楷體" w:eastAsia="標楷體" w:hAnsi="標楷體"/>
          <w:sz w:val="28"/>
          <w:szCs w:val="28"/>
        </w:rPr>
        <w:t>發票</w:t>
      </w:r>
      <w:r w:rsidRPr="00B97371">
        <w:rPr>
          <w:rFonts w:ascii="標楷體" w:eastAsia="標楷體" w:hAnsi="標楷體"/>
          <w:sz w:val="28"/>
          <w:szCs w:val="28"/>
        </w:rPr>
        <w:t>給獎辦法核發獎金之規定。</w:t>
      </w:r>
    </w:p>
    <w:p w14:paraId="6F900CB0" w14:textId="77777777" w:rsidR="001E5409" w:rsidRPr="00B97371" w:rsidRDefault="001E5409" w:rsidP="00B52871">
      <w:pPr>
        <w:spacing w:line="440" w:lineRule="exact"/>
        <w:ind w:left="566" w:hangingChars="202" w:hanging="566"/>
        <w:rPr>
          <w:rFonts w:ascii="標楷體" w:eastAsia="標楷體" w:hAnsi="標楷體"/>
          <w:sz w:val="28"/>
          <w:szCs w:val="28"/>
        </w:rPr>
      </w:pPr>
      <w:r w:rsidRPr="00B97371">
        <w:rPr>
          <w:rFonts w:ascii="標楷體" w:eastAsia="標楷體" w:hAnsi="標楷體"/>
          <w:sz w:val="28"/>
          <w:szCs w:val="28"/>
        </w:rPr>
        <w:t>四、台北市飲食業專用</w:t>
      </w:r>
      <w:r w:rsidR="00112FA2" w:rsidRPr="00B97371">
        <w:rPr>
          <w:rFonts w:ascii="標楷體" w:eastAsia="標楷體" w:hAnsi="標楷體"/>
          <w:sz w:val="28"/>
          <w:szCs w:val="28"/>
        </w:rPr>
        <w:t>發票</w:t>
      </w:r>
      <w:r w:rsidRPr="00B97371">
        <w:rPr>
          <w:rFonts w:ascii="標楷體" w:eastAsia="標楷體" w:hAnsi="標楷體"/>
          <w:sz w:val="28"/>
          <w:szCs w:val="28"/>
        </w:rPr>
        <w:t>其買受人往往未書寫於買受人處，而書寫於「</w:t>
      </w:r>
      <w:proofErr w:type="gramStart"/>
      <w:r w:rsidRPr="00B97371">
        <w:rPr>
          <w:rFonts w:ascii="標楷體" w:eastAsia="標楷體" w:hAnsi="標楷體"/>
          <w:sz w:val="28"/>
          <w:szCs w:val="28"/>
        </w:rPr>
        <w:t>商號蓋具</w:t>
      </w:r>
      <w:r w:rsidR="00112FA2" w:rsidRPr="00B97371">
        <w:rPr>
          <w:rFonts w:ascii="標楷體" w:eastAsia="標楷體" w:hAnsi="標楷體"/>
          <w:sz w:val="28"/>
          <w:szCs w:val="28"/>
        </w:rPr>
        <w:t>發票</w:t>
      </w:r>
      <w:proofErr w:type="gramEnd"/>
      <w:r w:rsidRPr="00B97371">
        <w:rPr>
          <w:rFonts w:ascii="標楷體" w:eastAsia="標楷體" w:hAnsi="標楷體"/>
          <w:sz w:val="28"/>
          <w:szCs w:val="28"/>
        </w:rPr>
        <w:t>專用章」</w:t>
      </w:r>
      <w:proofErr w:type="gramStart"/>
      <w:r w:rsidRPr="00B97371">
        <w:rPr>
          <w:rFonts w:ascii="標楷體" w:eastAsia="標楷體" w:hAnsi="標楷體"/>
          <w:sz w:val="28"/>
          <w:szCs w:val="28"/>
        </w:rPr>
        <w:t>旁欄</w:t>
      </w:r>
      <w:proofErr w:type="gramEnd"/>
      <w:r w:rsidRPr="00B97371">
        <w:rPr>
          <w:rFonts w:ascii="標楷體" w:eastAsia="標楷體" w:hAnsi="標楷體"/>
          <w:sz w:val="28"/>
          <w:szCs w:val="28"/>
        </w:rPr>
        <w:t>，如寫</w:t>
      </w:r>
      <w:proofErr w:type="gramStart"/>
      <w:r w:rsidRPr="00B97371">
        <w:rPr>
          <w:rFonts w:ascii="標楷體" w:eastAsia="標楷體" w:hAnsi="標楷體"/>
          <w:sz w:val="28"/>
          <w:szCs w:val="28"/>
        </w:rPr>
        <w:t>有房號及</w:t>
      </w:r>
      <w:proofErr w:type="gramEnd"/>
      <w:r w:rsidRPr="00B97371">
        <w:rPr>
          <w:rFonts w:ascii="標楷體" w:eastAsia="標楷體" w:hAnsi="標楷體"/>
          <w:sz w:val="28"/>
          <w:szCs w:val="28"/>
        </w:rPr>
        <w:t>姓名或由其房客簽章者。應由房客具領獎金，否則應不予給獎。</w:t>
      </w:r>
    </w:p>
    <w:p w14:paraId="0443B866" w14:textId="23BA2105" w:rsidR="001E5409" w:rsidRPr="00B97371" w:rsidRDefault="001E5409" w:rsidP="00B52871">
      <w:pPr>
        <w:spacing w:line="440" w:lineRule="exact"/>
        <w:ind w:left="566" w:hangingChars="202" w:hanging="566"/>
        <w:rPr>
          <w:rFonts w:ascii="標楷體" w:eastAsia="標楷體" w:hAnsi="標楷體"/>
          <w:sz w:val="28"/>
          <w:szCs w:val="28"/>
        </w:rPr>
      </w:pPr>
      <w:r w:rsidRPr="00B97371">
        <w:rPr>
          <w:rFonts w:ascii="標楷體" w:eastAsia="標楷體" w:hAnsi="標楷體"/>
          <w:sz w:val="28"/>
          <w:szCs w:val="28"/>
        </w:rPr>
        <w:t>五、收銀機專用</w:t>
      </w:r>
      <w:r w:rsidR="00112FA2" w:rsidRPr="00B97371">
        <w:rPr>
          <w:rFonts w:ascii="標楷體" w:eastAsia="標楷體" w:hAnsi="標楷體"/>
          <w:sz w:val="28"/>
          <w:szCs w:val="28"/>
        </w:rPr>
        <w:t>發票</w:t>
      </w:r>
      <w:proofErr w:type="gramStart"/>
      <w:r w:rsidRPr="00B97371">
        <w:rPr>
          <w:rFonts w:ascii="標楷體" w:eastAsia="標楷體" w:hAnsi="標楷體"/>
          <w:sz w:val="28"/>
          <w:szCs w:val="28"/>
        </w:rPr>
        <w:t>收執聯如已</w:t>
      </w:r>
      <w:proofErr w:type="gramEnd"/>
      <w:r w:rsidRPr="00B97371">
        <w:rPr>
          <w:rFonts w:ascii="標楷體" w:eastAsia="標楷體" w:hAnsi="標楷體"/>
          <w:sz w:val="28"/>
          <w:szCs w:val="28"/>
        </w:rPr>
        <w:t>印有開立</w:t>
      </w:r>
      <w:r w:rsidR="00112FA2" w:rsidRPr="00B97371">
        <w:rPr>
          <w:rFonts w:ascii="標楷體" w:eastAsia="標楷體" w:hAnsi="標楷體"/>
          <w:sz w:val="28"/>
          <w:szCs w:val="28"/>
        </w:rPr>
        <w:t>發票</w:t>
      </w:r>
      <w:r w:rsidRPr="00B97371">
        <w:rPr>
          <w:rFonts w:ascii="標楷體" w:eastAsia="標楷體" w:hAnsi="標楷體"/>
          <w:sz w:val="28"/>
          <w:szCs w:val="28"/>
        </w:rPr>
        <w:t>營利事業名稱、統一編號及地址者得免再加蓋</w:t>
      </w:r>
      <w:r w:rsidR="00112FA2" w:rsidRPr="00B97371">
        <w:rPr>
          <w:rFonts w:ascii="標楷體" w:eastAsia="標楷體" w:hAnsi="標楷體"/>
          <w:sz w:val="28"/>
          <w:szCs w:val="28"/>
        </w:rPr>
        <w:t>發票</w:t>
      </w:r>
      <w:r w:rsidRPr="00B97371">
        <w:rPr>
          <w:rFonts w:ascii="標楷體" w:eastAsia="標楷體" w:hAnsi="標楷體"/>
          <w:sz w:val="28"/>
          <w:szCs w:val="28"/>
        </w:rPr>
        <w:t>專用章。</w:t>
      </w:r>
    </w:p>
    <w:p w14:paraId="3505C94B" w14:textId="77777777" w:rsidR="001E5409" w:rsidRPr="00B97371" w:rsidRDefault="001E5409" w:rsidP="00B52871">
      <w:pPr>
        <w:spacing w:line="440" w:lineRule="exact"/>
        <w:ind w:leftChars="1" w:left="568" w:hangingChars="202" w:hanging="566"/>
        <w:rPr>
          <w:rFonts w:ascii="標楷體" w:eastAsia="標楷體" w:hAnsi="標楷體"/>
          <w:sz w:val="28"/>
          <w:szCs w:val="28"/>
        </w:rPr>
      </w:pPr>
      <w:r w:rsidRPr="00B97371">
        <w:rPr>
          <w:rFonts w:ascii="標楷體" w:eastAsia="標楷體" w:hAnsi="標楷體"/>
          <w:sz w:val="28"/>
          <w:szCs w:val="28"/>
        </w:rPr>
        <w:t>六、私立學校購物所取得之</w:t>
      </w:r>
      <w:r w:rsidR="00112FA2" w:rsidRPr="00B97371">
        <w:rPr>
          <w:rFonts w:ascii="標楷體" w:eastAsia="標楷體" w:hAnsi="標楷體"/>
          <w:sz w:val="28"/>
          <w:szCs w:val="28"/>
        </w:rPr>
        <w:t>發票</w:t>
      </w:r>
      <w:r w:rsidRPr="00B97371">
        <w:rPr>
          <w:rFonts w:ascii="標楷體" w:eastAsia="標楷體" w:hAnsi="標楷體"/>
          <w:sz w:val="28"/>
          <w:szCs w:val="28"/>
        </w:rPr>
        <w:t>中獎，可適用</w:t>
      </w:r>
      <w:r w:rsidR="00112FA2" w:rsidRPr="00B97371">
        <w:rPr>
          <w:rFonts w:ascii="標楷體" w:eastAsia="標楷體" w:hAnsi="標楷體"/>
          <w:sz w:val="28"/>
          <w:szCs w:val="28"/>
        </w:rPr>
        <w:t>發票</w:t>
      </w:r>
      <w:r w:rsidRPr="00B97371">
        <w:rPr>
          <w:rFonts w:ascii="標楷體" w:eastAsia="標楷體" w:hAnsi="標楷體"/>
          <w:sz w:val="28"/>
          <w:szCs w:val="28"/>
        </w:rPr>
        <w:t>給獎辦法之規定核發獎金。</w:t>
      </w:r>
    </w:p>
    <w:p w14:paraId="3A080A7A" w14:textId="561A5A8A" w:rsidR="001E5409" w:rsidRPr="00B52871" w:rsidRDefault="001E5409" w:rsidP="00B52871">
      <w:pPr>
        <w:spacing w:line="440" w:lineRule="exact"/>
        <w:ind w:left="566" w:hangingChars="202" w:hanging="566"/>
        <w:rPr>
          <w:rFonts w:ascii="標楷體" w:eastAsia="標楷體" w:hAnsi="標楷體"/>
          <w:sz w:val="28"/>
          <w:szCs w:val="28"/>
        </w:rPr>
      </w:pPr>
      <w:r w:rsidRPr="00B97371">
        <w:rPr>
          <w:rFonts w:ascii="標楷體" w:eastAsia="標楷體" w:hAnsi="標楷體"/>
          <w:sz w:val="28"/>
          <w:szCs w:val="28"/>
        </w:rPr>
        <w:t>七、各級學校家長會係由學生家長組設之團體，非屬學校行政組織，其所取得因購貨而中獎之</w:t>
      </w:r>
      <w:r w:rsidR="00112FA2" w:rsidRPr="00B97371">
        <w:rPr>
          <w:rFonts w:ascii="標楷體" w:eastAsia="標楷體" w:hAnsi="標楷體"/>
          <w:sz w:val="28"/>
          <w:szCs w:val="28"/>
        </w:rPr>
        <w:t>發票</w:t>
      </w:r>
      <w:r w:rsidRPr="00B97371">
        <w:rPr>
          <w:rFonts w:ascii="標楷體" w:eastAsia="標楷體" w:hAnsi="標楷體"/>
          <w:sz w:val="28"/>
          <w:szCs w:val="28"/>
        </w:rPr>
        <w:t>，應無現行</w:t>
      </w:r>
      <w:r w:rsidR="00112FA2" w:rsidRPr="00B97371">
        <w:rPr>
          <w:rFonts w:ascii="標楷體" w:eastAsia="標楷體" w:hAnsi="標楷體"/>
          <w:sz w:val="28"/>
          <w:szCs w:val="28"/>
        </w:rPr>
        <w:t>發票</w:t>
      </w:r>
      <w:r w:rsidRPr="00B97371">
        <w:rPr>
          <w:rFonts w:ascii="標楷體" w:eastAsia="標楷體" w:hAnsi="標楷體"/>
          <w:sz w:val="28"/>
          <w:szCs w:val="28"/>
        </w:rPr>
        <w:t>給獎辦法第十一條第九</w:t>
      </w:r>
      <w:r w:rsidRPr="00B52871">
        <w:rPr>
          <w:rFonts w:ascii="標楷體" w:eastAsia="標楷體" w:hAnsi="標楷體"/>
          <w:sz w:val="28"/>
          <w:szCs w:val="28"/>
        </w:rPr>
        <w:t>款規定之適用，應准予核發獎金，</w:t>
      </w:r>
      <w:r w:rsidR="00E95973" w:rsidRPr="00B52871">
        <w:rPr>
          <w:rFonts w:ascii="標楷體" w:eastAsia="標楷體" w:hAnsi="標楷體"/>
          <w:sz w:val="28"/>
          <w:szCs w:val="28"/>
        </w:rPr>
        <w:t>並</w:t>
      </w:r>
      <w:r w:rsidRPr="00B52871">
        <w:rPr>
          <w:rFonts w:ascii="標楷體" w:eastAsia="標楷體" w:hAnsi="標楷體"/>
          <w:sz w:val="28"/>
          <w:szCs w:val="28"/>
        </w:rPr>
        <w:t>依法扣繳所得稅。</w:t>
      </w:r>
    </w:p>
    <w:p w14:paraId="6186C80E" w14:textId="4C10395F" w:rsidR="001E5409" w:rsidRPr="00B97371" w:rsidRDefault="001E5409" w:rsidP="00B52871">
      <w:pPr>
        <w:spacing w:line="440" w:lineRule="exact"/>
        <w:ind w:left="566" w:hangingChars="202" w:hanging="566"/>
        <w:rPr>
          <w:rFonts w:ascii="標楷體" w:eastAsia="標楷體" w:hAnsi="標楷體"/>
          <w:sz w:val="28"/>
          <w:szCs w:val="28"/>
        </w:rPr>
      </w:pPr>
      <w:r w:rsidRPr="00B97371">
        <w:rPr>
          <w:rFonts w:ascii="標楷體" w:eastAsia="標楷體" w:hAnsi="標楷體"/>
          <w:sz w:val="28"/>
          <w:szCs w:val="28"/>
        </w:rPr>
        <w:t>八、</w:t>
      </w:r>
      <w:r w:rsidR="00FF2C4E">
        <w:rPr>
          <w:rFonts w:ascii="標楷體" w:eastAsia="標楷體" w:hAnsi="標楷體"/>
          <w:sz w:val="28"/>
          <w:szCs w:val="28"/>
        </w:rPr>
        <w:t>代發</w:t>
      </w:r>
      <w:r w:rsidR="00112FA2" w:rsidRPr="00B97371">
        <w:rPr>
          <w:rFonts w:ascii="標楷體" w:eastAsia="標楷體" w:hAnsi="標楷體"/>
          <w:sz w:val="28"/>
          <w:szCs w:val="28"/>
        </w:rPr>
        <w:t>發票</w:t>
      </w:r>
      <w:r w:rsidRPr="00B97371">
        <w:rPr>
          <w:rFonts w:ascii="標楷體" w:eastAsia="標楷體" w:hAnsi="標楷體"/>
          <w:sz w:val="28"/>
          <w:szCs w:val="28"/>
        </w:rPr>
        <w:t>獎金時，應加強注意檢查發票是否經過變造，以防歹徒冒領，如發現有人冒領時請立即報警處理。</w:t>
      </w:r>
    </w:p>
    <w:p w14:paraId="0AB5A3D8" w14:textId="77777777" w:rsidR="001E5409" w:rsidRPr="00B97371" w:rsidRDefault="001E5409" w:rsidP="00B52871">
      <w:pPr>
        <w:spacing w:line="440" w:lineRule="exact"/>
        <w:ind w:left="566" w:hangingChars="202" w:hanging="566"/>
        <w:rPr>
          <w:rFonts w:ascii="標楷體" w:eastAsia="標楷體" w:hAnsi="標楷體"/>
          <w:sz w:val="28"/>
          <w:szCs w:val="28"/>
        </w:rPr>
      </w:pPr>
      <w:r w:rsidRPr="00B97371">
        <w:rPr>
          <w:rFonts w:ascii="標楷體" w:eastAsia="標楷體" w:hAnsi="標楷體"/>
          <w:sz w:val="28"/>
          <w:szCs w:val="28"/>
        </w:rPr>
        <w:t>九、中獎之</w:t>
      </w:r>
      <w:r w:rsidR="00112FA2" w:rsidRPr="00B97371">
        <w:rPr>
          <w:rFonts w:ascii="標楷體" w:eastAsia="標楷體" w:hAnsi="標楷體"/>
          <w:sz w:val="28"/>
          <w:szCs w:val="28"/>
        </w:rPr>
        <w:t>發票</w:t>
      </w:r>
      <w:r w:rsidRPr="00B97371">
        <w:rPr>
          <w:rFonts w:ascii="標楷體" w:eastAsia="標楷體" w:hAnsi="標楷體"/>
          <w:sz w:val="28"/>
          <w:szCs w:val="28"/>
        </w:rPr>
        <w:t>收執聯斷裂不全，雖非號碼抬頭部位，如無法辨認者，仍依照</w:t>
      </w:r>
      <w:r w:rsidR="00112FA2" w:rsidRPr="00B97371">
        <w:rPr>
          <w:rFonts w:ascii="標楷體" w:eastAsia="標楷體" w:hAnsi="標楷體"/>
          <w:sz w:val="28"/>
          <w:szCs w:val="28"/>
        </w:rPr>
        <w:t>發票</w:t>
      </w:r>
      <w:r w:rsidRPr="00B97371">
        <w:rPr>
          <w:rFonts w:ascii="標楷體" w:eastAsia="標楷體" w:hAnsi="標楷體"/>
          <w:sz w:val="28"/>
          <w:szCs w:val="28"/>
        </w:rPr>
        <w:t>給獎辦法之規定不予核發獎金。但經開立發票之營利事業證明其收執聯與存根聯所載事項確屬相符查明</w:t>
      </w:r>
      <w:proofErr w:type="gramStart"/>
      <w:r w:rsidRPr="00B97371">
        <w:rPr>
          <w:rFonts w:ascii="標楷體" w:eastAsia="標楷體" w:hAnsi="標楷體"/>
          <w:sz w:val="28"/>
          <w:szCs w:val="28"/>
        </w:rPr>
        <w:t>無訛者</w:t>
      </w:r>
      <w:proofErr w:type="gramEnd"/>
      <w:r w:rsidRPr="00B97371">
        <w:rPr>
          <w:rFonts w:ascii="標楷體" w:eastAsia="標楷體" w:hAnsi="標楷體"/>
          <w:sz w:val="28"/>
          <w:szCs w:val="28"/>
        </w:rPr>
        <w:t>，應准予核發獎金。</w:t>
      </w:r>
    </w:p>
    <w:p w14:paraId="755B5860" w14:textId="77777777" w:rsidR="001E5409" w:rsidRPr="00B97371" w:rsidRDefault="001E5409" w:rsidP="00B52871">
      <w:pPr>
        <w:spacing w:line="440" w:lineRule="exact"/>
        <w:ind w:left="566" w:hangingChars="202" w:hanging="566"/>
        <w:rPr>
          <w:rFonts w:ascii="標楷體" w:eastAsia="標楷體" w:hAnsi="標楷體"/>
          <w:sz w:val="28"/>
          <w:szCs w:val="28"/>
        </w:rPr>
      </w:pPr>
      <w:r w:rsidRPr="00B97371">
        <w:rPr>
          <w:rFonts w:ascii="標楷體" w:eastAsia="標楷體" w:hAnsi="標楷體"/>
          <w:sz w:val="28"/>
          <w:szCs w:val="28"/>
        </w:rPr>
        <w:t>十、已付訖之中獎</w:t>
      </w:r>
      <w:r w:rsidR="00112FA2" w:rsidRPr="00B97371">
        <w:rPr>
          <w:rFonts w:ascii="標楷體" w:eastAsia="標楷體" w:hAnsi="標楷體"/>
          <w:sz w:val="28"/>
          <w:szCs w:val="28"/>
        </w:rPr>
        <w:t>發票</w:t>
      </w:r>
      <w:r w:rsidRPr="00B97371">
        <w:rPr>
          <w:rFonts w:ascii="標楷體" w:eastAsia="標楷體" w:hAnsi="標楷體"/>
          <w:sz w:val="28"/>
          <w:szCs w:val="28"/>
        </w:rPr>
        <w:t>及其領獎收據應蓋妥「獎金付訖」章及付訖單位名稱，經辦人員亦應於領獎收據上蓋章。</w:t>
      </w:r>
    </w:p>
    <w:p w14:paraId="4C5A62F2" w14:textId="77777777" w:rsidR="001E5409" w:rsidRPr="00B97371" w:rsidRDefault="001E5409" w:rsidP="00643381">
      <w:pPr>
        <w:spacing w:line="440" w:lineRule="exact"/>
        <w:rPr>
          <w:rFonts w:ascii="標楷體" w:eastAsia="標楷體" w:hAnsi="標楷體"/>
          <w:sz w:val="28"/>
          <w:szCs w:val="28"/>
        </w:rPr>
      </w:pPr>
      <w:r w:rsidRPr="00B97371">
        <w:rPr>
          <w:rFonts w:ascii="標楷體" w:eastAsia="標楷體" w:hAnsi="標楷體"/>
          <w:sz w:val="28"/>
          <w:szCs w:val="28"/>
        </w:rPr>
        <w:t>十一、</w:t>
      </w:r>
      <w:r w:rsidR="00112FA2" w:rsidRPr="00B97371">
        <w:rPr>
          <w:rFonts w:ascii="標楷體" w:eastAsia="標楷體" w:hAnsi="標楷體"/>
          <w:sz w:val="28"/>
          <w:szCs w:val="28"/>
        </w:rPr>
        <w:t>發票</w:t>
      </w:r>
      <w:r w:rsidRPr="00B97371">
        <w:rPr>
          <w:rFonts w:ascii="標楷體" w:eastAsia="標楷體" w:hAnsi="標楷體"/>
          <w:sz w:val="28"/>
          <w:szCs w:val="28"/>
        </w:rPr>
        <w:t>領獎收據金額欄更改時，應請領獎人簽章證明。</w:t>
      </w:r>
    </w:p>
    <w:p w14:paraId="4292B25C" w14:textId="076ABDF2" w:rsidR="001E5409" w:rsidRPr="00B97371" w:rsidRDefault="001E5409" w:rsidP="00B52871">
      <w:pPr>
        <w:spacing w:line="440" w:lineRule="exact"/>
        <w:ind w:left="848" w:hangingChars="303" w:hanging="848"/>
        <w:rPr>
          <w:rFonts w:ascii="標楷體" w:eastAsia="標楷體" w:hAnsi="標楷體"/>
          <w:sz w:val="28"/>
          <w:szCs w:val="28"/>
        </w:rPr>
      </w:pPr>
      <w:r w:rsidRPr="00B52871">
        <w:rPr>
          <w:rFonts w:ascii="標楷體" w:eastAsia="標楷體" w:hAnsi="標楷體"/>
          <w:sz w:val="28"/>
          <w:szCs w:val="28"/>
        </w:rPr>
        <w:t>十二、發票收執聯</w:t>
      </w:r>
      <w:r w:rsidR="00800326" w:rsidRPr="00B52871">
        <w:rPr>
          <w:rFonts w:ascii="標楷體" w:eastAsia="標楷體" w:hAnsi="標楷體"/>
          <w:sz w:val="28"/>
          <w:szCs w:val="28"/>
        </w:rPr>
        <w:t>之</w:t>
      </w:r>
      <w:r w:rsidRPr="00B52871">
        <w:rPr>
          <w:rFonts w:ascii="標楷體" w:eastAsia="標楷體" w:hAnsi="標楷體"/>
          <w:sz w:val="28"/>
          <w:szCs w:val="28"/>
        </w:rPr>
        <w:t>營業人名稱、地址或統一編號模糊不清者，依財政</w:t>
      </w:r>
      <w:r w:rsidRPr="00B97371">
        <w:rPr>
          <w:rFonts w:ascii="標楷體" w:eastAsia="標楷體" w:hAnsi="標楷體"/>
          <w:sz w:val="28"/>
          <w:szCs w:val="28"/>
        </w:rPr>
        <w:t>部七十九年三月二十四日台財稅第七八○四○二○四○函釋規</w:t>
      </w:r>
      <w:r w:rsidRPr="00B97371">
        <w:rPr>
          <w:rFonts w:ascii="標楷體" w:eastAsia="標楷體" w:hAnsi="標楷體"/>
          <w:sz w:val="28"/>
          <w:szCs w:val="28"/>
        </w:rPr>
        <w:lastRenderedPageBreak/>
        <w:t>定，可由金融機構先行核發獎金；至其他應記載列印事項（如交易金額等）不清楚者，其屬中五、六獎之收銀機發票，如因機械因素（非人為外力因素）所造成之模糊不清，</w:t>
      </w:r>
      <w:proofErr w:type="gramStart"/>
      <w:r w:rsidRPr="00B97371">
        <w:rPr>
          <w:rFonts w:ascii="標楷體" w:eastAsia="標楷體" w:hAnsi="標楷體"/>
          <w:sz w:val="28"/>
          <w:szCs w:val="28"/>
        </w:rPr>
        <w:t>且確有</w:t>
      </w:r>
      <w:proofErr w:type="gramEnd"/>
      <w:r w:rsidRPr="00B97371">
        <w:rPr>
          <w:rFonts w:ascii="標楷體" w:eastAsia="標楷體" w:hAnsi="標楷體"/>
          <w:sz w:val="28"/>
          <w:szCs w:val="28"/>
        </w:rPr>
        <w:t>列印痕跡，僅因色澤</w:t>
      </w:r>
      <w:proofErr w:type="gramStart"/>
      <w:r w:rsidRPr="00B97371">
        <w:rPr>
          <w:rFonts w:ascii="標楷體" w:eastAsia="標楷體" w:hAnsi="標楷體"/>
          <w:sz w:val="28"/>
          <w:szCs w:val="28"/>
        </w:rPr>
        <w:t>較淡致難以</w:t>
      </w:r>
      <w:proofErr w:type="gramEnd"/>
      <w:r w:rsidRPr="00B97371">
        <w:rPr>
          <w:rFonts w:ascii="標楷體" w:eastAsia="標楷體" w:hAnsi="標楷體"/>
          <w:sz w:val="28"/>
          <w:szCs w:val="28"/>
        </w:rPr>
        <w:t>辨識交易金額等情形亦可參照</w:t>
      </w:r>
      <w:proofErr w:type="gramStart"/>
      <w:r w:rsidRPr="00B97371">
        <w:rPr>
          <w:rFonts w:ascii="標楷體" w:eastAsia="標楷體" w:hAnsi="標楷體"/>
          <w:sz w:val="28"/>
          <w:szCs w:val="28"/>
        </w:rPr>
        <w:t>前開函釋</w:t>
      </w:r>
      <w:proofErr w:type="gramEnd"/>
      <w:r w:rsidRPr="00B97371">
        <w:rPr>
          <w:rFonts w:ascii="標楷體" w:eastAsia="標楷體" w:hAnsi="標楷體"/>
          <w:sz w:val="28"/>
          <w:szCs w:val="28"/>
        </w:rPr>
        <w:t>規定，</w:t>
      </w:r>
      <w:proofErr w:type="gramStart"/>
      <w:r w:rsidRPr="00B97371">
        <w:rPr>
          <w:rFonts w:ascii="標楷體" w:eastAsia="標楷體" w:hAnsi="標楷體"/>
          <w:sz w:val="28"/>
          <w:szCs w:val="28"/>
        </w:rPr>
        <w:t>先行發獎</w:t>
      </w:r>
      <w:proofErr w:type="gramEnd"/>
      <w:r w:rsidRPr="00B97371">
        <w:rPr>
          <w:rFonts w:ascii="標楷體" w:eastAsia="標楷體" w:hAnsi="標楷體"/>
          <w:sz w:val="28"/>
          <w:szCs w:val="28"/>
        </w:rPr>
        <w:t>。</w:t>
      </w:r>
    </w:p>
    <w:p w14:paraId="10D1421A" w14:textId="77777777" w:rsidR="001E5409" w:rsidRPr="00B97371" w:rsidRDefault="001E5409" w:rsidP="00B52871">
      <w:pPr>
        <w:spacing w:line="440" w:lineRule="exact"/>
        <w:ind w:left="848" w:hangingChars="303" w:hanging="848"/>
        <w:rPr>
          <w:rFonts w:ascii="標楷體" w:eastAsia="標楷體" w:hAnsi="標楷體"/>
          <w:sz w:val="28"/>
          <w:szCs w:val="28"/>
        </w:rPr>
      </w:pPr>
      <w:r w:rsidRPr="00B97371">
        <w:rPr>
          <w:rFonts w:ascii="標楷體" w:eastAsia="標楷體" w:hAnsi="標楷體"/>
          <w:sz w:val="28"/>
          <w:szCs w:val="28"/>
        </w:rPr>
        <w:t>十三、同一筆交易開立多張發票，而中獎人僅持其中中獎發票領獎者，如所中為五、六獎之收銀機發票，且該張中獎發票並無其他不合給獎規定情事，為便利民眾兌領獎金，亦可</w:t>
      </w:r>
      <w:proofErr w:type="gramStart"/>
      <w:r w:rsidRPr="00B97371">
        <w:rPr>
          <w:rFonts w:ascii="標楷體" w:eastAsia="標楷體" w:hAnsi="標楷體"/>
          <w:sz w:val="28"/>
          <w:szCs w:val="28"/>
        </w:rPr>
        <w:t>先行發獎</w:t>
      </w:r>
      <w:proofErr w:type="gramEnd"/>
      <w:r w:rsidRPr="00B97371">
        <w:rPr>
          <w:rFonts w:ascii="標楷體" w:eastAsia="標楷體" w:hAnsi="標楷體"/>
          <w:sz w:val="28"/>
          <w:szCs w:val="28"/>
        </w:rPr>
        <w:t>。</w:t>
      </w:r>
    </w:p>
    <w:p w14:paraId="46E18848" w14:textId="5466CEC2" w:rsidR="001E5409" w:rsidRPr="00B97371" w:rsidRDefault="001E5409" w:rsidP="00B52871">
      <w:pPr>
        <w:spacing w:line="440" w:lineRule="exact"/>
        <w:ind w:left="848" w:hangingChars="303" w:hanging="848"/>
        <w:rPr>
          <w:rFonts w:ascii="標楷體" w:eastAsia="標楷體" w:hAnsi="標楷體"/>
          <w:sz w:val="28"/>
          <w:szCs w:val="28"/>
        </w:rPr>
      </w:pPr>
      <w:r w:rsidRPr="00B97371">
        <w:rPr>
          <w:rFonts w:ascii="標楷體" w:eastAsia="標楷體" w:hAnsi="標楷體"/>
          <w:sz w:val="28"/>
          <w:szCs w:val="28"/>
        </w:rPr>
        <w:t>十四、發票交易金額為零（例如禮券抵付金額為零）者，其交易金額既</w:t>
      </w:r>
      <w:r w:rsidRPr="00B52871">
        <w:rPr>
          <w:rFonts w:ascii="標楷體" w:eastAsia="標楷體" w:hAnsi="標楷體"/>
          <w:sz w:val="28"/>
          <w:szCs w:val="28"/>
        </w:rPr>
        <w:t>然為零，表示並無</w:t>
      </w:r>
      <w:proofErr w:type="gramStart"/>
      <w:r w:rsidRPr="00B52871">
        <w:rPr>
          <w:rFonts w:ascii="標楷體" w:eastAsia="標楷體" w:hAnsi="標楷體"/>
          <w:sz w:val="28"/>
          <w:szCs w:val="28"/>
        </w:rPr>
        <w:t>交易或此筆</w:t>
      </w:r>
      <w:proofErr w:type="gramEnd"/>
      <w:r w:rsidRPr="00B52871">
        <w:rPr>
          <w:rFonts w:ascii="標楷體" w:eastAsia="標楷體" w:hAnsi="標楷體"/>
          <w:sz w:val="28"/>
          <w:szCs w:val="28"/>
        </w:rPr>
        <w:t>交易先前已發生並開立發票，</w:t>
      </w:r>
      <w:r w:rsidR="00800326" w:rsidRPr="00B52871">
        <w:rPr>
          <w:rFonts w:ascii="標楷體" w:eastAsia="標楷體" w:hAnsi="標楷體"/>
          <w:sz w:val="28"/>
          <w:szCs w:val="28"/>
        </w:rPr>
        <w:t>當</w:t>
      </w:r>
      <w:r w:rsidRPr="00B52871">
        <w:rPr>
          <w:rFonts w:ascii="標楷體" w:eastAsia="標楷體" w:hAnsi="標楷體"/>
          <w:sz w:val="28"/>
          <w:szCs w:val="28"/>
        </w:rPr>
        <w:t>無需再重</w:t>
      </w:r>
      <w:r w:rsidRPr="00B97371">
        <w:rPr>
          <w:rFonts w:ascii="標楷體" w:eastAsia="標楷體" w:hAnsi="標楷體"/>
          <w:sz w:val="28"/>
          <w:szCs w:val="28"/>
        </w:rPr>
        <w:t>複開立發票，而營業人再開立發票僅為</w:t>
      </w:r>
      <w:proofErr w:type="gramStart"/>
      <w:r w:rsidRPr="00B97371">
        <w:rPr>
          <w:rFonts w:ascii="標楷體" w:eastAsia="標楷體" w:hAnsi="標楷體"/>
          <w:sz w:val="28"/>
          <w:szCs w:val="28"/>
        </w:rPr>
        <w:t>內部控</w:t>
      </w:r>
      <w:proofErr w:type="gramEnd"/>
      <w:r w:rsidRPr="00B97371">
        <w:rPr>
          <w:rFonts w:ascii="標楷體" w:eastAsia="標楷體" w:hAnsi="標楷體"/>
          <w:sz w:val="28"/>
          <w:szCs w:val="28"/>
        </w:rPr>
        <w:t>管需要，尚不能據以兌獎。</w:t>
      </w:r>
    </w:p>
    <w:p w14:paraId="55360BC5" w14:textId="77777777" w:rsidR="008C727E" w:rsidRPr="00B97371" w:rsidRDefault="008C727E" w:rsidP="00643381">
      <w:pPr>
        <w:spacing w:line="440" w:lineRule="exact"/>
        <w:rPr>
          <w:rFonts w:ascii="標楷體" w:eastAsia="標楷體" w:hAnsi="標楷體"/>
          <w:b/>
          <w:sz w:val="28"/>
          <w:szCs w:val="28"/>
        </w:rPr>
      </w:pPr>
    </w:p>
    <w:p w14:paraId="156E67B3" w14:textId="2575D82A" w:rsidR="001E5409" w:rsidRPr="00B97371" w:rsidRDefault="001E5409" w:rsidP="00643381">
      <w:pPr>
        <w:spacing w:line="440" w:lineRule="exact"/>
        <w:rPr>
          <w:rFonts w:ascii="標楷體" w:eastAsia="標楷體" w:hAnsi="標楷體"/>
          <w:b/>
          <w:sz w:val="28"/>
          <w:szCs w:val="28"/>
        </w:rPr>
      </w:pPr>
      <w:r w:rsidRPr="00B97371">
        <w:rPr>
          <w:rFonts w:ascii="標楷體" w:eastAsia="標楷體" w:hAnsi="標楷體"/>
          <w:b/>
          <w:sz w:val="28"/>
          <w:szCs w:val="28"/>
        </w:rPr>
        <w:t>第</w:t>
      </w:r>
      <w:r w:rsidR="00692EF4" w:rsidRPr="00B97371">
        <w:rPr>
          <w:rFonts w:ascii="標楷體" w:eastAsia="標楷體" w:hAnsi="標楷體"/>
          <w:b/>
          <w:sz w:val="28"/>
          <w:szCs w:val="28"/>
        </w:rPr>
        <w:t>六</w:t>
      </w:r>
      <w:r w:rsidRPr="00B97371">
        <w:rPr>
          <w:rFonts w:ascii="標楷體" w:eastAsia="標楷體" w:hAnsi="標楷體"/>
          <w:b/>
          <w:sz w:val="28"/>
          <w:szCs w:val="28"/>
        </w:rPr>
        <w:t>節</w:t>
      </w:r>
      <w:r w:rsidR="008B1F57">
        <w:rPr>
          <w:rFonts w:ascii="標楷體" w:eastAsia="標楷體" w:hAnsi="標楷體" w:hint="eastAsia"/>
          <w:b/>
          <w:sz w:val="28"/>
          <w:szCs w:val="28"/>
        </w:rPr>
        <w:t xml:space="preserve"> </w:t>
      </w:r>
      <w:r w:rsidR="00FF2C4E">
        <w:rPr>
          <w:rFonts w:ascii="標楷體" w:eastAsia="標楷體" w:hAnsi="標楷體"/>
          <w:b/>
          <w:sz w:val="28"/>
          <w:szCs w:val="28"/>
        </w:rPr>
        <w:t>代發</w:t>
      </w:r>
      <w:r w:rsidR="00112FA2" w:rsidRPr="00B97371">
        <w:rPr>
          <w:rFonts w:ascii="標楷體" w:eastAsia="標楷體" w:hAnsi="標楷體"/>
          <w:b/>
          <w:sz w:val="28"/>
          <w:szCs w:val="28"/>
        </w:rPr>
        <w:t>發票</w:t>
      </w:r>
      <w:r w:rsidR="00A772DC" w:rsidRPr="00B97371">
        <w:rPr>
          <w:rFonts w:ascii="標楷體" w:eastAsia="標楷體" w:hAnsi="標楷體"/>
          <w:b/>
          <w:sz w:val="28"/>
          <w:szCs w:val="28"/>
        </w:rPr>
        <w:t>獎金</w:t>
      </w:r>
      <w:r w:rsidRPr="00B97371">
        <w:rPr>
          <w:rFonts w:ascii="標楷體" w:eastAsia="標楷體" w:hAnsi="標楷體"/>
          <w:b/>
          <w:sz w:val="28"/>
          <w:szCs w:val="28"/>
        </w:rPr>
        <w:t>之</w:t>
      </w:r>
      <w:r w:rsidR="00D918ED" w:rsidRPr="00B97371">
        <w:rPr>
          <w:rFonts w:ascii="標楷體" w:eastAsia="標楷體" w:hAnsi="標楷體"/>
          <w:b/>
          <w:sz w:val="28"/>
          <w:szCs w:val="28"/>
        </w:rPr>
        <w:t>請領及手續費申請處理</w:t>
      </w:r>
    </w:p>
    <w:p w14:paraId="478CFD6B" w14:textId="77777777" w:rsidR="007330B8" w:rsidRPr="00B97371" w:rsidRDefault="007330B8" w:rsidP="00B52871">
      <w:pPr>
        <w:spacing w:line="440" w:lineRule="exact"/>
        <w:ind w:firstLineChars="200" w:firstLine="560"/>
        <w:rPr>
          <w:rFonts w:ascii="標楷體" w:eastAsia="標楷體" w:hAnsi="標楷體"/>
          <w:b/>
          <w:sz w:val="28"/>
          <w:szCs w:val="28"/>
        </w:rPr>
      </w:pPr>
      <w:r w:rsidRPr="00B97371">
        <w:rPr>
          <w:rFonts w:ascii="標楷體" w:eastAsia="標楷體" w:hAnsi="標楷體" w:hint="eastAsia"/>
          <w:sz w:val="28"/>
          <w:szCs w:val="28"/>
        </w:rPr>
        <w:t>每日營業終了，登入財金公司「兌獎紀錄→明細表」列印表格二份，一份加蓋經辦及覆核後留存，另一份連同</w:t>
      </w:r>
      <w:r w:rsidR="003C7A9B" w:rsidRPr="00B97371">
        <w:rPr>
          <w:rFonts w:ascii="標楷體" w:eastAsia="標楷體" w:hAnsi="標楷體" w:hint="eastAsia"/>
          <w:sz w:val="28"/>
          <w:szCs w:val="28"/>
        </w:rPr>
        <w:t>中獎</w:t>
      </w:r>
      <w:r w:rsidRPr="00B97371">
        <w:rPr>
          <w:rFonts w:ascii="標楷體" w:eastAsia="標楷體" w:hAnsi="標楷體" w:hint="eastAsia"/>
          <w:sz w:val="28"/>
          <w:szCs w:val="28"/>
        </w:rPr>
        <w:t>發票</w:t>
      </w:r>
      <w:proofErr w:type="gramStart"/>
      <w:r w:rsidR="00DB28CD" w:rsidRPr="00B97371">
        <w:rPr>
          <w:rFonts w:ascii="標楷體" w:eastAsia="標楷體" w:hAnsi="標楷體" w:hint="eastAsia"/>
          <w:sz w:val="28"/>
          <w:szCs w:val="28"/>
        </w:rPr>
        <w:t>併</w:t>
      </w:r>
      <w:proofErr w:type="gramEnd"/>
      <w:r w:rsidR="00DB28CD" w:rsidRPr="00B97371">
        <w:rPr>
          <w:rFonts w:ascii="標楷體" w:eastAsia="標楷體" w:hAnsi="標楷體" w:hint="eastAsia"/>
          <w:sz w:val="28"/>
          <w:szCs w:val="28"/>
        </w:rPr>
        <w:t>同分部寄交之兌換發票予以</w:t>
      </w:r>
      <w:r w:rsidR="00DB28CD" w:rsidRPr="00B97371">
        <w:rPr>
          <w:rFonts w:ascii="標楷體" w:eastAsia="標楷體" w:hAnsi="標楷體"/>
          <w:sz w:val="28"/>
          <w:szCs w:val="28"/>
        </w:rPr>
        <w:t>彙整</w:t>
      </w:r>
      <w:r w:rsidR="00762793" w:rsidRPr="00B97371">
        <w:rPr>
          <w:rFonts w:ascii="標楷體" w:eastAsia="標楷體" w:hAnsi="標楷體" w:hint="eastAsia"/>
          <w:sz w:val="28"/>
          <w:szCs w:val="28"/>
        </w:rPr>
        <w:t>；並查詢農金代收系統</w:t>
      </w:r>
      <w:proofErr w:type="gramStart"/>
      <w:r w:rsidR="00762793" w:rsidRPr="00B97371">
        <w:rPr>
          <w:rFonts w:ascii="標楷體" w:eastAsia="標楷體" w:hAnsi="標楷體" w:hint="eastAsia"/>
          <w:sz w:val="28"/>
          <w:szCs w:val="28"/>
        </w:rPr>
        <w:t>之科子細目</w:t>
      </w:r>
      <w:proofErr w:type="gramEnd"/>
      <w:r w:rsidR="00762793" w:rsidRPr="00B97371">
        <w:rPr>
          <w:rFonts w:ascii="標楷體" w:eastAsia="標楷體" w:hAnsi="標楷體" w:hint="eastAsia"/>
          <w:sz w:val="28"/>
          <w:szCs w:val="28"/>
        </w:rPr>
        <w:t>與兌獎服務系統核對全會兌換金額。</w:t>
      </w:r>
    </w:p>
    <w:p w14:paraId="06E2BEFA" w14:textId="34F29741" w:rsidR="00A772DC" w:rsidRPr="00B97371" w:rsidRDefault="00A772DC" w:rsidP="00643381">
      <w:pPr>
        <w:spacing w:line="440" w:lineRule="exact"/>
        <w:rPr>
          <w:rFonts w:ascii="標楷體" w:eastAsia="標楷體" w:hAnsi="標楷體"/>
          <w:sz w:val="28"/>
          <w:szCs w:val="28"/>
        </w:rPr>
      </w:pPr>
      <w:r w:rsidRPr="00B97371">
        <w:rPr>
          <w:rFonts w:ascii="標楷體" w:eastAsia="標楷體" w:hAnsi="標楷體"/>
          <w:sz w:val="28"/>
          <w:szCs w:val="28"/>
        </w:rPr>
        <w:t>一</w:t>
      </w:r>
      <w:r w:rsidRPr="00B97371">
        <w:rPr>
          <w:rFonts w:ascii="標楷體" w:eastAsia="標楷體" w:hAnsi="標楷體" w:hint="eastAsia"/>
          <w:sz w:val="28"/>
          <w:szCs w:val="28"/>
        </w:rPr>
        <w:t>、</w:t>
      </w:r>
      <w:r w:rsidRPr="00B97371">
        <w:rPr>
          <w:rFonts w:ascii="標楷體" w:eastAsia="標楷體" w:hAnsi="標楷體"/>
          <w:sz w:val="28"/>
          <w:szCs w:val="28"/>
        </w:rPr>
        <w:t>營業時間終了結算當日所</w:t>
      </w:r>
      <w:r w:rsidR="00FF2C4E">
        <w:rPr>
          <w:rFonts w:ascii="標楷體" w:eastAsia="標楷體" w:hAnsi="標楷體"/>
          <w:sz w:val="28"/>
          <w:szCs w:val="28"/>
        </w:rPr>
        <w:t>代發</w:t>
      </w:r>
      <w:r w:rsidR="00112FA2" w:rsidRPr="00B97371">
        <w:rPr>
          <w:rFonts w:ascii="標楷體" w:eastAsia="標楷體" w:hAnsi="標楷體"/>
          <w:sz w:val="28"/>
          <w:szCs w:val="28"/>
        </w:rPr>
        <w:t>發票</w:t>
      </w:r>
      <w:r w:rsidR="003C7A9B" w:rsidRPr="00B97371">
        <w:rPr>
          <w:rFonts w:ascii="標楷體" w:eastAsia="標楷體" w:hAnsi="標楷體"/>
          <w:sz w:val="28"/>
          <w:szCs w:val="28"/>
        </w:rPr>
        <w:t>中獎</w:t>
      </w:r>
      <w:r w:rsidRPr="00B97371">
        <w:rPr>
          <w:rFonts w:ascii="標楷體" w:eastAsia="標楷體" w:hAnsi="標楷體"/>
          <w:sz w:val="28"/>
          <w:szCs w:val="28"/>
        </w:rPr>
        <w:t>獎金帳</w:t>
      </w:r>
      <w:proofErr w:type="gramStart"/>
      <w:r w:rsidRPr="00B97371">
        <w:rPr>
          <w:rFonts w:ascii="標楷體" w:eastAsia="標楷體" w:hAnsi="標楷體"/>
          <w:sz w:val="28"/>
          <w:szCs w:val="28"/>
        </w:rPr>
        <w:t>務</w:t>
      </w:r>
      <w:proofErr w:type="gramEnd"/>
      <w:r w:rsidRPr="00B97371">
        <w:rPr>
          <w:rFonts w:ascii="標楷體" w:eastAsia="標楷體" w:hAnsi="標楷體"/>
          <w:sz w:val="28"/>
          <w:szCs w:val="28"/>
        </w:rPr>
        <w:t>處理</w:t>
      </w:r>
      <w:r w:rsidRPr="00B97371">
        <w:rPr>
          <w:rFonts w:ascii="標楷體" w:eastAsia="標楷體" w:hAnsi="標楷體" w:hint="eastAsia"/>
          <w:sz w:val="28"/>
          <w:szCs w:val="28"/>
        </w:rPr>
        <w:t>：</w:t>
      </w:r>
    </w:p>
    <w:p w14:paraId="43C52CC6" w14:textId="77777777" w:rsidR="00A772DC" w:rsidRPr="00B97371" w:rsidRDefault="00F32AA5" w:rsidP="00B52871">
      <w:pPr>
        <w:spacing w:line="440" w:lineRule="exact"/>
        <w:ind w:firstLineChars="200" w:firstLine="560"/>
        <w:rPr>
          <w:rFonts w:ascii="標楷體" w:eastAsia="標楷體" w:hAnsi="標楷體"/>
          <w:sz w:val="28"/>
          <w:szCs w:val="28"/>
        </w:rPr>
      </w:pPr>
      <w:r w:rsidRPr="00B97371">
        <w:rPr>
          <w:rFonts w:ascii="標楷體" w:eastAsia="標楷體" w:hAnsi="標楷體"/>
          <w:sz w:val="28"/>
          <w:szCs w:val="28"/>
        </w:rPr>
        <w:t>信用部</w:t>
      </w:r>
      <w:r w:rsidR="00A772DC" w:rsidRPr="00B97371">
        <w:rPr>
          <w:rFonts w:ascii="標楷體" w:eastAsia="標楷體" w:hAnsi="標楷體" w:hint="eastAsia"/>
          <w:sz w:val="28"/>
          <w:szCs w:val="28"/>
        </w:rPr>
        <w:t>：</w:t>
      </w:r>
    </w:p>
    <w:p w14:paraId="7E538B5B" w14:textId="59A163D7" w:rsidR="00A772DC" w:rsidRPr="00B97371" w:rsidRDefault="00A772DC" w:rsidP="00B52871">
      <w:pPr>
        <w:spacing w:line="440" w:lineRule="exact"/>
        <w:ind w:firstLineChars="200" w:firstLine="560"/>
        <w:rPr>
          <w:rFonts w:ascii="標楷體" w:eastAsia="標楷體" w:hAnsi="標楷體"/>
          <w:sz w:val="28"/>
          <w:szCs w:val="28"/>
        </w:rPr>
      </w:pPr>
      <w:r w:rsidRPr="00B97371">
        <w:rPr>
          <w:rFonts w:ascii="標楷體" w:eastAsia="標楷體" w:hAnsi="標楷體"/>
          <w:sz w:val="28"/>
          <w:szCs w:val="28"/>
        </w:rPr>
        <w:t>借</w:t>
      </w:r>
      <w:r w:rsidR="00F32AA5" w:rsidRPr="00B97371">
        <w:rPr>
          <w:rFonts w:ascii="標楷體" w:eastAsia="標楷體" w:hAnsi="標楷體" w:hint="eastAsia"/>
          <w:sz w:val="28"/>
          <w:szCs w:val="28"/>
        </w:rPr>
        <w:t>：</w:t>
      </w:r>
      <w:r w:rsidR="00BC3167" w:rsidRPr="00B97371">
        <w:rPr>
          <w:rFonts w:ascii="標楷體" w:eastAsia="標楷體" w:hAnsi="標楷體"/>
          <w:sz w:val="28"/>
          <w:szCs w:val="28"/>
        </w:rPr>
        <w:t>應收款</w:t>
      </w:r>
      <w:proofErr w:type="gramStart"/>
      <w:r w:rsidR="00BC3167" w:rsidRPr="00B97371">
        <w:rPr>
          <w:rFonts w:ascii="標楷體" w:eastAsia="標楷體" w:hAnsi="標楷體"/>
          <w:sz w:val="28"/>
          <w:szCs w:val="28"/>
        </w:rPr>
        <w:t>項－</w:t>
      </w:r>
      <w:r w:rsidR="00FF2C4E">
        <w:rPr>
          <w:rFonts w:ascii="標楷體" w:eastAsia="標楷體" w:hAnsi="標楷體"/>
          <w:sz w:val="28"/>
          <w:szCs w:val="28"/>
        </w:rPr>
        <w:t>代發</w:t>
      </w:r>
      <w:proofErr w:type="gramEnd"/>
      <w:r w:rsidR="00BC3167" w:rsidRPr="00B97371">
        <w:rPr>
          <w:rFonts w:ascii="標楷體" w:eastAsia="標楷體" w:hAnsi="標楷體"/>
          <w:sz w:val="28"/>
          <w:szCs w:val="28"/>
        </w:rPr>
        <w:t>發票獎金</w:t>
      </w:r>
    </w:p>
    <w:p w14:paraId="661623AF" w14:textId="77777777" w:rsidR="00A772DC" w:rsidRPr="00B97371" w:rsidRDefault="00A772DC" w:rsidP="00B52871">
      <w:pPr>
        <w:spacing w:line="440" w:lineRule="exact"/>
        <w:ind w:firstLineChars="300" w:firstLine="840"/>
        <w:rPr>
          <w:rFonts w:ascii="標楷體" w:eastAsia="標楷體" w:hAnsi="標楷體"/>
          <w:sz w:val="28"/>
          <w:szCs w:val="28"/>
        </w:rPr>
      </w:pPr>
      <w:r w:rsidRPr="00B97371">
        <w:rPr>
          <w:rFonts w:ascii="標楷體" w:eastAsia="標楷體" w:hAnsi="標楷體"/>
          <w:sz w:val="28"/>
          <w:szCs w:val="28"/>
        </w:rPr>
        <w:t>貸</w:t>
      </w:r>
      <w:r w:rsidR="00F32AA5" w:rsidRPr="00B97371">
        <w:rPr>
          <w:rFonts w:ascii="標楷體" w:eastAsia="標楷體" w:hAnsi="標楷體" w:hint="eastAsia"/>
          <w:sz w:val="28"/>
          <w:szCs w:val="28"/>
        </w:rPr>
        <w:t>：</w:t>
      </w:r>
      <w:r w:rsidRPr="00B97371">
        <w:rPr>
          <w:rFonts w:ascii="標楷體" w:eastAsia="標楷體" w:hAnsi="標楷體"/>
          <w:sz w:val="28"/>
          <w:szCs w:val="28"/>
        </w:rPr>
        <w:t>庫存現金</w:t>
      </w:r>
    </w:p>
    <w:p w14:paraId="7A63D3B3" w14:textId="2C4D392A" w:rsidR="003515DE" w:rsidRPr="00B97371" w:rsidRDefault="003515DE" w:rsidP="00B52871">
      <w:pPr>
        <w:spacing w:line="440" w:lineRule="exact"/>
        <w:ind w:firstLineChars="300" w:firstLine="840"/>
        <w:rPr>
          <w:rFonts w:ascii="標楷體" w:eastAsia="標楷體" w:hAnsi="標楷體"/>
          <w:sz w:val="28"/>
          <w:szCs w:val="28"/>
        </w:rPr>
      </w:pPr>
      <w:r w:rsidRPr="00B97371">
        <w:rPr>
          <w:rFonts w:ascii="標楷體" w:eastAsia="標楷體" w:hAnsi="標楷體"/>
          <w:sz w:val="28"/>
          <w:szCs w:val="28"/>
        </w:rPr>
        <w:t>貸</w:t>
      </w:r>
      <w:r w:rsidRPr="00B97371">
        <w:rPr>
          <w:rFonts w:ascii="標楷體" w:eastAsia="標楷體" w:hAnsi="標楷體" w:hint="eastAsia"/>
          <w:sz w:val="28"/>
          <w:szCs w:val="28"/>
        </w:rPr>
        <w:t>：</w:t>
      </w:r>
      <w:r w:rsidR="00762793" w:rsidRPr="00B97371">
        <w:rPr>
          <w:rFonts w:ascii="標楷體" w:eastAsia="標楷體" w:hAnsi="標楷體"/>
          <w:sz w:val="28"/>
          <w:szCs w:val="28"/>
        </w:rPr>
        <w:t>聯部往來</w:t>
      </w:r>
      <w:r w:rsidR="00BC3167" w:rsidRPr="00B97371">
        <w:rPr>
          <w:rFonts w:ascii="標楷體" w:eastAsia="標楷體" w:hAnsi="標楷體" w:hint="eastAsia"/>
          <w:sz w:val="28"/>
          <w:szCs w:val="28"/>
        </w:rPr>
        <w:t>-</w:t>
      </w:r>
      <w:r w:rsidR="00261A92">
        <w:rPr>
          <w:rFonts w:ascii="SimHei" w:eastAsia="SimHei" w:hAnsi="SimHei" w:hint="eastAsia"/>
          <w:sz w:val="28"/>
          <w:szCs w:val="28"/>
        </w:rPr>
        <w:t>○○</w:t>
      </w:r>
      <w:r w:rsidR="00BC3167" w:rsidRPr="00B97371">
        <w:rPr>
          <w:rFonts w:ascii="標楷體" w:eastAsia="標楷體" w:hAnsi="標楷體"/>
          <w:sz w:val="28"/>
          <w:szCs w:val="28"/>
        </w:rPr>
        <w:t>分部</w:t>
      </w:r>
    </w:p>
    <w:p w14:paraId="62BD8624" w14:textId="77777777" w:rsidR="00A772DC" w:rsidRPr="00B97371" w:rsidRDefault="00A772DC" w:rsidP="00B52871">
      <w:pPr>
        <w:spacing w:line="440" w:lineRule="exact"/>
        <w:ind w:firstLineChars="200" w:firstLine="560"/>
        <w:rPr>
          <w:rFonts w:ascii="標楷體" w:eastAsia="標楷體" w:hAnsi="標楷體"/>
          <w:sz w:val="28"/>
          <w:szCs w:val="28"/>
        </w:rPr>
      </w:pPr>
      <w:r w:rsidRPr="00B97371">
        <w:rPr>
          <w:rFonts w:ascii="標楷體" w:eastAsia="標楷體" w:hAnsi="標楷體"/>
          <w:sz w:val="28"/>
          <w:szCs w:val="28"/>
        </w:rPr>
        <w:t>分</w:t>
      </w:r>
      <w:r w:rsidR="00F32AA5" w:rsidRPr="00B97371">
        <w:rPr>
          <w:rFonts w:ascii="標楷體" w:eastAsia="標楷體" w:hAnsi="標楷體"/>
          <w:sz w:val="28"/>
          <w:szCs w:val="28"/>
        </w:rPr>
        <w:t>部</w:t>
      </w:r>
      <w:r w:rsidRPr="00B97371">
        <w:rPr>
          <w:rFonts w:ascii="標楷體" w:eastAsia="標楷體" w:hAnsi="標楷體" w:hint="eastAsia"/>
          <w:sz w:val="28"/>
          <w:szCs w:val="28"/>
        </w:rPr>
        <w:t>：</w:t>
      </w:r>
    </w:p>
    <w:p w14:paraId="1BD006B2" w14:textId="77777777" w:rsidR="00A772DC" w:rsidRPr="00B97371" w:rsidRDefault="00A772DC" w:rsidP="00B52871">
      <w:pPr>
        <w:spacing w:line="440" w:lineRule="exact"/>
        <w:ind w:firstLineChars="200" w:firstLine="560"/>
        <w:rPr>
          <w:rFonts w:ascii="標楷體" w:eastAsia="標楷體" w:hAnsi="標楷體"/>
          <w:sz w:val="28"/>
          <w:szCs w:val="28"/>
        </w:rPr>
      </w:pPr>
      <w:r w:rsidRPr="00B97371">
        <w:rPr>
          <w:rFonts w:ascii="標楷體" w:eastAsia="標楷體" w:hAnsi="標楷體"/>
          <w:sz w:val="28"/>
          <w:szCs w:val="28"/>
        </w:rPr>
        <w:t>借</w:t>
      </w:r>
      <w:r w:rsidR="00F32AA5" w:rsidRPr="00B97371">
        <w:rPr>
          <w:rFonts w:ascii="標楷體" w:eastAsia="標楷體" w:hAnsi="標楷體" w:hint="eastAsia"/>
          <w:sz w:val="28"/>
          <w:szCs w:val="28"/>
        </w:rPr>
        <w:t>：</w:t>
      </w:r>
      <w:r w:rsidR="00762793" w:rsidRPr="00B97371">
        <w:rPr>
          <w:rFonts w:ascii="標楷體" w:eastAsia="標楷體" w:hAnsi="標楷體"/>
          <w:sz w:val="28"/>
          <w:szCs w:val="28"/>
        </w:rPr>
        <w:t>聯部往來</w:t>
      </w:r>
      <w:r w:rsidR="00BC3167" w:rsidRPr="00B97371">
        <w:rPr>
          <w:rFonts w:ascii="標楷體" w:eastAsia="標楷體" w:hAnsi="標楷體" w:hint="eastAsia"/>
          <w:sz w:val="28"/>
          <w:szCs w:val="28"/>
        </w:rPr>
        <w:t>-信用部</w:t>
      </w:r>
    </w:p>
    <w:p w14:paraId="169D988F" w14:textId="77777777" w:rsidR="00A772DC" w:rsidRPr="00B97371" w:rsidRDefault="00A772DC" w:rsidP="00B52871">
      <w:pPr>
        <w:spacing w:line="440" w:lineRule="exact"/>
        <w:ind w:firstLineChars="300" w:firstLine="840"/>
        <w:rPr>
          <w:rFonts w:ascii="標楷體" w:eastAsia="標楷體" w:hAnsi="標楷體"/>
          <w:sz w:val="28"/>
          <w:szCs w:val="28"/>
        </w:rPr>
      </w:pPr>
      <w:r w:rsidRPr="00B97371">
        <w:rPr>
          <w:rFonts w:ascii="標楷體" w:eastAsia="標楷體" w:hAnsi="標楷體"/>
          <w:sz w:val="28"/>
          <w:szCs w:val="28"/>
        </w:rPr>
        <w:t>貸</w:t>
      </w:r>
      <w:r w:rsidR="00F32AA5" w:rsidRPr="00B97371">
        <w:rPr>
          <w:rFonts w:ascii="標楷體" w:eastAsia="標楷體" w:hAnsi="標楷體" w:hint="eastAsia"/>
          <w:sz w:val="28"/>
          <w:szCs w:val="28"/>
        </w:rPr>
        <w:t>：</w:t>
      </w:r>
      <w:r w:rsidRPr="00B97371">
        <w:rPr>
          <w:rFonts w:ascii="標楷體" w:eastAsia="標楷體" w:hAnsi="標楷體"/>
          <w:sz w:val="28"/>
          <w:szCs w:val="28"/>
        </w:rPr>
        <w:t>庫存現金</w:t>
      </w:r>
    </w:p>
    <w:p w14:paraId="36F25AC6" w14:textId="77777777" w:rsidR="00931CE8" w:rsidRPr="00B97371" w:rsidRDefault="00762793" w:rsidP="00B52871">
      <w:pPr>
        <w:spacing w:line="440" w:lineRule="exact"/>
        <w:ind w:firstLineChars="200" w:firstLine="560"/>
        <w:rPr>
          <w:rFonts w:ascii="標楷體" w:eastAsia="標楷體" w:hAnsi="標楷體"/>
          <w:sz w:val="28"/>
          <w:szCs w:val="28"/>
        </w:rPr>
      </w:pPr>
      <w:proofErr w:type="gramStart"/>
      <w:r w:rsidRPr="00B97371">
        <w:rPr>
          <w:rFonts w:ascii="標楷體" w:eastAsia="標楷體" w:hAnsi="標楷體" w:hint="eastAsia"/>
          <w:sz w:val="28"/>
          <w:szCs w:val="28"/>
        </w:rPr>
        <w:t>信用部</w:t>
      </w:r>
      <w:r w:rsidR="00D170E9" w:rsidRPr="00B97371">
        <w:rPr>
          <w:rFonts w:ascii="標楷體" w:eastAsia="標楷體" w:hAnsi="標楷體" w:hint="eastAsia"/>
          <w:sz w:val="28"/>
          <w:szCs w:val="28"/>
        </w:rPr>
        <w:t>於次</w:t>
      </w:r>
      <w:proofErr w:type="gramEnd"/>
      <w:r w:rsidR="00D170E9" w:rsidRPr="00B97371">
        <w:rPr>
          <w:rFonts w:ascii="標楷體" w:eastAsia="標楷體" w:hAnsi="標楷體" w:hint="eastAsia"/>
          <w:sz w:val="28"/>
          <w:szCs w:val="28"/>
        </w:rPr>
        <w:t>營業日與</w:t>
      </w:r>
      <w:r w:rsidR="00BC3167" w:rsidRPr="00B97371">
        <w:rPr>
          <w:rFonts w:ascii="標楷體" w:eastAsia="標楷體" w:hAnsi="標楷體" w:hint="eastAsia"/>
          <w:sz w:val="28"/>
          <w:szCs w:val="28"/>
        </w:rPr>
        <w:t>全國</w:t>
      </w:r>
      <w:r w:rsidR="00D170E9" w:rsidRPr="00B97371">
        <w:rPr>
          <w:rFonts w:ascii="標楷體" w:eastAsia="標楷體" w:hAnsi="標楷體" w:hint="eastAsia"/>
          <w:sz w:val="28"/>
          <w:szCs w:val="28"/>
        </w:rPr>
        <w:t>農業金庫</w:t>
      </w:r>
      <w:r w:rsidR="00BC3167" w:rsidRPr="00B97371">
        <w:rPr>
          <w:rFonts w:ascii="標楷體" w:eastAsia="標楷體" w:hAnsi="標楷體" w:hint="eastAsia"/>
          <w:sz w:val="28"/>
          <w:szCs w:val="28"/>
        </w:rPr>
        <w:t>核</w:t>
      </w:r>
      <w:r w:rsidR="00D170E9" w:rsidRPr="00B97371">
        <w:rPr>
          <w:rFonts w:ascii="標楷體" w:eastAsia="標楷體" w:hAnsi="標楷體" w:hint="eastAsia"/>
          <w:sz w:val="28"/>
          <w:szCs w:val="28"/>
        </w:rPr>
        <w:t>帳：</w:t>
      </w:r>
    </w:p>
    <w:p w14:paraId="0A9139F2" w14:textId="77777777" w:rsidR="003515DE" w:rsidRPr="00B97371" w:rsidRDefault="00931CE8" w:rsidP="00B52871">
      <w:pPr>
        <w:spacing w:line="440" w:lineRule="exact"/>
        <w:ind w:firstLineChars="200" w:firstLine="560"/>
        <w:rPr>
          <w:rFonts w:ascii="標楷體" w:eastAsia="標楷體" w:hAnsi="標楷體"/>
          <w:sz w:val="28"/>
          <w:szCs w:val="28"/>
        </w:rPr>
      </w:pPr>
      <w:r w:rsidRPr="00B97371">
        <w:rPr>
          <w:rFonts w:ascii="標楷體" w:eastAsia="標楷體" w:hAnsi="標楷體"/>
          <w:sz w:val="28"/>
          <w:szCs w:val="28"/>
        </w:rPr>
        <w:t>借</w:t>
      </w:r>
      <w:r w:rsidR="003515DE" w:rsidRPr="00B97371">
        <w:rPr>
          <w:rFonts w:ascii="標楷體" w:eastAsia="標楷體" w:hAnsi="標楷體" w:hint="eastAsia"/>
          <w:sz w:val="28"/>
          <w:szCs w:val="28"/>
        </w:rPr>
        <w:t>：</w:t>
      </w:r>
      <w:r w:rsidR="003515DE" w:rsidRPr="00B97371">
        <w:rPr>
          <w:rFonts w:ascii="標楷體" w:eastAsia="標楷體" w:hAnsi="標楷體"/>
          <w:sz w:val="28"/>
          <w:szCs w:val="28"/>
        </w:rPr>
        <w:t>存放行庫</w:t>
      </w:r>
    </w:p>
    <w:p w14:paraId="0068AE7E" w14:textId="1F801709" w:rsidR="00931CE8" w:rsidRPr="00B97371" w:rsidRDefault="00931CE8" w:rsidP="00B52871">
      <w:pPr>
        <w:spacing w:line="440" w:lineRule="exact"/>
        <w:ind w:firstLineChars="300" w:firstLine="840"/>
        <w:rPr>
          <w:rFonts w:ascii="標楷體" w:eastAsia="標楷體" w:hAnsi="標楷體"/>
          <w:sz w:val="28"/>
          <w:szCs w:val="28"/>
        </w:rPr>
      </w:pPr>
      <w:r w:rsidRPr="00B97371">
        <w:rPr>
          <w:rFonts w:ascii="標楷體" w:eastAsia="標楷體" w:hAnsi="標楷體"/>
          <w:sz w:val="28"/>
          <w:szCs w:val="28"/>
        </w:rPr>
        <w:t>貸</w:t>
      </w:r>
      <w:r w:rsidR="003515DE" w:rsidRPr="00B97371">
        <w:rPr>
          <w:rFonts w:ascii="標楷體" w:eastAsia="標楷體" w:hAnsi="標楷體" w:hint="eastAsia"/>
          <w:sz w:val="28"/>
          <w:szCs w:val="28"/>
        </w:rPr>
        <w:t>：</w:t>
      </w:r>
      <w:r w:rsidR="00BC3167" w:rsidRPr="00B97371">
        <w:rPr>
          <w:rFonts w:ascii="標楷體" w:eastAsia="標楷體" w:hAnsi="標楷體"/>
          <w:sz w:val="28"/>
          <w:szCs w:val="28"/>
        </w:rPr>
        <w:t>應收款</w:t>
      </w:r>
      <w:proofErr w:type="gramStart"/>
      <w:r w:rsidR="00BC3167" w:rsidRPr="00B97371">
        <w:rPr>
          <w:rFonts w:ascii="標楷體" w:eastAsia="標楷體" w:hAnsi="標楷體"/>
          <w:sz w:val="28"/>
          <w:szCs w:val="28"/>
        </w:rPr>
        <w:t>項</w:t>
      </w:r>
      <w:r w:rsidRPr="00B97371">
        <w:rPr>
          <w:rFonts w:ascii="標楷體" w:eastAsia="標楷體" w:hAnsi="標楷體"/>
          <w:sz w:val="28"/>
          <w:szCs w:val="28"/>
        </w:rPr>
        <w:t>－</w:t>
      </w:r>
      <w:r w:rsidR="00FF2C4E">
        <w:rPr>
          <w:rFonts w:ascii="標楷體" w:eastAsia="標楷體" w:hAnsi="標楷體"/>
          <w:sz w:val="28"/>
          <w:szCs w:val="28"/>
        </w:rPr>
        <w:t>代發</w:t>
      </w:r>
      <w:proofErr w:type="gramEnd"/>
      <w:r w:rsidR="00112FA2" w:rsidRPr="00B97371">
        <w:rPr>
          <w:rFonts w:ascii="標楷體" w:eastAsia="標楷體" w:hAnsi="標楷體"/>
          <w:sz w:val="28"/>
          <w:szCs w:val="28"/>
        </w:rPr>
        <w:t>發票</w:t>
      </w:r>
      <w:r w:rsidR="003515DE" w:rsidRPr="00B97371">
        <w:rPr>
          <w:rFonts w:ascii="標楷體" w:eastAsia="標楷體" w:hAnsi="標楷體"/>
          <w:sz w:val="28"/>
          <w:szCs w:val="28"/>
        </w:rPr>
        <w:t>獎金</w:t>
      </w:r>
    </w:p>
    <w:p w14:paraId="11995055" w14:textId="00D323A5" w:rsidR="00931CE8" w:rsidRPr="00B97371" w:rsidRDefault="00931CE8" w:rsidP="00B52871">
      <w:pPr>
        <w:spacing w:line="440" w:lineRule="exact"/>
        <w:ind w:left="566" w:hangingChars="202" w:hanging="566"/>
        <w:rPr>
          <w:rFonts w:ascii="標楷體" w:eastAsia="標楷體" w:hAnsi="標楷體"/>
          <w:sz w:val="28"/>
          <w:szCs w:val="28"/>
        </w:rPr>
      </w:pPr>
      <w:r w:rsidRPr="00B97371">
        <w:rPr>
          <w:rFonts w:ascii="標楷體" w:eastAsia="標楷體" w:hAnsi="標楷體" w:hint="eastAsia"/>
          <w:sz w:val="28"/>
          <w:szCs w:val="28"/>
        </w:rPr>
        <w:t>二、</w:t>
      </w:r>
      <w:r w:rsidRPr="00B97371">
        <w:rPr>
          <w:rFonts w:ascii="標楷體" w:eastAsia="標楷體" w:hAnsi="標楷體"/>
          <w:sz w:val="28"/>
          <w:szCs w:val="28"/>
        </w:rPr>
        <w:t>月初核計全會</w:t>
      </w:r>
      <w:r w:rsidR="00807CDD">
        <w:rPr>
          <w:rFonts w:ascii="標楷體" w:eastAsia="標楷體" w:hAnsi="標楷體" w:hint="eastAsia"/>
          <w:sz w:val="28"/>
          <w:szCs w:val="28"/>
        </w:rPr>
        <w:t>代發</w:t>
      </w:r>
      <w:r w:rsidR="00D170E9" w:rsidRPr="00B97371">
        <w:rPr>
          <w:rFonts w:ascii="標楷體" w:eastAsia="標楷體" w:hAnsi="標楷體" w:hint="eastAsia"/>
          <w:sz w:val="28"/>
          <w:szCs w:val="28"/>
        </w:rPr>
        <w:t>中獎發票</w:t>
      </w:r>
      <w:r w:rsidRPr="00B97371">
        <w:rPr>
          <w:rFonts w:ascii="標楷體" w:eastAsia="標楷體" w:hAnsi="標楷體"/>
          <w:sz w:val="28"/>
          <w:szCs w:val="28"/>
        </w:rPr>
        <w:t>張數，申請手續費</w:t>
      </w:r>
      <w:r w:rsidR="00737166" w:rsidRPr="00B97371">
        <w:rPr>
          <w:rFonts w:ascii="標楷體" w:eastAsia="標楷體" w:hAnsi="標楷體" w:hint="eastAsia"/>
          <w:sz w:val="28"/>
          <w:szCs w:val="28"/>
        </w:rPr>
        <w:t>；財金公司則於兌付月次之次月10日，將</w:t>
      </w:r>
      <w:r w:rsidR="00807CDD">
        <w:rPr>
          <w:rFonts w:ascii="標楷體" w:eastAsia="標楷體" w:hAnsi="標楷體" w:hint="eastAsia"/>
          <w:sz w:val="28"/>
          <w:szCs w:val="28"/>
        </w:rPr>
        <w:t>代發</w:t>
      </w:r>
      <w:r w:rsidR="00737166" w:rsidRPr="00B97371">
        <w:rPr>
          <w:rFonts w:ascii="標楷體" w:eastAsia="標楷體" w:hAnsi="標楷體" w:hint="eastAsia"/>
          <w:sz w:val="28"/>
          <w:szCs w:val="28"/>
        </w:rPr>
        <w:t>手續費存入信用部設立於農業金庫之帳</w:t>
      </w:r>
      <w:r w:rsidR="00737166" w:rsidRPr="00B97371">
        <w:rPr>
          <w:rFonts w:ascii="標楷體" w:eastAsia="標楷體" w:hAnsi="標楷體" w:hint="eastAsia"/>
          <w:sz w:val="28"/>
          <w:szCs w:val="28"/>
        </w:rPr>
        <w:lastRenderedPageBreak/>
        <w:t>戶</w:t>
      </w:r>
      <w:r w:rsidR="00BC3167" w:rsidRPr="00B97371">
        <w:rPr>
          <w:rFonts w:ascii="標楷體" w:eastAsia="標楷體" w:hAnsi="標楷體" w:hint="eastAsia"/>
          <w:sz w:val="28"/>
          <w:szCs w:val="28"/>
        </w:rPr>
        <w:t>：</w:t>
      </w:r>
      <w:proofErr w:type="gramStart"/>
      <w:r w:rsidR="00BC3167" w:rsidRPr="00B97371">
        <w:rPr>
          <w:rFonts w:ascii="標楷體" w:eastAsia="標楷體" w:hAnsi="標楷體" w:hint="eastAsia"/>
          <w:sz w:val="28"/>
          <w:szCs w:val="28"/>
        </w:rPr>
        <w:t>信用部依各</w:t>
      </w:r>
      <w:proofErr w:type="gramEnd"/>
      <w:r w:rsidR="00BC3167" w:rsidRPr="00B97371">
        <w:rPr>
          <w:rFonts w:ascii="標楷體" w:eastAsia="標楷體" w:hAnsi="標楷體" w:hint="eastAsia"/>
          <w:sz w:val="28"/>
          <w:szCs w:val="28"/>
        </w:rPr>
        <w:t>分部</w:t>
      </w:r>
      <w:r w:rsidR="00FF2C4E">
        <w:rPr>
          <w:rFonts w:ascii="標楷體" w:eastAsia="標楷體" w:hAnsi="標楷體" w:hint="eastAsia"/>
          <w:sz w:val="28"/>
          <w:szCs w:val="28"/>
        </w:rPr>
        <w:t>代發</w:t>
      </w:r>
      <w:r w:rsidR="00BC3167" w:rsidRPr="00B97371">
        <w:rPr>
          <w:rFonts w:ascii="標楷體" w:eastAsia="標楷體" w:hAnsi="標楷體" w:hint="eastAsia"/>
          <w:sz w:val="28"/>
          <w:szCs w:val="28"/>
        </w:rPr>
        <w:t>件數核算各分部應分配</w:t>
      </w:r>
      <w:r w:rsidR="00807CDD">
        <w:rPr>
          <w:rFonts w:ascii="標楷體" w:eastAsia="標楷體" w:hAnsi="標楷體" w:hint="eastAsia"/>
          <w:sz w:val="28"/>
          <w:szCs w:val="28"/>
        </w:rPr>
        <w:t>代發</w:t>
      </w:r>
      <w:r w:rsidR="00BC3167" w:rsidRPr="00B97371">
        <w:rPr>
          <w:rFonts w:ascii="標楷體" w:eastAsia="標楷體" w:hAnsi="標楷體" w:hint="eastAsia"/>
          <w:sz w:val="28"/>
          <w:szCs w:val="28"/>
        </w:rPr>
        <w:t>手續費轉付</w:t>
      </w:r>
      <w:r w:rsidR="00F225EC" w:rsidRPr="00B97371">
        <w:rPr>
          <w:rFonts w:ascii="標楷體" w:eastAsia="標楷體" w:hAnsi="標楷體" w:hint="eastAsia"/>
          <w:sz w:val="28"/>
          <w:szCs w:val="28"/>
        </w:rPr>
        <w:t>。</w:t>
      </w:r>
    </w:p>
    <w:p w14:paraId="41AB8D9E" w14:textId="77777777" w:rsidR="00931CE8" w:rsidRPr="00B97371" w:rsidRDefault="00737166" w:rsidP="00B52871">
      <w:pPr>
        <w:spacing w:line="440" w:lineRule="exact"/>
        <w:ind w:firstLineChars="200" w:firstLine="560"/>
        <w:rPr>
          <w:rFonts w:ascii="標楷體" w:eastAsia="標楷體" w:hAnsi="標楷體"/>
          <w:sz w:val="28"/>
          <w:szCs w:val="28"/>
        </w:rPr>
      </w:pPr>
      <w:r w:rsidRPr="00B97371">
        <w:rPr>
          <w:rFonts w:ascii="標楷體" w:eastAsia="標楷體" w:hAnsi="標楷體"/>
          <w:sz w:val="28"/>
          <w:szCs w:val="28"/>
        </w:rPr>
        <w:t>信用部</w:t>
      </w:r>
      <w:r w:rsidR="0005329F" w:rsidRPr="00B97371">
        <w:rPr>
          <w:rFonts w:ascii="標楷體" w:eastAsia="標楷體" w:hAnsi="標楷體" w:hint="eastAsia"/>
          <w:sz w:val="28"/>
          <w:szCs w:val="28"/>
        </w:rPr>
        <w:t>：</w:t>
      </w:r>
    </w:p>
    <w:p w14:paraId="6D64BDD6" w14:textId="77777777" w:rsidR="00931CE8" w:rsidRPr="00B97371" w:rsidRDefault="00931CE8" w:rsidP="00B52871">
      <w:pPr>
        <w:spacing w:line="440" w:lineRule="exact"/>
        <w:ind w:firstLineChars="200" w:firstLine="560"/>
        <w:rPr>
          <w:rFonts w:ascii="標楷體" w:eastAsia="標楷體" w:hAnsi="標楷體"/>
          <w:sz w:val="28"/>
          <w:szCs w:val="28"/>
        </w:rPr>
      </w:pPr>
      <w:r w:rsidRPr="00B97371">
        <w:rPr>
          <w:rFonts w:ascii="標楷體" w:eastAsia="標楷體" w:hAnsi="標楷體"/>
          <w:sz w:val="28"/>
          <w:szCs w:val="28"/>
        </w:rPr>
        <w:t>借</w:t>
      </w:r>
      <w:r w:rsidR="00D170E9" w:rsidRPr="00B97371">
        <w:rPr>
          <w:rFonts w:ascii="標楷體" w:eastAsia="標楷體" w:hAnsi="標楷體" w:hint="eastAsia"/>
          <w:sz w:val="28"/>
          <w:szCs w:val="28"/>
        </w:rPr>
        <w:t>：</w:t>
      </w:r>
      <w:r w:rsidRPr="00B97371">
        <w:rPr>
          <w:rFonts w:ascii="標楷體" w:eastAsia="標楷體" w:hAnsi="標楷體"/>
          <w:sz w:val="28"/>
          <w:szCs w:val="28"/>
        </w:rPr>
        <w:t>存放行庫</w:t>
      </w:r>
    </w:p>
    <w:p w14:paraId="4CD3B9F8" w14:textId="3F0B1774" w:rsidR="00931CE8" w:rsidRPr="00B97371" w:rsidRDefault="00931CE8" w:rsidP="00B52871">
      <w:pPr>
        <w:spacing w:line="440" w:lineRule="exact"/>
        <w:ind w:firstLineChars="300" w:firstLine="840"/>
        <w:rPr>
          <w:rFonts w:ascii="標楷體" w:eastAsia="標楷體" w:hAnsi="標楷體"/>
          <w:sz w:val="28"/>
          <w:szCs w:val="28"/>
        </w:rPr>
      </w:pPr>
      <w:r w:rsidRPr="00B97371">
        <w:rPr>
          <w:rFonts w:ascii="標楷體" w:eastAsia="標楷體" w:hAnsi="標楷體"/>
          <w:sz w:val="28"/>
          <w:szCs w:val="28"/>
        </w:rPr>
        <w:t>貸</w:t>
      </w:r>
      <w:r w:rsidR="00D170E9" w:rsidRPr="00B97371">
        <w:rPr>
          <w:rFonts w:ascii="標楷體" w:eastAsia="標楷體" w:hAnsi="標楷體" w:hint="eastAsia"/>
          <w:sz w:val="28"/>
          <w:szCs w:val="28"/>
        </w:rPr>
        <w:t>：</w:t>
      </w:r>
      <w:r w:rsidRPr="00B97371">
        <w:rPr>
          <w:rFonts w:ascii="標楷體" w:eastAsia="標楷體" w:hAnsi="標楷體"/>
          <w:sz w:val="28"/>
          <w:szCs w:val="28"/>
        </w:rPr>
        <w:t>代辦業務收入</w:t>
      </w:r>
      <w:r w:rsidR="00737166" w:rsidRPr="00B97371">
        <w:rPr>
          <w:rFonts w:ascii="標楷體" w:eastAsia="標楷體" w:hAnsi="標楷體" w:hint="eastAsia"/>
          <w:sz w:val="28"/>
          <w:szCs w:val="28"/>
        </w:rPr>
        <w:t>-</w:t>
      </w:r>
      <w:r w:rsidR="00807CDD">
        <w:rPr>
          <w:rFonts w:ascii="標楷體" w:eastAsia="標楷體" w:hAnsi="標楷體" w:hint="eastAsia"/>
          <w:sz w:val="28"/>
          <w:szCs w:val="28"/>
        </w:rPr>
        <w:t>代發</w:t>
      </w:r>
      <w:r w:rsidR="00737166" w:rsidRPr="00B97371">
        <w:rPr>
          <w:rFonts w:ascii="標楷體" w:eastAsia="標楷體" w:hAnsi="標楷體" w:hint="eastAsia"/>
          <w:sz w:val="28"/>
          <w:szCs w:val="28"/>
        </w:rPr>
        <w:t>中獎發票手續費</w:t>
      </w:r>
    </w:p>
    <w:p w14:paraId="7192496A" w14:textId="157158B5" w:rsidR="00BC3167" w:rsidRPr="00B97371" w:rsidRDefault="00BC3167" w:rsidP="00B52871">
      <w:pPr>
        <w:spacing w:line="440" w:lineRule="exact"/>
        <w:ind w:firstLineChars="300" w:firstLine="840"/>
        <w:rPr>
          <w:rFonts w:ascii="標楷體" w:eastAsia="標楷體" w:hAnsi="標楷體"/>
          <w:sz w:val="28"/>
          <w:szCs w:val="28"/>
        </w:rPr>
      </w:pPr>
      <w:r w:rsidRPr="00B97371">
        <w:rPr>
          <w:rFonts w:ascii="標楷體" w:eastAsia="標楷體" w:hAnsi="標楷體"/>
          <w:sz w:val="28"/>
          <w:szCs w:val="28"/>
        </w:rPr>
        <w:t>貸</w:t>
      </w:r>
      <w:r w:rsidRPr="00B97371">
        <w:rPr>
          <w:rFonts w:ascii="標楷體" w:eastAsia="標楷體" w:hAnsi="標楷體" w:hint="eastAsia"/>
          <w:sz w:val="28"/>
          <w:szCs w:val="28"/>
        </w:rPr>
        <w:t>：</w:t>
      </w:r>
      <w:r w:rsidRPr="00B97371">
        <w:rPr>
          <w:rFonts w:ascii="標楷體" w:eastAsia="標楷體" w:hAnsi="標楷體"/>
          <w:sz w:val="28"/>
          <w:szCs w:val="28"/>
        </w:rPr>
        <w:t>聯部往來</w:t>
      </w:r>
      <w:r w:rsidRPr="00B97371">
        <w:rPr>
          <w:rFonts w:ascii="標楷體" w:eastAsia="標楷體" w:hAnsi="標楷體" w:hint="eastAsia"/>
          <w:sz w:val="28"/>
          <w:szCs w:val="28"/>
        </w:rPr>
        <w:t>-</w:t>
      </w:r>
      <w:r w:rsidR="00261A92">
        <w:rPr>
          <w:rFonts w:ascii="SimHei" w:eastAsia="SimHei" w:hAnsi="SimHei" w:hint="eastAsia"/>
          <w:sz w:val="28"/>
          <w:szCs w:val="28"/>
        </w:rPr>
        <w:t>○○</w:t>
      </w:r>
      <w:r w:rsidRPr="00B97371">
        <w:rPr>
          <w:rFonts w:ascii="標楷體" w:eastAsia="標楷體" w:hAnsi="標楷體"/>
          <w:sz w:val="28"/>
          <w:szCs w:val="28"/>
        </w:rPr>
        <w:t>分部</w:t>
      </w:r>
    </w:p>
    <w:p w14:paraId="14175E0C" w14:textId="77777777" w:rsidR="00BC3167" w:rsidRPr="00B97371" w:rsidRDefault="00BC3167" w:rsidP="00B52871">
      <w:pPr>
        <w:spacing w:line="440" w:lineRule="exact"/>
        <w:ind w:firstLineChars="200" w:firstLine="560"/>
        <w:rPr>
          <w:rFonts w:ascii="標楷體" w:eastAsia="標楷體" w:hAnsi="標楷體"/>
          <w:sz w:val="28"/>
          <w:szCs w:val="28"/>
        </w:rPr>
      </w:pPr>
      <w:r w:rsidRPr="00B97371">
        <w:rPr>
          <w:rFonts w:ascii="標楷體" w:eastAsia="標楷體" w:hAnsi="標楷體"/>
          <w:sz w:val="28"/>
          <w:szCs w:val="28"/>
        </w:rPr>
        <w:t>分部</w:t>
      </w:r>
      <w:r w:rsidRPr="00B97371">
        <w:rPr>
          <w:rFonts w:ascii="標楷體" w:eastAsia="標楷體" w:hAnsi="標楷體" w:hint="eastAsia"/>
          <w:sz w:val="28"/>
          <w:szCs w:val="28"/>
        </w:rPr>
        <w:t>：</w:t>
      </w:r>
    </w:p>
    <w:p w14:paraId="5F7FB39F" w14:textId="77777777" w:rsidR="00BC3167" w:rsidRPr="00B97371" w:rsidRDefault="00BC3167" w:rsidP="00B52871">
      <w:pPr>
        <w:spacing w:line="440" w:lineRule="exact"/>
        <w:ind w:firstLineChars="200" w:firstLine="560"/>
        <w:rPr>
          <w:rFonts w:ascii="標楷體" w:eastAsia="標楷體" w:hAnsi="標楷體"/>
          <w:sz w:val="28"/>
          <w:szCs w:val="28"/>
        </w:rPr>
      </w:pPr>
      <w:r w:rsidRPr="00B97371">
        <w:rPr>
          <w:rFonts w:ascii="標楷體" w:eastAsia="標楷體" w:hAnsi="標楷體"/>
          <w:sz w:val="28"/>
          <w:szCs w:val="28"/>
        </w:rPr>
        <w:t>借</w:t>
      </w:r>
      <w:r w:rsidRPr="00B97371">
        <w:rPr>
          <w:rFonts w:ascii="標楷體" w:eastAsia="標楷體" w:hAnsi="標楷體" w:hint="eastAsia"/>
          <w:sz w:val="28"/>
          <w:szCs w:val="28"/>
        </w:rPr>
        <w:t>：</w:t>
      </w:r>
      <w:r w:rsidRPr="00B97371">
        <w:rPr>
          <w:rFonts w:ascii="標楷體" w:eastAsia="標楷體" w:hAnsi="標楷體"/>
          <w:sz w:val="28"/>
          <w:szCs w:val="28"/>
        </w:rPr>
        <w:t>聯部往來</w:t>
      </w:r>
      <w:r w:rsidRPr="00B97371">
        <w:rPr>
          <w:rFonts w:ascii="標楷體" w:eastAsia="標楷體" w:hAnsi="標楷體" w:hint="eastAsia"/>
          <w:sz w:val="28"/>
          <w:szCs w:val="28"/>
        </w:rPr>
        <w:t>-信用部</w:t>
      </w:r>
    </w:p>
    <w:p w14:paraId="411ABC9E" w14:textId="278FA4EB" w:rsidR="00D918ED" w:rsidRPr="00B97371" w:rsidRDefault="00BC3167" w:rsidP="00B52871">
      <w:pPr>
        <w:spacing w:line="440" w:lineRule="exact"/>
        <w:ind w:firstLineChars="300" w:firstLine="840"/>
        <w:rPr>
          <w:rFonts w:ascii="標楷體" w:eastAsia="標楷體" w:hAnsi="標楷體"/>
          <w:sz w:val="28"/>
          <w:szCs w:val="28"/>
        </w:rPr>
      </w:pPr>
      <w:r w:rsidRPr="00B97371">
        <w:rPr>
          <w:rFonts w:ascii="標楷體" w:eastAsia="標楷體" w:hAnsi="標楷體"/>
          <w:sz w:val="28"/>
          <w:szCs w:val="28"/>
        </w:rPr>
        <w:t>貸</w:t>
      </w:r>
      <w:r w:rsidRPr="00B97371">
        <w:rPr>
          <w:rFonts w:ascii="標楷體" w:eastAsia="標楷體" w:hAnsi="標楷體" w:hint="eastAsia"/>
          <w:sz w:val="28"/>
          <w:szCs w:val="28"/>
        </w:rPr>
        <w:t>：</w:t>
      </w:r>
      <w:r w:rsidRPr="00B97371">
        <w:rPr>
          <w:rFonts w:ascii="標楷體" w:eastAsia="標楷體" w:hAnsi="標楷體"/>
          <w:sz w:val="28"/>
          <w:szCs w:val="28"/>
        </w:rPr>
        <w:t>代辦業務收入</w:t>
      </w:r>
      <w:r w:rsidRPr="00B97371">
        <w:rPr>
          <w:rFonts w:ascii="標楷體" w:eastAsia="標楷體" w:hAnsi="標楷體" w:hint="eastAsia"/>
          <w:sz w:val="28"/>
          <w:szCs w:val="28"/>
        </w:rPr>
        <w:t>-</w:t>
      </w:r>
      <w:r w:rsidR="00807CDD">
        <w:rPr>
          <w:rFonts w:ascii="標楷體" w:eastAsia="標楷體" w:hAnsi="標楷體" w:hint="eastAsia"/>
          <w:sz w:val="28"/>
          <w:szCs w:val="28"/>
        </w:rPr>
        <w:t>代發</w:t>
      </w:r>
      <w:r w:rsidRPr="00B97371">
        <w:rPr>
          <w:rFonts w:ascii="標楷體" w:eastAsia="標楷體" w:hAnsi="標楷體" w:hint="eastAsia"/>
          <w:sz w:val="28"/>
          <w:szCs w:val="28"/>
        </w:rPr>
        <w:t>中獎發票手續費</w:t>
      </w:r>
    </w:p>
    <w:p w14:paraId="39C2DBC8" w14:textId="77777777" w:rsidR="00737166" w:rsidRPr="00B97371" w:rsidRDefault="00737166" w:rsidP="00643381">
      <w:pPr>
        <w:spacing w:line="440" w:lineRule="exact"/>
        <w:rPr>
          <w:rFonts w:ascii="標楷體" w:eastAsia="標楷體" w:hAnsi="標楷體"/>
          <w:sz w:val="28"/>
          <w:szCs w:val="28"/>
        </w:rPr>
      </w:pPr>
    </w:p>
    <w:p w14:paraId="03764E18" w14:textId="77777777" w:rsidR="00BC3167" w:rsidRPr="00B97371" w:rsidRDefault="00BC3167" w:rsidP="00643381">
      <w:pPr>
        <w:spacing w:line="440" w:lineRule="exact"/>
        <w:rPr>
          <w:rFonts w:ascii="標楷體" w:eastAsia="標楷體" w:hAnsi="標楷體"/>
          <w:sz w:val="28"/>
          <w:szCs w:val="28"/>
        </w:rPr>
      </w:pPr>
    </w:p>
    <w:p w14:paraId="6C9E984D" w14:textId="77777777" w:rsidR="00F378E7" w:rsidRDefault="00F378E7">
      <w:pPr>
        <w:widowControl/>
        <w:rPr>
          <w:rFonts w:ascii="標楷體" w:eastAsia="標楷體" w:hAnsi="標楷體"/>
          <w:b/>
          <w:sz w:val="28"/>
          <w:szCs w:val="28"/>
        </w:rPr>
      </w:pPr>
      <w:r>
        <w:rPr>
          <w:rFonts w:ascii="標楷體" w:eastAsia="標楷體" w:hAnsi="標楷體"/>
          <w:b/>
          <w:sz w:val="28"/>
          <w:szCs w:val="28"/>
        </w:rPr>
        <w:br w:type="page"/>
      </w:r>
    </w:p>
    <w:p w14:paraId="1B45BAE9" w14:textId="77777777" w:rsidR="00D918ED" w:rsidRPr="00B97371" w:rsidRDefault="00D918ED" w:rsidP="00643381">
      <w:pPr>
        <w:spacing w:line="440" w:lineRule="exact"/>
        <w:rPr>
          <w:rFonts w:ascii="標楷體" w:eastAsia="標楷體" w:hAnsi="標楷體"/>
          <w:b/>
          <w:sz w:val="28"/>
          <w:szCs w:val="28"/>
        </w:rPr>
      </w:pPr>
      <w:r w:rsidRPr="00B97371">
        <w:rPr>
          <w:rFonts w:ascii="標楷體" w:eastAsia="標楷體" w:hAnsi="標楷體"/>
          <w:b/>
          <w:sz w:val="28"/>
          <w:szCs w:val="28"/>
        </w:rPr>
        <w:lastRenderedPageBreak/>
        <w:t>第四章代理收發款項</w:t>
      </w:r>
    </w:p>
    <w:p w14:paraId="7E7B99ED" w14:textId="77777777" w:rsidR="00AC7B05" w:rsidRDefault="00AC7B05" w:rsidP="00643381">
      <w:pPr>
        <w:spacing w:line="440" w:lineRule="exact"/>
        <w:rPr>
          <w:rFonts w:ascii="標楷體" w:eastAsia="標楷體" w:hAnsi="標楷體"/>
          <w:b/>
          <w:sz w:val="28"/>
          <w:szCs w:val="28"/>
        </w:rPr>
      </w:pPr>
    </w:p>
    <w:p w14:paraId="5D2036B6" w14:textId="5177DD8F" w:rsidR="00D918ED" w:rsidRPr="00B97371" w:rsidRDefault="00D918ED" w:rsidP="00643381">
      <w:pPr>
        <w:spacing w:line="440" w:lineRule="exact"/>
        <w:rPr>
          <w:rFonts w:ascii="標楷體" w:eastAsia="標楷體" w:hAnsi="標楷體"/>
          <w:b/>
          <w:sz w:val="28"/>
          <w:szCs w:val="28"/>
        </w:rPr>
      </w:pPr>
      <w:r w:rsidRPr="00B97371">
        <w:rPr>
          <w:rFonts w:ascii="標楷體" w:eastAsia="標楷體" w:hAnsi="標楷體"/>
          <w:b/>
          <w:sz w:val="28"/>
          <w:szCs w:val="28"/>
        </w:rPr>
        <w:t>第一節 代理收發款項業務之意義</w:t>
      </w:r>
    </w:p>
    <w:p w14:paraId="37DFDB8E" w14:textId="04133389" w:rsidR="00D918ED" w:rsidRPr="00B97371" w:rsidRDefault="00261A92" w:rsidP="00643381">
      <w:pPr>
        <w:spacing w:line="440" w:lineRule="exact"/>
        <w:rPr>
          <w:rFonts w:ascii="標楷體" w:eastAsia="標楷體" w:hAnsi="標楷體"/>
          <w:sz w:val="28"/>
          <w:szCs w:val="28"/>
        </w:rPr>
      </w:pPr>
      <w:r>
        <w:rPr>
          <w:rFonts w:ascii="標楷體" w:eastAsia="標楷體" w:hAnsi="標楷體" w:hint="eastAsia"/>
          <w:sz w:val="28"/>
          <w:szCs w:val="28"/>
        </w:rPr>
        <w:t xml:space="preserve">    </w:t>
      </w:r>
      <w:r w:rsidR="00D918ED" w:rsidRPr="00B97371">
        <w:rPr>
          <w:rFonts w:ascii="標楷體" w:eastAsia="標楷體" w:hAnsi="標楷體"/>
          <w:sz w:val="28"/>
          <w:szCs w:val="28"/>
        </w:rPr>
        <w:t>代理收發款項業務為</w:t>
      </w:r>
      <w:r w:rsidR="00100D0B" w:rsidRPr="00B97371">
        <w:rPr>
          <w:rFonts w:ascii="標楷體" w:eastAsia="標楷體" w:hAnsi="標楷體"/>
          <w:sz w:val="28"/>
          <w:szCs w:val="28"/>
        </w:rPr>
        <w:t>接</w:t>
      </w:r>
      <w:r w:rsidR="00D918ED" w:rsidRPr="00B97371">
        <w:rPr>
          <w:rFonts w:ascii="標楷體" w:eastAsia="標楷體" w:hAnsi="標楷體"/>
          <w:sz w:val="28"/>
          <w:szCs w:val="28"/>
        </w:rPr>
        <w:t>受公私營機構</w:t>
      </w:r>
      <w:r w:rsidR="00100D0B" w:rsidRPr="00B97371">
        <w:rPr>
          <w:rFonts w:ascii="標楷體" w:eastAsia="標楷體" w:hAnsi="標楷體" w:hint="eastAsia"/>
          <w:sz w:val="28"/>
          <w:szCs w:val="28"/>
        </w:rPr>
        <w:t>(</w:t>
      </w:r>
      <w:r w:rsidR="00100D0B" w:rsidRPr="00B97371">
        <w:rPr>
          <w:rFonts w:ascii="標楷體" w:eastAsia="標楷體" w:hAnsi="標楷體"/>
          <w:sz w:val="28"/>
          <w:szCs w:val="28"/>
        </w:rPr>
        <w:t>單位</w:t>
      </w:r>
      <w:r w:rsidR="00100D0B" w:rsidRPr="00B97371">
        <w:rPr>
          <w:rFonts w:ascii="標楷體" w:eastAsia="標楷體" w:hAnsi="標楷體" w:hint="eastAsia"/>
          <w:sz w:val="28"/>
          <w:szCs w:val="28"/>
        </w:rPr>
        <w:t>)委</w:t>
      </w:r>
      <w:r w:rsidR="00100D0B" w:rsidRPr="00B97371">
        <w:rPr>
          <w:rFonts w:ascii="標楷體" w:eastAsia="標楷體" w:hAnsi="標楷體"/>
          <w:sz w:val="28"/>
          <w:szCs w:val="28"/>
        </w:rPr>
        <w:t>託代理</w:t>
      </w:r>
      <w:r w:rsidR="00D918ED" w:rsidRPr="00B97371">
        <w:rPr>
          <w:rFonts w:ascii="標楷體" w:eastAsia="標楷體" w:hAnsi="標楷體"/>
          <w:sz w:val="28"/>
          <w:szCs w:val="28"/>
        </w:rPr>
        <w:t>收發各種款項，其業務項目及應行辦理之事項視委託單位業務、作業性質之不同而異。目前各金融機構代</w:t>
      </w:r>
      <w:r w:rsidR="00100D0B" w:rsidRPr="00B97371">
        <w:rPr>
          <w:rFonts w:ascii="標楷體" w:eastAsia="標楷體" w:hAnsi="標楷體"/>
          <w:sz w:val="28"/>
          <w:szCs w:val="28"/>
        </w:rPr>
        <w:t>理</w:t>
      </w:r>
      <w:r w:rsidR="00D918ED" w:rsidRPr="00B97371">
        <w:rPr>
          <w:rFonts w:ascii="標楷體" w:eastAsia="標楷體" w:hAnsi="標楷體"/>
          <w:sz w:val="28"/>
          <w:szCs w:val="28"/>
        </w:rPr>
        <w:t>辦</w:t>
      </w:r>
      <w:r w:rsidR="00100D0B" w:rsidRPr="00B97371">
        <w:rPr>
          <w:rFonts w:ascii="標楷體" w:eastAsia="標楷體" w:hAnsi="標楷體"/>
          <w:sz w:val="28"/>
          <w:szCs w:val="28"/>
        </w:rPr>
        <w:t>理</w:t>
      </w:r>
      <w:r w:rsidR="00D918ED" w:rsidRPr="00B97371">
        <w:rPr>
          <w:rFonts w:ascii="標楷體" w:eastAsia="標楷體" w:hAnsi="標楷體"/>
          <w:sz w:val="28"/>
          <w:szCs w:val="28"/>
        </w:rPr>
        <w:t>項目中較重要者計有：</w:t>
      </w:r>
    </w:p>
    <w:p w14:paraId="21F69E98" w14:textId="77777777" w:rsidR="00D918ED" w:rsidRPr="00B97371" w:rsidRDefault="00100D0B" w:rsidP="00261A92">
      <w:pPr>
        <w:spacing w:line="440" w:lineRule="exact"/>
        <w:ind w:left="1982" w:hangingChars="708" w:hanging="1982"/>
        <w:rPr>
          <w:rFonts w:ascii="標楷體" w:eastAsia="標楷體" w:hAnsi="標楷體"/>
          <w:sz w:val="28"/>
          <w:szCs w:val="28"/>
        </w:rPr>
      </w:pPr>
      <w:r w:rsidRPr="00B97371">
        <w:rPr>
          <w:rFonts w:ascii="標楷體" w:eastAsia="標楷體" w:hAnsi="標楷體"/>
          <w:sz w:val="28"/>
          <w:szCs w:val="28"/>
        </w:rPr>
        <w:t>代收事業費用</w:t>
      </w:r>
      <w:r w:rsidRPr="00B97371">
        <w:rPr>
          <w:rFonts w:ascii="標楷體" w:eastAsia="標楷體" w:hAnsi="標楷體" w:hint="eastAsia"/>
          <w:sz w:val="28"/>
          <w:szCs w:val="28"/>
        </w:rPr>
        <w:t>：</w:t>
      </w:r>
      <w:r w:rsidR="00D918ED" w:rsidRPr="00B97371">
        <w:rPr>
          <w:rFonts w:ascii="標楷體" w:eastAsia="標楷體" w:hAnsi="標楷體"/>
          <w:sz w:val="28"/>
          <w:szCs w:val="28"/>
        </w:rPr>
        <w:t>代收電力公司各種款項、自來水公司各種款項、瓦斯公司各種款項、</w:t>
      </w:r>
      <w:r w:rsidR="00AC2C8E" w:rsidRPr="00B97371">
        <w:rPr>
          <w:rFonts w:ascii="標楷體" w:eastAsia="標楷體" w:hAnsi="標楷體"/>
          <w:sz w:val="28"/>
          <w:szCs w:val="28"/>
        </w:rPr>
        <w:t>中華電信</w:t>
      </w:r>
      <w:r w:rsidR="00AC2C8E" w:rsidRPr="00B97371">
        <w:rPr>
          <w:rFonts w:ascii="標楷體" w:eastAsia="標楷體" w:hAnsi="標楷體" w:hint="eastAsia"/>
          <w:sz w:val="28"/>
          <w:szCs w:val="28"/>
        </w:rPr>
        <w:t>、</w:t>
      </w:r>
      <w:r w:rsidR="00AC2C8E" w:rsidRPr="00B97371">
        <w:rPr>
          <w:rFonts w:ascii="標楷體" w:eastAsia="標楷體" w:hAnsi="標楷體"/>
          <w:sz w:val="28"/>
          <w:szCs w:val="28"/>
        </w:rPr>
        <w:t>遠傳等</w:t>
      </w:r>
      <w:r w:rsidR="00D918ED" w:rsidRPr="00B97371">
        <w:rPr>
          <w:rFonts w:ascii="標楷體" w:eastAsia="標楷體" w:hAnsi="標楷體"/>
          <w:sz w:val="28"/>
          <w:szCs w:val="28"/>
        </w:rPr>
        <w:t>各種</w:t>
      </w:r>
      <w:r w:rsidR="00AC2C8E" w:rsidRPr="00B97371">
        <w:rPr>
          <w:rFonts w:ascii="標楷體" w:eastAsia="標楷體" w:hAnsi="標楷體"/>
          <w:sz w:val="28"/>
          <w:szCs w:val="28"/>
        </w:rPr>
        <w:t>電信資費</w:t>
      </w:r>
      <w:r w:rsidR="00D918ED" w:rsidRPr="00B97371">
        <w:rPr>
          <w:rFonts w:ascii="標楷體" w:eastAsia="標楷體" w:hAnsi="標楷體"/>
          <w:sz w:val="28"/>
          <w:szCs w:val="28"/>
        </w:rPr>
        <w:t>、</w:t>
      </w:r>
      <w:r w:rsidR="00AC2C8E" w:rsidRPr="00B97371">
        <w:rPr>
          <w:rFonts w:ascii="標楷體" w:eastAsia="標楷體" w:hAnsi="標楷體"/>
          <w:sz w:val="28"/>
          <w:szCs w:val="28"/>
        </w:rPr>
        <w:t>有線電視</w:t>
      </w:r>
      <w:r w:rsidR="00D918ED" w:rsidRPr="00B97371">
        <w:rPr>
          <w:rFonts w:ascii="標楷體" w:eastAsia="標楷體" w:hAnsi="標楷體"/>
          <w:sz w:val="28"/>
          <w:szCs w:val="28"/>
        </w:rPr>
        <w:t>收視費、</w:t>
      </w:r>
      <w:r w:rsidR="00AC2C8E" w:rsidRPr="00B97371">
        <w:rPr>
          <w:rFonts w:ascii="標楷體" w:eastAsia="標楷體" w:hAnsi="標楷體"/>
          <w:sz w:val="28"/>
          <w:szCs w:val="28"/>
        </w:rPr>
        <w:t>信用卡消費款</w:t>
      </w:r>
      <w:r w:rsidR="00AC2C8E" w:rsidRPr="00B97371">
        <w:rPr>
          <w:rFonts w:ascii="標楷體" w:eastAsia="標楷體" w:hAnsi="標楷體" w:hint="eastAsia"/>
          <w:b/>
          <w:sz w:val="28"/>
          <w:szCs w:val="28"/>
        </w:rPr>
        <w:t>、</w:t>
      </w:r>
      <w:r w:rsidR="00D918ED" w:rsidRPr="00B97371">
        <w:rPr>
          <w:rFonts w:ascii="標楷體" w:eastAsia="標楷體" w:hAnsi="標楷體"/>
          <w:sz w:val="28"/>
          <w:szCs w:val="28"/>
        </w:rPr>
        <w:t>學校</w:t>
      </w:r>
      <w:proofErr w:type="gramStart"/>
      <w:r w:rsidR="00D918ED" w:rsidRPr="00B97371">
        <w:rPr>
          <w:rFonts w:ascii="標楷體" w:eastAsia="標楷體" w:hAnsi="標楷體"/>
          <w:sz w:val="28"/>
          <w:szCs w:val="28"/>
        </w:rPr>
        <w:t>學什費</w:t>
      </w:r>
      <w:proofErr w:type="gramEnd"/>
      <w:r w:rsidR="00D918ED" w:rsidRPr="00B97371">
        <w:rPr>
          <w:rFonts w:ascii="標楷體" w:eastAsia="標楷體" w:hAnsi="標楷體"/>
          <w:sz w:val="28"/>
          <w:szCs w:val="28"/>
        </w:rPr>
        <w:t>、各種保險費、公賣局菸酒貨款等。</w:t>
      </w:r>
    </w:p>
    <w:p w14:paraId="0D2EF60D" w14:textId="4CB6A044" w:rsidR="00D918ED" w:rsidRPr="00B97371" w:rsidRDefault="00807CDD" w:rsidP="00261A92">
      <w:pPr>
        <w:spacing w:line="440" w:lineRule="exact"/>
        <w:ind w:left="1417" w:hangingChars="506" w:hanging="1417"/>
        <w:rPr>
          <w:rFonts w:ascii="標楷體" w:eastAsia="標楷體" w:hAnsi="標楷體"/>
          <w:sz w:val="28"/>
          <w:szCs w:val="28"/>
        </w:rPr>
      </w:pPr>
      <w:r>
        <w:rPr>
          <w:rFonts w:ascii="標楷體" w:eastAsia="標楷體" w:hAnsi="標楷體"/>
          <w:sz w:val="28"/>
          <w:szCs w:val="28"/>
        </w:rPr>
        <w:t>代發</w:t>
      </w:r>
      <w:r w:rsidR="00D918ED" w:rsidRPr="00B97371">
        <w:rPr>
          <w:rFonts w:ascii="標楷體" w:eastAsia="標楷體" w:hAnsi="標楷體"/>
          <w:sz w:val="28"/>
          <w:szCs w:val="28"/>
        </w:rPr>
        <w:t>款項：各機關</w:t>
      </w:r>
      <w:proofErr w:type="gramStart"/>
      <w:r w:rsidR="00D918ED" w:rsidRPr="00B97371">
        <w:rPr>
          <w:rFonts w:ascii="標楷體" w:eastAsia="標楷體" w:hAnsi="標楷體"/>
          <w:sz w:val="28"/>
          <w:szCs w:val="28"/>
        </w:rPr>
        <w:t>匯</w:t>
      </w:r>
      <w:proofErr w:type="gramEnd"/>
      <w:r w:rsidR="00D918ED" w:rsidRPr="00B97371">
        <w:rPr>
          <w:rFonts w:ascii="標楷體" w:eastAsia="標楷體" w:hAnsi="標楷體"/>
          <w:sz w:val="28"/>
          <w:szCs w:val="28"/>
        </w:rPr>
        <w:t>撥款、公司紅利股息、蔗農價款、機關團體公司行號員工薪津、退稅、各項保險金及福利互助金</w:t>
      </w:r>
      <w:r w:rsidR="00AC2C8E" w:rsidRPr="00B97371">
        <w:rPr>
          <w:rFonts w:ascii="標楷體" w:eastAsia="標楷體" w:hAnsi="標楷體"/>
          <w:sz w:val="28"/>
          <w:szCs w:val="28"/>
        </w:rPr>
        <w:t>等</w:t>
      </w:r>
      <w:r w:rsidR="00D918ED" w:rsidRPr="00B97371">
        <w:rPr>
          <w:rFonts w:ascii="標楷體" w:eastAsia="標楷體" w:hAnsi="標楷體"/>
          <w:sz w:val="28"/>
          <w:szCs w:val="28"/>
        </w:rPr>
        <w:t>各種款項。</w:t>
      </w:r>
    </w:p>
    <w:p w14:paraId="5DA2197A" w14:textId="77777777" w:rsidR="008C727E" w:rsidRPr="00B97371" w:rsidRDefault="008C727E" w:rsidP="00643381">
      <w:pPr>
        <w:spacing w:line="440" w:lineRule="exact"/>
        <w:rPr>
          <w:rFonts w:ascii="標楷體" w:eastAsia="標楷體" w:hAnsi="標楷體"/>
          <w:b/>
          <w:sz w:val="28"/>
          <w:szCs w:val="28"/>
        </w:rPr>
      </w:pPr>
    </w:p>
    <w:p w14:paraId="2EB84579" w14:textId="77777777" w:rsidR="00D918ED" w:rsidRPr="00B97371" w:rsidRDefault="00D918ED" w:rsidP="00261A92">
      <w:pPr>
        <w:spacing w:line="420" w:lineRule="exact"/>
        <w:rPr>
          <w:rFonts w:ascii="標楷體" w:eastAsia="標楷體" w:hAnsi="標楷體"/>
          <w:b/>
          <w:sz w:val="28"/>
          <w:szCs w:val="28"/>
        </w:rPr>
      </w:pPr>
      <w:r w:rsidRPr="00B97371">
        <w:rPr>
          <w:rFonts w:ascii="標楷體" w:eastAsia="標楷體" w:hAnsi="標楷體"/>
          <w:b/>
          <w:sz w:val="28"/>
          <w:szCs w:val="28"/>
        </w:rPr>
        <w:t>第二節 代理收發款項業務訂定契約應行注意事項</w:t>
      </w:r>
    </w:p>
    <w:p w14:paraId="6E4DF8DD" w14:textId="6CED418E" w:rsidR="00D918ED" w:rsidRPr="00B97371" w:rsidRDefault="00261A92" w:rsidP="00261A92">
      <w:pPr>
        <w:spacing w:line="420" w:lineRule="exact"/>
        <w:rPr>
          <w:rFonts w:ascii="標楷體" w:eastAsia="標楷體" w:hAnsi="標楷體"/>
          <w:sz w:val="28"/>
          <w:szCs w:val="28"/>
        </w:rPr>
      </w:pPr>
      <w:r>
        <w:rPr>
          <w:rFonts w:ascii="標楷體" w:eastAsia="標楷體" w:hAnsi="標楷體" w:hint="eastAsia"/>
          <w:sz w:val="28"/>
          <w:szCs w:val="28"/>
        </w:rPr>
        <w:t xml:space="preserve">    </w:t>
      </w:r>
      <w:r w:rsidR="00D918ED" w:rsidRPr="00B97371">
        <w:rPr>
          <w:rFonts w:ascii="標楷體" w:eastAsia="標楷體" w:hAnsi="標楷體"/>
          <w:sz w:val="28"/>
          <w:szCs w:val="28"/>
        </w:rPr>
        <w:t>辦理本項業務應先與委託</w:t>
      </w:r>
      <w:r w:rsidR="00AC2C8E" w:rsidRPr="00B97371">
        <w:rPr>
          <w:rFonts w:ascii="標楷體" w:eastAsia="標楷體" w:hAnsi="標楷體"/>
          <w:sz w:val="28"/>
          <w:szCs w:val="28"/>
        </w:rPr>
        <w:t>單位</w:t>
      </w:r>
      <w:r w:rsidR="00D918ED" w:rsidRPr="00B97371">
        <w:rPr>
          <w:rFonts w:ascii="標楷體" w:eastAsia="標楷體" w:hAnsi="標楷體"/>
          <w:sz w:val="28"/>
          <w:szCs w:val="28"/>
        </w:rPr>
        <w:t>洽訂代辦內容，規定權利義務及手續費之計算標準、款項</w:t>
      </w:r>
      <w:proofErr w:type="gramStart"/>
      <w:r w:rsidR="00D918ED" w:rsidRPr="00B97371">
        <w:rPr>
          <w:rFonts w:ascii="標楷體" w:eastAsia="標楷體" w:hAnsi="標楷體"/>
          <w:sz w:val="28"/>
          <w:szCs w:val="28"/>
        </w:rPr>
        <w:t>之收撥方式</w:t>
      </w:r>
      <w:proofErr w:type="gramEnd"/>
      <w:r w:rsidR="00D918ED" w:rsidRPr="00B97371">
        <w:rPr>
          <w:rFonts w:ascii="標楷體" w:eastAsia="標楷體" w:hAnsi="標楷體"/>
          <w:sz w:val="28"/>
          <w:szCs w:val="28"/>
        </w:rPr>
        <w:t>及期限等。並訂妥委託契約，如須其他單位協助辦理時，應將委託代辦事項、作業處理辦法，通知各協辦單位辦理。</w:t>
      </w:r>
    </w:p>
    <w:p w14:paraId="4051222F" w14:textId="152F22D4" w:rsidR="00D918ED" w:rsidRPr="00B97371" w:rsidRDefault="00261A92" w:rsidP="00261A92">
      <w:pPr>
        <w:spacing w:line="420" w:lineRule="exact"/>
        <w:rPr>
          <w:rFonts w:ascii="標楷體" w:eastAsia="標楷體" w:hAnsi="標楷體"/>
          <w:sz w:val="28"/>
          <w:szCs w:val="28"/>
        </w:rPr>
      </w:pPr>
      <w:r>
        <w:rPr>
          <w:rFonts w:ascii="標楷體" w:eastAsia="標楷體" w:hAnsi="標楷體" w:hint="eastAsia"/>
          <w:sz w:val="28"/>
          <w:szCs w:val="28"/>
        </w:rPr>
        <w:t xml:space="preserve">    </w:t>
      </w:r>
      <w:r w:rsidR="00D918ED" w:rsidRPr="00B97371">
        <w:rPr>
          <w:rFonts w:ascii="標楷體" w:eastAsia="標楷體" w:hAnsi="標楷體"/>
          <w:sz w:val="28"/>
          <w:szCs w:val="28"/>
        </w:rPr>
        <w:t>協辦單位應依照主辦單位所通知之代辦事項及作業處理程序辦理，每日所代收或</w:t>
      </w:r>
      <w:r w:rsidR="00FF2C4E">
        <w:rPr>
          <w:rFonts w:ascii="標楷體" w:eastAsia="標楷體" w:hAnsi="標楷體"/>
          <w:sz w:val="28"/>
          <w:szCs w:val="28"/>
        </w:rPr>
        <w:t>代發</w:t>
      </w:r>
      <w:r w:rsidR="00D918ED" w:rsidRPr="00B97371">
        <w:rPr>
          <w:rFonts w:ascii="標楷體" w:eastAsia="標楷體" w:hAnsi="標楷體"/>
          <w:sz w:val="28"/>
          <w:szCs w:val="28"/>
        </w:rPr>
        <w:t>款項於營業終了時，按契約規定將代辦款項、單據或報表</w:t>
      </w:r>
      <w:proofErr w:type="gramStart"/>
      <w:r w:rsidR="00D918ED" w:rsidRPr="00B97371">
        <w:rPr>
          <w:rFonts w:ascii="標楷體" w:eastAsia="標楷體" w:hAnsi="標楷體"/>
          <w:sz w:val="28"/>
          <w:szCs w:val="28"/>
        </w:rPr>
        <w:t>彙總送主辦單位</w:t>
      </w:r>
      <w:proofErr w:type="gramEnd"/>
      <w:r w:rsidR="00D918ED" w:rsidRPr="00B97371">
        <w:rPr>
          <w:rFonts w:ascii="標楷體" w:eastAsia="標楷體" w:hAnsi="標楷體"/>
          <w:sz w:val="28"/>
          <w:szCs w:val="28"/>
        </w:rPr>
        <w:t>辦理。手續費之核計依契約規定按</w:t>
      </w:r>
      <w:proofErr w:type="gramStart"/>
      <w:r w:rsidR="00D918ED" w:rsidRPr="00B97371">
        <w:rPr>
          <w:rFonts w:ascii="標楷體" w:eastAsia="標楷體" w:hAnsi="標楷體"/>
          <w:sz w:val="28"/>
          <w:szCs w:val="28"/>
        </w:rPr>
        <w:t>每旬或每月</w:t>
      </w:r>
      <w:proofErr w:type="gramEnd"/>
      <w:r w:rsidR="00D918ED" w:rsidRPr="00B97371">
        <w:rPr>
          <w:rFonts w:ascii="標楷體" w:eastAsia="標楷體" w:hAnsi="標楷體"/>
          <w:sz w:val="28"/>
          <w:szCs w:val="28"/>
        </w:rPr>
        <w:t>計算。</w:t>
      </w:r>
    </w:p>
    <w:p w14:paraId="03992E22" w14:textId="77777777" w:rsidR="008C727E" w:rsidRPr="00B97371" w:rsidRDefault="008C727E" w:rsidP="00261A92">
      <w:pPr>
        <w:spacing w:line="420" w:lineRule="exact"/>
        <w:rPr>
          <w:rFonts w:ascii="標楷體" w:eastAsia="標楷體" w:hAnsi="標楷體"/>
          <w:b/>
          <w:sz w:val="28"/>
          <w:szCs w:val="28"/>
        </w:rPr>
      </w:pPr>
    </w:p>
    <w:p w14:paraId="268B85A7" w14:textId="77777777" w:rsidR="00D918ED" w:rsidRPr="00B97371" w:rsidRDefault="00D918ED" w:rsidP="00261A92">
      <w:pPr>
        <w:spacing w:line="420" w:lineRule="exact"/>
        <w:rPr>
          <w:rFonts w:ascii="標楷體" w:eastAsia="標楷體" w:hAnsi="標楷體"/>
          <w:b/>
          <w:sz w:val="28"/>
          <w:szCs w:val="28"/>
        </w:rPr>
      </w:pPr>
      <w:r w:rsidRPr="00B97371">
        <w:rPr>
          <w:rFonts w:ascii="標楷體" w:eastAsia="標楷體" w:hAnsi="標楷體"/>
          <w:b/>
          <w:sz w:val="28"/>
          <w:szCs w:val="28"/>
        </w:rPr>
        <w:t>第三節 代理收發款項之會計處理</w:t>
      </w:r>
    </w:p>
    <w:p w14:paraId="51930D17" w14:textId="12DAA134" w:rsidR="00D918ED" w:rsidRPr="00B97371" w:rsidRDefault="00261A92" w:rsidP="00261A92">
      <w:pPr>
        <w:spacing w:line="420" w:lineRule="exact"/>
        <w:rPr>
          <w:rFonts w:ascii="標楷體" w:eastAsia="標楷體" w:hAnsi="標楷體"/>
          <w:sz w:val="28"/>
          <w:szCs w:val="28"/>
        </w:rPr>
      </w:pPr>
      <w:r>
        <w:rPr>
          <w:rFonts w:ascii="標楷體" w:eastAsia="標楷體" w:hAnsi="標楷體" w:hint="eastAsia"/>
          <w:sz w:val="28"/>
          <w:szCs w:val="28"/>
        </w:rPr>
        <w:t xml:space="preserve">    </w:t>
      </w:r>
      <w:r w:rsidR="00D918ED" w:rsidRPr="00B97371">
        <w:rPr>
          <w:rFonts w:ascii="標楷體" w:eastAsia="標楷體" w:hAnsi="標楷體"/>
          <w:sz w:val="28"/>
          <w:szCs w:val="28"/>
        </w:rPr>
        <w:t>代理收發款項一律以（貸）：代收款項</w:t>
      </w:r>
      <w:proofErr w:type="gramStart"/>
      <w:r w:rsidR="00D918ED" w:rsidRPr="00B97371">
        <w:rPr>
          <w:rFonts w:ascii="標楷體" w:eastAsia="標楷體" w:hAnsi="標楷體"/>
          <w:sz w:val="28"/>
          <w:szCs w:val="28"/>
        </w:rPr>
        <w:t>—</w:t>
      </w:r>
      <w:proofErr w:type="gramEnd"/>
      <w:r w:rsidR="00D918ED" w:rsidRPr="00B97371">
        <w:rPr>
          <w:rFonts w:ascii="標楷體" w:eastAsia="標楷體" w:hAnsi="標楷體"/>
          <w:sz w:val="28"/>
          <w:szCs w:val="28"/>
        </w:rPr>
        <w:t>代收（付）○○○科目處理。</w:t>
      </w:r>
      <w:r w:rsidR="006C5CF4" w:rsidRPr="00B97371">
        <w:rPr>
          <w:rFonts w:ascii="標楷體" w:eastAsia="標楷體" w:hAnsi="標楷體"/>
          <w:sz w:val="28"/>
          <w:szCs w:val="28"/>
        </w:rPr>
        <w:t>各經辦單位應</w:t>
      </w:r>
      <w:r w:rsidR="00D918ED" w:rsidRPr="00B97371">
        <w:rPr>
          <w:rFonts w:ascii="標楷體" w:eastAsia="標楷體" w:hAnsi="標楷體"/>
          <w:sz w:val="28"/>
          <w:szCs w:val="28"/>
        </w:rPr>
        <w:t>將代收</w:t>
      </w:r>
      <w:r w:rsidR="006C5CF4" w:rsidRPr="00B97371">
        <w:rPr>
          <w:rFonts w:ascii="標楷體" w:eastAsia="標楷體" w:hAnsi="標楷體" w:hint="eastAsia"/>
          <w:sz w:val="28"/>
          <w:szCs w:val="28"/>
        </w:rPr>
        <w:t>(</w:t>
      </w:r>
      <w:r w:rsidR="00D918ED" w:rsidRPr="00B97371">
        <w:rPr>
          <w:rFonts w:ascii="標楷體" w:eastAsia="標楷體" w:hAnsi="標楷體"/>
          <w:sz w:val="28"/>
          <w:szCs w:val="28"/>
        </w:rPr>
        <w:t>發</w:t>
      </w:r>
      <w:r w:rsidR="006C5CF4" w:rsidRPr="00B97371">
        <w:rPr>
          <w:rFonts w:ascii="標楷體" w:eastAsia="標楷體" w:hAnsi="標楷體" w:hint="eastAsia"/>
          <w:sz w:val="28"/>
          <w:szCs w:val="28"/>
        </w:rPr>
        <w:t>)</w:t>
      </w:r>
      <w:r w:rsidR="00D918ED" w:rsidRPr="00B97371">
        <w:rPr>
          <w:rFonts w:ascii="標楷體" w:eastAsia="標楷體" w:hAnsi="標楷體"/>
          <w:sz w:val="28"/>
          <w:szCs w:val="28"/>
        </w:rPr>
        <w:t>單據或報表送至</w:t>
      </w:r>
      <w:r w:rsidR="006C5CF4" w:rsidRPr="00B97371">
        <w:rPr>
          <w:rFonts w:ascii="標楷體" w:eastAsia="標楷體" w:hAnsi="標楷體"/>
          <w:sz w:val="28"/>
          <w:szCs w:val="28"/>
        </w:rPr>
        <w:t>信用部主</w:t>
      </w:r>
      <w:r w:rsidR="00D918ED" w:rsidRPr="00B97371">
        <w:rPr>
          <w:rFonts w:ascii="標楷體" w:eastAsia="標楷體" w:hAnsi="標楷體"/>
          <w:sz w:val="28"/>
          <w:szCs w:val="28"/>
        </w:rPr>
        <w:t>辦</w:t>
      </w:r>
      <w:r w:rsidR="006C5CF4" w:rsidRPr="00B97371">
        <w:rPr>
          <w:rFonts w:ascii="標楷體" w:eastAsia="標楷體" w:hAnsi="標楷體"/>
          <w:sz w:val="28"/>
          <w:szCs w:val="28"/>
        </w:rPr>
        <w:t>人員</w:t>
      </w:r>
      <w:r w:rsidR="00D918ED" w:rsidRPr="00B97371">
        <w:rPr>
          <w:rFonts w:ascii="標楷體" w:eastAsia="標楷體" w:hAnsi="標楷體"/>
          <w:sz w:val="28"/>
          <w:szCs w:val="28"/>
        </w:rPr>
        <w:t>彙總後，依約定</w:t>
      </w:r>
      <w:r w:rsidR="006C5CF4" w:rsidRPr="00B97371">
        <w:rPr>
          <w:rFonts w:ascii="標楷體" w:eastAsia="標楷體" w:hAnsi="標楷體"/>
          <w:sz w:val="28"/>
          <w:szCs w:val="28"/>
        </w:rPr>
        <w:t>方式</w:t>
      </w:r>
      <w:r w:rsidR="00D918ED" w:rsidRPr="00B97371">
        <w:rPr>
          <w:rFonts w:ascii="標楷體" w:eastAsia="標楷體" w:hAnsi="標楷體"/>
          <w:sz w:val="28"/>
          <w:szCs w:val="28"/>
        </w:rPr>
        <w:t>解繳</w:t>
      </w:r>
      <w:r w:rsidR="006C5CF4" w:rsidRPr="00B97371">
        <w:rPr>
          <w:rFonts w:ascii="標楷體" w:eastAsia="標楷體" w:hAnsi="標楷體" w:hint="eastAsia"/>
          <w:sz w:val="28"/>
          <w:szCs w:val="28"/>
        </w:rPr>
        <w:t>、</w:t>
      </w:r>
      <w:r w:rsidR="006C5CF4" w:rsidRPr="00B97371">
        <w:rPr>
          <w:rFonts w:ascii="標楷體" w:eastAsia="標楷體" w:hAnsi="標楷體"/>
          <w:sz w:val="28"/>
          <w:szCs w:val="28"/>
        </w:rPr>
        <w:t>報送</w:t>
      </w:r>
      <w:r w:rsidR="00D918ED" w:rsidRPr="00B97371">
        <w:rPr>
          <w:rFonts w:ascii="標楷體" w:eastAsia="標楷體" w:hAnsi="標楷體"/>
          <w:sz w:val="28"/>
          <w:szCs w:val="28"/>
        </w:rPr>
        <w:t>。</w:t>
      </w:r>
    </w:p>
    <w:p w14:paraId="116A18C1" w14:textId="77777777" w:rsidR="008C727E" w:rsidRPr="00B97371" w:rsidRDefault="008C727E" w:rsidP="00643381">
      <w:pPr>
        <w:spacing w:line="440" w:lineRule="exact"/>
        <w:rPr>
          <w:rFonts w:ascii="標楷體" w:eastAsia="標楷體" w:hAnsi="標楷體"/>
          <w:b/>
          <w:sz w:val="28"/>
          <w:szCs w:val="28"/>
        </w:rPr>
      </w:pPr>
    </w:p>
    <w:p w14:paraId="2E445F15" w14:textId="77777777" w:rsidR="008740F3" w:rsidRPr="00B97371" w:rsidRDefault="008740F3" w:rsidP="00643381">
      <w:pPr>
        <w:spacing w:line="440" w:lineRule="exact"/>
        <w:rPr>
          <w:rFonts w:ascii="標楷體" w:eastAsia="標楷體" w:hAnsi="標楷體"/>
          <w:b/>
          <w:sz w:val="28"/>
          <w:szCs w:val="28"/>
        </w:rPr>
      </w:pPr>
      <w:r w:rsidRPr="00B97371">
        <w:rPr>
          <w:rFonts w:ascii="標楷體" w:eastAsia="標楷體" w:hAnsi="標楷體"/>
          <w:b/>
          <w:sz w:val="28"/>
          <w:szCs w:val="28"/>
        </w:rPr>
        <w:t>第四節 農會漁會辦理代理收發款項依據</w:t>
      </w:r>
    </w:p>
    <w:p w14:paraId="10008099" w14:textId="2AF5F81B" w:rsidR="008740F3" w:rsidRPr="00B97371" w:rsidRDefault="00261A92" w:rsidP="00643381">
      <w:pPr>
        <w:spacing w:line="440" w:lineRule="exact"/>
        <w:rPr>
          <w:rFonts w:ascii="標楷體" w:eastAsia="標楷體" w:hAnsi="標楷體"/>
          <w:sz w:val="28"/>
          <w:szCs w:val="28"/>
        </w:rPr>
      </w:pPr>
      <w:r>
        <w:rPr>
          <w:rFonts w:ascii="標楷體" w:eastAsia="標楷體" w:hAnsi="標楷體" w:hint="eastAsia"/>
          <w:sz w:val="28"/>
          <w:szCs w:val="28"/>
        </w:rPr>
        <w:t xml:space="preserve">    </w:t>
      </w:r>
      <w:r w:rsidR="008740F3" w:rsidRPr="00B97371">
        <w:rPr>
          <w:rFonts w:ascii="標楷體" w:eastAsia="標楷體" w:hAnsi="標楷體"/>
          <w:sz w:val="28"/>
          <w:szCs w:val="28"/>
        </w:rPr>
        <w:t>目前信用部辦理代理收發款項業務</w:t>
      </w:r>
      <w:r w:rsidR="008740F3" w:rsidRPr="00B97371">
        <w:rPr>
          <w:rFonts w:ascii="標楷體" w:eastAsia="標楷體" w:hAnsi="標楷體" w:hint="eastAsia"/>
          <w:sz w:val="28"/>
          <w:szCs w:val="28"/>
        </w:rPr>
        <w:t>，</w:t>
      </w:r>
      <w:r w:rsidR="008740F3" w:rsidRPr="00B97371">
        <w:rPr>
          <w:rFonts w:ascii="標楷體" w:eastAsia="標楷體" w:hAnsi="標楷體"/>
          <w:sz w:val="28"/>
          <w:szCs w:val="28"/>
        </w:rPr>
        <w:t>係由全國農業金庫與委託單位洽定後</w:t>
      </w:r>
      <w:r w:rsidR="008740F3" w:rsidRPr="00B97371">
        <w:rPr>
          <w:rFonts w:ascii="標楷體" w:eastAsia="標楷體" w:hAnsi="標楷體" w:hint="eastAsia"/>
          <w:sz w:val="28"/>
          <w:szCs w:val="28"/>
        </w:rPr>
        <w:t>，</w:t>
      </w:r>
      <w:r w:rsidR="008740F3" w:rsidRPr="00B97371">
        <w:rPr>
          <w:rFonts w:ascii="標楷體" w:eastAsia="標楷體" w:hAnsi="標楷體"/>
          <w:sz w:val="28"/>
          <w:szCs w:val="28"/>
        </w:rPr>
        <w:t>轉委託農會漁會辦理該項業務</w:t>
      </w:r>
      <w:r w:rsidR="008740F3" w:rsidRPr="00B97371">
        <w:rPr>
          <w:rFonts w:ascii="標楷體" w:eastAsia="標楷體" w:hAnsi="標楷體" w:hint="eastAsia"/>
          <w:sz w:val="28"/>
          <w:szCs w:val="28"/>
        </w:rPr>
        <w:t>，</w:t>
      </w:r>
      <w:r w:rsidR="008740F3" w:rsidRPr="00B97371">
        <w:rPr>
          <w:rFonts w:ascii="標楷體" w:eastAsia="標楷體" w:hAnsi="標楷體"/>
          <w:sz w:val="28"/>
          <w:szCs w:val="28"/>
        </w:rPr>
        <w:t>雙方另行簽訂</w:t>
      </w:r>
      <w:r w:rsidR="008740F3" w:rsidRPr="00B97371">
        <w:rPr>
          <w:rFonts w:ascii="標楷體" w:eastAsia="標楷體" w:hAnsi="標楷體" w:hint="eastAsia"/>
          <w:sz w:val="28"/>
          <w:szCs w:val="28"/>
        </w:rPr>
        <w:t>「</w:t>
      </w:r>
      <w:r w:rsidR="008740F3" w:rsidRPr="00B97371">
        <w:rPr>
          <w:rFonts w:ascii="標楷體" w:eastAsia="標楷體" w:hAnsi="標楷體"/>
          <w:sz w:val="28"/>
          <w:szCs w:val="28"/>
        </w:rPr>
        <w:t>代理收發款項總契約書</w:t>
      </w:r>
      <w:r w:rsidR="008740F3" w:rsidRPr="00B97371">
        <w:rPr>
          <w:rFonts w:ascii="標楷體" w:eastAsia="標楷體" w:hAnsi="標楷體" w:hint="eastAsia"/>
          <w:sz w:val="28"/>
          <w:szCs w:val="28"/>
        </w:rPr>
        <w:t>」。</w:t>
      </w:r>
    </w:p>
    <w:p w14:paraId="6291B2DF" w14:textId="77777777" w:rsidR="00D918ED" w:rsidRPr="00B97371" w:rsidRDefault="00D918ED" w:rsidP="00643381">
      <w:pPr>
        <w:spacing w:line="440" w:lineRule="exact"/>
        <w:rPr>
          <w:rFonts w:ascii="標楷體" w:eastAsia="標楷體" w:hAnsi="標楷體"/>
          <w:b/>
          <w:sz w:val="28"/>
          <w:szCs w:val="28"/>
        </w:rPr>
      </w:pPr>
      <w:r w:rsidRPr="00B97371">
        <w:rPr>
          <w:rFonts w:ascii="標楷體" w:eastAsia="標楷體" w:hAnsi="標楷體"/>
          <w:b/>
          <w:sz w:val="28"/>
          <w:szCs w:val="28"/>
        </w:rPr>
        <w:lastRenderedPageBreak/>
        <w:t>第</w:t>
      </w:r>
      <w:r w:rsidR="008740F3" w:rsidRPr="00B97371">
        <w:rPr>
          <w:rFonts w:ascii="標楷體" w:eastAsia="標楷體" w:hAnsi="標楷體"/>
          <w:b/>
          <w:sz w:val="28"/>
          <w:szCs w:val="28"/>
        </w:rPr>
        <w:t>五</w:t>
      </w:r>
      <w:r w:rsidRPr="00B97371">
        <w:rPr>
          <w:rFonts w:ascii="標楷體" w:eastAsia="標楷體" w:hAnsi="標楷體"/>
          <w:b/>
          <w:sz w:val="28"/>
          <w:szCs w:val="28"/>
        </w:rPr>
        <w:t>節 其他</w:t>
      </w:r>
    </w:p>
    <w:p w14:paraId="0A881272" w14:textId="31998053" w:rsidR="00D918ED" w:rsidRPr="00B97371" w:rsidRDefault="00261A92" w:rsidP="00643381">
      <w:pPr>
        <w:spacing w:line="440" w:lineRule="exact"/>
        <w:rPr>
          <w:rFonts w:ascii="標楷體" w:eastAsia="標楷體" w:hAnsi="標楷體"/>
          <w:sz w:val="28"/>
          <w:szCs w:val="28"/>
        </w:rPr>
      </w:pPr>
      <w:r>
        <w:rPr>
          <w:rFonts w:ascii="標楷體" w:eastAsia="標楷體" w:hAnsi="標楷體" w:hint="eastAsia"/>
          <w:sz w:val="28"/>
          <w:szCs w:val="28"/>
        </w:rPr>
        <w:t xml:space="preserve">    </w:t>
      </w:r>
      <w:r w:rsidR="008740F3" w:rsidRPr="00B97371">
        <w:rPr>
          <w:rFonts w:ascii="標楷體" w:eastAsia="標楷體" w:hAnsi="標楷體"/>
          <w:sz w:val="28"/>
          <w:szCs w:val="28"/>
        </w:rPr>
        <w:t>台灣</w:t>
      </w:r>
      <w:r w:rsidR="00D918ED" w:rsidRPr="00B97371">
        <w:rPr>
          <w:rFonts w:ascii="標楷體" w:eastAsia="標楷體" w:hAnsi="標楷體"/>
          <w:sz w:val="28"/>
          <w:szCs w:val="28"/>
        </w:rPr>
        <w:t>票據交換所辦</w:t>
      </w:r>
      <w:r w:rsidR="00821403" w:rsidRPr="00B97371">
        <w:rPr>
          <w:rFonts w:ascii="標楷體" w:eastAsia="標楷體" w:hAnsi="標楷體"/>
          <w:sz w:val="28"/>
          <w:szCs w:val="28"/>
        </w:rPr>
        <w:t>理金融業代收服務平台之</w:t>
      </w:r>
      <w:r w:rsidR="00D918ED" w:rsidRPr="00B97371">
        <w:rPr>
          <w:rFonts w:ascii="標楷體" w:eastAsia="標楷體" w:hAnsi="標楷體"/>
          <w:sz w:val="28"/>
          <w:szCs w:val="28"/>
        </w:rPr>
        <w:t>媒體交換自動轉帳業務(ACH)</w:t>
      </w:r>
      <w:r w:rsidR="00821403" w:rsidRPr="00B97371">
        <w:rPr>
          <w:rFonts w:ascii="標楷體" w:eastAsia="標楷體" w:hAnsi="標楷體"/>
          <w:sz w:val="28"/>
          <w:szCs w:val="28"/>
        </w:rPr>
        <w:t>即</w:t>
      </w:r>
      <w:r w:rsidR="00D918ED" w:rsidRPr="00B97371">
        <w:rPr>
          <w:rFonts w:ascii="標楷體" w:eastAsia="標楷體" w:hAnsi="標楷體"/>
          <w:sz w:val="28"/>
          <w:szCs w:val="28"/>
        </w:rPr>
        <w:t>是利用電子作業處理方式，由各機關團體</w:t>
      </w:r>
      <w:r w:rsidR="00821403" w:rsidRPr="00B97371">
        <w:rPr>
          <w:rFonts w:ascii="標楷體" w:eastAsia="標楷體" w:hAnsi="標楷體" w:hint="eastAsia"/>
          <w:sz w:val="28"/>
          <w:szCs w:val="28"/>
        </w:rPr>
        <w:t>(</w:t>
      </w:r>
      <w:r w:rsidR="00D918ED" w:rsidRPr="00B97371">
        <w:rPr>
          <w:rFonts w:ascii="標楷體" w:eastAsia="標楷體" w:hAnsi="標楷體"/>
          <w:sz w:val="28"/>
          <w:szCs w:val="28"/>
        </w:rPr>
        <w:t>公司行</w:t>
      </w:r>
      <w:r w:rsidR="006C5CF4" w:rsidRPr="00B97371">
        <w:rPr>
          <w:rFonts w:ascii="標楷體" w:eastAsia="標楷體" w:hAnsi="標楷體"/>
          <w:sz w:val="28"/>
          <w:szCs w:val="28"/>
        </w:rPr>
        <w:t>號</w:t>
      </w:r>
      <w:r w:rsidR="00821403" w:rsidRPr="00B97371">
        <w:rPr>
          <w:rFonts w:ascii="標楷體" w:eastAsia="標楷體" w:hAnsi="標楷體" w:hint="eastAsia"/>
          <w:sz w:val="28"/>
          <w:szCs w:val="28"/>
        </w:rPr>
        <w:t>)</w:t>
      </w:r>
      <w:r w:rsidR="00D918ED" w:rsidRPr="00B97371">
        <w:rPr>
          <w:rFonts w:ascii="標楷體" w:eastAsia="標楷體" w:hAnsi="標楷體"/>
          <w:sz w:val="28"/>
          <w:szCs w:val="28"/>
        </w:rPr>
        <w:t>委託金融單位</w:t>
      </w:r>
      <w:r w:rsidR="00FF2C4E">
        <w:rPr>
          <w:rFonts w:ascii="標楷體" w:eastAsia="標楷體" w:hAnsi="標楷體"/>
          <w:sz w:val="28"/>
          <w:szCs w:val="28"/>
        </w:rPr>
        <w:t>代發</w:t>
      </w:r>
      <w:r w:rsidR="00D918ED" w:rsidRPr="00B97371">
        <w:rPr>
          <w:rFonts w:ascii="標楷體" w:eastAsia="標楷體" w:hAnsi="標楷體"/>
          <w:sz w:val="28"/>
          <w:szCs w:val="28"/>
        </w:rPr>
        <w:t>款項給收款人</w:t>
      </w:r>
      <w:r w:rsidR="00821403" w:rsidRPr="00B97371">
        <w:rPr>
          <w:rFonts w:ascii="標楷體" w:eastAsia="標楷體" w:hAnsi="標楷體" w:hint="eastAsia"/>
          <w:sz w:val="28"/>
          <w:szCs w:val="28"/>
        </w:rPr>
        <w:t>，</w:t>
      </w:r>
      <w:r w:rsidR="00D918ED" w:rsidRPr="00B97371">
        <w:rPr>
          <w:rFonts w:ascii="標楷體" w:eastAsia="標楷體" w:hAnsi="標楷體"/>
          <w:sz w:val="28"/>
          <w:szCs w:val="28"/>
        </w:rPr>
        <w:t>或向繳款人代收款項的機制，前者為</w:t>
      </w:r>
      <w:r w:rsidR="00FF2C4E">
        <w:rPr>
          <w:rFonts w:ascii="標楷體" w:eastAsia="標楷體" w:hAnsi="標楷體"/>
          <w:sz w:val="28"/>
          <w:szCs w:val="28"/>
        </w:rPr>
        <w:t>代發</w:t>
      </w:r>
      <w:r w:rsidR="00D918ED" w:rsidRPr="00B97371">
        <w:rPr>
          <w:rFonts w:ascii="標楷體" w:eastAsia="標楷體" w:hAnsi="標楷體"/>
          <w:sz w:val="28"/>
          <w:szCs w:val="28"/>
        </w:rPr>
        <w:t>業務</w:t>
      </w:r>
      <w:r w:rsidR="006C5CF4" w:rsidRPr="00B97371">
        <w:rPr>
          <w:rFonts w:ascii="標楷體" w:eastAsia="標楷體" w:hAnsi="標楷體" w:hint="eastAsia"/>
          <w:sz w:val="28"/>
          <w:szCs w:val="28"/>
        </w:rPr>
        <w:t>、</w:t>
      </w:r>
      <w:r w:rsidR="00D918ED" w:rsidRPr="00B97371">
        <w:rPr>
          <w:rFonts w:ascii="標楷體" w:eastAsia="標楷體" w:hAnsi="標楷體"/>
          <w:sz w:val="28"/>
          <w:szCs w:val="28"/>
        </w:rPr>
        <w:t>後者為代收業務。不論「代收」或「</w:t>
      </w:r>
      <w:r w:rsidR="00FF2C4E">
        <w:rPr>
          <w:rFonts w:ascii="標楷體" w:eastAsia="標楷體" w:hAnsi="標楷體"/>
          <w:sz w:val="28"/>
          <w:szCs w:val="28"/>
        </w:rPr>
        <w:t>代發</w:t>
      </w:r>
      <w:r w:rsidR="00D918ED" w:rsidRPr="00B97371">
        <w:rPr>
          <w:rFonts w:ascii="標楷體" w:eastAsia="標楷體" w:hAnsi="標楷體"/>
          <w:sz w:val="28"/>
          <w:szCs w:val="28"/>
        </w:rPr>
        <w:t>」業務，都是由機關團體</w:t>
      </w:r>
      <w:r w:rsidR="00821403" w:rsidRPr="00B97371">
        <w:rPr>
          <w:rFonts w:ascii="標楷體" w:eastAsia="標楷體" w:hAnsi="標楷體" w:hint="eastAsia"/>
          <w:sz w:val="28"/>
          <w:szCs w:val="28"/>
        </w:rPr>
        <w:t>(</w:t>
      </w:r>
      <w:r w:rsidR="00D918ED" w:rsidRPr="00B97371">
        <w:rPr>
          <w:rFonts w:ascii="標楷體" w:eastAsia="標楷體" w:hAnsi="標楷體"/>
          <w:sz w:val="28"/>
          <w:szCs w:val="28"/>
        </w:rPr>
        <w:t>公司行號</w:t>
      </w:r>
      <w:r w:rsidR="00821403" w:rsidRPr="00B97371">
        <w:rPr>
          <w:rFonts w:ascii="標楷體" w:eastAsia="標楷體" w:hAnsi="標楷體" w:hint="eastAsia"/>
          <w:sz w:val="28"/>
          <w:szCs w:val="28"/>
        </w:rPr>
        <w:t>)</w:t>
      </w:r>
      <w:r w:rsidR="00D918ED" w:rsidRPr="00B97371">
        <w:rPr>
          <w:rFonts w:ascii="標楷體" w:eastAsia="標楷體" w:hAnsi="標楷體"/>
          <w:sz w:val="28"/>
          <w:szCs w:val="28"/>
        </w:rPr>
        <w:t>來發動，即由該機關團體</w:t>
      </w:r>
      <w:r w:rsidR="00821403" w:rsidRPr="00B97371">
        <w:rPr>
          <w:rFonts w:ascii="標楷體" w:eastAsia="標楷體" w:hAnsi="標楷體" w:hint="eastAsia"/>
          <w:sz w:val="28"/>
          <w:szCs w:val="28"/>
        </w:rPr>
        <w:t>(</w:t>
      </w:r>
      <w:r w:rsidR="00D918ED" w:rsidRPr="00B97371">
        <w:rPr>
          <w:rFonts w:ascii="標楷體" w:eastAsia="標楷體" w:hAnsi="標楷體"/>
          <w:sz w:val="28"/>
          <w:szCs w:val="28"/>
        </w:rPr>
        <w:t>公司行號</w:t>
      </w:r>
      <w:r w:rsidR="00821403" w:rsidRPr="00B97371">
        <w:rPr>
          <w:rFonts w:ascii="標楷體" w:eastAsia="標楷體" w:hAnsi="標楷體" w:hint="eastAsia"/>
          <w:sz w:val="28"/>
          <w:szCs w:val="28"/>
        </w:rPr>
        <w:t>)</w:t>
      </w:r>
      <w:r w:rsidR="00D918ED" w:rsidRPr="00B97371">
        <w:rPr>
          <w:rFonts w:ascii="標楷體" w:eastAsia="標楷體" w:hAnsi="標楷體"/>
          <w:sz w:val="28"/>
          <w:szCs w:val="28"/>
        </w:rPr>
        <w:t>委託往來的金融單位，將</w:t>
      </w:r>
      <w:r w:rsidR="00FF2C4E">
        <w:rPr>
          <w:rFonts w:ascii="標楷體" w:eastAsia="標楷體" w:hAnsi="標楷體"/>
          <w:sz w:val="28"/>
          <w:szCs w:val="28"/>
        </w:rPr>
        <w:t>代發</w:t>
      </w:r>
      <w:r w:rsidR="00D918ED" w:rsidRPr="00B97371">
        <w:rPr>
          <w:rFonts w:ascii="標楷體" w:eastAsia="標楷體" w:hAnsi="標楷體"/>
          <w:sz w:val="28"/>
          <w:szCs w:val="28"/>
        </w:rPr>
        <w:t>或</w:t>
      </w:r>
      <w:proofErr w:type="gramStart"/>
      <w:r w:rsidR="00D918ED" w:rsidRPr="00B97371">
        <w:rPr>
          <w:rFonts w:ascii="標楷體" w:eastAsia="標楷體" w:hAnsi="標楷體"/>
          <w:sz w:val="28"/>
          <w:szCs w:val="28"/>
        </w:rPr>
        <w:t>代收明細</w:t>
      </w:r>
      <w:proofErr w:type="gramEnd"/>
      <w:r w:rsidR="00D918ED" w:rsidRPr="00B97371">
        <w:rPr>
          <w:rFonts w:ascii="標楷體" w:eastAsia="標楷體" w:hAnsi="標楷體"/>
          <w:sz w:val="28"/>
          <w:szCs w:val="28"/>
        </w:rPr>
        <w:t>電子資料透過網路傳至票據交換所彙總與交換，再由存戶(如上市公司股東、水、電費用戶…等)指定之金融單位提回</w:t>
      </w:r>
      <w:proofErr w:type="gramStart"/>
      <w:r w:rsidR="00D918ED" w:rsidRPr="00B97371">
        <w:rPr>
          <w:rFonts w:ascii="標楷體" w:eastAsia="標楷體" w:hAnsi="標楷體"/>
          <w:sz w:val="28"/>
          <w:szCs w:val="28"/>
        </w:rPr>
        <w:t>入帳</w:t>
      </w:r>
      <w:proofErr w:type="gramEnd"/>
      <w:r w:rsidR="00D918ED" w:rsidRPr="00B97371">
        <w:rPr>
          <w:rFonts w:ascii="標楷體" w:eastAsia="標楷體" w:hAnsi="標楷體"/>
          <w:sz w:val="28"/>
          <w:szCs w:val="28"/>
        </w:rPr>
        <w:t>(</w:t>
      </w:r>
      <w:r w:rsidR="00FF2C4E">
        <w:rPr>
          <w:rFonts w:ascii="標楷體" w:eastAsia="標楷體" w:hAnsi="標楷體"/>
          <w:sz w:val="28"/>
          <w:szCs w:val="28"/>
        </w:rPr>
        <w:t>代發</w:t>
      </w:r>
      <w:r w:rsidR="00D918ED" w:rsidRPr="00B97371">
        <w:rPr>
          <w:rFonts w:ascii="標楷體" w:eastAsia="標楷體" w:hAnsi="標楷體"/>
          <w:sz w:val="28"/>
          <w:szCs w:val="28"/>
        </w:rPr>
        <w:t>)或扣帳(代收)</w:t>
      </w:r>
      <w:r w:rsidR="00821403" w:rsidRPr="00B97371">
        <w:rPr>
          <w:rFonts w:ascii="標楷體" w:eastAsia="標楷體" w:hAnsi="標楷體"/>
          <w:sz w:val="28"/>
          <w:szCs w:val="28"/>
        </w:rPr>
        <w:t>的一種作業模式</w:t>
      </w:r>
      <w:r w:rsidR="00D918ED" w:rsidRPr="00B97371">
        <w:rPr>
          <w:rFonts w:ascii="標楷體" w:eastAsia="標楷體" w:hAnsi="標楷體"/>
          <w:sz w:val="28"/>
          <w:szCs w:val="28"/>
        </w:rPr>
        <w:t>。</w:t>
      </w:r>
    </w:p>
    <w:p w14:paraId="21385571" w14:textId="23C9A88A" w:rsidR="00C3223A" w:rsidRPr="00B97371" w:rsidRDefault="0042049A" w:rsidP="00643381">
      <w:pPr>
        <w:spacing w:line="440" w:lineRule="exact"/>
        <w:rPr>
          <w:rFonts w:ascii="標楷體" w:eastAsia="標楷體" w:hAnsi="標楷體"/>
          <w:b/>
          <w:sz w:val="28"/>
          <w:szCs w:val="28"/>
        </w:rPr>
      </w:pPr>
      <w:r>
        <w:rPr>
          <w:rFonts w:ascii="標楷體" w:eastAsia="標楷體" w:hAnsi="標楷體" w:hint="eastAsia"/>
          <w:sz w:val="28"/>
          <w:szCs w:val="28"/>
        </w:rPr>
        <w:t xml:space="preserve">    </w:t>
      </w:r>
      <w:r w:rsidR="00821403" w:rsidRPr="00B97371">
        <w:rPr>
          <w:rFonts w:ascii="標楷體" w:eastAsia="標楷體" w:hAnsi="標楷體"/>
          <w:sz w:val="28"/>
          <w:szCs w:val="28"/>
        </w:rPr>
        <w:t>目前信用部有關台灣票據交換所交換差額清算</w:t>
      </w:r>
      <w:r w:rsidR="00821403" w:rsidRPr="00B97371">
        <w:rPr>
          <w:rFonts w:ascii="標楷體" w:eastAsia="標楷體" w:hAnsi="標楷體" w:hint="eastAsia"/>
          <w:sz w:val="28"/>
          <w:szCs w:val="28"/>
        </w:rPr>
        <w:t>，</w:t>
      </w:r>
      <w:r w:rsidR="00821403" w:rsidRPr="00B97371">
        <w:rPr>
          <w:rFonts w:ascii="標楷體" w:eastAsia="標楷體" w:hAnsi="標楷體"/>
          <w:sz w:val="28"/>
          <w:szCs w:val="28"/>
        </w:rPr>
        <w:t>係委託全國農業金庫代理</w:t>
      </w:r>
      <w:r w:rsidR="00790DD7" w:rsidRPr="00B97371">
        <w:rPr>
          <w:rFonts w:ascii="標楷體" w:eastAsia="標楷體" w:hAnsi="標楷體"/>
          <w:sz w:val="28"/>
          <w:szCs w:val="28"/>
        </w:rPr>
        <w:t>該項</w:t>
      </w:r>
      <w:r w:rsidR="00821403" w:rsidRPr="00B97371">
        <w:rPr>
          <w:rFonts w:ascii="標楷體" w:eastAsia="標楷體" w:hAnsi="標楷體"/>
          <w:sz w:val="28"/>
          <w:szCs w:val="28"/>
        </w:rPr>
        <w:t>清算業務</w:t>
      </w:r>
      <w:r w:rsidR="00821403" w:rsidRPr="00B97371">
        <w:rPr>
          <w:rFonts w:ascii="標楷體" w:eastAsia="標楷體" w:hAnsi="標楷體" w:hint="eastAsia"/>
          <w:sz w:val="28"/>
          <w:szCs w:val="28"/>
        </w:rPr>
        <w:t>，</w:t>
      </w:r>
      <w:r w:rsidR="00790DD7" w:rsidRPr="00B97371">
        <w:rPr>
          <w:rFonts w:ascii="標楷體" w:eastAsia="標楷體" w:hAnsi="標楷體" w:hint="eastAsia"/>
          <w:sz w:val="28"/>
          <w:szCs w:val="28"/>
        </w:rPr>
        <w:t>並由開立於</w:t>
      </w:r>
      <w:r w:rsidR="00790DD7" w:rsidRPr="00B97371">
        <w:rPr>
          <w:rFonts w:ascii="標楷體" w:eastAsia="標楷體" w:hAnsi="標楷體"/>
          <w:sz w:val="28"/>
          <w:szCs w:val="28"/>
        </w:rPr>
        <w:t>全國農業金庫之各農會漁會指定帳戶撥轉</w:t>
      </w:r>
      <w:r w:rsidR="00790DD7" w:rsidRPr="00B97371">
        <w:rPr>
          <w:rFonts w:ascii="標楷體" w:eastAsia="標楷體" w:hAnsi="標楷體" w:hint="eastAsia"/>
          <w:sz w:val="28"/>
          <w:szCs w:val="28"/>
        </w:rPr>
        <w:t>。</w:t>
      </w:r>
    </w:p>
    <w:p w14:paraId="0932821B" w14:textId="77777777" w:rsidR="006C5CF4" w:rsidRPr="00B97371" w:rsidRDefault="006C5CF4" w:rsidP="00643381">
      <w:pPr>
        <w:spacing w:line="440" w:lineRule="exact"/>
        <w:rPr>
          <w:rFonts w:ascii="標楷體" w:eastAsia="標楷體" w:hAnsi="標楷體"/>
          <w:b/>
          <w:sz w:val="28"/>
          <w:szCs w:val="28"/>
        </w:rPr>
      </w:pPr>
    </w:p>
    <w:p w14:paraId="71B6062B" w14:textId="77777777" w:rsidR="00C3223A" w:rsidRPr="00B97371" w:rsidRDefault="00C3223A" w:rsidP="00643381">
      <w:pPr>
        <w:spacing w:line="440" w:lineRule="exact"/>
        <w:rPr>
          <w:rFonts w:ascii="標楷體" w:eastAsia="標楷體" w:hAnsi="標楷體"/>
          <w:b/>
          <w:sz w:val="28"/>
          <w:szCs w:val="28"/>
        </w:rPr>
      </w:pPr>
    </w:p>
    <w:p w14:paraId="6F17A0F2" w14:textId="77777777" w:rsidR="00F378E7" w:rsidRDefault="00F378E7">
      <w:pPr>
        <w:widowControl/>
        <w:rPr>
          <w:rFonts w:ascii="標楷體" w:eastAsia="標楷體" w:hAnsi="標楷體"/>
          <w:b/>
          <w:sz w:val="28"/>
          <w:szCs w:val="28"/>
        </w:rPr>
      </w:pPr>
      <w:r>
        <w:rPr>
          <w:rFonts w:ascii="標楷體" w:eastAsia="標楷體" w:hAnsi="標楷體"/>
          <w:b/>
          <w:sz w:val="28"/>
          <w:szCs w:val="28"/>
        </w:rPr>
        <w:br w:type="page"/>
      </w:r>
    </w:p>
    <w:p w14:paraId="78865188" w14:textId="77777777" w:rsidR="00D918ED" w:rsidRPr="00B97371" w:rsidRDefault="00D918ED" w:rsidP="00643381">
      <w:pPr>
        <w:spacing w:line="440" w:lineRule="exact"/>
        <w:rPr>
          <w:rFonts w:ascii="標楷體" w:eastAsia="標楷體" w:hAnsi="標楷體"/>
          <w:b/>
          <w:sz w:val="28"/>
          <w:szCs w:val="28"/>
        </w:rPr>
      </w:pPr>
      <w:r w:rsidRPr="00B97371">
        <w:rPr>
          <w:rFonts w:ascii="標楷體" w:eastAsia="標楷體" w:hAnsi="標楷體"/>
          <w:b/>
          <w:sz w:val="28"/>
          <w:szCs w:val="28"/>
        </w:rPr>
        <w:lastRenderedPageBreak/>
        <w:t>第五章 代收稅款</w:t>
      </w:r>
    </w:p>
    <w:p w14:paraId="6502D422" w14:textId="77777777" w:rsidR="00AC7B05" w:rsidRDefault="00AC7B05" w:rsidP="00643381">
      <w:pPr>
        <w:spacing w:line="440" w:lineRule="exact"/>
        <w:rPr>
          <w:rFonts w:ascii="標楷體" w:eastAsia="標楷體" w:hAnsi="標楷體"/>
          <w:b/>
          <w:sz w:val="28"/>
          <w:szCs w:val="28"/>
        </w:rPr>
      </w:pPr>
    </w:p>
    <w:p w14:paraId="53F2C4B8" w14:textId="66CD1746" w:rsidR="00065AFB" w:rsidRPr="00B97371" w:rsidRDefault="00065AFB" w:rsidP="00643381">
      <w:pPr>
        <w:spacing w:line="440" w:lineRule="exact"/>
        <w:rPr>
          <w:rFonts w:ascii="標楷體" w:eastAsia="標楷體" w:hAnsi="標楷體"/>
          <w:b/>
          <w:sz w:val="28"/>
          <w:szCs w:val="28"/>
        </w:rPr>
      </w:pPr>
      <w:r w:rsidRPr="00B97371">
        <w:rPr>
          <w:rFonts w:ascii="標楷體" w:eastAsia="標楷體" w:hAnsi="標楷體"/>
          <w:b/>
          <w:sz w:val="28"/>
          <w:szCs w:val="28"/>
        </w:rPr>
        <w:t>第一節 辦理依據</w:t>
      </w:r>
    </w:p>
    <w:p w14:paraId="2371997E" w14:textId="77777777" w:rsidR="00065AFB" w:rsidRPr="00B97371" w:rsidRDefault="00065AFB" w:rsidP="00FF7FDA">
      <w:pPr>
        <w:spacing w:line="440" w:lineRule="exact"/>
        <w:ind w:firstLineChars="200" w:firstLine="560"/>
        <w:rPr>
          <w:rFonts w:ascii="標楷體" w:eastAsia="標楷體" w:hAnsi="標楷體"/>
          <w:sz w:val="28"/>
          <w:szCs w:val="28"/>
        </w:rPr>
      </w:pPr>
      <w:r w:rsidRPr="00B97371">
        <w:rPr>
          <w:rFonts w:ascii="標楷體" w:eastAsia="標楷體" w:hAnsi="標楷體" w:hint="eastAsia"/>
          <w:sz w:val="28"/>
          <w:szCs w:val="28"/>
        </w:rPr>
        <w:t>農會漁會信用</w:t>
      </w:r>
      <w:proofErr w:type="gramStart"/>
      <w:r w:rsidRPr="00B97371">
        <w:rPr>
          <w:rFonts w:ascii="標楷體" w:eastAsia="標楷體" w:hAnsi="標楷體" w:hint="eastAsia"/>
          <w:sz w:val="28"/>
          <w:szCs w:val="28"/>
        </w:rPr>
        <w:t>部</w:t>
      </w:r>
      <w:r w:rsidR="003901B5" w:rsidRPr="00B97371">
        <w:rPr>
          <w:rFonts w:ascii="標楷體" w:eastAsia="標楷體" w:hAnsi="標楷體" w:hint="eastAsia"/>
          <w:sz w:val="28"/>
          <w:szCs w:val="28"/>
        </w:rPr>
        <w:t>代收稅費款</w:t>
      </w:r>
      <w:proofErr w:type="gramEnd"/>
      <w:r w:rsidR="003901B5" w:rsidRPr="00B97371">
        <w:rPr>
          <w:rFonts w:ascii="標楷體" w:eastAsia="標楷體" w:hAnsi="標楷體" w:hint="eastAsia"/>
          <w:sz w:val="28"/>
          <w:szCs w:val="28"/>
        </w:rPr>
        <w:t>業務</w:t>
      </w:r>
      <w:r w:rsidRPr="00B97371">
        <w:rPr>
          <w:rFonts w:ascii="標楷體" w:eastAsia="標楷體" w:hAnsi="標楷體" w:hint="eastAsia"/>
          <w:sz w:val="28"/>
          <w:szCs w:val="28"/>
        </w:rPr>
        <w:t>係由</w:t>
      </w:r>
      <w:r w:rsidR="009E656D" w:rsidRPr="00B97371">
        <w:rPr>
          <w:rFonts w:ascii="標楷體" w:eastAsia="標楷體" w:hAnsi="標楷體" w:hint="eastAsia"/>
          <w:sz w:val="28"/>
          <w:szCs w:val="28"/>
        </w:rPr>
        <w:t>臺灣銀行，合作金庫銀行</w:t>
      </w:r>
      <w:r w:rsidR="003901B5" w:rsidRPr="00B97371">
        <w:rPr>
          <w:rFonts w:ascii="標楷體" w:eastAsia="標楷體" w:hAnsi="標楷體" w:hint="eastAsia"/>
          <w:sz w:val="28"/>
          <w:szCs w:val="28"/>
        </w:rPr>
        <w:t>、</w:t>
      </w:r>
      <w:r w:rsidR="009E656D" w:rsidRPr="00B97371">
        <w:rPr>
          <w:rFonts w:ascii="標楷體" w:eastAsia="標楷體" w:hAnsi="標楷體" w:hint="eastAsia"/>
          <w:sz w:val="28"/>
          <w:szCs w:val="28"/>
        </w:rPr>
        <w:t>臺灣土地銀行等</w:t>
      </w:r>
      <w:r w:rsidR="003901B5" w:rsidRPr="00B97371">
        <w:rPr>
          <w:rFonts w:ascii="標楷體" w:eastAsia="標楷體" w:hAnsi="標楷體" w:hint="eastAsia"/>
          <w:sz w:val="28"/>
          <w:szCs w:val="28"/>
        </w:rPr>
        <w:t>各級公庫代理銀行轉委託</w:t>
      </w:r>
      <w:r w:rsidR="00FF7F83" w:rsidRPr="00CB324F">
        <w:rPr>
          <w:rFonts w:ascii="標楷體" w:eastAsia="標楷體" w:hAnsi="標楷體" w:hint="eastAsia"/>
          <w:sz w:val="28"/>
          <w:szCs w:val="28"/>
        </w:rPr>
        <w:t>；</w:t>
      </w:r>
      <w:r w:rsidR="003901B5" w:rsidRPr="00B97371">
        <w:rPr>
          <w:rFonts w:ascii="標楷體" w:eastAsia="標楷體" w:hAnsi="標楷體" w:hint="eastAsia"/>
          <w:sz w:val="28"/>
          <w:szCs w:val="28"/>
        </w:rPr>
        <w:t>農會漁會接受</w:t>
      </w:r>
      <w:r w:rsidR="00FF7F83" w:rsidRPr="00CB324F">
        <w:rPr>
          <w:rFonts w:ascii="標楷體" w:eastAsia="標楷體" w:hAnsi="標楷體" w:hint="eastAsia"/>
          <w:sz w:val="28"/>
          <w:szCs w:val="28"/>
        </w:rPr>
        <w:t>轉</w:t>
      </w:r>
      <w:r w:rsidR="00E62ACD" w:rsidRPr="00CB324F">
        <w:rPr>
          <w:rFonts w:ascii="標楷體" w:eastAsia="標楷體" w:hAnsi="標楷體" w:hint="eastAsia"/>
          <w:sz w:val="28"/>
          <w:szCs w:val="28"/>
        </w:rPr>
        <w:t>(再)</w:t>
      </w:r>
      <w:r w:rsidR="009E656D" w:rsidRPr="00B97371">
        <w:rPr>
          <w:rFonts w:ascii="標楷體" w:eastAsia="標楷體" w:hAnsi="標楷體" w:hint="eastAsia"/>
          <w:sz w:val="28"/>
          <w:szCs w:val="28"/>
        </w:rPr>
        <w:t>委託代收地方稅款或國稅</w:t>
      </w:r>
      <w:r w:rsidR="003901B5" w:rsidRPr="00B97371">
        <w:rPr>
          <w:rFonts w:ascii="標楷體" w:eastAsia="標楷體" w:hAnsi="標楷體" w:hint="eastAsia"/>
          <w:sz w:val="28"/>
          <w:szCs w:val="28"/>
        </w:rPr>
        <w:t>等</w:t>
      </w:r>
      <w:r w:rsidR="009E656D" w:rsidRPr="00B97371">
        <w:rPr>
          <w:rFonts w:ascii="標楷體" w:eastAsia="標楷體" w:hAnsi="標楷體" w:hint="eastAsia"/>
          <w:sz w:val="28"/>
          <w:szCs w:val="28"/>
        </w:rPr>
        <w:t>事宜，</w:t>
      </w:r>
      <w:r w:rsidR="009E656D" w:rsidRPr="00B97371">
        <w:rPr>
          <w:rFonts w:ascii="標楷體" w:eastAsia="標楷體" w:hAnsi="標楷體"/>
          <w:sz w:val="28"/>
          <w:szCs w:val="28"/>
        </w:rPr>
        <w:t>雙方應簽訂委託契約</w:t>
      </w:r>
      <w:r w:rsidR="009E656D" w:rsidRPr="00B97371">
        <w:rPr>
          <w:rFonts w:ascii="標楷體" w:eastAsia="標楷體" w:hAnsi="標楷體" w:hint="eastAsia"/>
          <w:sz w:val="28"/>
          <w:szCs w:val="28"/>
        </w:rPr>
        <w:t>，依</w:t>
      </w:r>
      <w:r w:rsidR="009E656D" w:rsidRPr="00B97371">
        <w:rPr>
          <w:rFonts w:ascii="標楷體" w:eastAsia="標楷體" w:hAnsi="標楷體"/>
          <w:sz w:val="28"/>
          <w:szCs w:val="28"/>
        </w:rPr>
        <w:t>契約內容辦理該項業務</w:t>
      </w:r>
      <w:r w:rsidR="00E04F28" w:rsidRPr="00B97371">
        <w:rPr>
          <w:rFonts w:ascii="標楷體" w:eastAsia="標楷體" w:hAnsi="標楷體" w:hint="eastAsia"/>
          <w:sz w:val="28"/>
          <w:szCs w:val="28"/>
        </w:rPr>
        <w:t>，</w:t>
      </w:r>
      <w:r w:rsidR="00E04F28" w:rsidRPr="00B97371">
        <w:rPr>
          <w:rFonts w:ascii="標楷體" w:eastAsia="標楷體" w:hAnsi="標楷體"/>
          <w:sz w:val="28"/>
          <w:szCs w:val="28"/>
        </w:rPr>
        <w:t>並</w:t>
      </w:r>
      <w:r w:rsidR="00B36AE7" w:rsidRPr="00B97371">
        <w:rPr>
          <w:rFonts w:ascii="標楷體" w:eastAsia="標楷體" w:hAnsi="標楷體"/>
          <w:sz w:val="28"/>
          <w:szCs w:val="28"/>
        </w:rPr>
        <w:t>應依據</w:t>
      </w:r>
      <w:r w:rsidR="00B36AE7" w:rsidRPr="00B97371">
        <w:rPr>
          <w:rFonts w:ascii="標楷體" w:eastAsia="標楷體" w:hAnsi="標楷體" w:hint="eastAsia"/>
          <w:sz w:val="28"/>
          <w:szCs w:val="28"/>
        </w:rPr>
        <w:t>「</w:t>
      </w:r>
      <w:r w:rsidR="00B36AE7" w:rsidRPr="00B97371">
        <w:rPr>
          <w:rFonts w:ascii="標楷體" w:eastAsia="標楷體" w:hAnsi="標楷體"/>
          <w:sz w:val="28"/>
          <w:szCs w:val="28"/>
        </w:rPr>
        <w:t>各級公庫代理銀行代辦機構及代收稅款機構稅款解繳作業辦法</w:t>
      </w:r>
      <w:r w:rsidR="00B36AE7" w:rsidRPr="00B97371">
        <w:rPr>
          <w:rFonts w:ascii="標楷體" w:eastAsia="標楷體" w:hAnsi="標楷體" w:hint="eastAsia"/>
          <w:sz w:val="28"/>
          <w:szCs w:val="28"/>
        </w:rPr>
        <w:t>」相關規定辦理</w:t>
      </w:r>
      <w:r w:rsidR="009E656D" w:rsidRPr="00B97371">
        <w:rPr>
          <w:rFonts w:ascii="標楷體" w:eastAsia="標楷體" w:hAnsi="標楷體" w:hint="eastAsia"/>
          <w:sz w:val="28"/>
          <w:szCs w:val="28"/>
        </w:rPr>
        <w:t>。</w:t>
      </w:r>
    </w:p>
    <w:p w14:paraId="581A37A9" w14:textId="77777777" w:rsidR="008C727E" w:rsidRPr="00B97371" w:rsidRDefault="008C727E" w:rsidP="00643381">
      <w:pPr>
        <w:spacing w:line="440" w:lineRule="exact"/>
        <w:rPr>
          <w:rFonts w:ascii="標楷體" w:eastAsia="標楷體" w:hAnsi="標楷體"/>
          <w:b/>
          <w:sz w:val="28"/>
          <w:szCs w:val="28"/>
        </w:rPr>
      </w:pPr>
    </w:p>
    <w:p w14:paraId="00D633C7" w14:textId="77777777" w:rsidR="00D918ED" w:rsidRPr="00B97371" w:rsidRDefault="00D918ED" w:rsidP="00643381">
      <w:pPr>
        <w:spacing w:line="440" w:lineRule="exact"/>
        <w:rPr>
          <w:rFonts w:ascii="標楷體" w:eastAsia="標楷體" w:hAnsi="標楷體"/>
          <w:b/>
          <w:sz w:val="28"/>
          <w:szCs w:val="28"/>
        </w:rPr>
      </w:pPr>
      <w:r w:rsidRPr="00B97371">
        <w:rPr>
          <w:rFonts w:ascii="標楷體" w:eastAsia="標楷體" w:hAnsi="標楷體"/>
          <w:b/>
          <w:sz w:val="28"/>
          <w:szCs w:val="28"/>
        </w:rPr>
        <w:t>第</w:t>
      </w:r>
      <w:r w:rsidR="009E656D" w:rsidRPr="00B97371">
        <w:rPr>
          <w:rFonts w:ascii="標楷體" w:eastAsia="標楷體" w:hAnsi="標楷體"/>
          <w:b/>
          <w:sz w:val="28"/>
          <w:szCs w:val="28"/>
        </w:rPr>
        <w:t>二</w:t>
      </w:r>
      <w:r w:rsidRPr="00B97371">
        <w:rPr>
          <w:rFonts w:ascii="標楷體" w:eastAsia="標楷體" w:hAnsi="標楷體"/>
          <w:b/>
          <w:sz w:val="28"/>
          <w:szCs w:val="28"/>
        </w:rPr>
        <w:t>節 稅款繳納方式</w:t>
      </w:r>
    </w:p>
    <w:p w14:paraId="348D038E" w14:textId="77777777" w:rsidR="00D918ED" w:rsidRPr="00B97371" w:rsidRDefault="00D918ED" w:rsidP="00643381">
      <w:pPr>
        <w:spacing w:line="440" w:lineRule="exact"/>
        <w:rPr>
          <w:rFonts w:ascii="標楷體" w:eastAsia="標楷體" w:hAnsi="標楷體"/>
          <w:sz w:val="28"/>
          <w:szCs w:val="28"/>
        </w:rPr>
      </w:pPr>
      <w:r w:rsidRPr="00B97371">
        <w:rPr>
          <w:rFonts w:ascii="標楷體" w:eastAsia="標楷體" w:hAnsi="標楷體"/>
          <w:sz w:val="28"/>
          <w:szCs w:val="28"/>
        </w:rPr>
        <w:t>一、現金繳稅作業：</w:t>
      </w:r>
    </w:p>
    <w:p w14:paraId="20CE2326" w14:textId="77777777" w:rsidR="002D7DEF" w:rsidRDefault="00D918ED" w:rsidP="00FF7FDA">
      <w:pPr>
        <w:spacing w:line="440" w:lineRule="exact"/>
        <w:ind w:leftChars="117" w:left="849" w:hangingChars="203" w:hanging="568"/>
        <w:rPr>
          <w:rFonts w:ascii="標楷體" w:eastAsia="標楷體" w:hAnsi="標楷體"/>
          <w:sz w:val="28"/>
          <w:szCs w:val="28"/>
        </w:rPr>
      </w:pPr>
      <w:r w:rsidRPr="00B97371">
        <w:rPr>
          <w:rFonts w:ascii="標楷體" w:eastAsia="標楷體" w:hAnsi="標楷體"/>
          <w:sz w:val="28"/>
          <w:szCs w:val="28"/>
        </w:rPr>
        <w:t>(</w:t>
      </w:r>
      <w:proofErr w:type="gramStart"/>
      <w:r w:rsidRPr="00B97371">
        <w:rPr>
          <w:rFonts w:ascii="標楷體" w:eastAsia="標楷體" w:hAnsi="標楷體"/>
          <w:sz w:val="28"/>
          <w:szCs w:val="28"/>
        </w:rPr>
        <w:t>一</w:t>
      </w:r>
      <w:proofErr w:type="gramEnd"/>
      <w:r w:rsidRPr="00B97371">
        <w:rPr>
          <w:rFonts w:ascii="標楷體" w:eastAsia="標楷體" w:hAnsi="標楷體"/>
          <w:sz w:val="28"/>
          <w:szCs w:val="28"/>
        </w:rPr>
        <w:t>)櫃員收到繳款書及現金，</w:t>
      </w:r>
      <w:proofErr w:type="gramStart"/>
      <w:r w:rsidR="0095313B" w:rsidRPr="00B97371">
        <w:rPr>
          <w:rFonts w:ascii="標楷體" w:eastAsia="標楷體" w:hAnsi="標楷體"/>
          <w:sz w:val="28"/>
          <w:szCs w:val="28"/>
        </w:rPr>
        <w:t>應掃瞄</w:t>
      </w:r>
      <w:proofErr w:type="gramEnd"/>
      <w:r w:rsidR="0095313B" w:rsidRPr="00B97371">
        <w:rPr>
          <w:rFonts w:ascii="標楷體" w:eastAsia="標楷體" w:hAnsi="標楷體"/>
          <w:sz w:val="28"/>
          <w:szCs w:val="28"/>
        </w:rPr>
        <w:t>繳款書條碼，並在繳款書</w:t>
      </w:r>
      <w:proofErr w:type="gramStart"/>
      <w:r w:rsidR="0095313B" w:rsidRPr="00B97371">
        <w:rPr>
          <w:rFonts w:ascii="標楷體" w:eastAsia="標楷體" w:hAnsi="標楷體"/>
          <w:sz w:val="28"/>
          <w:szCs w:val="28"/>
        </w:rPr>
        <w:t>各聯加蓋</w:t>
      </w:r>
      <w:proofErr w:type="gramEnd"/>
      <w:r w:rsidR="0095313B" w:rsidRPr="00B97371">
        <w:rPr>
          <w:rFonts w:ascii="標楷體" w:eastAsia="標楷體" w:hAnsi="標楷體"/>
          <w:sz w:val="28"/>
          <w:szCs w:val="28"/>
        </w:rPr>
        <w:t>出納章及經收人員私章後，將</w:t>
      </w:r>
      <w:r w:rsidR="00FF7F83" w:rsidRPr="00CB324F">
        <w:rPr>
          <w:rFonts w:ascii="標楷體" w:eastAsia="標楷體" w:hAnsi="標楷體"/>
          <w:sz w:val="28"/>
          <w:szCs w:val="28"/>
        </w:rPr>
        <w:t>感應紙</w:t>
      </w:r>
      <w:r w:rsidR="00E62ACD" w:rsidRPr="00CB324F">
        <w:rPr>
          <w:rFonts w:ascii="標楷體" w:eastAsia="標楷體" w:hAnsi="標楷體"/>
          <w:sz w:val="28"/>
          <w:szCs w:val="28"/>
        </w:rPr>
        <w:t>繳款</w:t>
      </w:r>
      <w:r w:rsidR="00E62ACD" w:rsidRPr="00CB324F">
        <w:rPr>
          <w:rFonts w:ascii="標楷體" w:eastAsia="標楷體" w:hAnsi="標楷體" w:hint="eastAsia"/>
          <w:sz w:val="28"/>
          <w:szCs w:val="28"/>
        </w:rPr>
        <w:t>證明(</w:t>
      </w:r>
      <w:r w:rsidR="00FF7F83" w:rsidRPr="00CB324F">
        <w:rPr>
          <w:rFonts w:ascii="標楷體" w:eastAsia="標楷體" w:hAnsi="標楷體"/>
          <w:sz w:val="28"/>
          <w:szCs w:val="28"/>
        </w:rPr>
        <w:t>收據</w:t>
      </w:r>
      <w:r w:rsidR="00E62ACD" w:rsidRPr="00CB324F">
        <w:rPr>
          <w:rFonts w:ascii="標楷體" w:eastAsia="標楷體" w:hAnsi="標楷體" w:hint="eastAsia"/>
          <w:sz w:val="28"/>
          <w:szCs w:val="28"/>
        </w:rPr>
        <w:t>)</w:t>
      </w:r>
      <w:r w:rsidR="00FF7F83" w:rsidRPr="00CB324F">
        <w:rPr>
          <w:rFonts w:ascii="標楷體" w:eastAsia="標楷體" w:hAnsi="標楷體"/>
          <w:sz w:val="28"/>
          <w:szCs w:val="28"/>
        </w:rPr>
        <w:t>及</w:t>
      </w:r>
      <w:r w:rsidR="00E62ACD" w:rsidRPr="00CB324F">
        <w:rPr>
          <w:rFonts w:ascii="標楷體" w:eastAsia="標楷體" w:hAnsi="標楷體"/>
          <w:sz w:val="28"/>
          <w:szCs w:val="28"/>
        </w:rPr>
        <w:t>稅單</w:t>
      </w:r>
      <w:r w:rsidR="0095313B" w:rsidRPr="00B97371">
        <w:rPr>
          <w:rFonts w:ascii="標楷體" w:eastAsia="標楷體" w:hAnsi="標楷體"/>
          <w:sz w:val="28"/>
          <w:szCs w:val="28"/>
        </w:rPr>
        <w:t>收據聯交由納稅義務人收執</w:t>
      </w:r>
      <w:r w:rsidR="0095313B" w:rsidRPr="00B97371">
        <w:rPr>
          <w:rFonts w:ascii="標楷體" w:eastAsia="標楷體" w:hAnsi="標楷體" w:hint="eastAsia"/>
          <w:sz w:val="28"/>
          <w:szCs w:val="28"/>
        </w:rPr>
        <w:t>。</w:t>
      </w:r>
    </w:p>
    <w:p w14:paraId="1F272F80" w14:textId="77777777" w:rsidR="00D918ED" w:rsidRPr="00B97371" w:rsidRDefault="003901B5" w:rsidP="003D1E8A">
      <w:pPr>
        <w:spacing w:line="440" w:lineRule="exact"/>
        <w:ind w:leftChars="354" w:left="850" w:firstLineChars="200" w:firstLine="560"/>
        <w:rPr>
          <w:rFonts w:ascii="標楷體" w:eastAsia="標楷體" w:hAnsi="標楷體"/>
          <w:sz w:val="28"/>
          <w:szCs w:val="28"/>
        </w:rPr>
      </w:pPr>
      <w:r w:rsidRPr="00B97371">
        <w:rPr>
          <w:rFonts w:ascii="標楷體" w:eastAsia="標楷體" w:hAnsi="標楷體"/>
          <w:sz w:val="28"/>
          <w:szCs w:val="28"/>
        </w:rPr>
        <w:t>收納稅款其辦理收款、登帳、編製表單及電子傳輸金資流等作業，應符合內部牽制原則，以維公款安全。</w:t>
      </w:r>
    </w:p>
    <w:p w14:paraId="3D5616A8" w14:textId="77777777" w:rsidR="00D918ED" w:rsidRPr="00B97371" w:rsidRDefault="00D918ED" w:rsidP="003D1E8A">
      <w:pPr>
        <w:spacing w:line="440" w:lineRule="exact"/>
        <w:ind w:leftChars="117" w:left="849" w:hangingChars="203" w:hanging="568"/>
        <w:rPr>
          <w:rFonts w:ascii="標楷體" w:eastAsia="標楷體" w:hAnsi="標楷體"/>
          <w:sz w:val="28"/>
          <w:szCs w:val="28"/>
        </w:rPr>
      </w:pPr>
      <w:r w:rsidRPr="00B97371">
        <w:rPr>
          <w:rFonts w:ascii="標楷體" w:eastAsia="標楷體" w:hAnsi="標楷體"/>
          <w:sz w:val="28"/>
          <w:szCs w:val="28"/>
        </w:rPr>
        <w:t>(二)營業終了後或例假日經收之稅款，除繳款書</w:t>
      </w:r>
      <w:proofErr w:type="gramStart"/>
      <w:r w:rsidRPr="00B97371">
        <w:rPr>
          <w:rFonts w:ascii="標楷體" w:eastAsia="標楷體" w:hAnsi="標楷體"/>
          <w:sz w:val="28"/>
          <w:szCs w:val="28"/>
        </w:rPr>
        <w:t>各聯</w:t>
      </w:r>
      <w:r w:rsidR="0095313B" w:rsidRPr="00B97371">
        <w:rPr>
          <w:rFonts w:ascii="標楷體" w:eastAsia="標楷體" w:hAnsi="標楷體"/>
          <w:sz w:val="28"/>
          <w:szCs w:val="28"/>
        </w:rPr>
        <w:t>加</w:t>
      </w:r>
      <w:r w:rsidRPr="00B97371">
        <w:rPr>
          <w:rFonts w:ascii="標楷體" w:eastAsia="標楷體" w:hAnsi="標楷體"/>
          <w:sz w:val="28"/>
          <w:szCs w:val="28"/>
        </w:rPr>
        <w:t>蓋</w:t>
      </w:r>
      <w:proofErr w:type="gramEnd"/>
      <w:r w:rsidRPr="00B97371">
        <w:rPr>
          <w:rFonts w:ascii="標楷體" w:eastAsia="標楷體" w:hAnsi="標楷體"/>
          <w:sz w:val="28"/>
          <w:szCs w:val="28"/>
        </w:rPr>
        <w:t>當日「收款章」</w:t>
      </w:r>
      <w:proofErr w:type="gramStart"/>
      <w:r w:rsidRPr="00B97371">
        <w:rPr>
          <w:rFonts w:ascii="標楷體" w:eastAsia="標楷體" w:hAnsi="標楷體"/>
          <w:sz w:val="28"/>
          <w:szCs w:val="28"/>
        </w:rPr>
        <w:t>日戳外</w:t>
      </w:r>
      <w:proofErr w:type="gramEnd"/>
      <w:r w:rsidRPr="00B97371">
        <w:rPr>
          <w:rFonts w:ascii="標楷體" w:eastAsia="標楷體" w:hAnsi="標楷體"/>
          <w:sz w:val="28"/>
          <w:szCs w:val="28"/>
        </w:rPr>
        <w:t>，並應加蓋「次日記帳」戳記，列次日帳</w:t>
      </w:r>
      <w:r w:rsidR="00EF578B" w:rsidRPr="00B97371">
        <w:rPr>
          <w:rFonts w:ascii="標楷體" w:eastAsia="標楷體" w:hAnsi="標楷體" w:hint="eastAsia"/>
          <w:sz w:val="28"/>
          <w:szCs w:val="28"/>
        </w:rPr>
        <w:t>及</w:t>
      </w:r>
      <w:r w:rsidRPr="00B97371">
        <w:rPr>
          <w:rFonts w:ascii="標楷體" w:eastAsia="標楷體" w:hAnsi="標楷體"/>
          <w:sz w:val="28"/>
          <w:szCs w:val="28"/>
        </w:rPr>
        <w:t>登記「營業時間外經</w:t>
      </w:r>
      <w:proofErr w:type="gramStart"/>
      <w:r w:rsidRPr="00B97371">
        <w:rPr>
          <w:rFonts w:ascii="標楷體" w:eastAsia="標楷體" w:hAnsi="標楷體"/>
          <w:sz w:val="28"/>
          <w:szCs w:val="28"/>
        </w:rPr>
        <w:t>收稅費款備查</w:t>
      </w:r>
      <w:proofErr w:type="gramEnd"/>
      <w:r w:rsidRPr="00B97371">
        <w:rPr>
          <w:rFonts w:ascii="標楷體" w:eastAsia="標楷體" w:hAnsi="標楷體"/>
          <w:sz w:val="28"/>
          <w:szCs w:val="28"/>
        </w:rPr>
        <w:t>簿」備查。</w:t>
      </w:r>
    </w:p>
    <w:p w14:paraId="2AB0025D" w14:textId="77777777" w:rsidR="00D918ED" w:rsidRPr="00B97371" w:rsidRDefault="00D918ED" w:rsidP="00643381">
      <w:pPr>
        <w:spacing w:line="440" w:lineRule="exact"/>
        <w:rPr>
          <w:rFonts w:ascii="標楷體" w:eastAsia="標楷體" w:hAnsi="標楷體"/>
          <w:sz w:val="28"/>
          <w:szCs w:val="28"/>
        </w:rPr>
      </w:pPr>
      <w:r w:rsidRPr="00B97371">
        <w:rPr>
          <w:rFonts w:ascii="標楷體" w:eastAsia="標楷體" w:hAnsi="標楷體"/>
          <w:sz w:val="28"/>
          <w:szCs w:val="28"/>
        </w:rPr>
        <w:t>二、票據繳稅</w:t>
      </w:r>
      <w:r w:rsidR="00EF578B" w:rsidRPr="00B97371">
        <w:rPr>
          <w:rFonts w:ascii="標楷體" w:eastAsia="標楷體" w:hAnsi="標楷體"/>
          <w:sz w:val="28"/>
          <w:szCs w:val="28"/>
        </w:rPr>
        <w:t>作業</w:t>
      </w:r>
      <w:r w:rsidRPr="00B97371">
        <w:rPr>
          <w:rFonts w:ascii="標楷體" w:eastAsia="標楷體" w:hAnsi="標楷體"/>
          <w:sz w:val="28"/>
          <w:szCs w:val="28"/>
        </w:rPr>
        <w:t>：</w:t>
      </w:r>
    </w:p>
    <w:p w14:paraId="3D5764FB" w14:textId="68DCCFE9" w:rsidR="002D7DEF" w:rsidRDefault="00492032" w:rsidP="003D1E8A">
      <w:pPr>
        <w:spacing w:line="440" w:lineRule="exact"/>
        <w:ind w:leftChars="117" w:left="849" w:hangingChars="203" w:hanging="568"/>
        <w:rPr>
          <w:rFonts w:ascii="標楷體" w:eastAsia="標楷體" w:hAnsi="標楷體"/>
          <w:sz w:val="28"/>
          <w:szCs w:val="28"/>
        </w:rPr>
      </w:pPr>
      <w:r w:rsidRPr="00B97371">
        <w:rPr>
          <w:rFonts w:ascii="標楷體" w:eastAsia="標楷體" w:hAnsi="標楷體"/>
          <w:sz w:val="28"/>
          <w:szCs w:val="28"/>
        </w:rPr>
        <w:t>(</w:t>
      </w:r>
      <w:proofErr w:type="gramStart"/>
      <w:r w:rsidRPr="00B97371">
        <w:rPr>
          <w:rFonts w:ascii="標楷體" w:eastAsia="標楷體" w:hAnsi="標楷體"/>
          <w:sz w:val="28"/>
          <w:szCs w:val="28"/>
        </w:rPr>
        <w:t>一</w:t>
      </w:r>
      <w:proofErr w:type="gramEnd"/>
      <w:r w:rsidRPr="00B97371">
        <w:rPr>
          <w:rFonts w:ascii="標楷體" w:eastAsia="標楷體" w:hAnsi="標楷體"/>
          <w:sz w:val="28"/>
          <w:szCs w:val="28"/>
        </w:rPr>
        <w:t>)</w:t>
      </w:r>
      <w:r w:rsidR="00D918ED" w:rsidRPr="00B97371">
        <w:rPr>
          <w:rFonts w:ascii="標楷體" w:eastAsia="標楷體" w:hAnsi="標楷體"/>
          <w:sz w:val="28"/>
          <w:szCs w:val="28"/>
        </w:rPr>
        <w:t>受理時除審核繳款書各要項外，應請納稅人在</w:t>
      </w:r>
      <w:proofErr w:type="gramStart"/>
      <w:r w:rsidR="00B26D90">
        <w:rPr>
          <w:rFonts w:ascii="標楷體" w:eastAsia="標楷體" w:hAnsi="標楷體" w:hint="eastAsia"/>
          <w:sz w:val="28"/>
          <w:szCs w:val="28"/>
        </w:rPr>
        <w:t>未禁背</w:t>
      </w:r>
      <w:proofErr w:type="gramEnd"/>
      <w:r w:rsidR="00D918ED" w:rsidRPr="00B97371">
        <w:rPr>
          <w:rFonts w:ascii="標楷體" w:eastAsia="標楷體" w:hAnsi="標楷體"/>
          <w:sz w:val="28"/>
          <w:szCs w:val="28"/>
        </w:rPr>
        <w:t>票據背面註明納稅人姓名</w:t>
      </w:r>
      <w:r w:rsidR="00B26D90">
        <w:rPr>
          <w:rFonts w:ascii="標楷體" w:eastAsia="標楷體" w:hAnsi="標楷體" w:hint="eastAsia"/>
          <w:sz w:val="28"/>
          <w:szCs w:val="28"/>
        </w:rPr>
        <w:t>及連絡方式後</w:t>
      </w:r>
      <w:r w:rsidR="00D918ED" w:rsidRPr="00B97371">
        <w:rPr>
          <w:rFonts w:ascii="標楷體" w:eastAsia="標楷體" w:hAnsi="標楷體"/>
          <w:sz w:val="28"/>
          <w:szCs w:val="28"/>
        </w:rPr>
        <w:t>，在繳款書</w:t>
      </w:r>
      <w:proofErr w:type="gramStart"/>
      <w:r w:rsidR="00D918ED" w:rsidRPr="00B97371">
        <w:rPr>
          <w:rFonts w:ascii="標楷體" w:eastAsia="標楷體" w:hAnsi="標楷體"/>
          <w:sz w:val="28"/>
          <w:szCs w:val="28"/>
        </w:rPr>
        <w:t>各聯加蓋</w:t>
      </w:r>
      <w:proofErr w:type="gramEnd"/>
      <w:r w:rsidR="00D918ED" w:rsidRPr="00B97371">
        <w:rPr>
          <w:rFonts w:ascii="標楷體" w:eastAsia="標楷體" w:hAnsi="標楷體"/>
          <w:sz w:val="28"/>
          <w:szCs w:val="28"/>
        </w:rPr>
        <w:t>當日「收款章」，並在</w:t>
      </w:r>
      <w:proofErr w:type="gramStart"/>
      <w:r w:rsidR="00D918ED" w:rsidRPr="00B97371">
        <w:rPr>
          <w:rFonts w:ascii="標楷體" w:eastAsia="標楷體" w:hAnsi="標楷體"/>
          <w:sz w:val="28"/>
          <w:szCs w:val="28"/>
        </w:rPr>
        <w:t>各聯加蓋</w:t>
      </w:r>
      <w:proofErr w:type="gramEnd"/>
      <w:r w:rsidR="00D918ED" w:rsidRPr="00B97371">
        <w:rPr>
          <w:rFonts w:ascii="標楷體" w:eastAsia="標楷體" w:hAnsi="標楷體"/>
          <w:sz w:val="28"/>
          <w:szCs w:val="28"/>
        </w:rPr>
        <w:t>「票據繳稅，兌現後生效」戳記後，將</w:t>
      </w:r>
      <w:r w:rsidR="00E62ACD" w:rsidRPr="00CB324F">
        <w:rPr>
          <w:rFonts w:ascii="標楷體" w:eastAsia="標楷體" w:hAnsi="標楷體"/>
          <w:sz w:val="28"/>
          <w:szCs w:val="28"/>
        </w:rPr>
        <w:t>稅單</w:t>
      </w:r>
      <w:r w:rsidR="00D918ED" w:rsidRPr="00B97371">
        <w:rPr>
          <w:rFonts w:ascii="標楷體" w:eastAsia="標楷體" w:hAnsi="標楷體"/>
          <w:sz w:val="28"/>
          <w:szCs w:val="28"/>
        </w:rPr>
        <w:t>收據聯發給納稅人，但依法應於繳清稅款後始得辦理不動產移轉登記者，可由納稅義務人</w:t>
      </w:r>
      <w:r w:rsidRPr="00B97371">
        <w:rPr>
          <w:rFonts w:ascii="標楷體" w:eastAsia="標楷體" w:hAnsi="標楷體"/>
          <w:sz w:val="28"/>
          <w:szCs w:val="28"/>
        </w:rPr>
        <w:t>於票據</w:t>
      </w:r>
      <w:r w:rsidR="0095313B" w:rsidRPr="00B97371">
        <w:rPr>
          <w:rFonts w:ascii="標楷體" w:eastAsia="標楷體" w:hAnsi="標楷體"/>
          <w:sz w:val="28"/>
          <w:szCs w:val="28"/>
        </w:rPr>
        <w:t>確認</w:t>
      </w:r>
      <w:r w:rsidRPr="00B97371">
        <w:rPr>
          <w:rFonts w:ascii="標楷體" w:eastAsia="標楷體" w:hAnsi="標楷體"/>
          <w:sz w:val="28"/>
          <w:szCs w:val="28"/>
        </w:rPr>
        <w:t>兌現後</w:t>
      </w:r>
      <w:r w:rsidRPr="00B97371">
        <w:rPr>
          <w:rFonts w:ascii="標楷體" w:eastAsia="標楷體" w:hAnsi="標楷體" w:hint="eastAsia"/>
          <w:sz w:val="28"/>
          <w:szCs w:val="28"/>
        </w:rPr>
        <w:t>，</w:t>
      </w:r>
      <w:r w:rsidR="00D918ED" w:rsidRPr="00B97371">
        <w:rPr>
          <w:rFonts w:ascii="標楷體" w:eastAsia="標楷體" w:hAnsi="標楷體"/>
          <w:sz w:val="28"/>
          <w:szCs w:val="28"/>
        </w:rPr>
        <w:t>要求收款單位加</w:t>
      </w:r>
      <w:proofErr w:type="gramStart"/>
      <w:r w:rsidR="00D918ED" w:rsidRPr="00B97371">
        <w:rPr>
          <w:rFonts w:ascii="標楷體" w:eastAsia="標楷體" w:hAnsi="標楷體"/>
          <w:sz w:val="28"/>
          <w:szCs w:val="28"/>
        </w:rPr>
        <w:t>註</w:t>
      </w:r>
      <w:proofErr w:type="gramEnd"/>
      <w:r w:rsidR="00D918ED" w:rsidRPr="00B97371">
        <w:rPr>
          <w:rFonts w:ascii="標楷體" w:eastAsia="標楷體" w:hAnsi="標楷體"/>
          <w:sz w:val="28"/>
          <w:szCs w:val="28"/>
        </w:rPr>
        <w:t>兌現之證明。</w:t>
      </w:r>
    </w:p>
    <w:p w14:paraId="5CC9B7B1" w14:textId="77777777" w:rsidR="002D7DEF" w:rsidRDefault="0095313B" w:rsidP="003D1E8A">
      <w:pPr>
        <w:spacing w:line="440" w:lineRule="exact"/>
        <w:ind w:leftChars="354" w:left="850" w:firstLineChars="200" w:firstLine="560"/>
        <w:rPr>
          <w:rFonts w:ascii="標楷體" w:eastAsia="標楷體" w:hAnsi="標楷體"/>
          <w:sz w:val="28"/>
          <w:szCs w:val="28"/>
        </w:rPr>
      </w:pPr>
      <w:proofErr w:type="gramStart"/>
      <w:r w:rsidRPr="00B97371">
        <w:rPr>
          <w:rFonts w:ascii="標楷體" w:eastAsia="標楷體" w:hAnsi="標楷體"/>
          <w:sz w:val="28"/>
          <w:szCs w:val="28"/>
        </w:rPr>
        <w:t>信用部待票據</w:t>
      </w:r>
      <w:proofErr w:type="gramEnd"/>
      <w:r w:rsidRPr="00B97371">
        <w:rPr>
          <w:rFonts w:ascii="標楷體" w:eastAsia="標楷體" w:hAnsi="標楷體"/>
          <w:sz w:val="28"/>
          <w:szCs w:val="28"/>
        </w:rPr>
        <w:t>確認兌現後，</w:t>
      </w:r>
      <w:proofErr w:type="gramStart"/>
      <w:r w:rsidRPr="00B97371">
        <w:rPr>
          <w:rFonts w:ascii="標楷體" w:eastAsia="標楷體" w:hAnsi="標楷體"/>
          <w:sz w:val="28"/>
          <w:szCs w:val="28"/>
        </w:rPr>
        <w:t>再行掃瞄</w:t>
      </w:r>
      <w:proofErr w:type="gramEnd"/>
      <w:r w:rsidRPr="00B97371">
        <w:rPr>
          <w:rFonts w:ascii="標楷體" w:eastAsia="標楷體" w:hAnsi="標楷體"/>
          <w:sz w:val="28"/>
          <w:szCs w:val="28"/>
        </w:rPr>
        <w:t>繳款書條碼，並於傳輸繳納稅款資料加</w:t>
      </w:r>
      <w:proofErr w:type="gramStart"/>
      <w:r w:rsidRPr="00B97371">
        <w:rPr>
          <w:rFonts w:ascii="標楷體" w:eastAsia="標楷體" w:hAnsi="標楷體"/>
          <w:sz w:val="28"/>
          <w:szCs w:val="28"/>
        </w:rPr>
        <w:t>註</w:t>
      </w:r>
      <w:proofErr w:type="gramEnd"/>
      <w:r w:rsidRPr="00B97371">
        <w:rPr>
          <w:rFonts w:ascii="標楷體" w:eastAsia="標楷體" w:hAnsi="標楷體"/>
          <w:sz w:val="28"/>
          <w:szCs w:val="28"/>
        </w:rPr>
        <w:t>票據繳納日期及兌現日期。</w:t>
      </w:r>
    </w:p>
    <w:p w14:paraId="4198D838" w14:textId="77777777" w:rsidR="00D918ED" w:rsidRPr="00B97371" w:rsidRDefault="00D918ED" w:rsidP="003D1E8A">
      <w:pPr>
        <w:spacing w:line="440" w:lineRule="exact"/>
        <w:ind w:leftChars="354" w:left="850" w:firstLineChars="196" w:firstLine="549"/>
        <w:rPr>
          <w:rFonts w:ascii="標楷體" w:eastAsia="標楷體" w:hAnsi="標楷體"/>
          <w:sz w:val="28"/>
          <w:szCs w:val="28"/>
        </w:rPr>
      </w:pPr>
      <w:r w:rsidRPr="00B97371">
        <w:rPr>
          <w:rFonts w:ascii="標楷體" w:eastAsia="標楷體" w:hAnsi="標楷體"/>
          <w:sz w:val="28"/>
          <w:szCs w:val="28"/>
        </w:rPr>
        <w:t>納稅義務人逾限</w:t>
      </w:r>
      <w:proofErr w:type="gramStart"/>
      <w:r w:rsidRPr="00B97371">
        <w:rPr>
          <w:rFonts w:ascii="標楷體" w:eastAsia="標楷體" w:hAnsi="標楷體"/>
          <w:sz w:val="28"/>
          <w:szCs w:val="28"/>
        </w:rPr>
        <w:t>繳</w:t>
      </w:r>
      <w:proofErr w:type="gramEnd"/>
      <w:r w:rsidRPr="00B97371">
        <w:rPr>
          <w:rFonts w:ascii="標楷體" w:eastAsia="標楷體" w:hAnsi="標楷體"/>
          <w:sz w:val="28"/>
          <w:szCs w:val="28"/>
        </w:rPr>
        <w:t>日期，</w:t>
      </w:r>
      <w:proofErr w:type="gramStart"/>
      <w:r w:rsidRPr="00B97371">
        <w:rPr>
          <w:rFonts w:ascii="標楷體" w:eastAsia="標楷體" w:hAnsi="標楷體"/>
          <w:sz w:val="28"/>
          <w:szCs w:val="28"/>
        </w:rPr>
        <w:t>持即期</w:t>
      </w:r>
      <w:proofErr w:type="gramEnd"/>
      <w:r w:rsidRPr="00B97371">
        <w:rPr>
          <w:rFonts w:ascii="標楷體" w:eastAsia="標楷體" w:hAnsi="標楷體"/>
          <w:sz w:val="28"/>
          <w:szCs w:val="28"/>
        </w:rPr>
        <w:t>支票至非付款行庫繳納稅款應</w:t>
      </w:r>
      <w:r w:rsidR="00EF578B" w:rsidRPr="00B97371">
        <w:rPr>
          <w:rFonts w:ascii="標楷體" w:eastAsia="標楷體" w:hAnsi="標楷體"/>
          <w:sz w:val="28"/>
          <w:szCs w:val="28"/>
        </w:rPr>
        <w:t>予</w:t>
      </w:r>
      <w:r w:rsidRPr="00B97371">
        <w:rPr>
          <w:rFonts w:ascii="標楷體" w:eastAsia="標楷體" w:hAnsi="標楷體"/>
          <w:sz w:val="28"/>
          <w:szCs w:val="28"/>
        </w:rPr>
        <w:t>受理，其滯納金、利息應計算至</w:t>
      </w:r>
      <w:proofErr w:type="gramStart"/>
      <w:r w:rsidRPr="00B97371">
        <w:rPr>
          <w:rFonts w:ascii="標楷體" w:eastAsia="標楷體" w:hAnsi="標楷體"/>
          <w:sz w:val="28"/>
          <w:szCs w:val="28"/>
        </w:rPr>
        <w:t>收票日止</w:t>
      </w:r>
      <w:proofErr w:type="gramEnd"/>
      <w:r w:rsidRPr="00B97371">
        <w:rPr>
          <w:rFonts w:ascii="標楷體" w:eastAsia="標楷體" w:hAnsi="標楷體"/>
          <w:sz w:val="28"/>
          <w:szCs w:val="28"/>
        </w:rPr>
        <w:t>。</w:t>
      </w:r>
    </w:p>
    <w:p w14:paraId="1FABAACC" w14:textId="7A20FCBA" w:rsidR="00D918ED" w:rsidRPr="00B97371" w:rsidRDefault="00D918ED" w:rsidP="003D1E8A">
      <w:pPr>
        <w:spacing w:line="440" w:lineRule="exact"/>
        <w:ind w:leftChars="117" w:left="849" w:hangingChars="203" w:hanging="568"/>
        <w:rPr>
          <w:rFonts w:ascii="標楷體" w:eastAsia="標楷體" w:hAnsi="標楷體"/>
          <w:sz w:val="28"/>
          <w:szCs w:val="28"/>
        </w:rPr>
      </w:pPr>
      <w:r w:rsidRPr="00B97371">
        <w:rPr>
          <w:rFonts w:ascii="標楷體" w:eastAsia="標楷體" w:hAnsi="標楷體"/>
          <w:sz w:val="28"/>
          <w:szCs w:val="28"/>
        </w:rPr>
        <w:t>(</w:t>
      </w:r>
      <w:r w:rsidR="00EF578B" w:rsidRPr="00B97371">
        <w:rPr>
          <w:rFonts w:ascii="標楷體" w:eastAsia="標楷體" w:hAnsi="標楷體"/>
          <w:sz w:val="28"/>
          <w:szCs w:val="28"/>
        </w:rPr>
        <w:t>二</w:t>
      </w:r>
      <w:r w:rsidRPr="00B97371">
        <w:rPr>
          <w:rFonts w:ascii="標楷體" w:eastAsia="標楷體" w:hAnsi="標楷體"/>
          <w:sz w:val="28"/>
          <w:szCs w:val="28"/>
        </w:rPr>
        <w:t>)繳稅支票如遭退票時，應即依據票據背面所加</w:t>
      </w:r>
      <w:proofErr w:type="gramStart"/>
      <w:r w:rsidRPr="00B97371">
        <w:rPr>
          <w:rFonts w:ascii="標楷體" w:eastAsia="標楷體" w:hAnsi="標楷體"/>
          <w:sz w:val="28"/>
          <w:szCs w:val="28"/>
        </w:rPr>
        <w:t>註</w:t>
      </w:r>
      <w:proofErr w:type="gramEnd"/>
      <w:r w:rsidRPr="00B97371">
        <w:rPr>
          <w:rFonts w:ascii="標楷體" w:eastAsia="標楷體" w:hAnsi="標楷體"/>
          <w:sz w:val="28"/>
          <w:szCs w:val="28"/>
        </w:rPr>
        <w:t>之</w:t>
      </w:r>
      <w:r w:rsidR="00B26D90">
        <w:rPr>
          <w:rFonts w:ascii="標楷體" w:eastAsia="標楷體" w:hAnsi="標楷體" w:hint="eastAsia"/>
          <w:sz w:val="28"/>
          <w:szCs w:val="28"/>
        </w:rPr>
        <w:t>連絡方式</w:t>
      </w:r>
      <w:r w:rsidRPr="00B97371">
        <w:rPr>
          <w:rFonts w:ascii="標楷體" w:eastAsia="標楷體" w:hAnsi="標楷體"/>
          <w:sz w:val="28"/>
          <w:szCs w:val="28"/>
        </w:rPr>
        <w:t>連絡</w:t>
      </w:r>
      <w:r w:rsidRPr="00B97371">
        <w:rPr>
          <w:rFonts w:ascii="標楷體" w:eastAsia="標楷體" w:hAnsi="標楷體"/>
          <w:sz w:val="28"/>
          <w:szCs w:val="28"/>
        </w:rPr>
        <w:lastRenderedPageBreak/>
        <w:t>納稅人前來處理，如連絡不到無法收回收據時，應將所</w:t>
      </w:r>
      <w:r w:rsidR="0095313B" w:rsidRPr="00B97371">
        <w:rPr>
          <w:rFonts w:ascii="標楷體" w:eastAsia="標楷體" w:hAnsi="標楷體"/>
          <w:sz w:val="28"/>
          <w:szCs w:val="28"/>
        </w:rPr>
        <w:t>遭</w:t>
      </w:r>
      <w:r w:rsidRPr="00B97371">
        <w:rPr>
          <w:rFonts w:ascii="標楷體" w:eastAsia="標楷體" w:hAnsi="標楷體"/>
          <w:sz w:val="28"/>
          <w:szCs w:val="28"/>
        </w:rPr>
        <w:t>退之票據連同繳款書其餘各聯</w:t>
      </w:r>
      <w:r w:rsidR="0095313B" w:rsidRPr="00B97371">
        <w:rPr>
          <w:rFonts w:ascii="標楷體" w:eastAsia="標楷體" w:hAnsi="標楷體" w:hint="eastAsia"/>
          <w:sz w:val="28"/>
          <w:szCs w:val="28"/>
        </w:rPr>
        <w:t>(</w:t>
      </w:r>
      <w:r w:rsidRPr="00B97371">
        <w:rPr>
          <w:rFonts w:ascii="標楷體" w:eastAsia="標楷體" w:hAnsi="標楷體"/>
          <w:sz w:val="28"/>
          <w:szCs w:val="28"/>
        </w:rPr>
        <w:t>應註銷原蓋收款章</w:t>
      </w:r>
      <w:proofErr w:type="gramStart"/>
      <w:r w:rsidRPr="00B97371">
        <w:rPr>
          <w:rFonts w:ascii="標楷體" w:eastAsia="標楷體" w:hAnsi="標楷體"/>
          <w:sz w:val="28"/>
          <w:szCs w:val="28"/>
        </w:rPr>
        <w:t>日戳</w:t>
      </w:r>
      <w:r w:rsidR="0095313B" w:rsidRPr="00B97371">
        <w:rPr>
          <w:rFonts w:ascii="標楷體" w:eastAsia="標楷體" w:hAnsi="標楷體" w:hint="eastAsia"/>
          <w:sz w:val="28"/>
          <w:szCs w:val="28"/>
        </w:rPr>
        <w:t>)</w:t>
      </w:r>
      <w:proofErr w:type="gramEnd"/>
      <w:r w:rsidRPr="00B97371">
        <w:rPr>
          <w:rFonts w:ascii="標楷體" w:eastAsia="標楷體" w:hAnsi="標楷體"/>
          <w:sz w:val="28"/>
          <w:szCs w:val="28"/>
        </w:rPr>
        <w:t>及處理經過，通知</w:t>
      </w:r>
      <w:r w:rsidR="0095313B" w:rsidRPr="00B97371">
        <w:rPr>
          <w:rFonts w:ascii="標楷體" w:eastAsia="標楷體" w:hAnsi="標楷體"/>
          <w:sz w:val="28"/>
          <w:szCs w:val="28"/>
        </w:rPr>
        <w:t>該稅款</w:t>
      </w:r>
      <w:r w:rsidRPr="00B97371">
        <w:rPr>
          <w:rFonts w:ascii="標楷體" w:eastAsia="標楷體" w:hAnsi="標楷體"/>
          <w:sz w:val="28"/>
          <w:szCs w:val="28"/>
        </w:rPr>
        <w:t>所屬</w:t>
      </w:r>
      <w:proofErr w:type="gramStart"/>
      <w:r w:rsidRPr="00B97371">
        <w:rPr>
          <w:rFonts w:ascii="標楷體" w:eastAsia="標楷體" w:hAnsi="標楷體"/>
          <w:sz w:val="28"/>
          <w:szCs w:val="28"/>
        </w:rPr>
        <w:t>稽</w:t>
      </w:r>
      <w:proofErr w:type="gramEnd"/>
      <w:r w:rsidRPr="00B97371">
        <w:rPr>
          <w:rFonts w:ascii="標楷體" w:eastAsia="標楷體" w:hAnsi="標楷體"/>
          <w:sz w:val="28"/>
          <w:szCs w:val="28"/>
        </w:rPr>
        <w:t>徵機關追繳。</w:t>
      </w:r>
    </w:p>
    <w:p w14:paraId="17C40E68" w14:textId="77777777" w:rsidR="00D918ED" w:rsidRPr="00B97371" w:rsidRDefault="00D918ED" w:rsidP="003D1E8A">
      <w:pPr>
        <w:spacing w:line="440" w:lineRule="exact"/>
        <w:ind w:left="566" w:hangingChars="202" w:hanging="566"/>
        <w:rPr>
          <w:rFonts w:ascii="標楷體" w:eastAsia="標楷體" w:hAnsi="標楷體"/>
          <w:sz w:val="28"/>
          <w:szCs w:val="28"/>
        </w:rPr>
      </w:pPr>
      <w:r w:rsidRPr="00B97371">
        <w:rPr>
          <w:rFonts w:ascii="標楷體" w:eastAsia="標楷體" w:hAnsi="標楷體"/>
          <w:sz w:val="28"/>
          <w:szCs w:val="28"/>
        </w:rPr>
        <w:t>三、</w:t>
      </w:r>
      <w:r w:rsidR="00EF578B" w:rsidRPr="00B97371">
        <w:rPr>
          <w:rFonts w:ascii="標楷體" w:eastAsia="標楷體" w:hAnsi="標楷體"/>
          <w:sz w:val="28"/>
          <w:szCs w:val="28"/>
        </w:rPr>
        <w:t>信用部對於逾期繳納稅款者，應依稅法規定加收滯納金、利息。若因漏收或短收款項，經</w:t>
      </w:r>
      <w:proofErr w:type="gramStart"/>
      <w:r w:rsidR="00EF578B" w:rsidRPr="00B97371">
        <w:rPr>
          <w:rFonts w:ascii="標楷體" w:eastAsia="標楷體" w:hAnsi="標楷體"/>
          <w:sz w:val="28"/>
          <w:szCs w:val="28"/>
        </w:rPr>
        <w:t>稽</w:t>
      </w:r>
      <w:proofErr w:type="gramEnd"/>
      <w:r w:rsidR="00EF578B" w:rsidRPr="00B97371">
        <w:rPr>
          <w:rFonts w:ascii="標楷體" w:eastAsia="標楷體" w:hAnsi="標楷體"/>
          <w:sz w:val="28"/>
          <w:szCs w:val="28"/>
        </w:rPr>
        <w:t>徵機關移送強制執行仍無法徵起者，應由</w:t>
      </w:r>
      <w:proofErr w:type="gramStart"/>
      <w:r w:rsidR="00EF578B" w:rsidRPr="00B97371">
        <w:rPr>
          <w:rFonts w:ascii="標楷體" w:eastAsia="標楷體" w:hAnsi="標楷體"/>
          <w:sz w:val="28"/>
          <w:szCs w:val="28"/>
        </w:rPr>
        <w:t>稽</w:t>
      </w:r>
      <w:proofErr w:type="gramEnd"/>
      <w:r w:rsidR="00EF578B" w:rsidRPr="00B97371">
        <w:rPr>
          <w:rFonts w:ascii="標楷體" w:eastAsia="標楷體" w:hAnsi="標楷體"/>
          <w:sz w:val="28"/>
          <w:szCs w:val="28"/>
        </w:rPr>
        <w:t>徵機關檢附相關證明文件函請代收稅款之農會</w:t>
      </w:r>
      <w:proofErr w:type="gramStart"/>
      <w:r w:rsidR="00EF578B" w:rsidRPr="00B97371">
        <w:rPr>
          <w:rFonts w:ascii="標楷體" w:eastAsia="標楷體" w:hAnsi="標楷體"/>
          <w:sz w:val="28"/>
          <w:szCs w:val="28"/>
        </w:rPr>
        <w:t>漁會賠繳</w:t>
      </w:r>
      <w:proofErr w:type="gramEnd"/>
      <w:r w:rsidR="00EF578B" w:rsidRPr="00B97371">
        <w:rPr>
          <w:rFonts w:ascii="標楷體" w:eastAsia="標楷體" w:hAnsi="標楷體" w:hint="eastAsia"/>
          <w:sz w:val="28"/>
          <w:szCs w:val="28"/>
        </w:rPr>
        <w:t>。</w:t>
      </w:r>
    </w:p>
    <w:p w14:paraId="57696B65" w14:textId="1A111EC4" w:rsidR="00D918ED" w:rsidRPr="00B97371" w:rsidRDefault="00D918ED" w:rsidP="003D1E8A">
      <w:pPr>
        <w:spacing w:line="440" w:lineRule="exact"/>
        <w:ind w:left="566" w:hangingChars="202" w:hanging="566"/>
        <w:rPr>
          <w:rFonts w:ascii="標楷體" w:eastAsia="標楷體" w:hAnsi="標楷體"/>
          <w:sz w:val="28"/>
          <w:szCs w:val="28"/>
        </w:rPr>
      </w:pPr>
      <w:r w:rsidRPr="00B97371">
        <w:rPr>
          <w:rFonts w:ascii="標楷體" w:eastAsia="標楷體" w:hAnsi="標楷體"/>
          <w:sz w:val="28"/>
          <w:szCs w:val="28"/>
        </w:rPr>
        <w:t>四、待查稅款：每日結帳後，如發現所收稅款超出稅單金額時，應於當日代收稅款日報表下端</w:t>
      </w:r>
      <w:proofErr w:type="gramStart"/>
      <w:r w:rsidRPr="00B97371">
        <w:rPr>
          <w:rFonts w:ascii="標楷體" w:eastAsia="標楷體" w:hAnsi="標楷體"/>
          <w:sz w:val="28"/>
          <w:szCs w:val="28"/>
        </w:rPr>
        <w:t>空白欄加列</w:t>
      </w:r>
      <w:proofErr w:type="gramEnd"/>
      <w:r w:rsidRPr="00B97371">
        <w:rPr>
          <w:rFonts w:ascii="標楷體" w:eastAsia="標楷體" w:hAnsi="標楷體"/>
          <w:sz w:val="28"/>
          <w:szCs w:val="28"/>
        </w:rPr>
        <w:t>「待查稅款」</w:t>
      </w:r>
      <w:proofErr w:type="gramStart"/>
      <w:r w:rsidRPr="00B97371">
        <w:rPr>
          <w:rFonts w:ascii="標楷體" w:eastAsia="標楷體" w:hAnsi="標楷體"/>
          <w:sz w:val="28"/>
          <w:szCs w:val="28"/>
        </w:rPr>
        <w:t>乙項</w:t>
      </w:r>
      <w:proofErr w:type="gramEnd"/>
      <w:r w:rsidRPr="00B97371">
        <w:rPr>
          <w:rFonts w:ascii="標楷體" w:eastAsia="標楷體" w:hAnsi="標楷體"/>
          <w:sz w:val="28"/>
          <w:szCs w:val="28"/>
        </w:rPr>
        <w:t>，列帳及列報該多收金額，並將該款項送</w:t>
      </w:r>
      <w:proofErr w:type="gramStart"/>
      <w:r w:rsidRPr="00B97371">
        <w:rPr>
          <w:rFonts w:ascii="標楷體" w:eastAsia="標楷體" w:hAnsi="標楷體"/>
          <w:sz w:val="28"/>
          <w:szCs w:val="28"/>
        </w:rPr>
        <w:t>稽</w:t>
      </w:r>
      <w:proofErr w:type="gramEnd"/>
      <w:r w:rsidRPr="00B97371">
        <w:rPr>
          <w:rFonts w:ascii="標楷體" w:eastAsia="標楷體" w:hAnsi="標楷體"/>
          <w:sz w:val="28"/>
          <w:szCs w:val="28"/>
        </w:rPr>
        <w:t>徵機關保管，該「待查稅款」如經查明</w:t>
      </w:r>
      <w:r w:rsidR="002D7DEF" w:rsidRPr="0042049A">
        <w:rPr>
          <w:rFonts w:ascii="標楷體" w:eastAsia="標楷體" w:hAnsi="標楷體" w:hint="eastAsia"/>
          <w:sz w:val="28"/>
          <w:szCs w:val="28"/>
        </w:rPr>
        <w:t>，</w:t>
      </w:r>
      <w:r w:rsidRPr="00B97371">
        <w:rPr>
          <w:rFonts w:ascii="標楷體" w:eastAsia="標楷體" w:hAnsi="標楷體"/>
          <w:sz w:val="28"/>
          <w:szCs w:val="28"/>
        </w:rPr>
        <w:t>可從</w:t>
      </w:r>
      <w:proofErr w:type="gramStart"/>
      <w:r w:rsidRPr="00B97371">
        <w:rPr>
          <w:rFonts w:ascii="標楷體" w:eastAsia="標楷體" w:hAnsi="標楷體"/>
          <w:sz w:val="28"/>
          <w:szCs w:val="28"/>
        </w:rPr>
        <w:t>稽</w:t>
      </w:r>
      <w:proofErr w:type="gramEnd"/>
      <w:r w:rsidRPr="00B97371">
        <w:rPr>
          <w:rFonts w:ascii="標楷體" w:eastAsia="標楷體" w:hAnsi="標楷體"/>
          <w:sz w:val="28"/>
          <w:szCs w:val="28"/>
        </w:rPr>
        <w:t>徵機關再行轉出，切勿擅自留置，否則應依「各級公庫</w:t>
      </w:r>
      <w:r w:rsidR="00EE47BF" w:rsidRPr="00B97371">
        <w:rPr>
          <w:rFonts w:ascii="標楷體" w:eastAsia="標楷體" w:hAnsi="標楷體"/>
          <w:sz w:val="28"/>
          <w:szCs w:val="28"/>
        </w:rPr>
        <w:t>代理銀行代辦</w:t>
      </w:r>
      <w:r w:rsidR="00EE47BF" w:rsidRPr="00FF7FDA">
        <w:rPr>
          <w:rFonts w:ascii="標楷體" w:eastAsia="標楷體" w:hAnsi="標楷體"/>
          <w:sz w:val="28"/>
          <w:szCs w:val="28"/>
        </w:rPr>
        <w:t>機構</w:t>
      </w:r>
      <w:r w:rsidRPr="00FF7FDA">
        <w:rPr>
          <w:rFonts w:ascii="標楷體" w:eastAsia="標楷體" w:hAnsi="標楷體"/>
          <w:sz w:val="28"/>
          <w:szCs w:val="28"/>
        </w:rPr>
        <w:t>及</w:t>
      </w:r>
      <w:r w:rsidR="00EE47BF" w:rsidRPr="00FF7FDA">
        <w:rPr>
          <w:rFonts w:ascii="標楷體" w:eastAsia="標楷體" w:hAnsi="標楷體" w:hint="eastAsia"/>
          <w:sz w:val="28"/>
          <w:szCs w:val="28"/>
        </w:rPr>
        <w:t>代收</w:t>
      </w:r>
      <w:r w:rsidRPr="00FF7FDA">
        <w:rPr>
          <w:rFonts w:ascii="標楷體" w:eastAsia="標楷體" w:hAnsi="標楷體"/>
          <w:sz w:val="28"/>
          <w:szCs w:val="28"/>
        </w:rPr>
        <w:t>稅</w:t>
      </w:r>
      <w:r w:rsidR="00EE47BF" w:rsidRPr="00FF7FDA">
        <w:rPr>
          <w:rFonts w:ascii="標楷體" w:eastAsia="標楷體" w:hAnsi="標楷體"/>
          <w:sz w:val="28"/>
          <w:szCs w:val="28"/>
        </w:rPr>
        <w:t>款</w:t>
      </w:r>
      <w:r w:rsidRPr="00FF7FDA">
        <w:rPr>
          <w:rFonts w:ascii="標楷體" w:eastAsia="標楷體" w:hAnsi="標楷體"/>
          <w:sz w:val="28"/>
          <w:szCs w:val="28"/>
        </w:rPr>
        <w:t>機</w:t>
      </w:r>
      <w:r w:rsidR="00EE47BF" w:rsidRPr="00FF7FDA">
        <w:rPr>
          <w:rFonts w:ascii="標楷體" w:eastAsia="標楷體" w:hAnsi="標楷體"/>
          <w:sz w:val="28"/>
          <w:szCs w:val="28"/>
        </w:rPr>
        <w:t>構</w:t>
      </w:r>
      <w:r w:rsidRPr="00FF7FDA">
        <w:rPr>
          <w:rFonts w:ascii="標楷體" w:eastAsia="標楷體" w:hAnsi="標楷體"/>
          <w:sz w:val="28"/>
          <w:szCs w:val="28"/>
        </w:rPr>
        <w:t>稅款解繳作業</w:t>
      </w:r>
      <w:r w:rsidR="00EE47BF" w:rsidRPr="00FF7FDA">
        <w:rPr>
          <w:rFonts w:ascii="標楷體" w:eastAsia="標楷體" w:hAnsi="標楷體"/>
          <w:sz w:val="28"/>
          <w:szCs w:val="28"/>
        </w:rPr>
        <w:t>辦法</w:t>
      </w:r>
      <w:r w:rsidRPr="00FF7FDA">
        <w:rPr>
          <w:rFonts w:ascii="標楷體" w:eastAsia="標楷體" w:hAnsi="標楷體"/>
          <w:sz w:val="28"/>
          <w:szCs w:val="28"/>
        </w:rPr>
        <w:t>」</w:t>
      </w:r>
      <w:r w:rsidR="00EE47BF" w:rsidRPr="00FF7FDA">
        <w:rPr>
          <w:rFonts w:ascii="標楷體" w:eastAsia="標楷體" w:hAnsi="標楷體"/>
          <w:sz w:val="28"/>
          <w:szCs w:val="28"/>
        </w:rPr>
        <w:t>相關</w:t>
      </w:r>
      <w:r w:rsidRPr="00FF7FDA">
        <w:rPr>
          <w:rFonts w:ascii="標楷體" w:eastAsia="標楷體" w:hAnsi="標楷體"/>
          <w:sz w:val="28"/>
          <w:szCs w:val="28"/>
        </w:rPr>
        <w:t>規定</w:t>
      </w:r>
      <w:r w:rsidR="00EE47BF" w:rsidRPr="00FF7FDA">
        <w:rPr>
          <w:rFonts w:ascii="標楷體" w:eastAsia="標楷體" w:hAnsi="標楷體"/>
          <w:sz w:val="28"/>
          <w:szCs w:val="28"/>
        </w:rPr>
        <w:t>辦理</w:t>
      </w:r>
      <w:r w:rsidR="002D7DEF" w:rsidRPr="00FF7FDA">
        <w:rPr>
          <w:rFonts w:ascii="標楷體" w:eastAsia="標楷體" w:hAnsi="標楷體" w:hint="eastAsia"/>
          <w:sz w:val="28"/>
          <w:szCs w:val="28"/>
        </w:rPr>
        <w:t>；</w:t>
      </w:r>
      <w:r w:rsidR="00EE47BF" w:rsidRPr="00FF7FDA">
        <w:rPr>
          <w:rFonts w:ascii="標楷體" w:eastAsia="標楷體" w:hAnsi="標楷體"/>
          <w:sz w:val="28"/>
          <w:szCs w:val="28"/>
        </w:rPr>
        <w:t>並</w:t>
      </w:r>
      <w:r w:rsidR="001902C7" w:rsidRPr="00FF7FDA">
        <w:rPr>
          <w:rFonts w:ascii="標楷體" w:eastAsia="標楷體" w:hAnsi="標楷體"/>
          <w:sz w:val="28"/>
          <w:szCs w:val="28"/>
        </w:rPr>
        <w:t>須</w:t>
      </w:r>
      <w:r w:rsidR="00EE47BF" w:rsidRPr="00FF7FDA">
        <w:rPr>
          <w:rFonts w:ascii="標楷體" w:eastAsia="標楷體" w:hAnsi="標楷體"/>
          <w:sz w:val="28"/>
          <w:szCs w:val="28"/>
        </w:rPr>
        <w:t>遵守公庫</w:t>
      </w:r>
      <w:r w:rsidR="00EE47BF" w:rsidRPr="00B97371">
        <w:rPr>
          <w:rFonts w:ascii="標楷體" w:eastAsia="標楷體" w:hAnsi="標楷體"/>
          <w:sz w:val="28"/>
          <w:szCs w:val="28"/>
        </w:rPr>
        <w:t>法及財政部所訂之其他相關規定</w:t>
      </w:r>
      <w:r w:rsidRPr="00B97371">
        <w:rPr>
          <w:rFonts w:ascii="標楷體" w:eastAsia="標楷體" w:hAnsi="標楷體"/>
          <w:sz w:val="28"/>
          <w:szCs w:val="28"/>
        </w:rPr>
        <w:t>。</w:t>
      </w:r>
    </w:p>
    <w:p w14:paraId="0249E3B4" w14:textId="77777777" w:rsidR="008C727E" w:rsidRPr="00B97371" w:rsidRDefault="008C727E" w:rsidP="00643381">
      <w:pPr>
        <w:spacing w:line="440" w:lineRule="exact"/>
        <w:rPr>
          <w:rFonts w:ascii="標楷體" w:eastAsia="標楷體" w:hAnsi="標楷體"/>
          <w:b/>
          <w:sz w:val="28"/>
          <w:szCs w:val="28"/>
        </w:rPr>
      </w:pPr>
    </w:p>
    <w:p w14:paraId="67B113FB" w14:textId="77777777" w:rsidR="00D918ED" w:rsidRPr="00B97371" w:rsidRDefault="00D918ED" w:rsidP="00643381">
      <w:pPr>
        <w:spacing w:line="440" w:lineRule="exact"/>
        <w:rPr>
          <w:rFonts w:ascii="標楷體" w:eastAsia="標楷體" w:hAnsi="標楷體"/>
          <w:b/>
          <w:sz w:val="28"/>
          <w:szCs w:val="28"/>
        </w:rPr>
      </w:pPr>
      <w:r w:rsidRPr="00B97371">
        <w:rPr>
          <w:rFonts w:ascii="標楷體" w:eastAsia="標楷體" w:hAnsi="標楷體"/>
          <w:b/>
          <w:sz w:val="28"/>
          <w:szCs w:val="28"/>
        </w:rPr>
        <w:t>第</w:t>
      </w:r>
      <w:r w:rsidR="009E656D" w:rsidRPr="00B97371">
        <w:rPr>
          <w:rFonts w:ascii="標楷體" w:eastAsia="標楷體" w:hAnsi="標楷體"/>
          <w:b/>
          <w:sz w:val="28"/>
          <w:szCs w:val="28"/>
        </w:rPr>
        <w:t>三</w:t>
      </w:r>
      <w:r w:rsidRPr="00B97371">
        <w:rPr>
          <w:rFonts w:ascii="標楷體" w:eastAsia="標楷體" w:hAnsi="標楷體"/>
          <w:b/>
          <w:sz w:val="28"/>
          <w:szCs w:val="28"/>
        </w:rPr>
        <w:t>節 經收稅款應注意事項</w:t>
      </w:r>
    </w:p>
    <w:p w14:paraId="0F5868BE" w14:textId="77777777" w:rsidR="00D918ED" w:rsidRPr="00B97371" w:rsidRDefault="00D918ED" w:rsidP="003D1E8A">
      <w:pPr>
        <w:spacing w:line="440" w:lineRule="exact"/>
        <w:ind w:left="566" w:hangingChars="202" w:hanging="566"/>
        <w:rPr>
          <w:rFonts w:ascii="標楷體" w:eastAsia="標楷體" w:hAnsi="標楷體"/>
          <w:sz w:val="28"/>
          <w:szCs w:val="28"/>
        </w:rPr>
      </w:pPr>
      <w:r w:rsidRPr="00B97371">
        <w:rPr>
          <w:rFonts w:ascii="標楷體" w:eastAsia="標楷體" w:hAnsi="標楷體"/>
          <w:sz w:val="28"/>
          <w:szCs w:val="28"/>
        </w:rPr>
        <w:t>一、稅款經收人員於經收稅款時，須先檢查繳款書各欄，如納稅義務人姓名、商店名稱、統一編號及地址等項有無遺漏，繳款書各聯金額是否一致，大小寫是否相符，如有遺漏或不符情事，應請納稅人持向徵收機關更改並加蓋職名章。</w:t>
      </w:r>
    </w:p>
    <w:p w14:paraId="4DB7025C" w14:textId="77777777" w:rsidR="00D918ED" w:rsidRPr="00B97371" w:rsidRDefault="00D918ED" w:rsidP="003D1E8A">
      <w:pPr>
        <w:spacing w:line="440" w:lineRule="exact"/>
        <w:ind w:left="566" w:hangingChars="202" w:hanging="566"/>
        <w:rPr>
          <w:rFonts w:ascii="標楷體" w:eastAsia="標楷體" w:hAnsi="標楷體"/>
          <w:sz w:val="28"/>
          <w:szCs w:val="28"/>
        </w:rPr>
      </w:pPr>
      <w:r w:rsidRPr="00B97371">
        <w:rPr>
          <w:rFonts w:ascii="標楷體" w:eastAsia="標楷體" w:hAnsi="標楷體"/>
          <w:sz w:val="28"/>
          <w:szCs w:val="28"/>
        </w:rPr>
        <w:t>二、代收自繳案件時，應詳細核對納稅人自行填寫之各聯應</w:t>
      </w:r>
      <w:proofErr w:type="gramStart"/>
      <w:r w:rsidRPr="00B97371">
        <w:rPr>
          <w:rFonts w:ascii="標楷體" w:eastAsia="標楷體" w:hAnsi="標楷體"/>
          <w:sz w:val="28"/>
          <w:szCs w:val="28"/>
        </w:rPr>
        <w:t>納稅額暨合計</w:t>
      </w:r>
      <w:proofErr w:type="gramEnd"/>
      <w:r w:rsidRPr="00B97371">
        <w:rPr>
          <w:rFonts w:ascii="標楷體" w:eastAsia="標楷體" w:hAnsi="標楷體"/>
          <w:sz w:val="28"/>
          <w:szCs w:val="28"/>
        </w:rPr>
        <w:t>金額欄，並將金額前之</w:t>
      </w:r>
      <w:proofErr w:type="gramStart"/>
      <w:r w:rsidRPr="00B97371">
        <w:rPr>
          <w:rFonts w:ascii="標楷體" w:eastAsia="標楷體" w:hAnsi="標楷體"/>
          <w:sz w:val="28"/>
          <w:szCs w:val="28"/>
        </w:rPr>
        <w:t>空欄劃銷</w:t>
      </w:r>
      <w:proofErr w:type="gramEnd"/>
      <w:r w:rsidRPr="00B97371">
        <w:rPr>
          <w:rFonts w:ascii="標楷體" w:eastAsia="標楷體" w:hAnsi="標楷體"/>
          <w:sz w:val="28"/>
          <w:szCs w:val="28"/>
        </w:rPr>
        <w:t>，以防事</w:t>
      </w:r>
      <w:proofErr w:type="gramStart"/>
      <w:r w:rsidRPr="00B97371">
        <w:rPr>
          <w:rFonts w:ascii="標楷體" w:eastAsia="標楷體" w:hAnsi="標楷體"/>
          <w:sz w:val="28"/>
          <w:szCs w:val="28"/>
        </w:rPr>
        <w:t>後補填應納稅</w:t>
      </w:r>
      <w:proofErr w:type="gramEnd"/>
      <w:r w:rsidRPr="00B97371">
        <w:rPr>
          <w:rFonts w:ascii="標楷體" w:eastAsia="標楷體" w:hAnsi="標楷體"/>
          <w:sz w:val="28"/>
          <w:szCs w:val="28"/>
        </w:rPr>
        <w:t>款金額，發生侵佔稅款等流弊。</w:t>
      </w:r>
    </w:p>
    <w:p w14:paraId="095F8B26" w14:textId="49325D94" w:rsidR="00D918ED" w:rsidRPr="00B97371" w:rsidRDefault="007229A3" w:rsidP="003D1E8A">
      <w:pPr>
        <w:spacing w:line="440" w:lineRule="exact"/>
        <w:ind w:left="566" w:hangingChars="202" w:hanging="566"/>
        <w:rPr>
          <w:rFonts w:ascii="標楷體" w:eastAsia="標楷體" w:hAnsi="標楷體"/>
          <w:sz w:val="28"/>
          <w:szCs w:val="28"/>
        </w:rPr>
      </w:pPr>
      <w:r>
        <w:rPr>
          <w:rFonts w:ascii="標楷體" w:eastAsia="標楷體" w:hAnsi="標楷體" w:hint="eastAsia"/>
          <w:sz w:val="28"/>
          <w:szCs w:val="28"/>
        </w:rPr>
        <w:t>三</w:t>
      </w:r>
      <w:r w:rsidR="00D918ED" w:rsidRPr="00B97371">
        <w:rPr>
          <w:rFonts w:ascii="標楷體" w:eastAsia="標楷體" w:hAnsi="標楷體"/>
          <w:sz w:val="28"/>
          <w:szCs w:val="28"/>
        </w:rPr>
        <w:t>、納稅義務人如欲提起訴願，可自行在繳款書「繳款半數稅款納稅義務人蓋章欄」蓋章，按本稅二分之一金額（不含</w:t>
      </w:r>
      <w:proofErr w:type="gramStart"/>
      <w:r w:rsidR="00D918ED" w:rsidRPr="00B97371">
        <w:rPr>
          <w:rFonts w:ascii="標楷體" w:eastAsia="標楷體" w:hAnsi="標楷體"/>
          <w:sz w:val="28"/>
          <w:szCs w:val="28"/>
        </w:rPr>
        <w:t>怠</w:t>
      </w:r>
      <w:proofErr w:type="gramEnd"/>
      <w:r w:rsidR="00D918ED" w:rsidRPr="00B97371">
        <w:rPr>
          <w:rFonts w:ascii="標楷體" w:eastAsia="標楷體" w:hAnsi="標楷體"/>
          <w:sz w:val="28"/>
          <w:szCs w:val="28"/>
        </w:rPr>
        <w:t>報金、滯報金、加計利息等），向代收稅款處繳納，逾限繳日繳納案件，應按本稅二分之一加徵滯納金、利息。</w:t>
      </w:r>
    </w:p>
    <w:p w14:paraId="3169F79D" w14:textId="2C3CDF38" w:rsidR="00D918ED" w:rsidRPr="00B97371" w:rsidRDefault="007229A3" w:rsidP="003D1E8A">
      <w:pPr>
        <w:spacing w:line="440" w:lineRule="exact"/>
        <w:ind w:leftChars="1" w:left="565" w:hangingChars="201" w:hanging="563"/>
        <w:rPr>
          <w:rFonts w:ascii="標楷體" w:eastAsia="標楷體" w:hAnsi="標楷體"/>
          <w:sz w:val="28"/>
          <w:szCs w:val="28"/>
        </w:rPr>
      </w:pPr>
      <w:r>
        <w:rPr>
          <w:rFonts w:ascii="標楷體" w:eastAsia="標楷體" w:hAnsi="標楷體" w:hint="eastAsia"/>
          <w:sz w:val="28"/>
          <w:szCs w:val="28"/>
        </w:rPr>
        <w:t>四</w:t>
      </w:r>
      <w:r w:rsidR="00D918ED" w:rsidRPr="00B97371">
        <w:rPr>
          <w:rFonts w:ascii="標楷體" w:eastAsia="標楷體" w:hAnsi="標楷體"/>
          <w:sz w:val="28"/>
          <w:szCs w:val="28"/>
        </w:rPr>
        <w:t>、</w:t>
      </w:r>
      <w:r w:rsidR="00D637CA" w:rsidRPr="00B97371">
        <w:rPr>
          <w:rFonts w:ascii="標楷體" w:eastAsia="標楷體" w:hAnsi="標楷體"/>
          <w:sz w:val="28"/>
          <w:szCs w:val="28"/>
        </w:rPr>
        <w:t>信用部對於</w:t>
      </w:r>
      <w:r w:rsidR="00D637CA" w:rsidRPr="00B97371">
        <w:rPr>
          <w:rFonts w:ascii="標楷體" w:eastAsia="標楷體" w:hAnsi="標楷體" w:hint="eastAsia"/>
          <w:sz w:val="28"/>
          <w:szCs w:val="28"/>
        </w:rPr>
        <w:t>國稅局</w:t>
      </w:r>
      <w:r w:rsidR="00D637CA" w:rsidRPr="00B97371">
        <w:rPr>
          <w:rFonts w:ascii="標楷體" w:eastAsia="標楷體" w:hAnsi="標楷體"/>
          <w:sz w:val="28"/>
          <w:szCs w:val="28"/>
        </w:rPr>
        <w:t>(</w:t>
      </w:r>
      <w:r w:rsidR="00D637CA" w:rsidRPr="00B97371">
        <w:rPr>
          <w:rFonts w:ascii="標楷體" w:eastAsia="標楷體" w:hAnsi="標楷體" w:hint="eastAsia"/>
          <w:sz w:val="28"/>
          <w:szCs w:val="28"/>
        </w:rPr>
        <w:t>國稅</w:t>
      </w:r>
      <w:r w:rsidR="00D637CA" w:rsidRPr="00B97371">
        <w:rPr>
          <w:rFonts w:ascii="標楷體" w:eastAsia="標楷體" w:hAnsi="標楷體"/>
          <w:sz w:val="28"/>
          <w:szCs w:val="28"/>
        </w:rPr>
        <w:t>)及</w:t>
      </w:r>
      <w:r w:rsidR="00D637CA" w:rsidRPr="00B97371">
        <w:rPr>
          <w:rFonts w:ascii="標楷體" w:eastAsia="標楷體" w:hAnsi="標楷體" w:hint="eastAsia"/>
          <w:sz w:val="28"/>
          <w:szCs w:val="28"/>
        </w:rPr>
        <w:t>稅捐稽徵處</w:t>
      </w:r>
      <w:r w:rsidR="00D637CA" w:rsidRPr="00B97371">
        <w:rPr>
          <w:rFonts w:ascii="標楷體" w:eastAsia="標楷體" w:hAnsi="標楷體"/>
          <w:sz w:val="28"/>
          <w:szCs w:val="28"/>
        </w:rPr>
        <w:t>(</w:t>
      </w:r>
      <w:r w:rsidR="00D637CA" w:rsidRPr="00B97371">
        <w:rPr>
          <w:rFonts w:ascii="標楷體" w:eastAsia="標楷體" w:hAnsi="標楷體" w:hint="eastAsia"/>
          <w:sz w:val="28"/>
          <w:szCs w:val="28"/>
        </w:rPr>
        <w:t>地方稅</w:t>
      </w:r>
      <w:r w:rsidR="00D637CA" w:rsidRPr="00B97371">
        <w:rPr>
          <w:rFonts w:ascii="標楷體" w:eastAsia="標楷體" w:hAnsi="標楷體"/>
          <w:sz w:val="28"/>
          <w:szCs w:val="28"/>
        </w:rPr>
        <w:t>)</w:t>
      </w:r>
      <w:r w:rsidR="00D637CA" w:rsidRPr="00B97371">
        <w:rPr>
          <w:rFonts w:ascii="標楷體" w:eastAsia="標楷體" w:hAnsi="標楷體" w:hint="eastAsia"/>
          <w:sz w:val="28"/>
          <w:szCs w:val="28"/>
        </w:rPr>
        <w:t>開立之稅單</w:t>
      </w:r>
      <w:proofErr w:type="gramStart"/>
      <w:r w:rsidR="00D637CA" w:rsidRPr="00B97371">
        <w:rPr>
          <w:rFonts w:ascii="標楷體" w:eastAsia="標楷體" w:hAnsi="標楷體"/>
          <w:sz w:val="28"/>
          <w:szCs w:val="28"/>
        </w:rPr>
        <w:t>均應代</w:t>
      </w:r>
      <w:proofErr w:type="gramEnd"/>
      <w:r w:rsidR="00D637CA" w:rsidRPr="00B97371">
        <w:rPr>
          <w:rFonts w:ascii="標楷體" w:eastAsia="標楷體" w:hAnsi="標楷體"/>
          <w:sz w:val="28"/>
          <w:szCs w:val="28"/>
        </w:rPr>
        <w:t>收</w:t>
      </w:r>
      <w:r w:rsidR="00D637CA" w:rsidRPr="00B97371">
        <w:rPr>
          <w:rFonts w:ascii="標楷體" w:eastAsia="標楷體" w:hAnsi="標楷體" w:hint="eastAsia"/>
          <w:sz w:val="28"/>
          <w:szCs w:val="28"/>
        </w:rPr>
        <w:t>，</w:t>
      </w:r>
      <w:r w:rsidR="00D637CA" w:rsidRPr="00B97371">
        <w:rPr>
          <w:rFonts w:ascii="標楷體" w:eastAsia="標楷體" w:hAnsi="標楷體"/>
          <w:sz w:val="28"/>
          <w:szCs w:val="28"/>
        </w:rPr>
        <w:t>不得有拒收情事，以資便民。</w:t>
      </w:r>
    </w:p>
    <w:p w14:paraId="494D19F7" w14:textId="364C22C3" w:rsidR="00D918ED" w:rsidRPr="00B97371" w:rsidRDefault="007229A3" w:rsidP="00643381">
      <w:pPr>
        <w:spacing w:line="440" w:lineRule="exact"/>
        <w:rPr>
          <w:rFonts w:ascii="標楷體" w:eastAsia="標楷體" w:hAnsi="標楷體"/>
          <w:sz w:val="28"/>
          <w:szCs w:val="28"/>
        </w:rPr>
      </w:pPr>
      <w:r>
        <w:rPr>
          <w:rFonts w:ascii="標楷體" w:eastAsia="標楷體" w:hAnsi="標楷體" w:hint="eastAsia"/>
          <w:sz w:val="28"/>
          <w:szCs w:val="28"/>
        </w:rPr>
        <w:t>五</w:t>
      </w:r>
      <w:r w:rsidR="00D918ED" w:rsidRPr="00B97371">
        <w:rPr>
          <w:rFonts w:ascii="標楷體" w:eastAsia="標楷體" w:hAnsi="標楷體"/>
          <w:sz w:val="28"/>
          <w:szCs w:val="28"/>
        </w:rPr>
        <w:t>、經收稅款時，切勿擅自刪除罰鍰或其他記載事項。</w:t>
      </w:r>
    </w:p>
    <w:p w14:paraId="2DE9E559" w14:textId="21DE6E41" w:rsidR="00D918ED" w:rsidRPr="00B97371" w:rsidRDefault="007229A3" w:rsidP="003D1E8A">
      <w:pPr>
        <w:spacing w:line="440" w:lineRule="exact"/>
        <w:ind w:left="566" w:hangingChars="202" w:hanging="566"/>
        <w:rPr>
          <w:rFonts w:ascii="標楷體" w:eastAsia="標楷體" w:hAnsi="標楷體"/>
          <w:sz w:val="28"/>
          <w:szCs w:val="28"/>
        </w:rPr>
      </w:pPr>
      <w:r>
        <w:rPr>
          <w:rFonts w:ascii="標楷體" w:eastAsia="標楷體" w:hAnsi="標楷體" w:hint="eastAsia"/>
          <w:sz w:val="28"/>
          <w:szCs w:val="28"/>
        </w:rPr>
        <w:t>六</w:t>
      </w:r>
      <w:r w:rsidR="00D918ED" w:rsidRPr="00B97371">
        <w:rPr>
          <w:rFonts w:ascii="標楷體" w:eastAsia="標楷體" w:hAnsi="標楷體"/>
          <w:sz w:val="28"/>
          <w:szCs w:val="28"/>
        </w:rPr>
        <w:t>、如</w:t>
      </w:r>
      <w:proofErr w:type="gramStart"/>
      <w:r w:rsidR="00D918ED" w:rsidRPr="00B97371">
        <w:rPr>
          <w:rFonts w:ascii="標楷體" w:eastAsia="標楷體" w:hAnsi="標楷體"/>
          <w:sz w:val="28"/>
          <w:szCs w:val="28"/>
        </w:rPr>
        <w:t>稽</w:t>
      </w:r>
      <w:proofErr w:type="gramEnd"/>
      <w:r w:rsidR="00D918ED" w:rsidRPr="00B97371">
        <w:rPr>
          <w:rFonts w:ascii="標楷體" w:eastAsia="標楷體" w:hAnsi="標楷體"/>
          <w:sz w:val="28"/>
          <w:szCs w:val="28"/>
        </w:rPr>
        <w:t>徵機關展延繳納期限，應由</w:t>
      </w:r>
      <w:proofErr w:type="gramStart"/>
      <w:r w:rsidR="00D918ED" w:rsidRPr="00B97371">
        <w:rPr>
          <w:rFonts w:ascii="標楷體" w:eastAsia="標楷體" w:hAnsi="標楷體"/>
          <w:sz w:val="28"/>
          <w:szCs w:val="28"/>
        </w:rPr>
        <w:t>稽</w:t>
      </w:r>
      <w:proofErr w:type="gramEnd"/>
      <w:r w:rsidR="00D918ED" w:rsidRPr="00B97371">
        <w:rPr>
          <w:rFonts w:ascii="標楷體" w:eastAsia="標楷體" w:hAnsi="標楷體"/>
          <w:sz w:val="28"/>
          <w:szCs w:val="28"/>
        </w:rPr>
        <w:t>徵機關以正式公文通知公庫及代收稅款處據以辦理，不得憑口頭通知辦理。</w:t>
      </w:r>
    </w:p>
    <w:p w14:paraId="01104394" w14:textId="6D387E2A" w:rsidR="00D918ED" w:rsidRPr="00B97371" w:rsidRDefault="007229A3" w:rsidP="003D1E8A">
      <w:pPr>
        <w:spacing w:line="420" w:lineRule="exact"/>
        <w:ind w:left="566" w:hangingChars="202" w:hanging="566"/>
        <w:rPr>
          <w:rFonts w:ascii="標楷體" w:eastAsia="標楷體" w:hAnsi="標楷體"/>
          <w:sz w:val="28"/>
          <w:szCs w:val="28"/>
        </w:rPr>
      </w:pPr>
      <w:r>
        <w:rPr>
          <w:rFonts w:ascii="標楷體" w:eastAsia="標楷體" w:hAnsi="標楷體" w:hint="eastAsia"/>
          <w:sz w:val="28"/>
          <w:szCs w:val="28"/>
        </w:rPr>
        <w:t>七</w:t>
      </w:r>
      <w:r w:rsidR="00D918ED" w:rsidRPr="00B97371">
        <w:rPr>
          <w:rFonts w:ascii="標楷體" w:eastAsia="標楷體" w:hAnsi="標楷體"/>
          <w:sz w:val="28"/>
          <w:szCs w:val="28"/>
        </w:rPr>
        <w:t>、遇有逾期繳納者，其滯納金或滯納利息</w:t>
      </w:r>
      <w:r w:rsidR="00D637CA" w:rsidRPr="00B97371">
        <w:rPr>
          <w:rFonts w:ascii="標楷體" w:eastAsia="標楷體" w:hAnsi="標楷體" w:hint="eastAsia"/>
          <w:sz w:val="28"/>
          <w:szCs w:val="28"/>
        </w:rPr>
        <w:t>應依財政部稅務入口網滯納</w:t>
      </w:r>
      <w:r w:rsidR="00D637CA" w:rsidRPr="00B97371">
        <w:rPr>
          <w:rFonts w:ascii="標楷體" w:eastAsia="標楷體" w:hAnsi="標楷體" w:hint="eastAsia"/>
          <w:sz w:val="28"/>
          <w:szCs w:val="28"/>
        </w:rPr>
        <w:lastRenderedPageBreak/>
        <w:t>金、滯納利息試算網站加計滯納金及利息</w:t>
      </w:r>
      <w:r w:rsidR="00DB0AA5" w:rsidRPr="00B97371">
        <w:rPr>
          <w:rFonts w:ascii="標楷體" w:eastAsia="標楷體" w:hAnsi="標楷體" w:hint="eastAsia"/>
          <w:sz w:val="28"/>
          <w:szCs w:val="28"/>
        </w:rPr>
        <w:t>，</w:t>
      </w:r>
      <w:r w:rsidR="00D918ED" w:rsidRPr="00B97371">
        <w:rPr>
          <w:rFonts w:ascii="標楷體" w:eastAsia="標楷體" w:hAnsi="標楷體"/>
          <w:sz w:val="28"/>
          <w:szCs w:val="28"/>
        </w:rPr>
        <w:t>照章</w:t>
      </w:r>
      <w:proofErr w:type="gramStart"/>
      <w:r w:rsidR="00D918ED" w:rsidRPr="00B97371">
        <w:rPr>
          <w:rFonts w:ascii="標楷體" w:eastAsia="標楷體" w:hAnsi="標楷體"/>
          <w:sz w:val="28"/>
          <w:szCs w:val="28"/>
        </w:rPr>
        <w:t>併</w:t>
      </w:r>
      <w:proofErr w:type="gramEnd"/>
      <w:r w:rsidR="00D918ED" w:rsidRPr="00B97371">
        <w:rPr>
          <w:rFonts w:ascii="標楷體" w:eastAsia="標楷體" w:hAnsi="標楷體"/>
          <w:sz w:val="28"/>
          <w:szCs w:val="28"/>
        </w:rPr>
        <w:t>收</w:t>
      </w:r>
      <w:r w:rsidR="00DB0AA5" w:rsidRPr="00B97371">
        <w:rPr>
          <w:rFonts w:ascii="標楷體" w:eastAsia="標楷體" w:hAnsi="標楷體" w:hint="eastAsia"/>
          <w:sz w:val="28"/>
          <w:szCs w:val="28"/>
        </w:rPr>
        <w:t>。</w:t>
      </w:r>
    </w:p>
    <w:p w14:paraId="67FD39BD" w14:textId="2B4D0732" w:rsidR="00D918ED" w:rsidRPr="00B97371" w:rsidRDefault="007229A3" w:rsidP="003D1E8A">
      <w:pPr>
        <w:spacing w:line="420" w:lineRule="exact"/>
        <w:ind w:left="566" w:hangingChars="202" w:hanging="566"/>
        <w:rPr>
          <w:rFonts w:ascii="標楷體" w:eastAsia="標楷體" w:hAnsi="標楷體"/>
          <w:sz w:val="28"/>
          <w:szCs w:val="28"/>
        </w:rPr>
      </w:pPr>
      <w:r>
        <w:rPr>
          <w:rFonts w:ascii="標楷體" w:eastAsia="標楷體" w:hAnsi="標楷體" w:hint="eastAsia"/>
          <w:sz w:val="28"/>
          <w:szCs w:val="28"/>
        </w:rPr>
        <w:t>八</w:t>
      </w:r>
      <w:r w:rsidR="00D918ED" w:rsidRPr="00B97371">
        <w:rPr>
          <w:rFonts w:ascii="標楷體" w:eastAsia="標楷體" w:hAnsi="標楷體"/>
          <w:sz w:val="28"/>
          <w:szCs w:val="28"/>
        </w:rPr>
        <w:t>、經</w:t>
      </w:r>
      <w:proofErr w:type="gramStart"/>
      <w:r w:rsidR="00D918ED" w:rsidRPr="00B97371">
        <w:rPr>
          <w:rFonts w:ascii="標楷體" w:eastAsia="標楷體" w:hAnsi="標楷體"/>
          <w:sz w:val="28"/>
          <w:szCs w:val="28"/>
        </w:rPr>
        <w:t>稽</w:t>
      </w:r>
      <w:proofErr w:type="gramEnd"/>
      <w:r w:rsidR="00D918ED" w:rsidRPr="00B97371">
        <w:rPr>
          <w:rFonts w:ascii="標楷體" w:eastAsia="標楷體" w:hAnsi="標楷體"/>
          <w:sz w:val="28"/>
          <w:szCs w:val="28"/>
        </w:rPr>
        <w:t>徵機關特准免繳滯納金之稅單，應由</w:t>
      </w:r>
      <w:proofErr w:type="gramStart"/>
      <w:r w:rsidR="00D918ED" w:rsidRPr="00B97371">
        <w:rPr>
          <w:rFonts w:ascii="標楷體" w:eastAsia="標楷體" w:hAnsi="標楷體"/>
          <w:sz w:val="28"/>
          <w:szCs w:val="28"/>
        </w:rPr>
        <w:t>稽</w:t>
      </w:r>
      <w:proofErr w:type="gramEnd"/>
      <w:r w:rsidR="00D918ED" w:rsidRPr="00B97371">
        <w:rPr>
          <w:rFonts w:ascii="標楷體" w:eastAsia="標楷體" w:hAnsi="標楷體"/>
          <w:sz w:val="28"/>
          <w:szCs w:val="28"/>
        </w:rPr>
        <w:t>徵機關在稅單上加蓋規定之戳記簽</w:t>
      </w:r>
      <w:proofErr w:type="gramStart"/>
      <w:r w:rsidR="00D918ED" w:rsidRPr="00B97371">
        <w:rPr>
          <w:rFonts w:ascii="標楷體" w:eastAsia="標楷體" w:hAnsi="標楷體"/>
          <w:sz w:val="28"/>
          <w:szCs w:val="28"/>
        </w:rPr>
        <w:t>註</w:t>
      </w:r>
      <w:proofErr w:type="gramEnd"/>
      <w:r w:rsidR="00D918ED" w:rsidRPr="00B97371">
        <w:rPr>
          <w:rFonts w:ascii="標楷體" w:eastAsia="標楷體" w:hAnsi="標楷體"/>
          <w:sz w:val="28"/>
          <w:szCs w:val="28"/>
        </w:rPr>
        <w:t>，並蓋職</w:t>
      </w:r>
      <w:proofErr w:type="gramStart"/>
      <w:r w:rsidR="00D918ED" w:rsidRPr="00B97371">
        <w:rPr>
          <w:rFonts w:ascii="標楷體" w:eastAsia="標楷體" w:hAnsi="標楷體"/>
          <w:sz w:val="28"/>
          <w:szCs w:val="28"/>
        </w:rPr>
        <w:t>名章始得</w:t>
      </w:r>
      <w:proofErr w:type="gramEnd"/>
      <w:r w:rsidR="00D918ED" w:rsidRPr="00B97371">
        <w:rPr>
          <w:rFonts w:ascii="標楷體" w:eastAsia="標楷體" w:hAnsi="標楷體"/>
          <w:sz w:val="28"/>
          <w:szCs w:val="28"/>
        </w:rPr>
        <w:t>受理。</w:t>
      </w:r>
    </w:p>
    <w:p w14:paraId="789CF19B" w14:textId="4519DF68" w:rsidR="00D918ED" w:rsidRPr="00B97371" w:rsidRDefault="007229A3" w:rsidP="003D1E8A">
      <w:pPr>
        <w:spacing w:line="420" w:lineRule="exact"/>
        <w:rPr>
          <w:rFonts w:ascii="標楷體" w:eastAsia="標楷體" w:hAnsi="標楷體"/>
          <w:sz w:val="28"/>
          <w:szCs w:val="28"/>
        </w:rPr>
      </w:pPr>
      <w:r>
        <w:rPr>
          <w:rFonts w:ascii="標楷體" w:eastAsia="標楷體" w:hAnsi="標楷體" w:hint="eastAsia"/>
          <w:sz w:val="28"/>
          <w:szCs w:val="28"/>
        </w:rPr>
        <w:t>九</w:t>
      </w:r>
      <w:r w:rsidR="00D918ED" w:rsidRPr="00B97371">
        <w:rPr>
          <w:rFonts w:ascii="標楷體" w:eastAsia="標楷體" w:hAnsi="標楷體"/>
          <w:sz w:val="28"/>
          <w:szCs w:val="28"/>
        </w:rPr>
        <w:t>、各項稅款、滯納金及利息金額一律計算至「元」為止。</w:t>
      </w:r>
    </w:p>
    <w:p w14:paraId="37EDCCD5" w14:textId="0C9C753F" w:rsidR="00D918ED" w:rsidRPr="00B97371" w:rsidRDefault="00D918ED" w:rsidP="003D1E8A">
      <w:pPr>
        <w:spacing w:line="420" w:lineRule="exact"/>
        <w:ind w:left="566" w:hangingChars="202" w:hanging="566"/>
        <w:rPr>
          <w:rFonts w:ascii="標楷體" w:eastAsia="標楷體" w:hAnsi="標楷體"/>
          <w:sz w:val="28"/>
          <w:szCs w:val="28"/>
        </w:rPr>
      </w:pPr>
      <w:r w:rsidRPr="00B97371">
        <w:rPr>
          <w:rFonts w:ascii="標楷體" w:eastAsia="標楷體" w:hAnsi="標楷體"/>
          <w:sz w:val="28"/>
          <w:szCs w:val="28"/>
        </w:rPr>
        <w:t>十、代收娛樂稅時，若發現係逾期繳納者，應將</w:t>
      </w:r>
      <w:proofErr w:type="gramStart"/>
      <w:r w:rsidRPr="00B97371">
        <w:rPr>
          <w:rFonts w:ascii="標楷體" w:eastAsia="標楷體" w:hAnsi="標楷體"/>
          <w:sz w:val="28"/>
          <w:szCs w:val="28"/>
        </w:rPr>
        <w:t>已扣領之</w:t>
      </w:r>
      <w:proofErr w:type="gramEnd"/>
      <w:r w:rsidRPr="00B97371">
        <w:rPr>
          <w:rFonts w:ascii="標楷體" w:eastAsia="標楷體" w:hAnsi="標楷體"/>
          <w:sz w:val="28"/>
          <w:szCs w:val="28"/>
        </w:rPr>
        <w:t>1%獎勵金予以沖銷，按本稅收納。如需加徵滯納金，亦按本稅計算。</w:t>
      </w:r>
    </w:p>
    <w:p w14:paraId="38D7D53B" w14:textId="694AAAE8" w:rsidR="00D918ED" w:rsidRPr="00B97371" w:rsidRDefault="00D918ED" w:rsidP="003D1E8A">
      <w:pPr>
        <w:spacing w:line="420" w:lineRule="exact"/>
        <w:rPr>
          <w:rFonts w:ascii="標楷體" w:eastAsia="標楷體" w:hAnsi="標楷體"/>
          <w:sz w:val="28"/>
          <w:szCs w:val="28"/>
        </w:rPr>
      </w:pPr>
      <w:r w:rsidRPr="00B97371">
        <w:rPr>
          <w:rFonts w:ascii="標楷體" w:eastAsia="標楷體" w:hAnsi="標楷體"/>
          <w:sz w:val="28"/>
          <w:szCs w:val="28"/>
        </w:rPr>
        <w:t>十</w:t>
      </w:r>
      <w:r w:rsidR="007229A3">
        <w:rPr>
          <w:rFonts w:ascii="標楷體" w:eastAsia="標楷體" w:hAnsi="標楷體" w:hint="eastAsia"/>
          <w:sz w:val="28"/>
          <w:szCs w:val="28"/>
        </w:rPr>
        <w:t>一</w:t>
      </w:r>
      <w:r w:rsidRPr="00B97371">
        <w:rPr>
          <w:rFonts w:ascii="標楷體" w:eastAsia="標楷體" w:hAnsi="標楷體"/>
          <w:sz w:val="28"/>
          <w:szCs w:val="28"/>
        </w:rPr>
        <w:t>、納稅義務人逾期繳納隨稅目附徵之教育捐，免加徵滯納金。</w:t>
      </w:r>
    </w:p>
    <w:p w14:paraId="4B1C07B5" w14:textId="708B68E2" w:rsidR="00D918ED" w:rsidRPr="00B97371" w:rsidRDefault="00D918ED" w:rsidP="003D1E8A">
      <w:pPr>
        <w:spacing w:line="420" w:lineRule="exact"/>
        <w:ind w:left="848" w:hangingChars="303" w:hanging="848"/>
        <w:rPr>
          <w:rFonts w:ascii="標楷體" w:eastAsia="標楷體" w:hAnsi="標楷體"/>
          <w:sz w:val="28"/>
          <w:szCs w:val="28"/>
        </w:rPr>
      </w:pPr>
      <w:r w:rsidRPr="00B97371">
        <w:rPr>
          <w:rFonts w:ascii="標楷體" w:eastAsia="標楷體" w:hAnsi="標楷體"/>
          <w:sz w:val="28"/>
          <w:szCs w:val="28"/>
        </w:rPr>
        <w:t>十</w:t>
      </w:r>
      <w:r w:rsidR="007229A3">
        <w:rPr>
          <w:rFonts w:ascii="標楷體" w:eastAsia="標楷體" w:hAnsi="標楷體" w:hint="eastAsia"/>
          <w:sz w:val="28"/>
          <w:szCs w:val="28"/>
        </w:rPr>
        <w:t>二</w:t>
      </w:r>
      <w:r w:rsidRPr="00B97371">
        <w:rPr>
          <w:rFonts w:ascii="標楷體" w:eastAsia="標楷體" w:hAnsi="標楷體"/>
          <w:sz w:val="28"/>
          <w:szCs w:val="28"/>
        </w:rPr>
        <w:t>、</w:t>
      </w:r>
      <w:proofErr w:type="gramStart"/>
      <w:r w:rsidRPr="00B97371">
        <w:rPr>
          <w:rFonts w:ascii="標楷體" w:eastAsia="標楷體" w:hAnsi="標楷體"/>
          <w:sz w:val="28"/>
          <w:szCs w:val="28"/>
        </w:rPr>
        <w:t>收妥稅款</w:t>
      </w:r>
      <w:proofErr w:type="gramEnd"/>
      <w:r w:rsidRPr="00B97371">
        <w:rPr>
          <w:rFonts w:ascii="標楷體" w:eastAsia="標楷體" w:hAnsi="標楷體"/>
          <w:sz w:val="28"/>
          <w:szCs w:val="28"/>
        </w:rPr>
        <w:t>後，若有必要退還繳款人時（如溢繳、重繳等），應洽由</w:t>
      </w:r>
      <w:proofErr w:type="gramStart"/>
      <w:r w:rsidRPr="00B97371">
        <w:rPr>
          <w:rFonts w:ascii="標楷體" w:eastAsia="標楷體" w:hAnsi="標楷體"/>
          <w:sz w:val="28"/>
          <w:szCs w:val="28"/>
        </w:rPr>
        <w:t>稽</w:t>
      </w:r>
      <w:proofErr w:type="gramEnd"/>
      <w:r w:rsidRPr="00B97371">
        <w:rPr>
          <w:rFonts w:ascii="標楷體" w:eastAsia="標楷體" w:hAnsi="標楷體"/>
          <w:sz w:val="28"/>
          <w:szCs w:val="28"/>
        </w:rPr>
        <w:t>徵機關辦理，不得逕行</w:t>
      </w:r>
      <w:proofErr w:type="gramStart"/>
      <w:r w:rsidRPr="00B97371">
        <w:rPr>
          <w:rFonts w:ascii="標楷體" w:eastAsia="標楷體" w:hAnsi="標楷體"/>
          <w:sz w:val="28"/>
          <w:szCs w:val="28"/>
        </w:rPr>
        <w:t>予以扣退</w:t>
      </w:r>
      <w:proofErr w:type="gramEnd"/>
      <w:r w:rsidRPr="00B97371">
        <w:rPr>
          <w:rFonts w:ascii="標楷體" w:eastAsia="標楷體" w:hAnsi="標楷體"/>
          <w:sz w:val="28"/>
          <w:szCs w:val="28"/>
        </w:rPr>
        <w:t>。</w:t>
      </w:r>
    </w:p>
    <w:p w14:paraId="0D608B57" w14:textId="2F43A7CE" w:rsidR="00D918ED" w:rsidRPr="00B97371" w:rsidRDefault="00D918ED" w:rsidP="003D1E8A">
      <w:pPr>
        <w:spacing w:line="420" w:lineRule="exact"/>
        <w:ind w:left="848" w:hangingChars="303" w:hanging="848"/>
        <w:rPr>
          <w:rFonts w:ascii="標楷體" w:eastAsia="標楷體" w:hAnsi="標楷體"/>
          <w:sz w:val="28"/>
          <w:szCs w:val="28"/>
        </w:rPr>
      </w:pPr>
      <w:r w:rsidRPr="00B97371">
        <w:rPr>
          <w:rFonts w:ascii="標楷體" w:eastAsia="標楷體" w:hAnsi="標楷體"/>
          <w:sz w:val="28"/>
          <w:szCs w:val="28"/>
        </w:rPr>
        <w:t>十</w:t>
      </w:r>
      <w:r w:rsidR="007229A3">
        <w:rPr>
          <w:rFonts w:ascii="標楷體" w:eastAsia="標楷體" w:hAnsi="標楷體" w:hint="eastAsia"/>
          <w:sz w:val="28"/>
          <w:szCs w:val="28"/>
        </w:rPr>
        <w:t>三</w:t>
      </w:r>
      <w:r w:rsidRPr="00B97371">
        <w:rPr>
          <w:rFonts w:ascii="標楷體" w:eastAsia="標楷體" w:hAnsi="標楷體"/>
          <w:sz w:val="28"/>
          <w:szCs w:val="28"/>
        </w:rPr>
        <w:t>、納稅義務人遺失已繳納稅單收據聯，申請補發時，如查驗申請人身分證係本人無誤後，得將稅單存查聯影印發給。</w:t>
      </w:r>
    </w:p>
    <w:p w14:paraId="4BCE4140" w14:textId="51894D7F" w:rsidR="00D918ED" w:rsidRPr="00B97371" w:rsidRDefault="00D918ED" w:rsidP="003D1E8A">
      <w:pPr>
        <w:spacing w:line="420" w:lineRule="exact"/>
        <w:rPr>
          <w:rFonts w:ascii="標楷體" w:eastAsia="標楷體" w:hAnsi="標楷體"/>
          <w:sz w:val="28"/>
          <w:szCs w:val="28"/>
        </w:rPr>
      </w:pPr>
      <w:r w:rsidRPr="00B97371">
        <w:rPr>
          <w:rFonts w:ascii="標楷體" w:eastAsia="標楷體" w:hAnsi="標楷體"/>
          <w:sz w:val="28"/>
          <w:szCs w:val="28"/>
        </w:rPr>
        <w:t>十</w:t>
      </w:r>
      <w:r w:rsidR="007229A3">
        <w:rPr>
          <w:rFonts w:ascii="標楷體" w:eastAsia="標楷體" w:hAnsi="標楷體" w:hint="eastAsia"/>
          <w:sz w:val="28"/>
          <w:szCs w:val="28"/>
        </w:rPr>
        <w:t>四</w:t>
      </w:r>
      <w:r w:rsidRPr="00B97371">
        <w:rPr>
          <w:rFonts w:ascii="標楷體" w:eastAsia="標楷體" w:hAnsi="標楷體"/>
          <w:sz w:val="28"/>
          <w:szCs w:val="28"/>
        </w:rPr>
        <w:t>、代收各項稅款應依規定期限解繳，不得延誤，以免受罰。</w:t>
      </w:r>
    </w:p>
    <w:p w14:paraId="42AA1A61" w14:textId="1B6EDBCD" w:rsidR="00D918ED" w:rsidRPr="00B97371" w:rsidRDefault="00D918ED" w:rsidP="003D1E8A">
      <w:pPr>
        <w:spacing w:line="420" w:lineRule="exact"/>
        <w:ind w:left="848" w:hangingChars="303" w:hanging="848"/>
        <w:rPr>
          <w:rFonts w:ascii="標楷體" w:eastAsia="標楷體" w:hAnsi="標楷體"/>
          <w:sz w:val="28"/>
          <w:szCs w:val="28"/>
        </w:rPr>
      </w:pPr>
      <w:r w:rsidRPr="00B97371">
        <w:rPr>
          <w:rFonts w:ascii="標楷體" w:eastAsia="標楷體" w:hAnsi="標楷體"/>
          <w:sz w:val="28"/>
          <w:szCs w:val="28"/>
        </w:rPr>
        <w:t>十</w:t>
      </w:r>
      <w:r w:rsidR="007229A3">
        <w:rPr>
          <w:rFonts w:ascii="標楷體" w:eastAsia="標楷體" w:hAnsi="標楷體" w:hint="eastAsia"/>
          <w:sz w:val="28"/>
          <w:szCs w:val="28"/>
        </w:rPr>
        <w:t>五</w:t>
      </w:r>
      <w:r w:rsidRPr="00B97371">
        <w:rPr>
          <w:rFonts w:ascii="標楷體" w:eastAsia="標楷體" w:hAnsi="標楷體"/>
          <w:sz w:val="28"/>
          <w:szCs w:val="28"/>
        </w:rPr>
        <w:t>、各稅款經收人員如</w:t>
      </w:r>
      <w:proofErr w:type="gramStart"/>
      <w:r w:rsidRPr="00B97371">
        <w:rPr>
          <w:rFonts w:ascii="標楷體" w:eastAsia="標楷體" w:hAnsi="標楷體"/>
          <w:sz w:val="28"/>
          <w:szCs w:val="28"/>
        </w:rPr>
        <w:t>有誤繳或</w:t>
      </w:r>
      <w:proofErr w:type="gramEnd"/>
      <w:r w:rsidRPr="00B97371">
        <w:rPr>
          <w:rFonts w:ascii="標楷體" w:eastAsia="標楷體" w:hAnsi="標楷體"/>
          <w:sz w:val="28"/>
          <w:szCs w:val="28"/>
        </w:rPr>
        <w:t>短繳稅款，經通知補正後，應儘速於翌日</w:t>
      </w:r>
      <w:proofErr w:type="gramStart"/>
      <w:r w:rsidRPr="00B97371">
        <w:rPr>
          <w:rFonts w:ascii="標楷體" w:eastAsia="標楷體" w:hAnsi="標楷體"/>
          <w:sz w:val="28"/>
          <w:szCs w:val="28"/>
        </w:rPr>
        <w:t>辦理扣回或</w:t>
      </w:r>
      <w:proofErr w:type="gramEnd"/>
      <w:r w:rsidRPr="00B97371">
        <w:rPr>
          <w:rFonts w:ascii="標楷體" w:eastAsia="標楷體" w:hAnsi="標楷體"/>
          <w:sz w:val="28"/>
          <w:szCs w:val="28"/>
        </w:rPr>
        <w:t>補繳，同時除應調整日報表之「今日經收淨額」（非今日經收數）外，並應在備註欄註明係調整何日經收稅款。</w:t>
      </w:r>
    </w:p>
    <w:p w14:paraId="12C2C4D2" w14:textId="224811B3" w:rsidR="004D2B79" w:rsidRPr="00B97371" w:rsidRDefault="00D918ED" w:rsidP="003D1E8A">
      <w:pPr>
        <w:spacing w:line="420" w:lineRule="exact"/>
        <w:ind w:left="848" w:hangingChars="303" w:hanging="848"/>
        <w:rPr>
          <w:rFonts w:ascii="標楷體" w:eastAsia="標楷體" w:hAnsi="標楷體"/>
          <w:sz w:val="28"/>
          <w:szCs w:val="28"/>
        </w:rPr>
      </w:pPr>
      <w:r w:rsidRPr="00B97371">
        <w:rPr>
          <w:rFonts w:ascii="標楷體" w:eastAsia="標楷體" w:hAnsi="標楷體"/>
          <w:sz w:val="28"/>
          <w:szCs w:val="28"/>
        </w:rPr>
        <w:t>十</w:t>
      </w:r>
      <w:r w:rsidR="007229A3">
        <w:rPr>
          <w:rFonts w:ascii="標楷體" w:eastAsia="標楷體" w:hAnsi="標楷體" w:hint="eastAsia"/>
          <w:sz w:val="28"/>
          <w:szCs w:val="28"/>
        </w:rPr>
        <w:t>六</w:t>
      </w:r>
      <w:r w:rsidRPr="00B97371">
        <w:rPr>
          <w:rFonts w:ascii="標楷體" w:eastAsia="標楷體" w:hAnsi="標楷體"/>
          <w:sz w:val="28"/>
          <w:szCs w:val="28"/>
        </w:rPr>
        <w:t>、每日經收稅款保留之繳款書存查聯，</w:t>
      </w:r>
      <w:r w:rsidR="008A6119" w:rsidRPr="00B97371">
        <w:rPr>
          <w:rFonts w:ascii="標楷體" w:eastAsia="標楷體" w:hAnsi="標楷體"/>
          <w:sz w:val="28"/>
          <w:szCs w:val="28"/>
        </w:rPr>
        <w:t>為</w:t>
      </w:r>
      <w:r w:rsidRPr="00B97371">
        <w:rPr>
          <w:rFonts w:ascii="標楷體" w:eastAsia="標楷體" w:hAnsi="標楷體"/>
          <w:sz w:val="28"/>
          <w:szCs w:val="28"/>
        </w:rPr>
        <w:t>稅款經收之重要憑證，應另行裝訂妥善保管，自中央政府總決算公布或</w:t>
      </w:r>
      <w:proofErr w:type="gramStart"/>
      <w:r w:rsidRPr="00B97371">
        <w:rPr>
          <w:rFonts w:ascii="標楷體" w:eastAsia="標楷體" w:hAnsi="標楷體"/>
          <w:sz w:val="28"/>
          <w:szCs w:val="28"/>
        </w:rPr>
        <w:t>令行日起</w:t>
      </w:r>
      <w:proofErr w:type="gramEnd"/>
      <w:r w:rsidRPr="00B97371">
        <w:rPr>
          <w:rFonts w:ascii="標楷體" w:eastAsia="標楷體" w:hAnsi="標楷體"/>
          <w:sz w:val="28"/>
          <w:szCs w:val="28"/>
        </w:rPr>
        <w:t>，至少保存五年，始得銷</w:t>
      </w:r>
      <w:r w:rsidR="006C6D00">
        <w:rPr>
          <w:rFonts w:ascii="標楷體" w:eastAsia="標楷體" w:hAnsi="標楷體" w:hint="eastAsia"/>
          <w:sz w:val="28"/>
          <w:szCs w:val="28"/>
        </w:rPr>
        <w:t>毀</w:t>
      </w:r>
      <w:r w:rsidRPr="00B97371">
        <w:rPr>
          <w:rFonts w:ascii="標楷體" w:eastAsia="標楷體" w:hAnsi="標楷體"/>
          <w:sz w:val="28"/>
          <w:szCs w:val="28"/>
        </w:rPr>
        <w:t>。</w:t>
      </w:r>
    </w:p>
    <w:p w14:paraId="55056E00" w14:textId="371599F6" w:rsidR="00D918ED" w:rsidRPr="00B97371" w:rsidRDefault="004D2B79" w:rsidP="003D1E8A">
      <w:pPr>
        <w:spacing w:line="420" w:lineRule="exact"/>
        <w:rPr>
          <w:rFonts w:ascii="標楷體" w:eastAsia="標楷體" w:hAnsi="標楷體"/>
          <w:sz w:val="28"/>
          <w:szCs w:val="28"/>
        </w:rPr>
      </w:pPr>
      <w:r w:rsidRPr="00B97371">
        <w:rPr>
          <w:rFonts w:ascii="標楷體" w:eastAsia="標楷體" w:hAnsi="標楷體"/>
          <w:sz w:val="28"/>
          <w:szCs w:val="28"/>
        </w:rPr>
        <w:t>十</w:t>
      </w:r>
      <w:r w:rsidR="007229A3">
        <w:rPr>
          <w:rFonts w:ascii="標楷體" w:eastAsia="標楷體" w:hAnsi="標楷體" w:hint="eastAsia"/>
          <w:sz w:val="28"/>
          <w:szCs w:val="28"/>
        </w:rPr>
        <w:t>七</w:t>
      </w:r>
      <w:r w:rsidRPr="00B97371">
        <w:rPr>
          <w:rFonts w:ascii="標楷體" w:eastAsia="標楷體" w:hAnsi="標楷體" w:hint="eastAsia"/>
          <w:sz w:val="28"/>
          <w:szCs w:val="28"/>
        </w:rPr>
        <w:t>、金融機構經收稅款專區</w:t>
      </w:r>
      <w:r w:rsidR="00F921BD" w:rsidRPr="00B97371">
        <w:rPr>
          <w:rFonts w:ascii="標楷體" w:eastAsia="標楷體" w:hAnsi="標楷體" w:hint="eastAsia"/>
          <w:sz w:val="28"/>
          <w:szCs w:val="28"/>
        </w:rPr>
        <w:t>，</w:t>
      </w:r>
      <w:r w:rsidRPr="00B97371">
        <w:rPr>
          <w:rFonts w:ascii="標楷體" w:eastAsia="標楷體" w:hAnsi="標楷體" w:hint="eastAsia"/>
          <w:sz w:val="28"/>
          <w:szCs w:val="28"/>
        </w:rPr>
        <w:t>網址</w:t>
      </w:r>
      <w:r w:rsidRPr="00B97371">
        <w:rPr>
          <w:rFonts w:ascii="標楷體" w:eastAsia="標楷體" w:hAnsi="標楷體"/>
          <w:sz w:val="28"/>
          <w:szCs w:val="28"/>
        </w:rPr>
        <w:t>:http://www.ntat.gov.tw</w:t>
      </w:r>
      <w:r w:rsidR="00F921BD" w:rsidRPr="00B97371">
        <w:rPr>
          <w:rFonts w:ascii="標楷體" w:eastAsia="標楷體" w:hAnsi="標楷體" w:hint="eastAsia"/>
          <w:sz w:val="28"/>
          <w:szCs w:val="28"/>
        </w:rPr>
        <w:t>。</w:t>
      </w:r>
    </w:p>
    <w:p w14:paraId="4C59DB4D" w14:textId="52C044B6" w:rsidR="00B44ACD" w:rsidRPr="003D1E8A" w:rsidRDefault="00B44ACD" w:rsidP="003D1E8A">
      <w:pPr>
        <w:spacing w:line="420" w:lineRule="exact"/>
        <w:ind w:left="848" w:hangingChars="303" w:hanging="848"/>
        <w:rPr>
          <w:rFonts w:ascii="標楷體" w:eastAsia="標楷體" w:hAnsi="標楷體"/>
          <w:sz w:val="28"/>
          <w:szCs w:val="28"/>
        </w:rPr>
      </w:pPr>
      <w:r w:rsidRPr="00B97371">
        <w:rPr>
          <w:rFonts w:ascii="標楷體" w:eastAsia="標楷體" w:hAnsi="標楷體"/>
          <w:sz w:val="28"/>
          <w:szCs w:val="28"/>
        </w:rPr>
        <w:t>十</w:t>
      </w:r>
      <w:r w:rsidR="007229A3">
        <w:rPr>
          <w:rFonts w:ascii="標楷體" w:eastAsia="標楷體" w:hAnsi="標楷體" w:hint="eastAsia"/>
          <w:sz w:val="28"/>
          <w:szCs w:val="28"/>
        </w:rPr>
        <w:t>八</w:t>
      </w:r>
      <w:r w:rsidRPr="00B97371">
        <w:rPr>
          <w:rFonts w:ascii="標楷體" w:eastAsia="標楷體" w:hAnsi="標楷體" w:hint="eastAsia"/>
          <w:sz w:val="28"/>
          <w:szCs w:val="28"/>
        </w:rPr>
        <w:t>、稅目為407(機關團體銷售貨物或勞務申報銷售額與營業稅)及</w:t>
      </w:r>
      <w:r w:rsidRPr="003D1E8A">
        <w:rPr>
          <w:rFonts w:ascii="標楷體" w:eastAsia="標楷體" w:hAnsi="標楷體" w:hint="eastAsia"/>
          <w:sz w:val="28"/>
          <w:szCs w:val="28"/>
        </w:rPr>
        <w:t>492(證交稅)需留存</w:t>
      </w:r>
      <w:proofErr w:type="gramStart"/>
      <w:r w:rsidRPr="003D1E8A">
        <w:rPr>
          <w:rFonts w:ascii="標楷體" w:eastAsia="標楷體" w:hAnsi="標楷體" w:hint="eastAsia"/>
          <w:sz w:val="28"/>
          <w:szCs w:val="28"/>
        </w:rPr>
        <w:t>報核聯</w:t>
      </w:r>
      <w:proofErr w:type="gramEnd"/>
      <w:r w:rsidRPr="003D1E8A">
        <w:rPr>
          <w:rFonts w:ascii="標楷體" w:eastAsia="標楷體" w:hAnsi="標楷體" w:hint="eastAsia"/>
          <w:sz w:val="28"/>
          <w:szCs w:val="28"/>
        </w:rPr>
        <w:t>，報送</w:t>
      </w:r>
      <w:proofErr w:type="gramStart"/>
      <w:r w:rsidR="002D7DEF" w:rsidRPr="003D1E8A">
        <w:rPr>
          <w:rFonts w:ascii="標楷體" w:eastAsia="標楷體" w:hAnsi="標楷體"/>
          <w:sz w:val="28"/>
          <w:szCs w:val="28"/>
        </w:rPr>
        <w:t>稽</w:t>
      </w:r>
      <w:proofErr w:type="gramEnd"/>
      <w:r w:rsidR="002D7DEF" w:rsidRPr="003D1E8A">
        <w:rPr>
          <w:rFonts w:ascii="標楷體" w:eastAsia="標楷體" w:hAnsi="標楷體"/>
          <w:sz w:val="28"/>
          <w:szCs w:val="28"/>
        </w:rPr>
        <w:t>徵機關</w:t>
      </w:r>
      <w:r w:rsidRPr="003D1E8A">
        <w:rPr>
          <w:rFonts w:ascii="標楷體" w:eastAsia="標楷體" w:hAnsi="標楷體" w:hint="eastAsia"/>
          <w:sz w:val="28"/>
          <w:szCs w:val="28"/>
        </w:rPr>
        <w:t>。</w:t>
      </w:r>
    </w:p>
    <w:p w14:paraId="2E3F08FE" w14:textId="61A7C10C" w:rsidR="004D2B79" w:rsidRPr="00B97371" w:rsidRDefault="007229A3" w:rsidP="003D1E8A">
      <w:pPr>
        <w:spacing w:line="420" w:lineRule="exact"/>
        <w:ind w:left="848" w:hangingChars="303" w:hanging="848"/>
        <w:rPr>
          <w:rFonts w:ascii="標楷體" w:eastAsia="標楷體" w:hAnsi="標楷體"/>
          <w:sz w:val="28"/>
          <w:szCs w:val="28"/>
        </w:rPr>
      </w:pPr>
      <w:r>
        <w:rPr>
          <w:rFonts w:ascii="標楷體" w:eastAsia="標楷體" w:hAnsi="標楷體" w:hint="eastAsia"/>
          <w:sz w:val="28"/>
          <w:szCs w:val="28"/>
        </w:rPr>
        <w:t>十九</w:t>
      </w:r>
      <w:r w:rsidR="00B44ACD" w:rsidRPr="00B97371">
        <w:rPr>
          <w:rFonts w:ascii="標楷體" w:eastAsia="標楷體" w:hAnsi="標楷體" w:hint="eastAsia"/>
          <w:sz w:val="28"/>
          <w:szCs w:val="28"/>
        </w:rPr>
        <w:t>、</w:t>
      </w:r>
      <w:proofErr w:type="gramStart"/>
      <w:r w:rsidR="007407C7" w:rsidRPr="007407C7">
        <w:rPr>
          <w:rFonts w:ascii="標楷體" w:eastAsia="標楷體" w:hAnsi="標楷體"/>
          <w:sz w:val="28"/>
          <w:szCs w:val="28"/>
        </w:rPr>
        <w:t>稽</w:t>
      </w:r>
      <w:proofErr w:type="gramEnd"/>
      <w:r w:rsidR="007407C7" w:rsidRPr="007407C7">
        <w:rPr>
          <w:rFonts w:ascii="標楷體" w:eastAsia="標楷體" w:hAnsi="標楷體"/>
          <w:sz w:val="28"/>
          <w:szCs w:val="28"/>
        </w:rPr>
        <w:t>徵機關開立並列有條碼之二聯式</w:t>
      </w:r>
      <w:r w:rsidR="007407C7" w:rsidRPr="007407C7">
        <w:rPr>
          <w:rFonts w:ascii="標楷體" w:eastAsia="標楷體" w:hAnsi="標楷體" w:hint="eastAsia"/>
          <w:sz w:val="28"/>
          <w:szCs w:val="28"/>
        </w:rPr>
        <w:t>(</w:t>
      </w:r>
      <w:r w:rsidR="007407C7" w:rsidRPr="007407C7">
        <w:rPr>
          <w:rFonts w:ascii="標楷體" w:eastAsia="標楷體" w:hAnsi="標楷體"/>
          <w:sz w:val="28"/>
          <w:szCs w:val="28"/>
        </w:rPr>
        <w:t>收據聯及留存聯)稅單</w:t>
      </w:r>
      <w:r w:rsidR="007407C7" w:rsidRPr="007407C7">
        <w:rPr>
          <w:rFonts w:ascii="標楷體" w:eastAsia="標楷體" w:hAnsi="標楷體" w:hint="eastAsia"/>
          <w:sz w:val="28"/>
          <w:szCs w:val="28"/>
        </w:rPr>
        <w:t>，</w:t>
      </w:r>
      <w:r w:rsidR="007407C7" w:rsidRPr="007407C7">
        <w:rPr>
          <w:rFonts w:ascii="標楷體" w:eastAsia="標楷體" w:hAnsi="標楷體"/>
          <w:sz w:val="28"/>
          <w:szCs w:val="28"/>
        </w:rPr>
        <w:t>信用部</w:t>
      </w:r>
      <w:r w:rsidR="007407C7" w:rsidRPr="007407C7">
        <w:rPr>
          <w:rFonts w:ascii="標楷體" w:eastAsia="標楷體" w:hAnsi="標楷體" w:hint="eastAsia"/>
          <w:sz w:val="28"/>
          <w:szCs w:val="28"/>
        </w:rPr>
        <w:t>於經收稅款後，</w:t>
      </w:r>
      <w:r w:rsidR="007407C7" w:rsidRPr="007407C7">
        <w:rPr>
          <w:rFonts w:ascii="標楷體" w:eastAsia="標楷體" w:hAnsi="標楷體"/>
          <w:sz w:val="28"/>
          <w:szCs w:val="28"/>
        </w:rPr>
        <w:t>該</w:t>
      </w:r>
      <w:proofErr w:type="gramStart"/>
      <w:r w:rsidR="007407C7" w:rsidRPr="007407C7">
        <w:rPr>
          <w:rFonts w:ascii="標楷體" w:eastAsia="標楷體" w:hAnsi="標楷體"/>
          <w:sz w:val="28"/>
          <w:szCs w:val="28"/>
        </w:rPr>
        <w:t>留存聯由信用</w:t>
      </w:r>
      <w:proofErr w:type="gramEnd"/>
      <w:r w:rsidR="007407C7" w:rsidRPr="007407C7">
        <w:rPr>
          <w:rFonts w:ascii="標楷體" w:eastAsia="標楷體" w:hAnsi="標楷體"/>
          <w:sz w:val="28"/>
          <w:szCs w:val="28"/>
        </w:rPr>
        <w:t>部保管</w:t>
      </w:r>
      <w:r w:rsidR="007407C7" w:rsidRPr="007407C7">
        <w:rPr>
          <w:rFonts w:ascii="標楷體" w:eastAsia="標楷體" w:hAnsi="標楷體" w:hint="eastAsia"/>
          <w:sz w:val="28"/>
          <w:szCs w:val="28"/>
        </w:rPr>
        <w:t>，免再報送</w:t>
      </w:r>
      <w:proofErr w:type="gramStart"/>
      <w:r w:rsidR="007407C7" w:rsidRPr="007407C7">
        <w:rPr>
          <w:rFonts w:ascii="標楷體" w:eastAsia="標楷體" w:hAnsi="標楷體"/>
          <w:sz w:val="28"/>
          <w:szCs w:val="28"/>
        </w:rPr>
        <w:t>稽</w:t>
      </w:r>
      <w:proofErr w:type="gramEnd"/>
      <w:r w:rsidR="007407C7" w:rsidRPr="007407C7">
        <w:rPr>
          <w:rFonts w:ascii="標楷體" w:eastAsia="標楷體" w:hAnsi="標楷體"/>
          <w:sz w:val="28"/>
          <w:szCs w:val="28"/>
        </w:rPr>
        <w:t>徵機關</w:t>
      </w:r>
      <w:r w:rsidR="007407C7" w:rsidRPr="007407C7">
        <w:rPr>
          <w:rFonts w:ascii="標楷體" w:eastAsia="標楷體" w:hAnsi="標楷體" w:hint="eastAsia"/>
          <w:sz w:val="28"/>
          <w:szCs w:val="28"/>
        </w:rPr>
        <w:t>。惟</w:t>
      </w:r>
      <w:r w:rsidR="007407C7" w:rsidRPr="007407C7">
        <w:rPr>
          <w:rFonts w:ascii="標楷體" w:eastAsia="標楷體" w:hAnsi="標楷體"/>
          <w:sz w:val="28"/>
          <w:szCs w:val="28"/>
        </w:rPr>
        <w:t>該稅單若係有</w:t>
      </w:r>
      <w:proofErr w:type="gramStart"/>
      <w:r w:rsidR="007407C7" w:rsidRPr="007407C7">
        <w:rPr>
          <w:rFonts w:ascii="標楷體" w:eastAsia="標楷體" w:hAnsi="標楷體"/>
          <w:sz w:val="28"/>
          <w:szCs w:val="28"/>
        </w:rPr>
        <w:t>報核聯之</w:t>
      </w:r>
      <w:proofErr w:type="gramEnd"/>
      <w:r w:rsidR="007407C7" w:rsidRPr="007407C7">
        <w:rPr>
          <w:rFonts w:ascii="標楷體" w:eastAsia="標楷體" w:hAnsi="標楷體"/>
          <w:sz w:val="28"/>
          <w:szCs w:val="28"/>
        </w:rPr>
        <w:t>三聯式稅單</w:t>
      </w:r>
      <w:r w:rsidR="007407C7" w:rsidRPr="007407C7">
        <w:rPr>
          <w:rFonts w:ascii="標楷體" w:eastAsia="標楷體" w:hAnsi="標楷體" w:hint="eastAsia"/>
          <w:sz w:val="28"/>
          <w:szCs w:val="28"/>
        </w:rPr>
        <w:t>，則</w:t>
      </w:r>
      <w:proofErr w:type="gramStart"/>
      <w:r w:rsidR="00B44ACD" w:rsidRPr="007407C7">
        <w:rPr>
          <w:rFonts w:ascii="標楷體" w:eastAsia="標楷體" w:hAnsi="標楷體"/>
          <w:sz w:val="28"/>
          <w:szCs w:val="28"/>
        </w:rPr>
        <w:t>信用</w:t>
      </w:r>
      <w:r w:rsidR="00B44ACD" w:rsidRPr="00B97371">
        <w:rPr>
          <w:rFonts w:ascii="標楷體" w:eastAsia="標楷體" w:hAnsi="標楷體"/>
          <w:sz w:val="28"/>
          <w:szCs w:val="28"/>
        </w:rPr>
        <w:t>部每營業</w:t>
      </w:r>
      <w:proofErr w:type="gramEnd"/>
      <w:r w:rsidR="00B44ACD" w:rsidRPr="00B97371">
        <w:rPr>
          <w:rFonts w:ascii="標楷體" w:eastAsia="標楷體" w:hAnsi="標楷體"/>
          <w:sz w:val="28"/>
          <w:szCs w:val="28"/>
        </w:rPr>
        <w:t>日所收稅款，</w:t>
      </w:r>
      <w:proofErr w:type="gramStart"/>
      <w:r w:rsidR="00B44ACD" w:rsidRPr="00B97371">
        <w:rPr>
          <w:rFonts w:ascii="標楷體" w:eastAsia="標楷體" w:hAnsi="標楷體"/>
          <w:sz w:val="28"/>
          <w:szCs w:val="28"/>
        </w:rPr>
        <w:t>其報核聯須送交稽</w:t>
      </w:r>
      <w:proofErr w:type="gramEnd"/>
      <w:r w:rsidR="00B44ACD" w:rsidRPr="00B97371">
        <w:rPr>
          <w:rFonts w:ascii="標楷體" w:eastAsia="標楷體" w:hAnsi="標楷體"/>
          <w:sz w:val="28"/>
          <w:szCs w:val="28"/>
        </w:rPr>
        <w:t>徵機關</w:t>
      </w:r>
      <w:r w:rsidR="007407C7">
        <w:rPr>
          <w:rFonts w:ascii="標楷體" w:eastAsia="標楷體" w:hAnsi="標楷體" w:hint="eastAsia"/>
          <w:sz w:val="28"/>
          <w:szCs w:val="28"/>
        </w:rPr>
        <w:t>核銷</w:t>
      </w:r>
      <w:r w:rsidR="00B44ACD" w:rsidRPr="00B97371">
        <w:rPr>
          <w:rFonts w:ascii="標楷體" w:eastAsia="標楷體" w:hAnsi="標楷體"/>
          <w:sz w:val="28"/>
          <w:szCs w:val="28"/>
        </w:rPr>
        <w:t>者，應於次營業日將</w:t>
      </w:r>
      <w:r w:rsidR="007407C7">
        <w:rPr>
          <w:rFonts w:ascii="標楷體" w:eastAsia="標楷體" w:hAnsi="標楷體" w:hint="eastAsia"/>
          <w:sz w:val="28"/>
          <w:szCs w:val="28"/>
        </w:rPr>
        <w:t>該</w:t>
      </w:r>
      <w:proofErr w:type="gramStart"/>
      <w:r w:rsidR="00B44ACD" w:rsidRPr="00B97371">
        <w:rPr>
          <w:rFonts w:ascii="標楷體" w:eastAsia="標楷體" w:hAnsi="標楷體"/>
          <w:sz w:val="28"/>
          <w:szCs w:val="28"/>
        </w:rPr>
        <w:t>報核聯連同彙計單送</w:t>
      </w:r>
      <w:r w:rsidR="007407C7">
        <w:rPr>
          <w:rFonts w:ascii="標楷體" w:eastAsia="標楷體" w:hAnsi="標楷體" w:hint="eastAsia"/>
          <w:sz w:val="28"/>
          <w:szCs w:val="28"/>
        </w:rPr>
        <w:t>交</w:t>
      </w:r>
      <w:proofErr w:type="gramEnd"/>
      <w:r w:rsidR="00B44ACD" w:rsidRPr="00B97371">
        <w:rPr>
          <w:rFonts w:ascii="標楷體" w:eastAsia="標楷體" w:hAnsi="標楷體"/>
          <w:sz w:val="28"/>
          <w:szCs w:val="28"/>
        </w:rPr>
        <w:t>當地</w:t>
      </w:r>
      <w:proofErr w:type="gramStart"/>
      <w:r w:rsidR="00B44ACD" w:rsidRPr="00B97371">
        <w:rPr>
          <w:rFonts w:ascii="標楷體" w:eastAsia="標楷體" w:hAnsi="標楷體"/>
          <w:sz w:val="28"/>
          <w:szCs w:val="28"/>
        </w:rPr>
        <w:t>稽</w:t>
      </w:r>
      <w:proofErr w:type="gramEnd"/>
      <w:r w:rsidR="00B44ACD" w:rsidRPr="00B97371">
        <w:rPr>
          <w:rFonts w:ascii="標楷體" w:eastAsia="標楷體" w:hAnsi="標楷體"/>
          <w:sz w:val="28"/>
          <w:szCs w:val="28"/>
        </w:rPr>
        <w:t>徵機關</w:t>
      </w:r>
      <w:r w:rsidR="00B44ACD" w:rsidRPr="00B97371">
        <w:rPr>
          <w:rFonts w:ascii="標楷體" w:eastAsia="標楷體" w:hAnsi="標楷體" w:hint="eastAsia"/>
          <w:sz w:val="28"/>
          <w:szCs w:val="28"/>
        </w:rPr>
        <w:t>：</w:t>
      </w:r>
    </w:p>
    <w:p w14:paraId="4348C0F4" w14:textId="681F86F2" w:rsidR="004D2B79" w:rsidRPr="00B97371" w:rsidRDefault="004D2B79" w:rsidP="003D1E8A">
      <w:pPr>
        <w:spacing w:line="420" w:lineRule="exact"/>
        <w:ind w:firstLineChars="300" w:firstLine="840"/>
        <w:jc w:val="both"/>
        <w:rPr>
          <w:rFonts w:ascii="標楷體" w:eastAsia="標楷體" w:hAnsi="標楷體"/>
          <w:sz w:val="28"/>
          <w:szCs w:val="28"/>
        </w:rPr>
      </w:pPr>
      <w:r w:rsidRPr="00B97371">
        <w:rPr>
          <w:rFonts w:ascii="標楷體" w:eastAsia="標楷體" w:hAnsi="標楷體"/>
          <w:sz w:val="28"/>
          <w:szCs w:val="28"/>
        </w:rPr>
        <w:t xml:space="preserve">(1) </w:t>
      </w:r>
      <w:r w:rsidRPr="00B97371">
        <w:rPr>
          <w:rFonts w:ascii="標楷體" w:eastAsia="標楷體" w:hAnsi="標楷體" w:hint="eastAsia"/>
          <w:sz w:val="28"/>
          <w:szCs w:val="28"/>
        </w:rPr>
        <w:t>國稅</w:t>
      </w:r>
      <w:r w:rsidRPr="00B97371">
        <w:rPr>
          <w:rFonts w:ascii="標楷體" w:eastAsia="標楷體" w:hAnsi="標楷體"/>
          <w:sz w:val="28"/>
          <w:szCs w:val="28"/>
        </w:rPr>
        <w:t xml:space="preserve"> 2</w:t>
      </w:r>
      <w:r w:rsidRPr="00B97371">
        <w:rPr>
          <w:rFonts w:ascii="標楷體" w:eastAsia="標楷體" w:hAnsi="標楷體" w:hint="eastAsia"/>
          <w:sz w:val="28"/>
          <w:szCs w:val="28"/>
        </w:rPr>
        <w:t>份：</w:t>
      </w:r>
      <w:r w:rsidRPr="00B97371">
        <w:rPr>
          <w:rFonts w:ascii="標楷體" w:eastAsia="標楷體" w:hAnsi="標楷體"/>
          <w:sz w:val="28"/>
          <w:szCs w:val="28"/>
        </w:rPr>
        <w:t>1</w:t>
      </w:r>
      <w:r w:rsidRPr="00B97371">
        <w:rPr>
          <w:rFonts w:ascii="標楷體" w:eastAsia="標楷體" w:hAnsi="標楷體" w:hint="eastAsia"/>
          <w:sz w:val="28"/>
          <w:szCs w:val="28"/>
        </w:rPr>
        <w:t>份國稅局、</w:t>
      </w:r>
      <w:r w:rsidRPr="00B97371">
        <w:rPr>
          <w:rFonts w:ascii="標楷體" w:eastAsia="標楷體" w:hAnsi="標楷體"/>
          <w:sz w:val="28"/>
          <w:szCs w:val="28"/>
        </w:rPr>
        <w:t>1</w:t>
      </w:r>
      <w:r w:rsidRPr="00B97371">
        <w:rPr>
          <w:rFonts w:ascii="標楷體" w:eastAsia="標楷體" w:hAnsi="標楷體" w:hint="eastAsia"/>
          <w:sz w:val="28"/>
          <w:szCs w:val="28"/>
        </w:rPr>
        <w:t>份自存。</w:t>
      </w:r>
    </w:p>
    <w:p w14:paraId="21633FBC" w14:textId="7BAEBD5D" w:rsidR="004D2B79" w:rsidRPr="00B97371" w:rsidRDefault="004D2B79" w:rsidP="007407C7">
      <w:pPr>
        <w:spacing w:line="420" w:lineRule="exact"/>
        <w:ind w:firstLineChars="300" w:firstLine="840"/>
        <w:jc w:val="both"/>
        <w:rPr>
          <w:rFonts w:ascii="標楷體" w:eastAsia="標楷體" w:hAnsi="標楷體"/>
          <w:sz w:val="28"/>
          <w:szCs w:val="28"/>
        </w:rPr>
      </w:pPr>
      <w:r w:rsidRPr="00B97371">
        <w:rPr>
          <w:rFonts w:ascii="標楷體" w:eastAsia="標楷體" w:hAnsi="標楷體"/>
          <w:sz w:val="28"/>
          <w:szCs w:val="28"/>
        </w:rPr>
        <w:t>(</w:t>
      </w:r>
      <w:r w:rsidR="007407C7">
        <w:rPr>
          <w:rFonts w:ascii="標楷體" w:eastAsia="標楷體" w:hAnsi="標楷體" w:hint="eastAsia"/>
          <w:sz w:val="28"/>
          <w:szCs w:val="28"/>
        </w:rPr>
        <w:t>2</w:t>
      </w:r>
      <w:r w:rsidRPr="00B97371">
        <w:rPr>
          <w:rFonts w:ascii="標楷體" w:eastAsia="標楷體" w:hAnsi="標楷體"/>
          <w:sz w:val="28"/>
          <w:szCs w:val="28"/>
        </w:rPr>
        <w:t xml:space="preserve">) </w:t>
      </w:r>
      <w:r w:rsidRPr="00B97371">
        <w:rPr>
          <w:rFonts w:ascii="標楷體" w:eastAsia="標楷體" w:hAnsi="標楷體" w:hint="eastAsia"/>
          <w:sz w:val="28"/>
          <w:szCs w:val="28"/>
        </w:rPr>
        <w:t>地方稅</w:t>
      </w:r>
      <w:r w:rsidRPr="00B97371">
        <w:rPr>
          <w:rFonts w:ascii="標楷體" w:eastAsia="標楷體" w:hAnsi="標楷體"/>
          <w:sz w:val="28"/>
          <w:szCs w:val="28"/>
        </w:rPr>
        <w:t>2</w:t>
      </w:r>
      <w:r w:rsidRPr="00B97371">
        <w:rPr>
          <w:rFonts w:ascii="標楷體" w:eastAsia="標楷體" w:hAnsi="標楷體" w:hint="eastAsia"/>
          <w:sz w:val="28"/>
          <w:szCs w:val="28"/>
        </w:rPr>
        <w:t>份：</w:t>
      </w:r>
      <w:r w:rsidRPr="00B97371">
        <w:rPr>
          <w:rFonts w:ascii="標楷體" w:eastAsia="標楷體" w:hAnsi="標楷體"/>
          <w:sz w:val="28"/>
          <w:szCs w:val="28"/>
        </w:rPr>
        <w:t>1</w:t>
      </w:r>
      <w:r w:rsidRPr="00B97371">
        <w:rPr>
          <w:rFonts w:ascii="標楷體" w:eastAsia="標楷體" w:hAnsi="標楷體" w:hint="eastAsia"/>
          <w:sz w:val="28"/>
          <w:szCs w:val="28"/>
        </w:rPr>
        <w:t>份</w:t>
      </w:r>
      <w:r w:rsidR="007407C7">
        <w:rPr>
          <w:rFonts w:ascii="標楷體" w:eastAsia="標楷體" w:hAnsi="標楷體" w:hint="eastAsia"/>
          <w:sz w:val="28"/>
          <w:szCs w:val="28"/>
        </w:rPr>
        <w:t>當地</w:t>
      </w:r>
      <w:r w:rsidRPr="00B97371">
        <w:rPr>
          <w:rFonts w:ascii="標楷體" w:eastAsia="標楷體" w:hAnsi="標楷體" w:hint="eastAsia"/>
          <w:sz w:val="28"/>
          <w:szCs w:val="28"/>
        </w:rPr>
        <w:t>稅捐處、</w:t>
      </w:r>
      <w:r w:rsidRPr="00B97371">
        <w:rPr>
          <w:rFonts w:ascii="標楷體" w:eastAsia="標楷體" w:hAnsi="標楷體"/>
          <w:sz w:val="28"/>
          <w:szCs w:val="28"/>
        </w:rPr>
        <w:t>1</w:t>
      </w:r>
      <w:r w:rsidRPr="00B97371">
        <w:rPr>
          <w:rFonts w:ascii="標楷體" w:eastAsia="標楷體" w:hAnsi="標楷體" w:hint="eastAsia"/>
          <w:sz w:val="28"/>
          <w:szCs w:val="28"/>
        </w:rPr>
        <w:t>份自存。</w:t>
      </w:r>
    </w:p>
    <w:p w14:paraId="7790DBDF" w14:textId="181D266C" w:rsidR="00B44ACD" w:rsidRPr="00B97371" w:rsidRDefault="00B44ACD" w:rsidP="003D1E8A">
      <w:pPr>
        <w:spacing w:line="420" w:lineRule="exact"/>
        <w:ind w:left="848" w:hangingChars="303" w:hanging="848"/>
        <w:rPr>
          <w:rFonts w:ascii="標楷體" w:eastAsia="標楷體" w:hAnsi="標楷體"/>
          <w:sz w:val="28"/>
          <w:szCs w:val="28"/>
        </w:rPr>
      </w:pPr>
      <w:r w:rsidRPr="00B97371">
        <w:rPr>
          <w:rFonts w:ascii="標楷體" w:eastAsia="標楷體" w:hAnsi="標楷體"/>
          <w:sz w:val="28"/>
          <w:szCs w:val="28"/>
        </w:rPr>
        <w:t>二十</w:t>
      </w:r>
      <w:r w:rsidRPr="00B97371">
        <w:rPr>
          <w:rFonts w:ascii="標楷體" w:eastAsia="標楷體" w:hAnsi="標楷體" w:hint="eastAsia"/>
          <w:sz w:val="28"/>
          <w:szCs w:val="28"/>
        </w:rPr>
        <w:t>、</w:t>
      </w:r>
      <w:r w:rsidR="00F921BD" w:rsidRPr="00B97371">
        <w:rPr>
          <w:rFonts w:ascii="標楷體" w:eastAsia="標楷體" w:hAnsi="標楷體"/>
          <w:sz w:val="28"/>
          <w:szCs w:val="28"/>
        </w:rPr>
        <w:t>信用部</w:t>
      </w:r>
      <w:r w:rsidRPr="00B97371">
        <w:rPr>
          <w:rFonts w:ascii="標楷體" w:eastAsia="標楷體" w:hAnsi="標楷體"/>
          <w:sz w:val="28"/>
          <w:szCs w:val="28"/>
        </w:rPr>
        <w:t>應於稅款</w:t>
      </w:r>
      <w:proofErr w:type="gramStart"/>
      <w:r w:rsidRPr="00B97371">
        <w:rPr>
          <w:rFonts w:ascii="標楷體" w:eastAsia="標楷體" w:hAnsi="標楷體"/>
          <w:sz w:val="28"/>
          <w:szCs w:val="28"/>
        </w:rPr>
        <w:t>解庫日</w:t>
      </w:r>
      <w:proofErr w:type="gramEnd"/>
      <w:r w:rsidR="00F921BD" w:rsidRPr="00B97371">
        <w:rPr>
          <w:rFonts w:ascii="標楷體" w:eastAsia="標楷體" w:hAnsi="標楷體" w:hint="eastAsia"/>
          <w:sz w:val="28"/>
          <w:szCs w:val="28"/>
        </w:rPr>
        <w:t>，</w:t>
      </w:r>
      <w:r w:rsidRPr="00B97371">
        <w:rPr>
          <w:rFonts w:ascii="標楷體" w:eastAsia="標楷體" w:hAnsi="標楷體"/>
          <w:sz w:val="28"/>
          <w:szCs w:val="28"/>
        </w:rPr>
        <w:t>將</w:t>
      </w:r>
      <w:r w:rsidR="00F921BD" w:rsidRPr="00B97371">
        <w:rPr>
          <w:rFonts w:ascii="標楷體" w:eastAsia="標楷體" w:hAnsi="標楷體"/>
          <w:sz w:val="28"/>
          <w:szCs w:val="28"/>
        </w:rPr>
        <w:t>代收</w:t>
      </w:r>
      <w:r w:rsidRPr="00B97371">
        <w:rPr>
          <w:rFonts w:ascii="標楷體" w:eastAsia="標楷體" w:hAnsi="標楷體"/>
          <w:sz w:val="28"/>
          <w:szCs w:val="28"/>
        </w:rPr>
        <w:t>稅款分別撥入各該公庫代理銀行，</w:t>
      </w:r>
      <w:proofErr w:type="gramStart"/>
      <w:r w:rsidRPr="00B97371">
        <w:rPr>
          <w:rFonts w:ascii="標楷體" w:eastAsia="標楷體" w:hAnsi="標楷體"/>
          <w:sz w:val="28"/>
          <w:szCs w:val="28"/>
        </w:rPr>
        <w:t>彙解國庫</w:t>
      </w:r>
      <w:proofErr w:type="gramEnd"/>
      <w:r w:rsidRPr="00B97371">
        <w:rPr>
          <w:rFonts w:ascii="標楷體" w:eastAsia="標楷體" w:hAnsi="標楷體"/>
          <w:sz w:val="28"/>
          <w:szCs w:val="28"/>
        </w:rPr>
        <w:t>存款戶暫收稅款科目，或直轄市庫、縣（市）</w:t>
      </w:r>
      <w:proofErr w:type="gramStart"/>
      <w:r w:rsidRPr="00B97371">
        <w:rPr>
          <w:rFonts w:ascii="標楷體" w:eastAsia="標楷體" w:hAnsi="標楷體"/>
          <w:sz w:val="28"/>
          <w:szCs w:val="28"/>
        </w:rPr>
        <w:t>庫暫收</w:t>
      </w:r>
      <w:proofErr w:type="gramEnd"/>
      <w:r w:rsidRPr="00B97371">
        <w:rPr>
          <w:rFonts w:ascii="標楷體" w:eastAsia="標楷體" w:hAnsi="標楷體"/>
          <w:sz w:val="28"/>
          <w:szCs w:val="28"/>
        </w:rPr>
        <w:t>稅款專戶。</w:t>
      </w:r>
      <w:r w:rsidR="00F921BD" w:rsidRPr="00B97371">
        <w:rPr>
          <w:rFonts w:ascii="標楷體" w:eastAsia="標楷體" w:hAnsi="標楷體"/>
          <w:sz w:val="28"/>
          <w:szCs w:val="28"/>
        </w:rPr>
        <w:t>國稅部</w:t>
      </w:r>
      <w:proofErr w:type="gramStart"/>
      <w:r w:rsidR="00F921BD" w:rsidRPr="00B97371">
        <w:rPr>
          <w:rFonts w:ascii="標楷體" w:eastAsia="標楷體" w:hAnsi="標楷體"/>
          <w:sz w:val="28"/>
          <w:szCs w:val="28"/>
        </w:rPr>
        <w:t>分解庫日為</w:t>
      </w:r>
      <w:proofErr w:type="gramEnd"/>
      <w:r w:rsidR="00F921BD" w:rsidRPr="00B97371">
        <w:rPr>
          <w:rFonts w:ascii="標楷體" w:eastAsia="標楷體" w:hAnsi="標楷體"/>
          <w:sz w:val="28"/>
          <w:szCs w:val="28"/>
        </w:rPr>
        <w:t>收款次日；地方稅部</w:t>
      </w:r>
      <w:proofErr w:type="gramStart"/>
      <w:r w:rsidR="00F921BD" w:rsidRPr="00B97371">
        <w:rPr>
          <w:rFonts w:ascii="標楷體" w:eastAsia="標楷體" w:hAnsi="標楷體"/>
          <w:sz w:val="28"/>
          <w:szCs w:val="28"/>
        </w:rPr>
        <w:t>分解庫日為</w:t>
      </w:r>
      <w:proofErr w:type="gramEnd"/>
      <w:r w:rsidR="00F921BD" w:rsidRPr="00B97371">
        <w:rPr>
          <w:rFonts w:ascii="標楷體" w:eastAsia="標楷體" w:hAnsi="標楷體"/>
          <w:sz w:val="28"/>
          <w:szCs w:val="28"/>
        </w:rPr>
        <w:t>每星期二、五。如逢例假日，應於次營業</w:t>
      </w:r>
      <w:proofErr w:type="gramStart"/>
      <w:r w:rsidR="00F921BD" w:rsidRPr="00B97371">
        <w:rPr>
          <w:rFonts w:ascii="標楷體" w:eastAsia="標楷體" w:hAnsi="標楷體"/>
          <w:sz w:val="28"/>
          <w:szCs w:val="28"/>
        </w:rPr>
        <w:t>日彙解</w:t>
      </w:r>
      <w:proofErr w:type="gramEnd"/>
      <w:r w:rsidR="00F921BD" w:rsidRPr="00B97371">
        <w:rPr>
          <w:rFonts w:ascii="標楷體" w:eastAsia="標楷體" w:hAnsi="標楷體"/>
          <w:sz w:val="28"/>
          <w:szCs w:val="28"/>
        </w:rPr>
        <w:t>。</w:t>
      </w:r>
    </w:p>
    <w:p w14:paraId="0B4FEC48" w14:textId="77777777" w:rsidR="00F921BD" w:rsidRPr="00B97371" w:rsidRDefault="00F921BD" w:rsidP="00B44ACD">
      <w:pPr>
        <w:spacing w:line="440" w:lineRule="exact"/>
        <w:rPr>
          <w:rFonts w:ascii="標楷體" w:eastAsia="標楷體" w:hAnsi="標楷體"/>
          <w:sz w:val="28"/>
          <w:szCs w:val="28"/>
        </w:rPr>
      </w:pPr>
    </w:p>
    <w:p w14:paraId="142839C9" w14:textId="77777777" w:rsidR="00D918ED" w:rsidRPr="00B97371" w:rsidRDefault="00D918ED" w:rsidP="00643381">
      <w:pPr>
        <w:spacing w:line="440" w:lineRule="exact"/>
        <w:rPr>
          <w:rFonts w:ascii="標楷體" w:eastAsia="標楷體" w:hAnsi="標楷體"/>
          <w:b/>
          <w:sz w:val="28"/>
          <w:szCs w:val="28"/>
        </w:rPr>
      </w:pPr>
      <w:r w:rsidRPr="00B97371">
        <w:rPr>
          <w:rFonts w:ascii="標楷體" w:eastAsia="標楷體" w:hAnsi="標楷體"/>
          <w:b/>
          <w:sz w:val="28"/>
          <w:szCs w:val="28"/>
        </w:rPr>
        <w:lastRenderedPageBreak/>
        <w:t>第</w:t>
      </w:r>
      <w:r w:rsidR="009E656D" w:rsidRPr="00B97371">
        <w:rPr>
          <w:rFonts w:ascii="標楷體" w:eastAsia="標楷體" w:hAnsi="標楷體"/>
          <w:b/>
          <w:sz w:val="28"/>
          <w:szCs w:val="28"/>
        </w:rPr>
        <w:t>四</w:t>
      </w:r>
      <w:r w:rsidRPr="00B97371">
        <w:rPr>
          <w:rFonts w:ascii="標楷體" w:eastAsia="標楷體" w:hAnsi="標楷體"/>
          <w:b/>
          <w:sz w:val="28"/>
          <w:szCs w:val="28"/>
        </w:rPr>
        <w:t>節 逾期稅款之經收</w:t>
      </w:r>
    </w:p>
    <w:p w14:paraId="663D8D43" w14:textId="77777777" w:rsidR="00D918ED" w:rsidRPr="00B97371" w:rsidRDefault="00D918ED" w:rsidP="00643381">
      <w:pPr>
        <w:spacing w:line="440" w:lineRule="exact"/>
        <w:rPr>
          <w:rFonts w:ascii="標楷體" w:eastAsia="標楷體" w:hAnsi="標楷體"/>
          <w:sz w:val="28"/>
          <w:szCs w:val="28"/>
        </w:rPr>
      </w:pPr>
      <w:r w:rsidRPr="00B97371">
        <w:rPr>
          <w:rFonts w:ascii="標楷體" w:eastAsia="標楷體" w:hAnsi="標楷體"/>
          <w:sz w:val="28"/>
          <w:szCs w:val="28"/>
        </w:rPr>
        <w:t>一、加徵滯納金之規定：</w:t>
      </w:r>
    </w:p>
    <w:p w14:paraId="62613AD9" w14:textId="616A2F9B" w:rsidR="00D918ED" w:rsidRPr="00B97371" w:rsidRDefault="003D1E8A" w:rsidP="003D1E8A">
      <w:pPr>
        <w:spacing w:line="440" w:lineRule="exact"/>
        <w:ind w:left="848" w:hangingChars="303" w:hanging="848"/>
        <w:rPr>
          <w:rFonts w:ascii="標楷體" w:eastAsia="標楷體" w:hAnsi="標楷體"/>
          <w:b/>
          <w:sz w:val="28"/>
          <w:szCs w:val="28"/>
        </w:rPr>
      </w:pPr>
      <w:r>
        <w:rPr>
          <w:rFonts w:ascii="標楷體" w:eastAsia="標楷體" w:hAnsi="標楷體" w:hint="eastAsia"/>
          <w:sz w:val="28"/>
          <w:szCs w:val="28"/>
        </w:rPr>
        <w:t xml:space="preserve">  </w:t>
      </w:r>
      <w:r w:rsidR="00D918ED" w:rsidRPr="00B97371">
        <w:rPr>
          <w:rFonts w:ascii="標楷體" w:eastAsia="標楷體" w:hAnsi="標楷體"/>
          <w:sz w:val="28"/>
          <w:szCs w:val="28"/>
        </w:rPr>
        <w:t>(</w:t>
      </w:r>
      <w:proofErr w:type="gramStart"/>
      <w:r w:rsidR="00D918ED" w:rsidRPr="00B97371">
        <w:rPr>
          <w:rFonts w:ascii="標楷體" w:eastAsia="標楷體" w:hAnsi="標楷體"/>
          <w:sz w:val="28"/>
          <w:szCs w:val="28"/>
        </w:rPr>
        <w:t>一</w:t>
      </w:r>
      <w:proofErr w:type="gramEnd"/>
      <w:r w:rsidR="00D918ED" w:rsidRPr="00B97371">
        <w:rPr>
          <w:rFonts w:ascii="標楷體" w:eastAsia="標楷體" w:hAnsi="標楷體"/>
          <w:sz w:val="28"/>
          <w:szCs w:val="28"/>
        </w:rPr>
        <w:t>)納稅義務人逾限繳納之稅款，依稅捐</w:t>
      </w:r>
      <w:proofErr w:type="gramStart"/>
      <w:r w:rsidR="00D918ED" w:rsidRPr="00B97371">
        <w:rPr>
          <w:rFonts w:ascii="標楷體" w:eastAsia="標楷體" w:hAnsi="標楷體"/>
          <w:sz w:val="28"/>
          <w:szCs w:val="28"/>
        </w:rPr>
        <w:t>稽</w:t>
      </w:r>
      <w:proofErr w:type="gramEnd"/>
      <w:r w:rsidR="00D918ED" w:rsidRPr="00B97371">
        <w:rPr>
          <w:rFonts w:ascii="標楷體" w:eastAsia="標楷體" w:hAnsi="標楷體"/>
          <w:sz w:val="28"/>
          <w:szCs w:val="28"/>
        </w:rPr>
        <w:t>徵法之規定，</w:t>
      </w:r>
      <w:r w:rsidR="00446687" w:rsidRPr="00B97371">
        <w:rPr>
          <w:rFonts w:ascii="標楷體" w:eastAsia="標楷體" w:hAnsi="標楷體"/>
          <w:sz w:val="28"/>
          <w:szCs w:val="28"/>
        </w:rPr>
        <w:t>自</w:t>
      </w:r>
      <w:r w:rsidR="00446687" w:rsidRPr="00B97371">
        <w:rPr>
          <w:rFonts w:ascii="標楷體" w:eastAsia="標楷體" w:hAnsi="標楷體"/>
          <w:b/>
          <w:sz w:val="28"/>
          <w:szCs w:val="28"/>
        </w:rPr>
        <w:t>111</w:t>
      </w:r>
      <w:r w:rsidR="007229A3">
        <w:rPr>
          <w:rFonts w:ascii="標楷體" w:eastAsia="標楷體" w:hAnsi="標楷體" w:hint="eastAsia"/>
          <w:b/>
          <w:sz w:val="28"/>
          <w:szCs w:val="28"/>
        </w:rPr>
        <w:t>年</w:t>
      </w:r>
      <w:r w:rsidR="00446687" w:rsidRPr="00B97371">
        <w:rPr>
          <w:rFonts w:ascii="標楷體" w:eastAsia="標楷體" w:hAnsi="標楷體"/>
          <w:b/>
          <w:sz w:val="28"/>
          <w:szCs w:val="28"/>
        </w:rPr>
        <w:t>1</w:t>
      </w:r>
      <w:r w:rsidR="007229A3">
        <w:rPr>
          <w:rFonts w:ascii="標楷體" w:eastAsia="標楷體" w:hAnsi="標楷體" w:hint="eastAsia"/>
          <w:b/>
          <w:sz w:val="28"/>
          <w:szCs w:val="28"/>
        </w:rPr>
        <w:t>月</w:t>
      </w:r>
      <w:r w:rsidR="00446687" w:rsidRPr="00B97371">
        <w:rPr>
          <w:rFonts w:ascii="標楷體" w:eastAsia="標楷體" w:hAnsi="標楷體"/>
          <w:b/>
          <w:sz w:val="28"/>
          <w:szCs w:val="28"/>
        </w:rPr>
        <w:t>1</w:t>
      </w:r>
      <w:r w:rsidR="007229A3">
        <w:rPr>
          <w:rFonts w:ascii="標楷體" w:eastAsia="標楷體" w:hAnsi="標楷體" w:hint="eastAsia"/>
          <w:b/>
          <w:sz w:val="28"/>
          <w:szCs w:val="28"/>
        </w:rPr>
        <w:t>日</w:t>
      </w:r>
      <w:r w:rsidR="00446687" w:rsidRPr="00B97371">
        <w:rPr>
          <w:rFonts w:ascii="標楷體" w:eastAsia="標楷體" w:hAnsi="標楷體"/>
          <w:b/>
          <w:sz w:val="28"/>
          <w:szCs w:val="28"/>
        </w:rPr>
        <w:t>起</w:t>
      </w:r>
      <w:r w:rsidR="00446687" w:rsidRPr="00B97371">
        <w:rPr>
          <w:rFonts w:ascii="標楷體" w:eastAsia="標楷體" w:hAnsi="標楷體" w:hint="eastAsia"/>
          <w:b/>
          <w:sz w:val="28"/>
          <w:szCs w:val="28"/>
        </w:rPr>
        <w:t>，</w:t>
      </w:r>
      <w:r w:rsidR="00D918ED" w:rsidRPr="00B97371">
        <w:rPr>
          <w:rFonts w:ascii="標楷體" w:eastAsia="標楷體" w:hAnsi="標楷體"/>
          <w:sz w:val="28"/>
          <w:szCs w:val="28"/>
        </w:rPr>
        <w:t>每逾</w:t>
      </w:r>
      <w:proofErr w:type="gramStart"/>
      <w:r w:rsidR="00446687" w:rsidRPr="00B97371">
        <w:rPr>
          <w:rFonts w:ascii="標楷體" w:eastAsia="標楷體" w:hAnsi="標楷體"/>
          <w:sz w:val="28"/>
          <w:szCs w:val="28"/>
        </w:rPr>
        <w:t>三</w:t>
      </w:r>
      <w:r w:rsidR="00D918ED" w:rsidRPr="00B97371">
        <w:rPr>
          <w:rFonts w:ascii="標楷體" w:eastAsia="標楷體" w:hAnsi="標楷體"/>
          <w:sz w:val="28"/>
          <w:szCs w:val="28"/>
        </w:rPr>
        <w:t>日按滯納</w:t>
      </w:r>
      <w:proofErr w:type="gramEnd"/>
      <w:r w:rsidR="00D918ED" w:rsidRPr="00B97371">
        <w:rPr>
          <w:rFonts w:ascii="標楷體" w:eastAsia="標楷體" w:hAnsi="標楷體"/>
          <w:sz w:val="28"/>
          <w:szCs w:val="28"/>
        </w:rPr>
        <w:t>數額加徵百分之一滯納金，最高</w:t>
      </w:r>
      <w:proofErr w:type="gramStart"/>
      <w:r w:rsidR="00D918ED" w:rsidRPr="00B97371">
        <w:rPr>
          <w:rFonts w:ascii="標楷體" w:eastAsia="標楷體" w:hAnsi="標楷體"/>
          <w:sz w:val="28"/>
          <w:szCs w:val="28"/>
        </w:rPr>
        <w:t>加徵至百分之十</w:t>
      </w:r>
      <w:proofErr w:type="gramEnd"/>
      <w:r w:rsidR="00D918ED" w:rsidRPr="00B97371">
        <w:rPr>
          <w:rFonts w:ascii="標楷體" w:eastAsia="標楷體" w:hAnsi="標楷體"/>
          <w:sz w:val="28"/>
          <w:szCs w:val="28"/>
        </w:rPr>
        <w:t>為止（違章罰鍰免加徵滯納金、利息）。</w:t>
      </w:r>
      <w:r w:rsidR="007407C7" w:rsidRPr="003D1E8A">
        <w:rPr>
          <w:rFonts w:ascii="標楷體" w:eastAsia="標楷體" w:hAnsi="標楷體" w:hint="eastAsia"/>
          <w:szCs w:val="24"/>
        </w:rPr>
        <w:t>(稅款逾期繳納加徵滯納金計算如附計算表)</w:t>
      </w:r>
    </w:p>
    <w:p w14:paraId="471B8C2B" w14:textId="74A462AB" w:rsidR="00D918ED" w:rsidRPr="003D1E8A" w:rsidRDefault="003D1E8A" w:rsidP="003D1E8A">
      <w:pPr>
        <w:pStyle w:val="af2"/>
        <w:spacing w:line="30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D918ED" w:rsidRPr="00B97371">
        <w:rPr>
          <w:rFonts w:ascii="標楷體" w:eastAsia="標楷體" w:hAnsi="標楷體"/>
          <w:sz w:val="28"/>
          <w:szCs w:val="28"/>
        </w:rPr>
        <w:t>(二)各項稅款之截止繳納期限如適逢星期六、星期日或例假日得順延一天，以次一營業日為限</w:t>
      </w:r>
      <w:proofErr w:type="gramStart"/>
      <w:r w:rsidR="00D918ED" w:rsidRPr="00B97371">
        <w:rPr>
          <w:rFonts w:ascii="標楷體" w:eastAsia="標楷體" w:hAnsi="標楷體"/>
          <w:sz w:val="28"/>
          <w:szCs w:val="28"/>
        </w:rPr>
        <w:t>繳</w:t>
      </w:r>
      <w:proofErr w:type="gramEnd"/>
      <w:r w:rsidR="00D918ED" w:rsidRPr="00B97371">
        <w:rPr>
          <w:rFonts w:ascii="標楷體" w:eastAsia="標楷體" w:hAnsi="標楷體"/>
          <w:sz w:val="28"/>
          <w:szCs w:val="28"/>
        </w:rPr>
        <w:t>日期。</w:t>
      </w:r>
    </w:p>
    <w:p w14:paraId="06DD38B3" w14:textId="77777777" w:rsidR="00D918ED" w:rsidRPr="00B97371" w:rsidRDefault="00D918ED" w:rsidP="00643381">
      <w:pPr>
        <w:spacing w:line="440" w:lineRule="exact"/>
        <w:rPr>
          <w:rFonts w:ascii="標楷體" w:eastAsia="標楷體" w:hAnsi="標楷體"/>
          <w:sz w:val="28"/>
          <w:szCs w:val="28"/>
        </w:rPr>
      </w:pPr>
      <w:r w:rsidRPr="00B97371">
        <w:rPr>
          <w:rFonts w:ascii="標楷體" w:eastAsia="標楷體" w:hAnsi="標楷體"/>
          <w:sz w:val="28"/>
          <w:szCs w:val="28"/>
        </w:rPr>
        <w:t>二、</w:t>
      </w:r>
      <w:proofErr w:type="gramStart"/>
      <w:r w:rsidRPr="00B97371">
        <w:rPr>
          <w:rFonts w:ascii="標楷體" w:eastAsia="標楷體" w:hAnsi="標楷體"/>
          <w:sz w:val="28"/>
          <w:szCs w:val="28"/>
        </w:rPr>
        <w:t>加計滯納</w:t>
      </w:r>
      <w:proofErr w:type="gramEnd"/>
      <w:r w:rsidRPr="00B97371">
        <w:rPr>
          <w:rFonts w:ascii="標楷體" w:eastAsia="標楷體" w:hAnsi="標楷體"/>
          <w:sz w:val="28"/>
          <w:szCs w:val="28"/>
        </w:rPr>
        <w:t>利息之規定：</w:t>
      </w:r>
    </w:p>
    <w:p w14:paraId="6FD4CDCB" w14:textId="7889071C" w:rsidR="00D918ED" w:rsidRPr="00B97371" w:rsidRDefault="003D1E8A" w:rsidP="003D1E8A">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Pr>
          <w:rFonts w:ascii="標楷體" w:eastAsia="標楷體" w:hAnsi="標楷體"/>
          <w:sz w:val="28"/>
          <w:szCs w:val="28"/>
        </w:rPr>
        <w:t xml:space="preserve"> </w:t>
      </w:r>
      <w:r w:rsidR="00D918ED" w:rsidRPr="00B97371">
        <w:rPr>
          <w:rFonts w:ascii="標楷體" w:eastAsia="標楷體" w:hAnsi="標楷體"/>
          <w:sz w:val="28"/>
          <w:szCs w:val="28"/>
        </w:rPr>
        <w:t>(</w:t>
      </w:r>
      <w:proofErr w:type="gramStart"/>
      <w:r w:rsidR="00D918ED" w:rsidRPr="00B97371">
        <w:rPr>
          <w:rFonts w:ascii="標楷體" w:eastAsia="標楷體" w:hAnsi="標楷體"/>
          <w:sz w:val="28"/>
          <w:szCs w:val="28"/>
        </w:rPr>
        <w:t>一</w:t>
      </w:r>
      <w:proofErr w:type="gramEnd"/>
      <w:r w:rsidR="00D918ED" w:rsidRPr="00B97371">
        <w:rPr>
          <w:rFonts w:ascii="標楷體" w:eastAsia="標楷體" w:hAnsi="標楷體"/>
          <w:sz w:val="28"/>
          <w:szCs w:val="28"/>
        </w:rPr>
        <w:t>)滯納利息之計算：依現行稅法規定，</w:t>
      </w:r>
      <w:proofErr w:type="gramStart"/>
      <w:r w:rsidR="00D918ED" w:rsidRPr="00B97371">
        <w:rPr>
          <w:rFonts w:ascii="標楷體" w:eastAsia="標楷體" w:hAnsi="標楷體"/>
          <w:sz w:val="28"/>
          <w:szCs w:val="28"/>
        </w:rPr>
        <w:t>逾滯納</w:t>
      </w:r>
      <w:proofErr w:type="gramEnd"/>
      <w:r w:rsidR="00D918ED" w:rsidRPr="00B97371">
        <w:rPr>
          <w:rFonts w:ascii="標楷體" w:eastAsia="標楷體" w:hAnsi="標楷體"/>
          <w:sz w:val="28"/>
          <w:szCs w:val="28"/>
        </w:rPr>
        <w:t>期繳納之應納稅款（包括本稅、滯報金、</w:t>
      </w:r>
      <w:proofErr w:type="gramStart"/>
      <w:r w:rsidR="00D918ED" w:rsidRPr="00B97371">
        <w:rPr>
          <w:rFonts w:ascii="標楷體" w:eastAsia="標楷體" w:hAnsi="標楷體"/>
          <w:sz w:val="28"/>
          <w:szCs w:val="28"/>
        </w:rPr>
        <w:t>怠</w:t>
      </w:r>
      <w:proofErr w:type="gramEnd"/>
      <w:r w:rsidR="00D918ED" w:rsidRPr="00B97371">
        <w:rPr>
          <w:rFonts w:ascii="標楷體" w:eastAsia="標楷體" w:hAnsi="標楷體"/>
          <w:sz w:val="28"/>
          <w:szCs w:val="28"/>
        </w:rPr>
        <w:t>報金）須</w:t>
      </w:r>
      <w:proofErr w:type="gramStart"/>
      <w:r w:rsidR="00D918ED" w:rsidRPr="00B97371">
        <w:rPr>
          <w:rFonts w:ascii="標楷體" w:eastAsia="標楷體" w:hAnsi="標楷體"/>
          <w:sz w:val="28"/>
          <w:szCs w:val="28"/>
        </w:rPr>
        <w:t>加計滯納</w:t>
      </w:r>
      <w:proofErr w:type="gramEnd"/>
      <w:r w:rsidR="00D918ED" w:rsidRPr="00B97371">
        <w:rPr>
          <w:rFonts w:ascii="標楷體" w:eastAsia="標楷體" w:hAnsi="標楷體"/>
          <w:sz w:val="28"/>
          <w:szCs w:val="28"/>
        </w:rPr>
        <w:t>利息者，僅營利事業所得稅、綜合所得稅、貨物稅、遺產稅、贈與稅、菸酒稅及營業稅等項目，其餘各項稅款</w:t>
      </w:r>
      <w:proofErr w:type="gramStart"/>
      <w:r w:rsidR="00D918ED" w:rsidRPr="00B97371">
        <w:rPr>
          <w:rFonts w:ascii="標楷體" w:eastAsia="標楷體" w:hAnsi="標楷體"/>
          <w:sz w:val="28"/>
          <w:szCs w:val="28"/>
        </w:rPr>
        <w:t>則均免加徵</w:t>
      </w:r>
      <w:proofErr w:type="gramEnd"/>
      <w:r w:rsidR="00D918ED" w:rsidRPr="00B97371">
        <w:rPr>
          <w:rFonts w:ascii="標楷體" w:eastAsia="標楷體" w:hAnsi="標楷體"/>
          <w:sz w:val="28"/>
          <w:szCs w:val="28"/>
        </w:rPr>
        <w:t>。滯納利息之計算均自繳納期屆滿之第三十一日起至繳納之日止，就其應納稅款及滯納金之合計數，依郵政儲金</w:t>
      </w:r>
      <w:proofErr w:type="gramStart"/>
      <w:r w:rsidR="00D918ED" w:rsidRPr="00B97371">
        <w:rPr>
          <w:rFonts w:ascii="標楷體" w:eastAsia="標楷體" w:hAnsi="標楷體"/>
          <w:sz w:val="28"/>
          <w:szCs w:val="28"/>
        </w:rPr>
        <w:t>匯</w:t>
      </w:r>
      <w:proofErr w:type="gramEnd"/>
      <w:r w:rsidR="00D918ED" w:rsidRPr="00B97371">
        <w:rPr>
          <w:rFonts w:ascii="標楷體" w:eastAsia="標楷體" w:hAnsi="標楷體"/>
          <w:sz w:val="28"/>
          <w:szCs w:val="28"/>
        </w:rPr>
        <w:t>業局每年一月一日之一年期定期存款利率按日加計（跨年度有不同利率時，應分別計算），但違章罰鍰案件免加計利息。</w:t>
      </w:r>
    </w:p>
    <w:p w14:paraId="51E7C960" w14:textId="14EA0756" w:rsidR="00D918ED" w:rsidRPr="00B97371" w:rsidRDefault="003D1E8A" w:rsidP="003D1E8A">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D918ED" w:rsidRPr="00B97371">
        <w:rPr>
          <w:rFonts w:ascii="標楷體" w:eastAsia="標楷體" w:hAnsi="標楷體"/>
          <w:sz w:val="28"/>
          <w:szCs w:val="28"/>
        </w:rPr>
        <w:t>(二)自動補報稅款利息之加計：依照稅捐</w:t>
      </w:r>
      <w:proofErr w:type="gramStart"/>
      <w:r w:rsidR="00D918ED" w:rsidRPr="00B97371">
        <w:rPr>
          <w:rFonts w:ascii="標楷體" w:eastAsia="標楷體" w:hAnsi="標楷體"/>
          <w:sz w:val="28"/>
          <w:szCs w:val="28"/>
        </w:rPr>
        <w:t>稽</w:t>
      </w:r>
      <w:proofErr w:type="gramEnd"/>
      <w:r w:rsidR="00D918ED" w:rsidRPr="00B97371">
        <w:rPr>
          <w:rFonts w:ascii="標楷體" w:eastAsia="標楷體" w:hAnsi="標楷體"/>
          <w:sz w:val="28"/>
          <w:szCs w:val="28"/>
        </w:rPr>
        <w:t>徵法第四十八條之</w:t>
      </w:r>
      <w:proofErr w:type="gramStart"/>
      <w:r w:rsidR="00D918ED" w:rsidRPr="00B97371">
        <w:rPr>
          <w:rFonts w:ascii="標楷體" w:eastAsia="標楷體" w:hAnsi="標楷體"/>
          <w:sz w:val="28"/>
          <w:szCs w:val="28"/>
        </w:rPr>
        <w:t>一</w:t>
      </w:r>
      <w:proofErr w:type="gramEnd"/>
      <w:r w:rsidR="00D918ED" w:rsidRPr="00B97371">
        <w:rPr>
          <w:rFonts w:ascii="標楷體" w:eastAsia="標楷體" w:hAnsi="標楷體"/>
          <w:sz w:val="28"/>
          <w:szCs w:val="28"/>
        </w:rPr>
        <w:t>規定「納稅義務人自動向稅捐</w:t>
      </w:r>
      <w:proofErr w:type="gramStart"/>
      <w:r w:rsidR="00D918ED" w:rsidRPr="00B97371">
        <w:rPr>
          <w:rFonts w:ascii="標楷體" w:eastAsia="標楷體" w:hAnsi="標楷體"/>
          <w:sz w:val="28"/>
          <w:szCs w:val="28"/>
        </w:rPr>
        <w:t>稽</w:t>
      </w:r>
      <w:proofErr w:type="gramEnd"/>
      <w:r w:rsidR="00D918ED" w:rsidRPr="00B97371">
        <w:rPr>
          <w:rFonts w:ascii="標楷體" w:eastAsia="標楷體" w:hAnsi="標楷體"/>
          <w:sz w:val="28"/>
          <w:szCs w:val="28"/>
        </w:rPr>
        <w:t>徵機關補報並補繳所漏稅款者，凡屬未經檢舉及未經</w:t>
      </w:r>
      <w:proofErr w:type="gramStart"/>
      <w:r w:rsidR="00D918ED" w:rsidRPr="00B97371">
        <w:rPr>
          <w:rFonts w:ascii="標楷體" w:eastAsia="標楷體" w:hAnsi="標楷體"/>
          <w:sz w:val="28"/>
          <w:szCs w:val="28"/>
        </w:rPr>
        <w:t>稽</w:t>
      </w:r>
      <w:proofErr w:type="gramEnd"/>
      <w:r w:rsidR="00D918ED" w:rsidRPr="00B97371">
        <w:rPr>
          <w:rFonts w:ascii="標楷體" w:eastAsia="標楷體" w:hAnsi="標楷體"/>
          <w:sz w:val="28"/>
          <w:szCs w:val="28"/>
        </w:rPr>
        <w:t>徵機關或財政部指定之調查人員進行調查之案件，各稅法所定關於漏報、短報之處罰一律免除。但其補繳之稅款，應自該項稅捐原繳納期限截止之次日起，至補繳之日止，就補繳之應納稅款，依原應繳納稅款期間屆滿之日郵政儲金</w:t>
      </w:r>
      <w:r w:rsidR="008A6119" w:rsidRPr="00B97371">
        <w:rPr>
          <w:rFonts w:ascii="標楷體" w:eastAsia="標楷體" w:hAnsi="標楷體"/>
          <w:sz w:val="28"/>
          <w:szCs w:val="28"/>
        </w:rPr>
        <w:t>各年度一月一日</w:t>
      </w:r>
      <w:r w:rsidR="00D918ED" w:rsidRPr="00B97371">
        <w:rPr>
          <w:rFonts w:ascii="標楷體" w:eastAsia="標楷體" w:hAnsi="標楷體"/>
          <w:sz w:val="28"/>
          <w:szCs w:val="28"/>
        </w:rPr>
        <w:t>之一年期定期</w:t>
      </w:r>
      <w:r w:rsidR="008A6119" w:rsidRPr="00B97371">
        <w:rPr>
          <w:rFonts w:ascii="標楷體" w:eastAsia="標楷體" w:hAnsi="標楷體"/>
          <w:sz w:val="28"/>
          <w:szCs w:val="28"/>
        </w:rPr>
        <w:t>儲金固定</w:t>
      </w:r>
      <w:r w:rsidR="00D918ED" w:rsidRPr="00B97371">
        <w:rPr>
          <w:rFonts w:ascii="標楷體" w:eastAsia="標楷體" w:hAnsi="標楷體"/>
          <w:sz w:val="28"/>
          <w:szCs w:val="28"/>
        </w:rPr>
        <w:t>利率，按日加計利息，一併</w:t>
      </w:r>
      <w:proofErr w:type="gramStart"/>
      <w:r w:rsidR="00D918ED" w:rsidRPr="00B97371">
        <w:rPr>
          <w:rFonts w:ascii="標楷體" w:eastAsia="標楷體" w:hAnsi="標楷體"/>
          <w:sz w:val="28"/>
          <w:szCs w:val="28"/>
        </w:rPr>
        <w:t>稽徵</w:t>
      </w:r>
      <w:proofErr w:type="gramEnd"/>
      <w:r w:rsidR="00D918ED" w:rsidRPr="00B97371">
        <w:rPr>
          <w:rFonts w:ascii="標楷體" w:eastAsia="標楷體" w:hAnsi="標楷體"/>
          <w:sz w:val="28"/>
          <w:szCs w:val="28"/>
        </w:rPr>
        <w:t>。」</w:t>
      </w:r>
      <w:proofErr w:type="gramStart"/>
      <w:r w:rsidR="00D918ED" w:rsidRPr="00B97371">
        <w:rPr>
          <w:rFonts w:ascii="標楷體" w:eastAsia="標楷體" w:hAnsi="標楷體"/>
          <w:sz w:val="28"/>
          <w:szCs w:val="28"/>
        </w:rPr>
        <w:t>但免加</w:t>
      </w:r>
      <w:proofErr w:type="gramEnd"/>
      <w:r w:rsidR="00D918ED" w:rsidRPr="00B97371">
        <w:rPr>
          <w:rFonts w:ascii="標楷體" w:eastAsia="標楷體" w:hAnsi="標楷體"/>
          <w:sz w:val="28"/>
          <w:szCs w:val="28"/>
        </w:rPr>
        <w:t>徵滯納金。稅捐</w:t>
      </w:r>
      <w:proofErr w:type="gramStart"/>
      <w:r w:rsidR="00D918ED" w:rsidRPr="00B97371">
        <w:rPr>
          <w:rFonts w:ascii="標楷體" w:eastAsia="標楷體" w:hAnsi="標楷體"/>
          <w:sz w:val="28"/>
          <w:szCs w:val="28"/>
        </w:rPr>
        <w:t>稽</w:t>
      </w:r>
      <w:proofErr w:type="gramEnd"/>
      <w:r w:rsidR="00D918ED" w:rsidRPr="00B97371">
        <w:rPr>
          <w:rFonts w:ascii="標楷體" w:eastAsia="標楷體" w:hAnsi="標楷體"/>
          <w:sz w:val="28"/>
          <w:szCs w:val="28"/>
        </w:rPr>
        <w:t>徵機關為便利納稅人自動補繳所漏稅款，印有自動補報專門繳款書，供納稅義務人取用，惟繳款人應於「扣繳單位自動補報蓋章欄」蓋章證明。</w:t>
      </w:r>
    </w:p>
    <w:p w14:paraId="44253F9E" w14:textId="241A0A2A" w:rsidR="00D918ED" w:rsidRPr="00B97371" w:rsidRDefault="003D1E8A" w:rsidP="003D1E8A">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D918ED" w:rsidRPr="00B97371">
        <w:rPr>
          <w:rFonts w:ascii="標楷體" w:eastAsia="標楷體" w:hAnsi="標楷體"/>
          <w:sz w:val="28"/>
          <w:szCs w:val="28"/>
        </w:rPr>
        <w:t>(三)遺產及贈與稅分期繳納利息之計算：依照遺產及贈與稅法第三十條第二項規定「遺產或贈與稅應納稅額在三十萬元以上，納稅義務人確有困難不能一次繳納現金時，得於前項規定納稅期限內，向該管</w:t>
      </w:r>
      <w:proofErr w:type="gramStart"/>
      <w:r w:rsidR="00D918ED" w:rsidRPr="00B97371">
        <w:rPr>
          <w:rFonts w:ascii="標楷體" w:eastAsia="標楷體" w:hAnsi="標楷體"/>
          <w:sz w:val="28"/>
          <w:szCs w:val="28"/>
        </w:rPr>
        <w:t>稽</w:t>
      </w:r>
      <w:proofErr w:type="gramEnd"/>
      <w:r w:rsidR="00D918ED" w:rsidRPr="00B97371">
        <w:rPr>
          <w:rFonts w:ascii="標楷體" w:eastAsia="標楷體" w:hAnsi="標楷體"/>
          <w:sz w:val="28"/>
          <w:szCs w:val="28"/>
        </w:rPr>
        <w:t>徵機關申請核准分十</w:t>
      </w:r>
      <w:r w:rsidR="00685FE1" w:rsidRPr="00B97371">
        <w:rPr>
          <w:rFonts w:ascii="標楷體" w:eastAsia="標楷體" w:hAnsi="標楷體"/>
          <w:sz w:val="28"/>
          <w:szCs w:val="28"/>
        </w:rPr>
        <w:t>八</w:t>
      </w:r>
      <w:r w:rsidR="00D918ED" w:rsidRPr="00B97371">
        <w:rPr>
          <w:rFonts w:ascii="標楷體" w:eastAsia="標楷體" w:hAnsi="標楷體"/>
          <w:sz w:val="28"/>
          <w:szCs w:val="28"/>
        </w:rPr>
        <w:t>期以內繳納，每期間隔以不超過二個月為限，經核准分期繳納者，應自繳納期限屆滿之次日起</w:t>
      </w:r>
      <w:r w:rsidR="00685FE1" w:rsidRPr="00B97371">
        <w:rPr>
          <w:rFonts w:ascii="標楷體" w:eastAsia="標楷體" w:hAnsi="標楷體" w:hint="eastAsia"/>
          <w:sz w:val="28"/>
          <w:szCs w:val="28"/>
        </w:rPr>
        <w:t>，</w:t>
      </w:r>
      <w:r w:rsidR="00D918ED" w:rsidRPr="00B97371">
        <w:rPr>
          <w:rFonts w:ascii="標楷體" w:eastAsia="標楷體" w:hAnsi="標楷體"/>
          <w:sz w:val="28"/>
          <w:szCs w:val="28"/>
        </w:rPr>
        <w:lastRenderedPageBreak/>
        <w:t>至納稅義務人繳納之日止</w:t>
      </w:r>
      <w:r w:rsidR="00685FE1" w:rsidRPr="00B97371">
        <w:rPr>
          <w:rFonts w:ascii="標楷體" w:eastAsia="標楷體" w:hAnsi="標楷體" w:hint="eastAsia"/>
          <w:sz w:val="28"/>
          <w:szCs w:val="28"/>
        </w:rPr>
        <w:t>，</w:t>
      </w:r>
      <w:r w:rsidR="00D918ED" w:rsidRPr="00B97371">
        <w:rPr>
          <w:rFonts w:ascii="標楷體" w:eastAsia="標楷體" w:hAnsi="標楷體"/>
          <w:sz w:val="28"/>
          <w:szCs w:val="28"/>
        </w:rPr>
        <w:t>依郵政儲金一年期定期</w:t>
      </w:r>
      <w:r w:rsidR="00685FE1" w:rsidRPr="00B97371">
        <w:rPr>
          <w:rFonts w:ascii="標楷體" w:eastAsia="標楷體" w:hAnsi="標楷體"/>
          <w:sz w:val="28"/>
          <w:szCs w:val="28"/>
        </w:rPr>
        <w:t>儲金固定</w:t>
      </w:r>
      <w:r w:rsidR="00D918ED" w:rsidRPr="00B97371">
        <w:rPr>
          <w:rFonts w:ascii="標楷體" w:eastAsia="標楷體" w:hAnsi="標楷體"/>
          <w:sz w:val="28"/>
          <w:szCs w:val="28"/>
        </w:rPr>
        <w:t>利率，分別加計利息，利率有變動時，應按變動後利率計算」。</w:t>
      </w:r>
    </w:p>
    <w:p w14:paraId="64065EC6" w14:textId="282490CA" w:rsidR="00D918ED" w:rsidRPr="00B97371" w:rsidRDefault="003D1E8A" w:rsidP="003D1E8A">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D918ED" w:rsidRPr="00B97371">
        <w:rPr>
          <w:rFonts w:ascii="標楷體" w:eastAsia="標楷體" w:hAnsi="標楷體"/>
          <w:sz w:val="28"/>
          <w:szCs w:val="28"/>
        </w:rPr>
        <w:t>(四)適用利率：依稅法規定應適用郵政儲金一年期定期</w:t>
      </w:r>
      <w:r w:rsidR="00685FE1" w:rsidRPr="00B97371">
        <w:rPr>
          <w:rFonts w:ascii="標楷體" w:eastAsia="標楷體" w:hAnsi="標楷體"/>
          <w:sz w:val="28"/>
          <w:szCs w:val="28"/>
        </w:rPr>
        <w:t>儲金</w:t>
      </w:r>
      <w:r w:rsidR="00D918ED" w:rsidRPr="00B97371">
        <w:rPr>
          <w:rFonts w:ascii="標楷體" w:eastAsia="標楷體" w:hAnsi="標楷體"/>
          <w:sz w:val="28"/>
          <w:szCs w:val="28"/>
        </w:rPr>
        <w:t>利率按日加計利息者，一律按固定利率計息。</w:t>
      </w:r>
    </w:p>
    <w:p w14:paraId="636EAB9E" w14:textId="5E24B953" w:rsidR="00D918ED" w:rsidRPr="00CB324F" w:rsidRDefault="003D1E8A" w:rsidP="003D1E8A">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A07078" w:rsidRPr="00CB324F">
        <w:rPr>
          <w:rFonts w:ascii="標楷體" w:eastAsia="標楷體" w:hAnsi="標楷體"/>
          <w:sz w:val="28"/>
          <w:szCs w:val="28"/>
        </w:rPr>
        <w:t>(五)滯納金、滯納利息</w:t>
      </w:r>
      <w:proofErr w:type="gramStart"/>
      <w:r w:rsidR="00A07078" w:rsidRPr="00CB324F">
        <w:rPr>
          <w:rFonts w:ascii="標楷體" w:eastAsia="標楷體" w:hAnsi="標楷體"/>
          <w:sz w:val="28"/>
          <w:szCs w:val="28"/>
        </w:rPr>
        <w:t>試算可至</w:t>
      </w:r>
      <w:proofErr w:type="gramEnd"/>
      <w:r w:rsidR="00A07078" w:rsidRPr="00CB324F">
        <w:rPr>
          <w:rFonts w:ascii="標楷體" w:eastAsia="標楷體" w:hAnsi="標楷體"/>
          <w:sz w:val="28"/>
          <w:szCs w:val="28"/>
        </w:rPr>
        <w:t>財政部稅務入口網</w:t>
      </w:r>
      <w:proofErr w:type="gramStart"/>
      <w:r w:rsidR="00A07078" w:rsidRPr="00CB324F">
        <w:rPr>
          <w:rFonts w:ascii="標楷體" w:eastAsia="標楷體" w:hAnsi="標楷體"/>
          <w:sz w:val="28"/>
          <w:szCs w:val="28"/>
        </w:rPr>
        <w:t>進行線上試</w:t>
      </w:r>
      <w:proofErr w:type="gramEnd"/>
      <w:r w:rsidR="00A07078" w:rsidRPr="00CB324F">
        <w:rPr>
          <w:rFonts w:ascii="標楷體" w:eastAsia="標楷體" w:hAnsi="標楷體"/>
          <w:sz w:val="28"/>
          <w:szCs w:val="28"/>
        </w:rPr>
        <w:t>算</w:t>
      </w:r>
      <w:proofErr w:type="gramStart"/>
      <w:r w:rsidR="00A07078" w:rsidRPr="00CB324F">
        <w:rPr>
          <w:rFonts w:ascii="標楷體" w:eastAsia="標楷體" w:hAnsi="標楷體"/>
          <w:sz w:val="28"/>
          <w:szCs w:val="28"/>
        </w:rPr>
        <w:t>（</w:t>
      </w:r>
      <w:proofErr w:type="gramEnd"/>
      <w:r w:rsidR="00A07078" w:rsidRPr="00CB324F">
        <w:rPr>
          <w:rFonts w:ascii="標楷體" w:eastAsia="標楷體" w:hAnsi="標楷體"/>
          <w:sz w:val="28"/>
          <w:szCs w:val="28"/>
        </w:rPr>
        <w:t>網址：http：//www.etax.nat.gov.tw/</w:t>
      </w:r>
      <w:proofErr w:type="gramStart"/>
      <w:r w:rsidR="00A07078" w:rsidRPr="00CB324F">
        <w:rPr>
          <w:rFonts w:ascii="標楷體" w:eastAsia="標楷體" w:hAnsi="標楷體"/>
          <w:sz w:val="28"/>
          <w:szCs w:val="28"/>
        </w:rPr>
        <w:t>線上稅務</w:t>
      </w:r>
      <w:proofErr w:type="gramEnd"/>
      <w:r w:rsidR="00A07078" w:rsidRPr="00CB324F">
        <w:rPr>
          <w:rFonts w:ascii="標楷體" w:eastAsia="標楷體" w:hAnsi="標楷體"/>
          <w:sz w:val="28"/>
          <w:szCs w:val="28"/>
        </w:rPr>
        <w:t>試算/滯納金、滯納利息試算</w:t>
      </w:r>
      <w:proofErr w:type="gramStart"/>
      <w:r w:rsidR="00A07078" w:rsidRPr="00CB324F">
        <w:rPr>
          <w:rFonts w:ascii="標楷體" w:eastAsia="標楷體" w:hAnsi="標楷體"/>
          <w:sz w:val="28"/>
          <w:szCs w:val="28"/>
        </w:rPr>
        <w:t>）</w:t>
      </w:r>
      <w:proofErr w:type="gramEnd"/>
      <w:r w:rsidR="00A07078" w:rsidRPr="00CB324F">
        <w:rPr>
          <w:rFonts w:ascii="標楷體" w:eastAsia="標楷體" w:hAnsi="標楷體"/>
          <w:sz w:val="28"/>
          <w:szCs w:val="28"/>
        </w:rPr>
        <w:t>，或至財政部財稅資料中心網站</w:t>
      </w:r>
      <w:proofErr w:type="gramStart"/>
      <w:r w:rsidR="00A07078" w:rsidRPr="00CB324F">
        <w:rPr>
          <w:rFonts w:ascii="標楷體" w:eastAsia="標楷體" w:hAnsi="標楷體"/>
          <w:sz w:val="28"/>
          <w:szCs w:val="28"/>
        </w:rPr>
        <w:t>（</w:t>
      </w:r>
      <w:proofErr w:type="gramEnd"/>
      <w:r w:rsidR="00A07078" w:rsidRPr="00CB324F">
        <w:rPr>
          <w:rFonts w:ascii="標楷體" w:eastAsia="標楷體" w:hAnsi="標楷體"/>
          <w:sz w:val="28"/>
          <w:szCs w:val="28"/>
        </w:rPr>
        <w:t>網址：http：//www.fdc.gov.tw/</w:t>
      </w:r>
      <w:proofErr w:type="gramStart"/>
      <w:r w:rsidR="00A07078" w:rsidRPr="00CB324F">
        <w:rPr>
          <w:rFonts w:ascii="標楷體" w:eastAsia="標楷體" w:hAnsi="標楷體"/>
          <w:sz w:val="28"/>
          <w:szCs w:val="28"/>
        </w:rPr>
        <w:t>）</w:t>
      </w:r>
      <w:proofErr w:type="gramEnd"/>
      <w:r w:rsidR="00A07078" w:rsidRPr="00CB324F">
        <w:rPr>
          <w:rFonts w:ascii="標楷體" w:eastAsia="標楷體" w:hAnsi="標楷體"/>
          <w:sz w:val="28"/>
          <w:szCs w:val="28"/>
        </w:rPr>
        <w:t>下載最新利率檔及程式。如仍有計算疑義時，可向</w:t>
      </w:r>
      <w:proofErr w:type="gramStart"/>
      <w:r w:rsidR="00A07078" w:rsidRPr="00CB324F">
        <w:rPr>
          <w:rFonts w:ascii="標楷體" w:eastAsia="標楷體" w:hAnsi="標楷體"/>
          <w:sz w:val="28"/>
          <w:szCs w:val="28"/>
        </w:rPr>
        <w:t>稽</w:t>
      </w:r>
      <w:proofErr w:type="gramEnd"/>
      <w:r w:rsidR="00A07078" w:rsidRPr="00CB324F">
        <w:rPr>
          <w:rFonts w:ascii="標楷體" w:eastAsia="標楷體" w:hAnsi="標楷體"/>
          <w:sz w:val="28"/>
          <w:szCs w:val="28"/>
        </w:rPr>
        <w:t>徵機關洽詢。</w:t>
      </w:r>
    </w:p>
    <w:p w14:paraId="27BAB680" w14:textId="77777777" w:rsidR="00F378E7" w:rsidRDefault="00F378E7" w:rsidP="00643381">
      <w:pPr>
        <w:spacing w:line="440" w:lineRule="exact"/>
        <w:rPr>
          <w:rFonts w:ascii="標楷體" w:eastAsia="標楷體" w:hAnsi="標楷體"/>
          <w:b/>
          <w:sz w:val="28"/>
          <w:szCs w:val="28"/>
        </w:rPr>
      </w:pPr>
    </w:p>
    <w:p w14:paraId="40F807C5" w14:textId="77777777" w:rsidR="00B36AE7" w:rsidRDefault="00B36AE7" w:rsidP="00643381">
      <w:pPr>
        <w:spacing w:line="440" w:lineRule="exact"/>
        <w:rPr>
          <w:rFonts w:ascii="標楷體" w:eastAsia="標楷體" w:hAnsi="標楷體"/>
          <w:b/>
          <w:sz w:val="28"/>
          <w:szCs w:val="28"/>
        </w:rPr>
      </w:pPr>
      <w:r w:rsidRPr="00B97371">
        <w:rPr>
          <w:rFonts w:ascii="標楷體" w:eastAsia="標楷體" w:hAnsi="標楷體" w:hint="eastAsia"/>
          <w:b/>
          <w:sz w:val="28"/>
          <w:szCs w:val="28"/>
        </w:rPr>
        <w:t xml:space="preserve">第五節 </w:t>
      </w:r>
      <w:r w:rsidRPr="00B97371">
        <w:rPr>
          <w:rFonts w:ascii="標楷體" w:eastAsia="標楷體" w:hAnsi="標楷體"/>
          <w:b/>
          <w:sz w:val="28"/>
          <w:szCs w:val="28"/>
        </w:rPr>
        <w:t>各級公庫代理銀行代辦機構及代收稅款機構稅款解繳作業辦法</w:t>
      </w:r>
    </w:p>
    <w:p w14:paraId="7B4FD6B3" w14:textId="1DA30D2C" w:rsidR="00231FC8" w:rsidRPr="00C47C8C" w:rsidRDefault="00E35E63" w:rsidP="00643381">
      <w:pPr>
        <w:spacing w:line="440" w:lineRule="exact"/>
        <w:rPr>
          <w:rFonts w:ascii="標楷體" w:eastAsia="標楷體" w:hAnsi="標楷體"/>
          <w:szCs w:val="24"/>
        </w:rPr>
      </w:pPr>
      <w:r>
        <w:rPr>
          <w:rFonts w:ascii="標楷體" w:eastAsia="標楷體" w:hAnsi="標楷體" w:hint="eastAsia"/>
          <w:szCs w:val="24"/>
        </w:rPr>
        <w:t xml:space="preserve">  </w:t>
      </w:r>
      <w:r w:rsidR="00231FC8" w:rsidRPr="00C47C8C">
        <w:rPr>
          <w:rFonts w:ascii="標楷體" w:eastAsia="標楷體" w:hAnsi="標楷體"/>
          <w:szCs w:val="24"/>
        </w:rPr>
        <w:t>中華民國98年12月24日財政部台</w:t>
      </w:r>
      <w:proofErr w:type="gramStart"/>
      <w:r w:rsidR="00231FC8" w:rsidRPr="00C47C8C">
        <w:rPr>
          <w:rFonts w:ascii="標楷體" w:eastAsia="標楷體" w:hAnsi="標楷體"/>
          <w:szCs w:val="24"/>
        </w:rPr>
        <w:t>財庫字第09803528290</w:t>
      </w:r>
      <w:proofErr w:type="gramEnd"/>
      <w:r w:rsidR="00231FC8" w:rsidRPr="00C47C8C">
        <w:rPr>
          <w:rFonts w:ascii="標楷體" w:eastAsia="標楷體" w:hAnsi="標楷體"/>
          <w:szCs w:val="24"/>
        </w:rPr>
        <w:t>號令訂定發布</w:t>
      </w:r>
    </w:p>
    <w:p w14:paraId="1E73898E" w14:textId="36806DD3" w:rsidR="00231FC8" w:rsidRDefault="00E35E63" w:rsidP="00643381">
      <w:pPr>
        <w:spacing w:line="440" w:lineRule="exact"/>
        <w:rPr>
          <w:rFonts w:ascii="標楷體" w:eastAsia="標楷體" w:hAnsi="標楷體"/>
          <w:spacing w:val="-20"/>
          <w:szCs w:val="24"/>
        </w:rPr>
      </w:pPr>
      <w:r>
        <w:rPr>
          <w:rFonts w:ascii="標楷體" w:eastAsia="標楷體" w:hAnsi="標楷體" w:hint="eastAsia"/>
          <w:spacing w:val="-20"/>
          <w:szCs w:val="24"/>
        </w:rPr>
        <w:t xml:space="preserve">   </w:t>
      </w:r>
      <w:r w:rsidR="00231FC8" w:rsidRPr="00C47C8C">
        <w:rPr>
          <w:rFonts w:ascii="標楷體" w:eastAsia="標楷體" w:hAnsi="標楷體"/>
          <w:spacing w:val="-20"/>
          <w:szCs w:val="24"/>
        </w:rPr>
        <w:t>最近修正日期</w:t>
      </w:r>
      <w:r w:rsidR="00231FC8" w:rsidRPr="00C47C8C">
        <w:rPr>
          <w:rFonts w:ascii="標楷體" w:eastAsia="標楷體" w:hAnsi="標楷體" w:hint="eastAsia"/>
          <w:spacing w:val="-20"/>
          <w:szCs w:val="24"/>
        </w:rPr>
        <w:t>：</w:t>
      </w:r>
      <w:r w:rsidR="00231FC8" w:rsidRPr="00C47C8C">
        <w:rPr>
          <w:rFonts w:ascii="標楷體" w:eastAsia="標楷體" w:hAnsi="標楷體"/>
          <w:spacing w:val="-20"/>
          <w:szCs w:val="24"/>
        </w:rPr>
        <w:t>中華民國101年</w:t>
      </w:r>
      <w:r w:rsidR="00983264" w:rsidRPr="00C47C8C">
        <w:rPr>
          <w:rFonts w:ascii="標楷體" w:eastAsia="標楷體" w:hAnsi="標楷體"/>
          <w:spacing w:val="-20"/>
          <w:szCs w:val="24"/>
        </w:rPr>
        <w:t>8</w:t>
      </w:r>
      <w:r w:rsidR="00231FC8" w:rsidRPr="00C47C8C">
        <w:rPr>
          <w:rFonts w:ascii="標楷體" w:eastAsia="標楷體" w:hAnsi="標楷體"/>
          <w:spacing w:val="-20"/>
          <w:szCs w:val="24"/>
        </w:rPr>
        <w:t>月</w:t>
      </w:r>
      <w:r w:rsidR="00983264" w:rsidRPr="00C47C8C">
        <w:rPr>
          <w:rFonts w:ascii="標楷體" w:eastAsia="標楷體" w:hAnsi="標楷體"/>
          <w:spacing w:val="-20"/>
          <w:szCs w:val="24"/>
        </w:rPr>
        <w:t>17</w:t>
      </w:r>
      <w:r w:rsidR="00231FC8" w:rsidRPr="00C47C8C">
        <w:rPr>
          <w:rFonts w:ascii="標楷體" w:eastAsia="標楷體" w:hAnsi="標楷體"/>
          <w:spacing w:val="-20"/>
          <w:szCs w:val="24"/>
        </w:rPr>
        <w:t>日財政部台</w:t>
      </w:r>
      <w:proofErr w:type="gramStart"/>
      <w:r w:rsidR="00231FC8" w:rsidRPr="00C47C8C">
        <w:rPr>
          <w:rFonts w:ascii="標楷體" w:eastAsia="標楷體" w:hAnsi="標楷體"/>
          <w:spacing w:val="-20"/>
          <w:szCs w:val="24"/>
        </w:rPr>
        <w:t>財庫字第</w:t>
      </w:r>
      <w:r w:rsidR="00983264" w:rsidRPr="00C47C8C">
        <w:rPr>
          <w:rFonts w:ascii="標楷體" w:eastAsia="標楷體" w:hAnsi="標楷體"/>
          <w:spacing w:val="-20"/>
          <w:szCs w:val="24"/>
        </w:rPr>
        <w:t>101</w:t>
      </w:r>
      <w:r w:rsidR="00231FC8" w:rsidRPr="00C47C8C">
        <w:rPr>
          <w:rFonts w:ascii="標楷體" w:eastAsia="標楷體" w:hAnsi="標楷體"/>
          <w:spacing w:val="-20"/>
          <w:szCs w:val="24"/>
        </w:rPr>
        <w:t>03</w:t>
      </w:r>
      <w:r w:rsidR="00983264" w:rsidRPr="00C47C8C">
        <w:rPr>
          <w:rFonts w:ascii="標楷體" w:eastAsia="標楷體" w:hAnsi="標楷體"/>
          <w:spacing w:val="-20"/>
          <w:szCs w:val="24"/>
        </w:rPr>
        <w:t>693070</w:t>
      </w:r>
      <w:proofErr w:type="gramEnd"/>
      <w:r w:rsidR="00231FC8" w:rsidRPr="00C47C8C">
        <w:rPr>
          <w:rFonts w:ascii="標楷體" w:eastAsia="標楷體" w:hAnsi="標楷體"/>
          <w:spacing w:val="-20"/>
          <w:szCs w:val="24"/>
        </w:rPr>
        <w:t>號令</w:t>
      </w:r>
      <w:r w:rsidR="00983264" w:rsidRPr="00C47C8C">
        <w:rPr>
          <w:rFonts w:ascii="標楷體" w:eastAsia="標楷體" w:hAnsi="標楷體"/>
          <w:spacing w:val="-20"/>
          <w:szCs w:val="24"/>
        </w:rPr>
        <w:t>修正</w:t>
      </w:r>
      <w:r w:rsidR="00231FC8" w:rsidRPr="00C47C8C">
        <w:rPr>
          <w:rFonts w:ascii="標楷體" w:eastAsia="標楷體" w:hAnsi="標楷體"/>
          <w:spacing w:val="-20"/>
          <w:szCs w:val="24"/>
        </w:rPr>
        <w:t>發布</w:t>
      </w:r>
    </w:p>
    <w:p w14:paraId="76369D85" w14:textId="77777777" w:rsidR="00E35E63" w:rsidRPr="00C47C8C" w:rsidRDefault="00E35E63" w:rsidP="00643381">
      <w:pPr>
        <w:spacing w:line="440" w:lineRule="exact"/>
        <w:rPr>
          <w:rFonts w:ascii="標楷體" w:eastAsia="標楷體" w:hAnsi="標楷體"/>
          <w:spacing w:val="-20"/>
          <w:szCs w:val="24"/>
        </w:rPr>
      </w:pPr>
    </w:p>
    <w:p w14:paraId="064EDE0C" w14:textId="77777777" w:rsidR="00B36AE7" w:rsidRPr="00B97371" w:rsidRDefault="00B36AE7" w:rsidP="00B36AE7">
      <w:pPr>
        <w:spacing w:line="440" w:lineRule="exact"/>
        <w:rPr>
          <w:rFonts w:ascii="標楷體" w:eastAsia="標楷體" w:hAnsi="標楷體"/>
          <w:sz w:val="28"/>
          <w:szCs w:val="28"/>
        </w:rPr>
      </w:pPr>
      <w:r w:rsidRPr="00B97371">
        <w:rPr>
          <w:rFonts w:ascii="標楷體" w:eastAsia="標楷體" w:hAnsi="標楷體"/>
          <w:sz w:val="28"/>
          <w:szCs w:val="28"/>
        </w:rPr>
        <w:t>第 1 條 本辦法依公庫法第十條規定訂定之。</w:t>
      </w:r>
    </w:p>
    <w:p w14:paraId="1AA91ECB" w14:textId="77777777" w:rsidR="00B36AE7" w:rsidRPr="00B97371" w:rsidRDefault="00B36AE7" w:rsidP="00E35E63">
      <w:pPr>
        <w:spacing w:line="440" w:lineRule="exact"/>
        <w:ind w:left="1134" w:hangingChars="405" w:hanging="1134"/>
        <w:rPr>
          <w:rFonts w:ascii="標楷體" w:eastAsia="標楷體" w:hAnsi="標楷體"/>
          <w:sz w:val="28"/>
          <w:szCs w:val="28"/>
        </w:rPr>
      </w:pPr>
      <w:r w:rsidRPr="00B97371">
        <w:rPr>
          <w:rFonts w:ascii="標楷體" w:eastAsia="標楷體" w:hAnsi="標楷體"/>
          <w:sz w:val="28"/>
          <w:szCs w:val="28"/>
        </w:rPr>
        <w:t>第 2 條 各項稅款之代收、解繳、</w:t>
      </w:r>
      <w:proofErr w:type="gramStart"/>
      <w:r w:rsidRPr="00B97371">
        <w:rPr>
          <w:rFonts w:ascii="標楷體" w:eastAsia="標楷體" w:hAnsi="標楷體"/>
          <w:sz w:val="28"/>
          <w:szCs w:val="28"/>
        </w:rPr>
        <w:t>劃解及</w:t>
      </w:r>
      <w:proofErr w:type="gramEnd"/>
      <w:r w:rsidRPr="00B97371">
        <w:rPr>
          <w:rFonts w:ascii="標楷體" w:eastAsia="標楷體" w:hAnsi="標楷體"/>
          <w:sz w:val="28"/>
          <w:szCs w:val="28"/>
        </w:rPr>
        <w:t xml:space="preserve">相關作業，應依本辦法規定辦理。 </w:t>
      </w:r>
    </w:p>
    <w:p w14:paraId="650F2092" w14:textId="77777777" w:rsidR="00B36AE7" w:rsidRPr="00B97371" w:rsidRDefault="00B36AE7" w:rsidP="00B36AE7">
      <w:pPr>
        <w:spacing w:line="440" w:lineRule="exact"/>
        <w:rPr>
          <w:rFonts w:ascii="標楷體" w:eastAsia="標楷體" w:hAnsi="標楷體"/>
          <w:sz w:val="28"/>
          <w:szCs w:val="28"/>
        </w:rPr>
      </w:pPr>
      <w:r w:rsidRPr="00B97371">
        <w:rPr>
          <w:rFonts w:ascii="標楷體" w:eastAsia="標楷體" w:hAnsi="標楷體"/>
          <w:sz w:val="28"/>
          <w:szCs w:val="28"/>
        </w:rPr>
        <w:t xml:space="preserve">第 3 條 本辦法用詞定義如下： </w:t>
      </w:r>
    </w:p>
    <w:p w14:paraId="10615E2E" w14:textId="77777777" w:rsidR="00B36AE7" w:rsidRPr="00B97371" w:rsidRDefault="00B36AE7" w:rsidP="00E35E63">
      <w:pPr>
        <w:spacing w:line="440" w:lineRule="exact"/>
        <w:ind w:leftChars="466" w:left="1698" w:hangingChars="207" w:hanging="580"/>
        <w:rPr>
          <w:rFonts w:ascii="標楷體" w:eastAsia="標楷體" w:hAnsi="標楷體"/>
          <w:sz w:val="28"/>
          <w:szCs w:val="28"/>
        </w:rPr>
      </w:pPr>
      <w:r w:rsidRPr="00B97371">
        <w:rPr>
          <w:rFonts w:ascii="標楷體" w:eastAsia="標楷體" w:hAnsi="標楷體"/>
          <w:sz w:val="28"/>
          <w:szCs w:val="28"/>
        </w:rPr>
        <w:t>一、</w:t>
      </w:r>
      <w:proofErr w:type="gramStart"/>
      <w:r w:rsidRPr="00B97371">
        <w:rPr>
          <w:rFonts w:ascii="標楷體" w:eastAsia="標楷體" w:hAnsi="標楷體"/>
          <w:sz w:val="28"/>
          <w:szCs w:val="28"/>
        </w:rPr>
        <w:t>稽</w:t>
      </w:r>
      <w:proofErr w:type="gramEnd"/>
      <w:r w:rsidRPr="00B97371">
        <w:rPr>
          <w:rFonts w:ascii="標楷體" w:eastAsia="標楷體" w:hAnsi="標楷體"/>
          <w:sz w:val="28"/>
          <w:szCs w:val="28"/>
        </w:rPr>
        <w:t>徵機關：指財政部各地區國稅局、各地方稅</w:t>
      </w:r>
      <w:proofErr w:type="gramStart"/>
      <w:r w:rsidRPr="00B97371">
        <w:rPr>
          <w:rFonts w:ascii="標楷體" w:eastAsia="標楷體" w:hAnsi="標楷體"/>
          <w:sz w:val="28"/>
          <w:szCs w:val="28"/>
        </w:rPr>
        <w:t>稽</w:t>
      </w:r>
      <w:proofErr w:type="gramEnd"/>
      <w:r w:rsidRPr="00B97371">
        <w:rPr>
          <w:rFonts w:ascii="標楷體" w:eastAsia="標楷體" w:hAnsi="標楷體"/>
          <w:sz w:val="28"/>
          <w:szCs w:val="28"/>
        </w:rPr>
        <w:t xml:space="preserve">徵機關及其委託機關。 </w:t>
      </w:r>
    </w:p>
    <w:p w14:paraId="0266B5B9" w14:textId="77777777" w:rsidR="00B36AE7" w:rsidRPr="00B97371" w:rsidRDefault="00B36AE7" w:rsidP="00E35E63">
      <w:pPr>
        <w:spacing w:line="440" w:lineRule="exact"/>
        <w:ind w:leftChars="466" w:left="1698" w:hangingChars="207" w:hanging="580"/>
        <w:rPr>
          <w:rFonts w:ascii="標楷體" w:eastAsia="標楷體" w:hAnsi="標楷體"/>
          <w:sz w:val="28"/>
          <w:szCs w:val="28"/>
        </w:rPr>
      </w:pPr>
      <w:r w:rsidRPr="00B97371">
        <w:rPr>
          <w:rFonts w:ascii="標楷體" w:eastAsia="標楷體" w:hAnsi="標楷體"/>
          <w:sz w:val="28"/>
          <w:szCs w:val="28"/>
        </w:rPr>
        <w:t xml:space="preserve">二、各代收稅款金融機構：指各級公庫代理銀行、代辦機構及代收稅款機構。 </w:t>
      </w:r>
    </w:p>
    <w:p w14:paraId="395637B9" w14:textId="77777777" w:rsidR="00B36AE7" w:rsidRPr="00B97371" w:rsidRDefault="00B36AE7" w:rsidP="00E35E63">
      <w:pPr>
        <w:spacing w:line="440" w:lineRule="exact"/>
        <w:ind w:leftChars="466" w:left="1698" w:hangingChars="207" w:hanging="580"/>
        <w:rPr>
          <w:rFonts w:ascii="標楷體" w:eastAsia="標楷體" w:hAnsi="標楷體"/>
          <w:sz w:val="28"/>
          <w:szCs w:val="28"/>
        </w:rPr>
      </w:pPr>
      <w:r w:rsidRPr="00B97371">
        <w:rPr>
          <w:rFonts w:ascii="標楷體" w:eastAsia="標楷體" w:hAnsi="標楷體"/>
          <w:sz w:val="28"/>
          <w:szCs w:val="28"/>
        </w:rPr>
        <w:t xml:space="preserve">三、金融輔助業者：指負責將各代收稅款金融機構總行代收稅款總額撥入國庫或直轄市庫、縣（市）庫代理銀行及負責各代收稅款金融機構總行與財政部財政資訊中心間 檔案傳送作業之機構。 </w:t>
      </w:r>
    </w:p>
    <w:p w14:paraId="3BA492EB" w14:textId="77777777" w:rsidR="00B36AE7" w:rsidRPr="00B97371" w:rsidRDefault="00B36AE7" w:rsidP="00B36AE7">
      <w:pPr>
        <w:spacing w:line="440" w:lineRule="exact"/>
        <w:rPr>
          <w:rFonts w:ascii="標楷體" w:eastAsia="標楷體" w:hAnsi="標楷體"/>
          <w:sz w:val="28"/>
          <w:szCs w:val="28"/>
        </w:rPr>
      </w:pPr>
      <w:r w:rsidRPr="00B97371">
        <w:rPr>
          <w:rFonts w:ascii="標楷體" w:eastAsia="標楷體" w:hAnsi="標楷體"/>
          <w:sz w:val="28"/>
          <w:szCs w:val="28"/>
        </w:rPr>
        <w:t xml:space="preserve">第 4 條 </w:t>
      </w:r>
    </w:p>
    <w:p w14:paraId="33A522A1" w14:textId="76BA465B" w:rsidR="00B36AE7" w:rsidRPr="00B97371" w:rsidRDefault="00E35E63" w:rsidP="00E35E63">
      <w:pPr>
        <w:spacing w:line="440" w:lineRule="exact"/>
        <w:ind w:left="1134" w:hangingChars="405" w:hanging="1134"/>
        <w:rPr>
          <w:rFonts w:ascii="標楷體" w:eastAsia="標楷體" w:hAnsi="標楷體"/>
          <w:sz w:val="28"/>
          <w:szCs w:val="28"/>
        </w:rPr>
      </w:pPr>
      <w:r>
        <w:rPr>
          <w:rFonts w:ascii="標楷體" w:eastAsia="標楷體" w:hAnsi="標楷體" w:hint="eastAsia"/>
          <w:sz w:val="28"/>
          <w:szCs w:val="28"/>
        </w:rPr>
        <w:t xml:space="preserve">      </w:t>
      </w:r>
      <w:r w:rsidR="00B36AE7" w:rsidRPr="00B97371">
        <w:rPr>
          <w:rFonts w:ascii="標楷體" w:eastAsia="標楷體" w:hAnsi="標楷體"/>
          <w:sz w:val="28"/>
          <w:szCs w:val="28"/>
        </w:rPr>
        <w:t>1 各代收稅款金融機構收納以現金或金融機構即期票據繳納之稅款，</w:t>
      </w:r>
      <w:proofErr w:type="gramStart"/>
      <w:r w:rsidR="00B36AE7" w:rsidRPr="00B97371">
        <w:rPr>
          <w:rFonts w:ascii="標楷體" w:eastAsia="標楷體" w:hAnsi="標楷體"/>
          <w:sz w:val="28"/>
          <w:szCs w:val="28"/>
        </w:rPr>
        <w:t>應掃瞄</w:t>
      </w:r>
      <w:proofErr w:type="gramEnd"/>
      <w:r w:rsidR="00B36AE7" w:rsidRPr="00B97371">
        <w:rPr>
          <w:rFonts w:ascii="標楷體" w:eastAsia="標楷體" w:hAnsi="標楷體"/>
          <w:sz w:val="28"/>
          <w:szCs w:val="28"/>
        </w:rPr>
        <w:t>繳款書條碼</w:t>
      </w:r>
      <w:proofErr w:type="gramStart"/>
      <w:r w:rsidR="00B36AE7" w:rsidRPr="00B97371">
        <w:rPr>
          <w:rFonts w:ascii="標楷體" w:eastAsia="標楷體" w:hAnsi="標楷體"/>
          <w:sz w:val="28"/>
          <w:szCs w:val="28"/>
        </w:rPr>
        <w:t>或登打</w:t>
      </w:r>
      <w:proofErr w:type="gramEnd"/>
      <w:r w:rsidR="00B36AE7" w:rsidRPr="00B97371">
        <w:rPr>
          <w:rFonts w:ascii="標楷體" w:eastAsia="標楷體" w:hAnsi="標楷體"/>
          <w:sz w:val="28"/>
          <w:szCs w:val="28"/>
        </w:rPr>
        <w:t>繳款書相關資料，並在繳款書</w:t>
      </w:r>
      <w:proofErr w:type="gramStart"/>
      <w:r w:rsidR="00B36AE7" w:rsidRPr="00B97371">
        <w:rPr>
          <w:rFonts w:ascii="標楷體" w:eastAsia="標楷體" w:hAnsi="標楷體"/>
          <w:sz w:val="28"/>
          <w:szCs w:val="28"/>
        </w:rPr>
        <w:t>各聯加蓋</w:t>
      </w:r>
      <w:proofErr w:type="gramEnd"/>
      <w:r w:rsidR="00B36AE7" w:rsidRPr="00B97371">
        <w:rPr>
          <w:rFonts w:ascii="標楷體" w:eastAsia="標楷體" w:hAnsi="標楷體"/>
          <w:sz w:val="28"/>
          <w:szCs w:val="28"/>
        </w:rPr>
        <w:t>出納章或櫃員章及經收人員私章後，將收據聯交由納稅義務人收執，其餘各聯依</w:t>
      </w:r>
      <w:proofErr w:type="gramStart"/>
      <w:r w:rsidR="00B36AE7" w:rsidRPr="00B97371">
        <w:rPr>
          <w:rFonts w:ascii="標楷體" w:eastAsia="標楷體" w:hAnsi="標楷體"/>
          <w:sz w:val="28"/>
          <w:szCs w:val="28"/>
        </w:rPr>
        <w:t>稽</w:t>
      </w:r>
      <w:proofErr w:type="gramEnd"/>
      <w:r w:rsidR="00B36AE7" w:rsidRPr="00B97371">
        <w:rPr>
          <w:rFonts w:ascii="標楷體" w:eastAsia="標楷體" w:hAnsi="標楷體"/>
          <w:sz w:val="28"/>
          <w:szCs w:val="28"/>
        </w:rPr>
        <w:t xml:space="preserve">徵機關規定辦理。 </w:t>
      </w:r>
    </w:p>
    <w:p w14:paraId="612E4B7C" w14:textId="671E40AE" w:rsidR="00B36AE7" w:rsidRPr="00B97371" w:rsidRDefault="00E35E63" w:rsidP="00E35E63">
      <w:pPr>
        <w:spacing w:line="440" w:lineRule="exact"/>
        <w:ind w:left="991" w:hangingChars="354" w:hanging="991"/>
        <w:rPr>
          <w:rFonts w:ascii="標楷體" w:eastAsia="標楷體" w:hAnsi="標楷體"/>
          <w:sz w:val="28"/>
          <w:szCs w:val="28"/>
        </w:rPr>
      </w:pPr>
      <w:r>
        <w:rPr>
          <w:rFonts w:ascii="標楷體" w:eastAsia="標楷體" w:hAnsi="標楷體" w:hint="eastAsia"/>
          <w:sz w:val="28"/>
          <w:szCs w:val="28"/>
        </w:rPr>
        <w:lastRenderedPageBreak/>
        <w:t xml:space="preserve">     </w:t>
      </w:r>
      <w:r w:rsidR="00B36AE7" w:rsidRPr="00B97371">
        <w:rPr>
          <w:rFonts w:ascii="標楷體" w:eastAsia="標楷體" w:hAnsi="標楷體"/>
          <w:sz w:val="28"/>
          <w:szCs w:val="28"/>
        </w:rPr>
        <w:t>2 前項稅款以須經交換或託收之票據繳納者，應另於繳款書</w:t>
      </w:r>
      <w:proofErr w:type="gramStart"/>
      <w:r w:rsidR="00B36AE7" w:rsidRPr="00B97371">
        <w:rPr>
          <w:rFonts w:ascii="標楷體" w:eastAsia="標楷體" w:hAnsi="標楷體"/>
          <w:sz w:val="28"/>
          <w:szCs w:val="28"/>
        </w:rPr>
        <w:t>各聯加蓋</w:t>
      </w:r>
      <w:proofErr w:type="gramEnd"/>
      <w:r w:rsidR="00B36AE7" w:rsidRPr="00B97371">
        <w:rPr>
          <w:rFonts w:ascii="標楷體" w:eastAsia="標楷體" w:hAnsi="標楷體"/>
          <w:sz w:val="28"/>
          <w:szCs w:val="28"/>
        </w:rPr>
        <w:t>票據繳稅，兌現後生效等字樣之戳記後，再將收據聯交由納稅義務人收執，且待票據確認兌現後，</w:t>
      </w:r>
      <w:proofErr w:type="gramStart"/>
      <w:r w:rsidR="00B36AE7" w:rsidRPr="00B97371">
        <w:rPr>
          <w:rFonts w:ascii="標楷體" w:eastAsia="標楷體" w:hAnsi="標楷體"/>
          <w:sz w:val="28"/>
          <w:szCs w:val="28"/>
        </w:rPr>
        <w:t>再行掃瞄</w:t>
      </w:r>
      <w:proofErr w:type="gramEnd"/>
      <w:r w:rsidR="00B36AE7" w:rsidRPr="00B97371">
        <w:rPr>
          <w:rFonts w:ascii="標楷體" w:eastAsia="標楷體" w:hAnsi="標楷體"/>
          <w:sz w:val="28"/>
          <w:szCs w:val="28"/>
        </w:rPr>
        <w:t>繳款書條碼</w:t>
      </w:r>
      <w:proofErr w:type="gramStart"/>
      <w:r w:rsidR="00B36AE7" w:rsidRPr="00B97371">
        <w:rPr>
          <w:rFonts w:ascii="標楷體" w:eastAsia="標楷體" w:hAnsi="標楷體"/>
          <w:sz w:val="28"/>
          <w:szCs w:val="28"/>
        </w:rPr>
        <w:t>或登打</w:t>
      </w:r>
      <w:proofErr w:type="gramEnd"/>
      <w:r w:rsidR="00B36AE7" w:rsidRPr="00B97371">
        <w:rPr>
          <w:rFonts w:ascii="標楷體" w:eastAsia="標楷體" w:hAnsi="標楷體"/>
          <w:sz w:val="28"/>
          <w:szCs w:val="28"/>
        </w:rPr>
        <w:t>繳款書相關資料，並於傳輸繳納稅款資料，加</w:t>
      </w:r>
      <w:proofErr w:type="gramStart"/>
      <w:r w:rsidR="00B36AE7" w:rsidRPr="00B97371">
        <w:rPr>
          <w:rFonts w:ascii="標楷體" w:eastAsia="標楷體" w:hAnsi="標楷體"/>
          <w:sz w:val="28"/>
          <w:szCs w:val="28"/>
        </w:rPr>
        <w:t>註</w:t>
      </w:r>
      <w:proofErr w:type="gramEnd"/>
      <w:r w:rsidR="00B36AE7" w:rsidRPr="00B97371">
        <w:rPr>
          <w:rFonts w:ascii="標楷體" w:eastAsia="標楷體" w:hAnsi="標楷體"/>
          <w:sz w:val="28"/>
          <w:szCs w:val="28"/>
        </w:rPr>
        <w:t>票據繳納日期及兌現日期。其票據遭退票時，應將該票據連同繳款書其餘各聯及處理經過通知該稅款所屬</w:t>
      </w:r>
      <w:proofErr w:type="gramStart"/>
      <w:r w:rsidR="00B36AE7" w:rsidRPr="00B97371">
        <w:rPr>
          <w:rFonts w:ascii="標楷體" w:eastAsia="標楷體" w:hAnsi="標楷體"/>
          <w:sz w:val="28"/>
          <w:szCs w:val="28"/>
        </w:rPr>
        <w:t>稽</w:t>
      </w:r>
      <w:proofErr w:type="gramEnd"/>
      <w:r w:rsidR="00B36AE7" w:rsidRPr="00B97371">
        <w:rPr>
          <w:rFonts w:ascii="標楷體" w:eastAsia="標楷體" w:hAnsi="標楷體"/>
          <w:sz w:val="28"/>
          <w:szCs w:val="28"/>
        </w:rPr>
        <w:t xml:space="preserve"> 徵機關追繳。 </w:t>
      </w:r>
    </w:p>
    <w:p w14:paraId="4812BB73" w14:textId="77777777" w:rsidR="00B36AE7" w:rsidRPr="00B97371" w:rsidRDefault="00B36AE7" w:rsidP="00E35E63">
      <w:pPr>
        <w:spacing w:line="440" w:lineRule="exact"/>
        <w:ind w:left="1134" w:hangingChars="405" w:hanging="1134"/>
        <w:rPr>
          <w:rFonts w:ascii="標楷體" w:eastAsia="標楷體" w:hAnsi="標楷體"/>
          <w:sz w:val="28"/>
          <w:szCs w:val="28"/>
        </w:rPr>
      </w:pPr>
      <w:r w:rsidRPr="00B97371">
        <w:rPr>
          <w:rFonts w:ascii="標楷體" w:eastAsia="標楷體" w:hAnsi="標楷體"/>
          <w:sz w:val="28"/>
          <w:szCs w:val="28"/>
        </w:rPr>
        <w:t>第 5 條 各項稅捐本稅、滯納金、加計利息等一律收至元為止，角</w:t>
      </w:r>
      <w:proofErr w:type="gramStart"/>
      <w:r w:rsidRPr="00B97371">
        <w:rPr>
          <w:rFonts w:ascii="標楷體" w:eastAsia="標楷體" w:hAnsi="標楷體"/>
          <w:sz w:val="28"/>
          <w:szCs w:val="28"/>
        </w:rPr>
        <w:t>以下免</w:t>
      </w:r>
      <w:proofErr w:type="gramEnd"/>
      <w:r w:rsidRPr="00B97371">
        <w:rPr>
          <w:rFonts w:ascii="標楷體" w:eastAsia="標楷體" w:hAnsi="標楷體"/>
          <w:sz w:val="28"/>
          <w:szCs w:val="28"/>
        </w:rPr>
        <w:t xml:space="preserve">收。 </w:t>
      </w:r>
    </w:p>
    <w:p w14:paraId="11ADF7BB" w14:textId="77777777" w:rsidR="00B36AE7" w:rsidRPr="00B97371" w:rsidRDefault="00B36AE7" w:rsidP="00B36AE7">
      <w:pPr>
        <w:spacing w:line="440" w:lineRule="exact"/>
        <w:rPr>
          <w:rFonts w:ascii="標楷體" w:eastAsia="標楷體" w:hAnsi="標楷體"/>
          <w:sz w:val="28"/>
          <w:szCs w:val="28"/>
        </w:rPr>
      </w:pPr>
      <w:r w:rsidRPr="00B97371">
        <w:rPr>
          <w:rFonts w:ascii="標楷體" w:eastAsia="標楷體" w:hAnsi="標楷體"/>
          <w:sz w:val="28"/>
          <w:szCs w:val="28"/>
        </w:rPr>
        <w:t xml:space="preserve">第 6 條 </w:t>
      </w:r>
    </w:p>
    <w:p w14:paraId="5A058950" w14:textId="6CAE5330" w:rsidR="00B36AE7" w:rsidRPr="00B97371" w:rsidRDefault="00E35E63" w:rsidP="00E35E63">
      <w:pPr>
        <w:spacing w:line="440" w:lineRule="exact"/>
        <w:ind w:left="1134" w:hangingChars="405" w:hanging="1134"/>
        <w:rPr>
          <w:rFonts w:ascii="標楷體" w:eastAsia="標楷體" w:hAnsi="標楷體"/>
          <w:sz w:val="28"/>
          <w:szCs w:val="28"/>
        </w:rPr>
      </w:pPr>
      <w:r>
        <w:rPr>
          <w:rFonts w:ascii="標楷體" w:eastAsia="標楷體" w:hAnsi="標楷體" w:hint="eastAsia"/>
          <w:sz w:val="28"/>
          <w:szCs w:val="28"/>
        </w:rPr>
        <w:t xml:space="preserve">      </w:t>
      </w:r>
      <w:r w:rsidR="00B36AE7" w:rsidRPr="00B97371">
        <w:rPr>
          <w:rFonts w:ascii="標楷體" w:eastAsia="標楷體" w:hAnsi="標楷體"/>
          <w:sz w:val="28"/>
          <w:szCs w:val="28"/>
        </w:rPr>
        <w:t xml:space="preserve">1 各代收稅款金融機構對於逾期繳納稅款者，應依稅法規定加收滯納金、利息。 </w:t>
      </w:r>
    </w:p>
    <w:p w14:paraId="2171ADBD" w14:textId="57CE276A" w:rsidR="00B36AE7" w:rsidRPr="00B97371" w:rsidRDefault="00E35E63" w:rsidP="00E35E63">
      <w:pPr>
        <w:spacing w:line="440" w:lineRule="exact"/>
        <w:ind w:left="1134" w:hangingChars="405" w:hanging="1134"/>
        <w:rPr>
          <w:rFonts w:ascii="標楷體" w:eastAsia="標楷體" w:hAnsi="標楷體"/>
          <w:sz w:val="28"/>
          <w:szCs w:val="28"/>
        </w:rPr>
      </w:pPr>
      <w:r>
        <w:rPr>
          <w:rFonts w:ascii="標楷體" w:eastAsia="標楷體" w:hAnsi="標楷體" w:hint="eastAsia"/>
          <w:sz w:val="28"/>
          <w:szCs w:val="28"/>
        </w:rPr>
        <w:t xml:space="preserve">      </w:t>
      </w:r>
      <w:r w:rsidR="00B36AE7" w:rsidRPr="00B97371">
        <w:rPr>
          <w:rFonts w:ascii="標楷體" w:eastAsia="標楷體" w:hAnsi="標楷體"/>
          <w:sz w:val="28"/>
          <w:szCs w:val="28"/>
        </w:rPr>
        <w:t>2 前項各代收稅款金融機構漏收或短收款項，經</w:t>
      </w:r>
      <w:proofErr w:type="gramStart"/>
      <w:r w:rsidR="00B36AE7" w:rsidRPr="00B97371">
        <w:rPr>
          <w:rFonts w:ascii="標楷體" w:eastAsia="標楷體" w:hAnsi="標楷體"/>
          <w:sz w:val="28"/>
          <w:szCs w:val="28"/>
        </w:rPr>
        <w:t>稽</w:t>
      </w:r>
      <w:proofErr w:type="gramEnd"/>
      <w:r w:rsidR="00B36AE7" w:rsidRPr="00B97371">
        <w:rPr>
          <w:rFonts w:ascii="標楷體" w:eastAsia="標楷體" w:hAnsi="標楷體"/>
          <w:sz w:val="28"/>
          <w:szCs w:val="28"/>
        </w:rPr>
        <w:t>徵機關移送強制執行仍無法徵起者，應由</w:t>
      </w:r>
      <w:proofErr w:type="gramStart"/>
      <w:r w:rsidR="00B36AE7" w:rsidRPr="00B97371">
        <w:rPr>
          <w:rFonts w:ascii="標楷體" w:eastAsia="標楷體" w:hAnsi="標楷體"/>
          <w:sz w:val="28"/>
          <w:szCs w:val="28"/>
        </w:rPr>
        <w:t>稽</w:t>
      </w:r>
      <w:proofErr w:type="gramEnd"/>
      <w:r w:rsidR="00B36AE7" w:rsidRPr="00B97371">
        <w:rPr>
          <w:rFonts w:ascii="標楷體" w:eastAsia="標楷體" w:hAnsi="標楷體"/>
          <w:sz w:val="28"/>
          <w:szCs w:val="28"/>
        </w:rPr>
        <w:t>徵機關檢附相關證明文件函請代收稅款</w:t>
      </w:r>
      <w:proofErr w:type="gramStart"/>
      <w:r w:rsidR="00B36AE7" w:rsidRPr="00B97371">
        <w:rPr>
          <w:rFonts w:ascii="標楷體" w:eastAsia="標楷體" w:hAnsi="標楷體"/>
          <w:sz w:val="28"/>
          <w:szCs w:val="28"/>
        </w:rPr>
        <w:t>金融機構賠繳</w:t>
      </w:r>
      <w:proofErr w:type="gramEnd"/>
      <w:r w:rsidR="00B36AE7" w:rsidRPr="00B97371">
        <w:rPr>
          <w:rFonts w:ascii="標楷體" w:eastAsia="標楷體" w:hAnsi="標楷體"/>
          <w:sz w:val="28"/>
          <w:szCs w:val="28"/>
        </w:rPr>
        <w:t>，並通知</w:t>
      </w:r>
      <w:proofErr w:type="gramStart"/>
      <w:r w:rsidR="00B36AE7" w:rsidRPr="00B97371">
        <w:rPr>
          <w:rFonts w:ascii="標楷體" w:eastAsia="標楷體" w:hAnsi="標楷體"/>
          <w:sz w:val="28"/>
          <w:szCs w:val="28"/>
        </w:rPr>
        <w:t>轉委代</w:t>
      </w:r>
      <w:proofErr w:type="gramEnd"/>
      <w:r w:rsidR="00B36AE7" w:rsidRPr="00B97371">
        <w:rPr>
          <w:rFonts w:ascii="標楷體" w:eastAsia="標楷體" w:hAnsi="標楷體"/>
          <w:sz w:val="28"/>
          <w:szCs w:val="28"/>
        </w:rPr>
        <w:t xml:space="preserve">收之公庫代理銀行。 </w:t>
      </w:r>
    </w:p>
    <w:p w14:paraId="2122DFD0" w14:textId="77777777" w:rsidR="00B36AE7" w:rsidRPr="00B97371" w:rsidRDefault="00B36AE7" w:rsidP="00E35E63">
      <w:pPr>
        <w:spacing w:line="440" w:lineRule="exact"/>
        <w:ind w:left="1134" w:hangingChars="405" w:hanging="1134"/>
        <w:rPr>
          <w:rFonts w:ascii="標楷體" w:eastAsia="標楷體" w:hAnsi="標楷體"/>
          <w:sz w:val="28"/>
          <w:szCs w:val="28"/>
        </w:rPr>
      </w:pPr>
      <w:r w:rsidRPr="00B97371">
        <w:rPr>
          <w:rFonts w:ascii="標楷體" w:eastAsia="標楷體" w:hAnsi="標楷體"/>
          <w:sz w:val="28"/>
          <w:szCs w:val="28"/>
        </w:rPr>
        <w:t>第 7 條 各代收稅款金融機構派駐</w:t>
      </w:r>
      <w:proofErr w:type="gramStart"/>
      <w:r w:rsidRPr="00B97371">
        <w:rPr>
          <w:rFonts w:ascii="標楷體" w:eastAsia="標楷體" w:hAnsi="標楷體"/>
          <w:sz w:val="28"/>
          <w:szCs w:val="28"/>
        </w:rPr>
        <w:t>稽</w:t>
      </w:r>
      <w:proofErr w:type="gramEnd"/>
      <w:r w:rsidRPr="00B97371">
        <w:rPr>
          <w:rFonts w:ascii="標楷體" w:eastAsia="標楷體" w:hAnsi="標楷體"/>
          <w:sz w:val="28"/>
          <w:szCs w:val="28"/>
        </w:rPr>
        <w:t>徵機關人員之辦公時間，以</w:t>
      </w:r>
      <w:proofErr w:type="gramStart"/>
      <w:r w:rsidRPr="00B97371">
        <w:rPr>
          <w:rFonts w:ascii="標楷體" w:eastAsia="標楷體" w:hAnsi="標楷體"/>
          <w:sz w:val="28"/>
          <w:szCs w:val="28"/>
        </w:rPr>
        <w:t>稽</w:t>
      </w:r>
      <w:proofErr w:type="gramEnd"/>
      <w:r w:rsidRPr="00B97371">
        <w:rPr>
          <w:rFonts w:ascii="標楷體" w:eastAsia="標楷體" w:hAnsi="標楷體"/>
          <w:sz w:val="28"/>
          <w:szCs w:val="28"/>
        </w:rPr>
        <w:t>徵機關之辦公時間為原則；如縮短派駐服務時間者，應在</w:t>
      </w:r>
      <w:proofErr w:type="gramStart"/>
      <w:r w:rsidRPr="00B97371">
        <w:rPr>
          <w:rFonts w:ascii="標楷體" w:eastAsia="標楷體" w:hAnsi="標楷體"/>
          <w:sz w:val="28"/>
          <w:szCs w:val="28"/>
        </w:rPr>
        <w:t>稽</w:t>
      </w:r>
      <w:proofErr w:type="gramEnd"/>
      <w:r w:rsidRPr="00B97371">
        <w:rPr>
          <w:rFonts w:ascii="標楷體" w:eastAsia="標楷體" w:hAnsi="標楷體"/>
          <w:sz w:val="28"/>
          <w:szCs w:val="28"/>
        </w:rPr>
        <w:t xml:space="preserve">徵機關辦公處所公告。 </w:t>
      </w:r>
    </w:p>
    <w:p w14:paraId="51F0F239" w14:textId="77777777" w:rsidR="00B36AE7" w:rsidRPr="00B97371" w:rsidRDefault="00B36AE7" w:rsidP="00B36AE7">
      <w:pPr>
        <w:spacing w:line="440" w:lineRule="exact"/>
        <w:rPr>
          <w:rFonts w:ascii="標楷體" w:eastAsia="標楷體" w:hAnsi="標楷體"/>
          <w:sz w:val="28"/>
          <w:szCs w:val="28"/>
        </w:rPr>
      </w:pPr>
      <w:r w:rsidRPr="00B97371">
        <w:rPr>
          <w:rFonts w:ascii="標楷體" w:eastAsia="標楷體" w:hAnsi="標楷體"/>
          <w:sz w:val="28"/>
          <w:szCs w:val="28"/>
        </w:rPr>
        <w:t xml:space="preserve">第 8 條 </w:t>
      </w:r>
    </w:p>
    <w:p w14:paraId="23894F5F" w14:textId="33AC7DD8" w:rsidR="00B36AE7" w:rsidRPr="00B97371" w:rsidRDefault="00E35E63" w:rsidP="00E35E63">
      <w:pPr>
        <w:spacing w:line="440" w:lineRule="exact"/>
        <w:ind w:left="1134" w:hangingChars="405" w:hanging="1134"/>
        <w:rPr>
          <w:rFonts w:ascii="標楷體" w:eastAsia="標楷體" w:hAnsi="標楷體"/>
          <w:sz w:val="28"/>
          <w:szCs w:val="28"/>
        </w:rPr>
      </w:pPr>
      <w:r>
        <w:rPr>
          <w:rFonts w:ascii="標楷體" w:eastAsia="標楷體" w:hAnsi="標楷體" w:hint="eastAsia"/>
          <w:sz w:val="28"/>
          <w:szCs w:val="28"/>
        </w:rPr>
        <w:t xml:space="preserve">      </w:t>
      </w:r>
      <w:r w:rsidR="00B36AE7" w:rsidRPr="00B97371">
        <w:rPr>
          <w:rFonts w:ascii="標楷體" w:eastAsia="標楷體" w:hAnsi="標楷體"/>
          <w:sz w:val="28"/>
          <w:szCs w:val="28"/>
        </w:rPr>
        <w:t xml:space="preserve">1 </w:t>
      </w:r>
      <w:proofErr w:type="gramStart"/>
      <w:r w:rsidR="00B36AE7" w:rsidRPr="00B97371">
        <w:rPr>
          <w:rFonts w:ascii="標楷體" w:eastAsia="標楷體" w:hAnsi="標楷體"/>
          <w:sz w:val="28"/>
          <w:szCs w:val="28"/>
        </w:rPr>
        <w:t>前條代收</w:t>
      </w:r>
      <w:proofErr w:type="gramEnd"/>
      <w:r w:rsidR="00B36AE7" w:rsidRPr="00B97371">
        <w:rPr>
          <w:rFonts w:ascii="標楷體" w:eastAsia="標楷體" w:hAnsi="標楷體"/>
          <w:sz w:val="28"/>
          <w:szCs w:val="28"/>
        </w:rPr>
        <w:t>稅款金融機構於營業時間結束後，所收稅款可作次日帳處理，並在繳款書</w:t>
      </w:r>
      <w:proofErr w:type="gramStart"/>
      <w:r w:rsidR="00B36AE7" w:rsidRPr="00B97371">
        <w:rPr>
          <w:rFonts w:ascii="標楷體" w:eastAsia="標楷體" w:hAnsi="標楷體"/>
          <w:sz w:val="28"/>
          <w:szCs w:val="28"/>
        </w:rPr>
        <w:t>各聯加蓋</w:t>
      </w:r>
      <w:proofErr w:type="gramEnd"/>
      <w:r w:rsidR="00B36AE7" w:rsidRPr="00B97371">
        <w:rPr>
          <w:rFonts w:ascii="標楷體" w:eastAsia="標楷體" w:hAnsi="標楷體"/>
          <w:sz w:val="28"/>
          <w:szCs w:val="28"/>
        </w:rPr>
        <w:t xml:space="preserve">次日記帳等字樣之戳記。其未設置電腦連線設備之代收稅款金融機構所收稅款，亦同。 </w:t>
      </w:r>
    </w:p>
    <w:p w14:paraId="65B6C11B" w14:textId="76ACAF49" w:rsidR="00B36AE7" w:rsidRPr="00B97371" w:rsidRDefault="00E35E63" w:rsidP="00E35E63">
      <w:pPr>
        <w:spacing w:line="440" w:lineRule="exact"/>
        <w:ind w:left="1134" w:hangingChars="405" w:hanging="1134"/>
        <w:rPr>
          <w:rFonts w:ascii="標楷體" w:eastAsia="標楷體" w:hAnsi="標楷體"/>
          <w:sz w:val="28"/>
          <w:szCs w:val="28"/>
        </w:rPr>
      </w:pPr>
      <w:r>
        <w:rPr>
          <w:rFonts w:ascii="標楷體" w:eastAsia="標楷體" w:hAnsi="標楷體" w:hint="eastAsia"/>
          <w:sz w:val="28"/>
          <w:szCs w:val="28"/>
        </w:rPr>
        <w:t xml:space="preserve">      </w:t>
      </w:r>
      <w:r w:rsidR="00B36AE7" w:rsidRPr="00B97371">
        <w:rPr>
          <w:rFonts w:ascii="標楷體" w:eastAsia="標楷體" w:hAnsi="標楷體"/>
          <w:sz w:val="28"/>
          <w:szCs w:val="28"/>
        </w:rPr>
        <w:t xml:space="preserve">2 各代收稅款金融機構收納稅款，其辦理收款、登帳、編製表單及電子傳輸金資流等作業 ，應符合內部牽制原則，以維公款安全。 </w:t>
      </w:r>
    </w:p>
    <w:p w14:paraId="2F1B2198" w14:textId="77777777" w:rsidR="00165492" w:rsidRPr="00B97371" w:rsidRDefault="00B36AE7" w:rsidP="00B36AE7">
      <w:pPr>
        <w:spacing w:line="440" w:lineRule="exact"/>
        <w:rPr>
          <w:rFonts w:ascii="標楷體" w:eastAsia="標楷體" w:hAnsi="標楷體"/>
          <w:sz w:val="28"/>
          <w:szCs w:val="28"/>
        </w:rPr>
      </w:pPr>
      <w:r w:rsidRPr="00B97371">
        <w:rPr>
          <w:rFonts w:ascii="標楷體" w:eastAsia="標楷體" w:hAnsi="標楷體"/>
          <w:sz w:val="28"/>
          <w:szCs w:val="28"/>
        </w:rPr>
        <w:t xml:space="preserve">第 9 條 </w:t>
      </w:r>
    </w:p>
    <w:p w14:paraId="3EE49691" w14:textId="4CC279E8" w:rsidR="00165492" w:rsidRPr="00B97371" w:rsidRDefault="00E35E63" w:rsidP="00E35E63">
      <w:pPr>
        <w:spacing w:line="440" w:lineRule="exact"/>
        <w:ind w:left="1134" w:hangingChars="405" w:hanging="1134"/>
        <w:rPr>
          <w:rFonts w:ascii="標楷體" w:eastAsia="標楷體" w:hAnsi="標楷體"/>
          <w:sz w:val="28"/>
          <w:szCs w:val="28"/>
        </w:rPr>
      </w:pPr>
      <w:r>
        <w:rPr>
          <w:rFonts w:ascii="標楷體" w:eastAsia="標楷體" w:hAnsi="標楷體" w:hint="eastAsia"/>
          <w:sz w:val="28"/>
          <w:szCs w:val="28"/>
        </w:rPr>
        <w:t xml:space="preserve">      </w:t>
      </w:r>
      <w:r w:rsidR="00B36AE7" w:rsidRPr="00B97371">
        <w:rPr>
          <w:rFonts w:ascii="標楷體" w:eastAsia="標楷體" w:hAnsi="標楷體"/>
          <w:sz w:val="28"/>
          <w:szCs w:val="28"/>
        </w:rPr>
        <w:t>1 各代收稅款金融機構應將每</w:t>
      </w:r>
      <w:proofErr w:type="gramStart"/>
      <w:r w:rsidR="00B36AE7" w:rsidRPr="00B97371">
        <w:rPr>
          <w:rFonts w:ascii="標楷體" w:eastAsia="標楷體" w:hAnsi="標楷體"/>
          <w:sz w:val="28"/>
          <w:szCs w:val="28"/>
        </w:rPr>
        <w:t>營業日代收</w:t>
      </w:r>
      <w:proofErr w:type="gramEnd"/>
      <w:r w:rsidR="00B36AE7" w:rsidRPr="00B97371">
        <w:rPr>
          <w:rFonts w:ascii="標楷體" w:eastAsia="標楷體" w:hAnsi="標楷體"/>
          <w:sz w:val="28"/>
          <w:szCs w:val="28"/>
        </w:rPr>
        <w:t>稅款明細資料傳送其總行，該總行應於次營業日 十時前傳送金融輔助業者，金融輔助業者應於次營業日十三時前傳送至財政部財政資訊中心，財政資訊中心應每日將該</w:t>
      </w:r>
      <w:proofErr w:type="gramStart"/>
      <w:r w:rsidR="00B36AE7" w:rsidRPr="00B97371">
        <w:rPr>
          <w:rFonts w:ascii="標楷體" w:eastAsia="標楷體" w:hAnsi="標楷體"/>
          <w:sz w:val="28"/>
          <w:szCs w:val="28"/>
        </w:rPr>
        <w:t>資料檔經財稅</w:t>
      </w:r>
      <w:proofErr w:type="gramEnd"/>
      <w:r w:rsidR="00B36AE7" w:rsidRPr="00B97371">
        <w:rPr>
          <w:rFonts w:ascii="標楷體" w:eastAsia="標楷體" w:hAnsi="標楷體"/>
          <w:sz w:val="28"/>
          <w:szCs w:val="28"/>
        </w:rPr>
        <w:t>網路傳送至各</w:t>
      </w:r>
      <w:proofErr w:type="gramStart"/>
      <w:r w:rsidR="00B36AE7" w:rsidRPr="00B97371">
        <w:rPr>
          <w:rFonts w:ascii="標楷體" w:eastAsia="標楷體" w:hAnsi="標楷體"/>
          <w:sz w:val="28"/>
          <w:szCs w:val="28"/>
        </w:rPr>
        <w:t>稽</w:t>
      </w:r>
      <w:proofErr w:type="gramEnd"/>
      <w:r w:rsidR="00B36AE7" w:rsidRPr="00B97371">
        <w:rPr>
          <w:rFonts w:ascii="標楷體" w:eastAsia="標楷體" w:hAnsi="標楷體"/>
          <w:sz w:val="28"/>
          <w:szCs w:val="28"/>
        </w:rPr>
        <w:t xml:space="preserve">徵機關。 </w:t>
      </w:r>
    </w:p>
    <w:p w14:paraId="6271040D" w14:textId="12916B89" w:rsidR="00165492" w:rsidRPr="00B97371" w:rsidRDefault="00E35E63" w:rsidP="00E35E63">
      <w:pPr>
        <w:spacing w:line="440" w:lineRule="exact"/>
        <w:ind w:left="1134" w:hangingChars="405" w:hanging="1134"/>
        <w:rPr>
          <w:rFonts w:ascii="標楷體" w:eastAsia="標楷體" w:hAnsi="標楷體"/>
          <w:sz w:val="28"/>
          <w:szCs w:val="28"/>
        </w:rPr>
      </w:pPr>
      <w:r>
        <w:rPr>
          <w:rFonts w:ascii="標楷體" w:eastAsia="標楷體" w:hAnsi="標楷體" w:hint="eastAsia"/>
          <w:sz w:val="28"/>
          <w:szCs w:val="28"/>
        </w:rPr>
        <w:t xml:space="preserve">      </w:t>
      </w:r>
      <w:r w:rsidR="00B36AE7" w:rsidRPr="00B97371">
        <w:rPr>
          <w:rFonts w:ascii="標楷體" w:eastAsia="標楷體" w:hAnsi="標楷體"/>
          <w:sz w:val="28"/>
          <w:szCs w:val="28"/>
        </w:rPr>
        <w:t>2 各代收稅款金融機構每營業日所收稅款，其繳款書報</w:t>
      </w:r>
      <w:proofErr w:type="gramStart"/>
      <w:r w:rsidR="00B36AE7" w:rsidRPr="00B97371">
        <w:rPr>
          <w:rFonts w:ascii="標楷體" w:eastAsia="標楷體" w:hAnsi="標楷體"/>
          <w:sz w:val="28"/>
          <w:szCs w:val="28"/>
        </w:rPr>
        <w:t>核聯須送交稽</w:t>
      </w:r>
      <w:proofErr w:type="gramEnd"/>
      <w:r w:rsidR="00B36AE7" w:rsidRPr="00B97371">
        <w:rPr>
          <w:rFonts w:ascii="標楷體" w:eastAsia="標楷體" w:hAnsi="標楷體"/>
          <w:sz w:val="28"/>
          <w:szCs w:val="28"/>
        </w:rPr>
        <w:t>徵機關者，非經報請各該級政府同意，應於次營業日十二</w:t>
      </w:r>
      <w:r w:rsidR="00B36AE7" w:rsidRPr="00B97371">
        <w:rPr>
          <w:rFonts w:ascii="標楷體" w:eastAsia="標楷體" w:hAnsi="標楷體"/>
          <w:sz w:val="28"/>
          <w:szCs w:val="28"/>
        </w:rPr>
        <w:lastRenderedPageBreak/>
        <w:t>時前，將</w:t>
      </w:r>
      <w:proofErr w:type="gramStart"/>
      <w:r w:rsidR="00B36AE7" w:rsidRPr="00B97371">
        <w:rPr>
          <w:rFonts w:ascii="標楷體" w:eastAsia="標楷體" w:hAnsi="標楷體"/>
          <w:sz w:val="28"/>
          <w:szCs w:val="28"/>
        </w:rPr>
        <w:t>報核聯區分</w:t>
      </w:r>
      <w:proofErr w:type="gramEnd"/>
      <w:r w:rsidR="00B36AE7" w:rsidRPr="00B97371">
        <w:rPr>
          <w:rFonts w:ascii="標楷體" w:eastAsia="標楷體" w:hAnsi="標楷體"/>
          <w:sz w:val="28"/>
          <w:szCs w:val="28"/>
        </w:rPr>
        <w:t>本、</w:t>
      </w:r>
      <w:proofErr w:type="gramStart"/>
      <w:r w:rsidR="00B36AE7" w:rsidRPr="00B97371">
        <w:rPr>
          <w:rFonts w:ascii="標楷體" w:eastAsia="標楷體" w:hAnsi="標楷體"/>
          <w:sz w:val="28"/>
          <w:szCs w:val="28"/>
        </w:rPr>
        <w:t>外轄並</w:t>
      </w:r>
      <w:proofErr w:type="gramEnd"/>
      <w:r w:rsidR="00B36AE7" w:rsidRPr="00B97371">
        <w:rPr>
          <w:rFonts w:ascii="標楷體" w:eastAsia="標楷體" w:hAnsi="標楷體"/>
          <w:sz w:val="28"/>
          <w:szCs w:val="28"/>
        </w:rPr>
        <w:t>連同</w:t>
      </w:r>
      <w:proofErr w:type="gramStart"/>
      <w:r w:rsidR="00B36AE7" w:rsidRPr="00B97371">
        <w:rPr>
          <w:rFonts w:ascii="標楷體" w:eastAsia="標楷體" w:hAnsi="標楷體"/>
          <w:sz w:val="28"/>
          <w:szCs w:val="28"/>
        </w:rPr>
        <w:t>彙計單送達</w:t>
      </w:r>
      <w:proofErr w:type="gramEnd"/>
      <w:r w:rsidR="00B36AE7" w:rsidRPr="00B97371">
        <w:rPr>
          <w:rFonts w:ascii="標楷體" w:eastAsia="標楷體" w:hAnsi="標楷體"/>
          <w:sz w:val="28"/>
          <w:szCs w:val="28"/>
        </w:rPr>
        <w:t>當地</w:t>
      </w:r>
      <w:proofErr w:type="gramStart"/>
      <w:r w:rsidR="00B36AE7" w:rsidRPr="00B97371">
        <w:rPr>
          <w:rFonts w:ascii="標楷體" w:eastAsia="標楷體" w:hAnsi="標楷體"/>
          <w:sz w:val="28"/>
          <w:szCs w:val="28"/>
        </w:rPr>
        <w:t>稽</w:t>
      </w:r>
      <w:proofErr w:type="gramEnd"/>
      <w:r w:rsidR="00B36AE7" w:rsidRPr="00B97371">
        <w:rPr>
          <w:rFonts w:ascii="標楷體" w:eastAsia="標楷體" w:hAnsi="標楷體"/>
          <w:sz w:val="28"/>
          <w:szCs w:val="28"/>
        </w:rPr>
        <w:t xml:space="preserve">徵機關。 </w:t>
      </w:r>
    </w:p>
    <w:p w14:paraId="24B55C96" w14:textId="77777777" w:rsidR="00165492" w:rsidRPr="00B97371" w:rsidRDefault="00B36AE7" w:rsidP="00B36AE7">
      <w:pPr>
        <w:spacing w:line="440" w:lineRule="exact"/>
        <w:rPr>
          <w:rFonts w:ascii="標楷體" w:eastAsia="標楷體" w:hAnsi="標楷體"/>
          <w:sz w:val="28"/>
          <w:szCs w:val="28"/>
        </w:rPr>
      </w:pPr>
      <w:r w:rsidRPr="00B97371">
        <w:rPr>
          <w:rFonts w:ascii="標楷體" w:eastAsia="標楷體" w:hAnsi="標楷體"/>
          <w:sz w:val="28"/>
          <w:szCs w:val="28"/>
        </w:rPr>
        <w:t xml:space="preserve">第 10 條 </w:t>
      </w:r>
    </w:p>
    <w:p w14:paraId="5CADB59D" w14:textId="4715299C" w:rsidR="00165492" w:rsidRPr="00B97371" w:rsidRDefault="003A1A88" w:rsidP="00560ED0">
      <w:pPr>
        <w:spacing w:line="440" w:lineRule="exact"/>
        <w:ind w:left="1274" w:hangingChars="455" w:hanging="1274"/>
        <w:rPr>
          <w:rFonts w:ascii="標楷體" w:eastAsia="標楷體" w:hAnsi="標楷體"/>
          <w:sz w:val="28"/>
          <w:szCs w:val="28"/>
        </w:rPr>
      </w:pPr>
      <w:r>
        <w:rPr>
          <w:rFonts w:ascii="標楷體" w:eastAsia="標楷體" w:hAnsi="標楷體" w:hint="eastAsia"/>
          <w:sz w:val="28"/>
          <w:szCs w:val="28"/>
        </w:rPr>
        <w:t xml:space="preserve">       </w:t>
      </w:r>
      <w:r w:rsidR="00B36AE7" w:rsidRPr="00B97371">
        <w:rPr>
          <w:rFonts w:ascii="標楷體" w:eastAsia="標楷體" w:hAnsi="標楷體"/>
          <w:sz w:val="28"/>
          <w:szCs w:val="28"/>
        </w:rPr>
        <w:t>1 各代收稅款金融機構應於規定</w:t>
      </w:r>
      <w:proofErr w:type="gramStart"/>
      <w:r w:rsidR="00B36AE7" w:rsidRPr="00B97371">
        <w:rPr>
          <w:rFonts w:ascii="標楷體" w:eastAsia="標楷體" w:hAnsi="標楷體"/>
          <w:sz w:val="28"/>
          <w:szCs w:val="28"/>
        </w:rPr>
        <w:t>稅款解庫日前</w:t>
      </w:r>
      <w:proofErr w:type="gramEnd"/>
      <w:r w:rsidR="00B36AE7" w:rsidRPr="00B97371">
        <w:rPr>
          <w:rFonts w:ascii="標楷體" w:eastAsia="標楷體" w:hAnsi="標楷體"/>
          <w:sz w:val="28"/>
          <w:szCs w:val="28"/>
        </w:rPr>
        <w:t>，將上期所收之各項稅款繳入其總行，該總行應於</w:t>
      </w:r>
      <w:proofErr w:type="gramStart"/>
      <w:r w:rsidR="00B36AE7" w:rsidRPr="00B97371">
        <w:rPr>
          <w:rFonts w:ascii="標楷體" w:eastAsia="標楷體" w:hAnsi="標楷體"/>
          <w:sz w:val="28"/>
          <w:szCs w:val="28"/>
        </w:rPr>
        <w:t>解庫日</w:t>
      </w:r>
      <w:proofErr w:type="gramEnd"/>
      <w:r w:rsidR="00B36AE7" w:rsidRPr="00B97371">
        <w:rPr>
          <w:rFonts w:ascii="標楷體" w:eastAsia="標楷體" w:hAnsi="標楷體"/>
          <w:sz w:val="28"/>
          <w:szCs w:val="28"/>
        </w:rPr>
        <w:t>將稅款存入金融輔助業者辦理撥轉作業之帳戶內。並由金融輔助業者</w:t>
      </w:r>
      <w:proofErr w:type="gramStart"/>
      <w:r w:rsidR="00B36AE7" w:rsidRPr="00B97371">
        <w:rPr>
          <w:rFonts w:ascii="標楷體" w:eastAsia="標楷體" w:hAnsi="標楷體"/>
          <w:sz w:val="28"/>
          <w:szCs w:val="28"/>
        </w:rPr>
        <w:t>於解庫日</w:t>
      </w:r>
      <w:proofErr w:type="gramEnd"/>
      <w:r w:rsidR="00B36AE7" w:rsidRPr="00B97371">
        <w:rPr>
          <w:rFonts w:ascii="標楷體" w:eastAsia="標楷體" w:hAnsi="標楷體"/>
          <w:sz w:val="28"/>
          <w:szCs w:val="28"/>
        </w:rPr>
        <w:t>十二時前，將稅款分別撥入各該公庫代理銀行，</w:t>
      </w:r>
      <w:proofErr w:type="gramStart"/>
      <w:r w:rsidR="00B36AE7" w:rsidRPr="00B97371">
        <w:rPr>
          <w:rFonts w:ascii="標楷體" w:eastAsia="標楷體" w:hAnsi="標楷體"/>
          <w:sz w:val="28"/>
          <w:szCs w:val="28"/>
        </w:rPr>
        <w:t>彙解國庫</w:t>
      </w:r>
      <w:proofErr w:type="gramEnd"/>
      <w:r w:rsidR="00B36AE7" w:rsidRPr="00B97371">
        <w:rPr>
          <w:rFonts w:ascii="標楷體" w:eastAsia="標楷體" w:hAnsi="標楷體"/>
          <w:sz w:val="28"/>
          <w:szCs w:val="28"/>
        </w:rPr>
        <w:t>存款戶暫收稅款科目，或直轄市庫、縣（市）</w:t>
      </w:r>
      <w:proofErr w:type="gramStart"/>
      <w:r w:rsidR="00B36AE7" w:rsidRPr="00B97371">
        <w:rPr>
          <w:rFonts w:ascii="標楷體" w:eastAsia="標楷體" w:hAnsi="標楷體"/>
          <w:sz w:val="28"/>
          <w:szCs w:val="28"/>
        </w:rPr>
        <w:t>庫暫收</w:t>
      </w:r>
      <w:proofErr w:type="gramEnd"/>
      <w:r w:rsidR="00B36AE7" w:rsidRPr="00B97371">
        <w:rPr>
          <w:rFonts w:ascii="標楷體" w:eastAsia="標楷體" w:hAnsi="標楷體"/>
          <w:sz w:val="28"/>
          <w:szCs w:val="28"/>
        </w:rPr>
        <w:t xml:space="preserve">稅款專戶。 </w:t>
      </w:r>
    </w:p>
    <w:p w14:paraId="0F1D410C" w14:textId="4F9582A0" w:rsidR="00165492" w:rsidRPr="00B97371" w:rsidRDefault="00560ED0" w:rsidP="00560ED0">
      <w:pPr>
        <w:spacing w:line="440" w:lineRule="exact"/>
        <w:ind w:left="1274" w:hangingChars="455" w:hanging="1274"/>
        <w:rPr>
          <w:rFonts w:ascii="標楷體" w:eastAsia="標楷體" w:hAnsi="標楷體"/>
          <w:sz w:val="28"/>
          <w:szCs w:val="28"/>
        </w:rPr>
      </w:pPr>
      <w:r>
        <w:rPr>
          <w:rFonts w:ascii="標楷體" w:eastAsia="標楷體" w:hAnsi="標楷體" w:hint="eastAsia"/>
          <w:sz w:val="28"/>
          <w:szCs w:val="28"/>
        </w:rPr>
        <w:t xml:space="preserve">       </w:t>
      </w:r>
      <w:r w:rsidR="00B36AE7" w:rsidRPr="00B97371">
        <w:rPr>
          <w:rFonts w:ascii="標楷體" w:eastAsia="標楷體" w:hAnsi="標楷體"/>
          <w:sz w:val="28"/>
          <w:szCs w:val="28"/>
        </w:rPr>
        <w:t>2 前項</w:t>
      </w:r>
      <w:proofErr w:type="gramStart"/>
      <w:r w:rsidR="00B36AE7" w:rsidRPr="00B97371">
        <w:rPr>
          <w:rFonts w:ascii="標楷體" w:eastAsia="標楷體" w:hAnsi="標楷體"/>
          <w:sz w:val="28"/>
          <w:szCs w:val="28"/>
        </w:rPr>
        <w:t>解庫日</w:t>
      </w:r>
      <w:proofErr w:type="gramEnd"/>
      <w:r w:rsidR="00B36AE7" w:rsidRPr="00B97371">
        <w:rPr>
          <w:rFonts w:ascii="標楷體" w:eastAsia="標楷體" w:hAnsi="標楷體"/>
          <w:sz w:val="28"/>
          <w:szCs w:val="28"/>
        </w:rPr>
        <w:t>，國稅部分，為收款次日；地方稅部分，為每星期二、五。如逢例假日，應於次營業</w:t>
      </w:r>
      <w:proofErr w:type="gramStart"/>
      <w:r w:rsidR="00B36AE7" w:rsidRPr="00B97371">
        <w:rPr>
          <w:rFonts w:ascii="標楷體" w:eastAsia="標楷體" w:hAnsi="標楷體"/>
          <w:sz w:val="28"/>
          <w:szCs w:val="28"/>
        </w:rPr>
        <w:t>日彙解</w:t>
      </w:r>
      <w:proofErr w:type="gramEnd"/>
      <w:r w:rsidR="00B36AE7" w:rsidRPr="00B97371">
        <w:rPr>
          <w:rFonts w:ascii="標楷體" w:eastAsia="標楷體" w:hAnsi="標楷體"/>
          <w:sz w:val="28"/>
          <w:szCs w:val="28"/>
        </w:rPr>
        <w:t xml:space="preserve">。 </w:t>
      </w:r>
    </w:p>
    <w:p w14:paraId="70552A3F" w14:textId="6816C8F0" w:rsidR="00165492" w:rsidRPr="00B97371" w:rsidRDefault="00560ED0" w:rsidP="00560ED0">
      <w:pPr>
        <w:spacing w:line="440" w:lineRule="exact"/>
        <w:ind w:left="1274" w:hangingChars="455" w:hanging="1274"/>
        <w:rPr>
          <w:rFonts w:ascii="標楷體" w:eastAsia="標楷體" w:hAnsi="標楷體"/>
          <w:sz w:val="28"/>
          <w:szCs w:val="28"/>
        </w:rPr>
      </w:pPr>
      <w:r>
        <w:rPr>
          <w:rFonts w:ascii="標楷體" w:eastAsia="標楷體" w:hAnsi="標楷體" w:hint="eastAsia"/>
          <w:sz w:val="28"/>
          <w:szCs w:val="28"/>
        </w:rPr>
        <w:t xml:space="preserve">       </w:t>
      </w:r>
      <w:r w:rsidR="00B36AE7" w:rsidRPr="00B97371">
        <w:rPr>
          <w:rFonts w:ascii="標楷體" w:eastAsia="標楷體" w:hAnsi="標楷體"/>
          <w:sz w:val="28"/>
          <w:szCs w:val="28"/>
        </w:rPr>
        <w:t xml:space="preserve">3 </w:t>
      </w:r>
      <w:proofErr w:type="gramStart"/>
      <w:r w:rsidR="00B36AE7" w:rsidRPr="00B97371">
        <w:rPr>
          <w:rFonts w:ascii="標楷體" w:eastAsia="標楷體" w:hAnsi="標楷體"/>
          <w:sz w:val="28"/>
          <w:szCs w:val="28"/>
        </w:rPr>
        <w:t>彙解稅款</w:t>
      </w:r>
      <w:proofErr w:type="gramEnd"/>
      <w:r w:rsidR="00B36AE7" w:rsidRPr="00B97371">
        <w:rPr>
          <w:rFonts w:ascii="標楷體" w:eastAsia="標楷體" w:hAnsi="標楷體"/>
          <w:sz w:val="28"/>
          <w:szCs w:val="28"/>
        </w:rPr>
        <w:t>入庫之各該公庫代理銀行，應按金融輔助業者撥入之稅款，編製</w:t>
      </w:r>
      <w:proofErr w:type="gramStart"/>
      <w:r w:rsidR="00B36AE7" w:rsidRPr="00B97371">
        <w:rPr>
          <w:rFonts w:ascii="標楷體" w:eastAsia="標楷體" w:hAnsi="標楷體"/>
          <w:sz w:val="28"/>
          <w:szCs w:val="28"/>
        </w:rPr>
        <w:t>入帳</w:t>
      </w:r>
      <w:proofErr w:type="gramEnd"/>
      <w:r w:rsidR="00B36AE7" w:rsidRPr="00B97371">
        <w:rPr>
          <w:rFonts w:ascii="標楷體" w:eastAsia="標楷體" w:hAnsi="標楷體"/>
          <w:sz w:val="28"/>
          <w:szCs w:val="28"/>
        </w:rPr>
        <w:t>明細單，供</w:t>
      </w:r>
      <w:proofErr w:type="gramStart"/>
      <w:r w:rsidR="00B36AE7" w:rsidRPr="00B97371">
        <w:rPr>
          <w:rFonts w:ascii="標楷體" w:eastAsia="標楷體" w:hAnsi="標楷體"/>
          <w:sz w:val="28"/>
          <w:szCs w:val="28"/>
        </w:rPr>
        <w:t>稽</w:t>
      </w:r>
      <w:proofErr w:type="gramEnd"/>
      <w:r w:rsidR="00B36AE7" w:rsidRPr="00B97371">
        <w:rPr>
          <w:rFonts w:ascii="標楷體" w:eastAsia="標楷體" w:hAnsi="標楷體"/>
          <w:sz w:val="28"/>
          <w:szCs w:val="28"/>
        </w:rPr>
        <w:t xml:space="preserve">徵機關對帳。 </w:t>
      </w:r>
    </w:p>
    <w:p w14:paraId="0E429845" w14:textId="77777777" w:rsidR="00165492" w:rsidRPr="00B97371" w:rsidRDefault="00B36AE7" w:rsidP="00560ED0">
      <w:pPr>
        <w:spacing w:line="440" w:lineRule="exact"/>
        <w:ind w:left="1274" w:hangingChars="455" w:hanging="1274"/>
        <w:rPr>
          <w:rFonts w:ascii="標楷體" w:eastAsia="標楷體" w:hAnsi="標楷體"/>
          <w:sz w:val="28"/>
          <w:szCs w:val="28"/>
        </w:rPr>
      </w:pPr>
      <w:r w:rsidRPr="00B97371">
        <w:rPr>
          <w:rFonts w:ascii="標楷體" w:eastAsia="標楷體" w:hAnsi="標楷體"/>
          <w:sz w:val="28"/>
          <w:szCs w:val="28"/>
        </w:rPr>
        <w:t xml:space="preserve">第 11 條 </w:t>
      </w:r>
      <w:proofErr w:type="gramStart"/>
      <w:r w:rsidRPr="00B97371">
        <w:rPr>
          <w:rFonts w:ascii="標楷體" w:eastAsia="標楷體" w:hAnsi="標楷體"/>
          <w:sz w:val="28"/>
          <w:szCs w:val="28"/>
        </w:rPr>
        <w:t>稽</w:t>
      </w:r>
      <w:proofErr w:type="gramEnd"/>
      <w:r w:rsidRPr="00B97371">
        <w:rPr>
          <w:rFonts w:ascii="標楷體" w:eastAsia="標楷體" w:hAnsi="標楷體"/>
          <w:sz w:val="28"/>
          <w:szCs w:val="28"/>
        </w:rPr>
        <w:t>徵機關應依財政部財政資訊中心傳輸之代收稅款明細資料編造收入清單，國稅</w:t>
      </w:r>
      <w:proofErr w:type="gramStart"/>
      <w:r w:rsidRPr="00B97371">
        <w:rPr>
          <w:rFonts w:ascii="標楷體" w:eastAsia="標楷體" w:hAnsi="標楷體"/>
          <w:sz w:val="28"/>
          <w:szCs w:val="28"/>
        </w:rPr>
        <w:t>稽</w:t>
      </w:r>
      <w:proofErr w:type="gramEnd"/>
      <w:r w:rsidRPr="00B97371">
        <w:rPr>
          <w:rFonts w:ascii="標楷體" w:eastAsia="標楷體" w:hAnsi="標楷體"/>
          <w:sz w:val="28"/>
          <w:szCs w:val="28"/>
        </w:rPr>
        <w:t>徵機關每星期一次；地方稅</w:t>
      </w:r>
      <w:proofErr w:type="gramStart"/>
      <w:r w:rsidRPr="00B97371">
        <w:rPr>
          <w:rFonts w:ascii="標楷體" w:eastAsia="標楷體" w:hAnsi="標楷體"/>
          <w:sz w:val="28"/>
          <w:szCs w:val="28"/>
        </w:rPr>
        <w:t>稽</w:t>
      </w:r>
      <w:proofErr w:type="gramEnd"/>
      <w:r w:rsidRPr="00B97371">
        <w:rPr>
          <w:rFonts w:ascii="標楷體" w:eastAsia="標楷體" w:hAnsi="標楷體"/>
          <w:sz w:val="28"/>
          <w:szCs w:val="28"/>
        </w:rPr>
        <w:t xml:space="preserve">徵機關在直轄市每星期二次，各縣市每星期一次，依財政收支劃分法規定，分別辦理轉正或悉數解繳各該級公庫存款戶。 </w:t>
      </w:r>
    </w:p>
    <w:p w14:paraId="2BD83967" w14:textId="77777777" w:rsidR="00165492" w:rsidRPr="00B97371" w:rsidRDefault="00B36AE7" w:rsidP="00B36AE7">
      <w:pPr>
        <w:spacing w:line="440" w:lineRule="exact"/>
        <w:rPr>
          <w:rFonts w:ascii="標楷體" w:eastAsia="標楷體" w:hAnsi="標楷體"/>
          <w:sz w:val="28"/>
          <w:szCs w:val="28"/>
        </w:rPr>
      </w:pPr>
      <w:r w:rsidRPr="00B97371">
        <w:rPr>
          <w:rFonts w:ascii="標楷體" w:eastAsia="標楷體" w:hAnsi="標楷體"/>
          <w:sz w:val="28"/>
          <w:szCs w:val="28"/>
        </w:rPr>
        <w:t xml:space="preserve">第 12 條 </w:t>
      </w:r>
    </w:p>
    <w:p w14:paraId="211EEFF3" w14:textId="340C38FB" w:rsidR="00165492" w:rsidRPr="00B97371" w:rsidRDefault="00560ED0" w:rsidP="00560ED0">
      <w:pPr>
        <w:spacing w:line="440" w:lineRule="exact"/>
        <w:ind w:left="1274" w:hangingChars="455" w:hanging="1274"/>
        <w:rPr>
          <w:rFonts w:ascii="標楷體" w:eastAsia="標楷體" w:hAnsi="標楷體"/>
          <w:sz w:val="28"/>
          <w:szCs w:val="28"/>
        </w:rPr>
      </w:pPr>
      <w:r>
        <w:rPr>
          <w:rFonts w:ascii="標楷體" w:eastAsia="標楷體" w:hAnsi="標楷體" w:hint="eastAsia"/>
          <w:sz w:val="28"/>
          <w:szCs w:val="28"/>
        </w:rPr>
        <w:t xml:space="preserve">       </w:t>
      </w:r>
      <w:r w:rsidR="00B36AE7" w:rsidRPr="00B97371">
        <w:rPr>
          <w:rFonts w:ascii="標楷體" w:eastAsia="標楷體" w:hAnsi="標楷體"/>
          <w:sz w:val="28"/>
          <w:szCs w:val="28"/>
        </w:rPr>
        <w:t xml:space="preserve">1 </w:t>
      </w:r>
      <w:proofErr w:type="gramStart"/>
      <w:r w:rsidR="00B36AE7" w:rsidRPr="00B97371">
        <w:rPr>
          <w:rFonts w:ascii="標楷體" w:eastAsia="標楷體" w:hAnsi="標楷體"/>
          <w:sz w:val="28"/>
          <w:szCs w:val="28"/>
        </w:rPr>
        <w:t>稽</w:t>
      </w:r>
      <w:proofErr w:type="gramEnd"/>
      <w:r w:rsidR="00B36AE7" w:rsidRPr="00B97371">
        <w:rPr>
          <w:rFonts w:ascii="標楷體" w:eastAsia="標楷體" w:hAnsi="標楷體"/>
          <w:sz w:val="28"/>
          <w:szCs w:val="28"/>
        </w:rPr>
        <w:t xml:space="preserve">徵機關應按時收取財政部財政資訊中心傳輸之代收稅款明細資料，並轉出繳款書檔案 ，據以辦理銷號作業。 </w:t>
      </w:r>
    </w:p>
    <w:p w14:paraId="3AE7F45A" w14:textId="6EC6EAF9" w:rsidR="00165492" w:rsidRPr="00B97371" w:rsidRDefault="00560ED0" w:rsidP="00560ED0">
      <w:pPr>
        <w:spacing w:line="440" w:lineRule="exact"/>
        <w:ind w:left="1274" w:hangingChars="455" w:hanging="1274"/>
        <w:rPr>
          <w:rFonts w:ascii="標楷體" w:eastAsia="標楷體" w:hAnsi="標楷體"/>
          <w:sz w:val="28"/>
          <w:szCs w:val="28"/>
        </w:rPr>
      </w:pPr>
      <w:r>
        <w:rPr>
          <w:rFonts w:ascii="標楷體" w:eastAsia="標楷體" w:hAnsi="標楷體" w:hint="eastAsia"/>
          <w:sz w:val="28"/>
          <w:szCs w:val="28"/>
        </w:rPr>
        <w:t xml:space="preserve">       </w:t>
      </w:r>
      <w:r w:rsidR="00B36AE7" w:rsidRPr="00B97371">
        <w:rPr>
          <w:rFonts w:ascii="標楷體" w:eastAsia="標楷體" w:hAnsi="標楷體"/>
          <w:sz w:val="28"/>
          <w:szCs w:val="28"/>
        </w:rPr>
        <w:t xml:space="preserve">2 </w:t>
      </w:r>
      <w:proofErr w:type="gramStart"/>
      <w:r w:rsidR="00B36AE7" w:rsidRPr="00B97371">
        <w:rPr>
          <w:rFonts w:ascii="標楷體" w:eastAsia="標楷體" w:hAnsi="標楷體"/>
          <w:sz w:val="28"/>
          <w:szCs w:val="28"/>
        </w:rPr>
        <w:t>稽</w:t>
      </w:r>
      <w:proofErr w:type="gramEnd"/>
      <w:r w:rsidR="00B36AE7" w:rsidRPr="00B97371">
        <w:rPr>
          <w:rFonts w:ascii="標楷體" w:eastAsia="標楷體" w:hAnsi="標楷體"/>
          <w:sz w:val="28"/>
          <w:szCs w:val="28"/>
        </w:rPr>
        <w:t xml:space="preserve">徵機關發現前項傳輸之代收稅款明細資料檔案無法正常銷號者，應查明實情依規定辦理。 </w:t>
      </w:r>
    </w:p>
    <w:p w14:paraId="6F95E793" w14:textId="77777777" w:rsidR="00165492" w:rsidRPr="00B97371" w:rsidRDefault="00B36AE7" w:rsidP="00560ED0">
      <w:pPr>
        <w:spacing w:line="440" w:lineRule="exact"/>
        <w:ind w:left="1274" w:hangingChars="455" w:hanging="1274"/>
        <w:rPr>
          <w:rFonts w:ascii="標楷體" w:eastAsia="標楷體" w:hAnsi="標楷體"/>
          <w:sz w:val="28"/>
          <w:szCs w:val="28"/>
        </w:rPr>
      </w:pPr>
      <w:r w:rsidRPr="00B97371">
        <w:rPr>
          <w:rFonts w:ascii="標楷體" w:eastAsia="標楷體" w:hAnsi="標楷體"/>
          <w:sz w:val="28"/>
          <w:szCs w:val="28"/>
        </w:rPr>
        <w:t xml:space="preserve">第 13 條 </w:t>
      </w:r>
      <w:proofErr w:type="gramStart"/>
      <w:r w:rsidRPr="00B97371">
        <w:rPr>
          <w:rFonts w:ascii="標楷體" w:eastAsia="標楷體" w:hAnsi="標楷體"/>
          <w:sz w:val="28"/>
          <w:szCs w:val="28"/>
        </w:rPr>
        <w:t>稽</w:t>
      </w:r>
      <w:proofErr w:type="gramEnd"/>
      <w:r w:rsidRPr="00B97371">
        <w:rPr>
          <w:rFonts w:ascii="標楷體" w:eastAsia="標楷體" w:hAnsi="標楷體"/>
          <w:sz w:val="28"/>
          <w:szCs w:val="28"/>
        </w:rPr>
        <w:t xml:space="preserve">徵機關與各代收稅款金融機構對於稅款解繳錯誤之補退稅款作業如下： </w:t>
      </w:r>
    </w:p>
    <w:p w14:paraId="64E1EC29" w14:textId="77777777" w:rsidR="00165492" w:rsidRPr="00B97371" w:rsidRDefault="00B36AE7" w:rsidP="00560ED0">
      <w:pPr>
        <w:spacing w:line="440" w:lineRule="exact"/>
        <w:ind w:leftChars="355" w:left="1415" w:hangingChars="201" w:hanging="563"/>
        <w:rPr>
          <w:rFonts w:ascii="標楷體" w:eastAsia="標楷體" w:hAnsi="標楷體"/>
          <w:sz w:val="28"/>
          <w:szCs w:val="28"/>
        </w:rPr>
      </w:pPr>
      <w:r w:rsidRPr="00B97371">
        <w:rPr>
          <w:rFonts w:ascii="標楷體" w:eastAsia="標楷體" w:hAnsi="標楷體"/>
          <w:sz w:val="28"/>
          <w:szCs w:val="28"/>
        </w:rPr>
        <w:t>一、補款作業：各代收稅款金融機構依</w:t>
      </w:r>
      <w:proofErr w:type="gramStart"/>
      <w:r w:rsidRPr="00B97371">
        <w:rPr>
          <w:rFonts w:ascii="標楷體" w:eastAsia="標楷體" w:hAnsi="標楷體"/>
          <w:sz w:val="28"/>
          <w:szCs w:val="28"/>
        </w:rPr>
        <w:t>稽</w:t>
      </w:r>
      <w:proofErr w:type="gramEnd"/>
      <w:r w:rsidRPr="00B97371">
        <w:rPr>
          <w:rFonts w:ascii="標楷體" w:eastAsia="標楷體" w:hAnsi="標楷體"/>
          <w:sz w:val="28"/>
          <w:szCs w:val="28"/>
        </w:rPr>
        <w:t>徵機關通報之補退款表單，經查明後將款項繳入國庫存款戶暫收稅款科目，或直轄市庫、縣（市）</w:t>
      </w:r>
      <w:proofErr w:type="gramStart"/>
      <w:r w:rsidRPr="00B97371">
        <w:rPr>
          <w:rFonts w:ascii="標楷體" w:eastAsia="標楷體" w:hAnsi="標楷體"/>
          <w:sz w:val="28"/>
          <w:szCs w:val="28"/>
        </w:rPr>
        <w:t>庫暫收</w:t>
      </w:r>
      <w:proofErr w:type="gramEnd"/>
      <w:r w:rsidRPr="00B97371">
        <w:rPr>
          <w:rFonts w:ascii="標楷體" w:eastAsia="標楷體" w:hAnsi="標楷體"/>
          <w:sz w:val="28"/>
          <w:szCs w:val="28"/>
        </w:rPr>
        <w:t xml:space="preserve">稅款專戶，並將處理結 </w:t>
      </w:r>
      <w:proofErr w:type="gramStart"/>
      <w:r w:rsidRPr="00B97371">
        <w:rPr>
          <w:rFonts w:ascii="標楷體" w:eastAsia="標楷體" w:hAnsi="標楷體"/>
          <w:sz w:val="28"/>
          <w:szCs w:val="28"/>
        </w:rPr>
        <w:t>果填於</w:t>
      </w:r>
      <w:proofErr w:type="gramEnd"/>
      <w:r w:rsidRPr="00B97371">
        <w:rPr>
          <w:rFonts w:ascii="標楷體" w:eastAsia="標楷體" w:hAnsi="標楷體"/>
          <w:sz w:val="28"/>
          <w:szCs w:val="28"/>
        </w:rPr>
        <w:t>上開表單回報</w:t>
      </w:r>
      <w:proofErr w:type="gramStart"/>
      <w:r w:rsidRPr="00B97371">
        <w:rPr>
          <w:rFonts w:ascii="標楷體" w:eastAsia="標楷體" w:hAnsi="標楷體"/>
          <w:sz w:val="28"/>
          <w:szCs w:val="28"/>
        </w:rPr>
        <w:t>稽</w:t>
      </w:r>
      <w:proofErr w:type="gramEnd"/>
      <w:r w:rsidRPr="00B97371">
        <w:rPr>
          <w:rFonts w:ascii="標楷體" w:eastAsia="標楷體" w:hAnsi="標楷體"/>
          <w:sz w:val="28"/>
          <w:szCs w:val="28"/>
        </w:rPr>
        <w:t>徵機關。</w:t>
      </w:r>
    </w:p>
    <w:p w14:paraId="4A2DC12D" w14:textId="57DA367A" w:rsidR="00165492" w:rsidRPr="00B97371" w:rsidRDefault="00560ED0" w:rsidP="00560ED0">
      <w:pPr>
        <w:spacing w:line="440" w:lineRule="exact"/>
        <w:ind w:leftChars="236" w:left="1414" w:hangingChars="303" w:hanging="848"/>
        <w:rPr>
          <w:rFonts w:ascii="標楷體" w:eastAsia="標楷體" w:hAnsi="標楷體"/>
          <w:sz w:val="28"/>
          <w:szCs w:val="28"/>
        </w:rPr>
      </w:pPr>
      <w:r>
        <w:rPr>
          <w:rFonts w:ascii="標楷體" w:eastAsia="標楷體" w:hAnsi="標楷體" w:hint="eastAsia"/>
          <w:sz w:val="28"/>
          <w:szCs w:val="28"/>
        </w:rPr>
        <w:t xml:space="preserve"> </w:t>
      </w:r>
      <w:r w:rsidR="00B36AE7" w:rsidRPr="00B97371">
        <w:rPr>
          <w:rFonts w:ascii="標楷體" w:eastAsia="標楷體" w:hAnsi="標楷體"/>
          <w:sz w:val="28"/>
          <w:szCs w:val="28"/>
        </w:rPr>
        <w:t xml:space="preserve"> 二、退款作業：各代收稅款金融機構依</w:t>
      </w:r>
      <w:proofErr w:type="gramStart"/>
      <w:r w:rsidR="00B36AE7" w:rsidRPr="00B97371">
        <w:rPr>
          <w:rFonts w:ascii="標楷體" w:eastAsia="標楷體" w:hAnsi="標楷體"/>
          <w:sz w:val="28"/>
          <w:szCs w:val="28"/>
        </w:rPr>
        <w:t>稽</w:t>
      </w:r>
      <w:proofErr w:type="gramEnd"/>
      <w:r w:rsidR="00B36AE7" w:rsidRPr="00B97371">
        <w:rPr>
          <w:rFonts w:ascii="標楷體" w:eastAsia="標楷體" w:hAnsi="標楷體"/>
          <w:sz w:val="28"/>
          <w:szCs w:val="28"/>
        </w:rPr>
        <w:t>徵機關通報之補退款表單，經查明後填妥相關資料回報，並由</w:t>
      </w:r>
      <w:proofErr w:type="gramStart"/>
      <w:r w:rsidR="00B36AE7" w:rsidRPr="00B97371">
        <w:rPr>
          <w:rFonts w:ascii="標楷體" w:eastAsia="標楷體" w:hAnsi="標楷體"/>
          <w:sz w:val="28"/>
          <w:szCs w:val="28"/>
        </w:rPr>
        <w:t>稽</w:t>
      </w:r>
      <w:proofErr w:type="gramEnd"/>
      <w:r w:rsidR="00B36AE7" w:rsidRPr="00B97371">
        <w:rPr>
          <w:rFonts w:ascii="標楷體" w:eastAsia="標楷體" w:hAnsi="標楷體"/>
          <w:sz w:val="28"/>
          <w:szCs w:val="28"/>
        </w:rPr>
        <w:t>徵機關開具收入退還書、專戶支票或由專戶匯入金融機構指定帳戶，退還代收該稅款之金融機構。</w:t>
      </w:r>
    </w:p>
    <w:p w14:paraId="5858C4D8" w14:textId="77777777" w:rsidR="00165492" w:rsidRPr="00B97371" w:rsidRDefault="00B36AE7" w:rsidP="00165492">
      <w:pPr>
        <w:spacing w:line="440" w:lineRule="exact"/>
        <w:rPr>
          <w:rFonts w:ascii="標楷體" w:eastAsia="標楷體" w:hAnsi="標楷體"/>
          <w:sz w:val="28"/>
          <w:szCs w:val="28"/>
        </w:rPr>
      </w:pPr>
      <w:r w:rsidRPr="00B97371">
        <w:rPr>
          <w:rFonts w:ascii="標楷體" w:eastAsia="標楷體" w:hAnsi="標楷體"/>
          <w:sz w:val="28"/>
          <w:szCs w:val="28"/>
        </w:rPr>
        <w:lastRenderedPageBreak/>
        <w:t xml:space="preserve">第 14 條 </w:t>
      </w:r>
    </w:p>
    <w:p w14:paraId="60848914" w14:textId="4FE6C199" w:rsidR="00165492" w:rsidRPr="00B97371" w:rsidRDefault="00560ED0" w:rsidP="00560ED0">
      <w:pPr>
        <w:spacing w:line="440" w:lineRule="exact"/>
        <w:ind w:left="1274" w:hangingChars="455" w:hanging="1274"/>
        <w:rPr>
          <w:rFonts w:ascii="標楷體" w:eastAsia="標楷體" w:hAnsi="標楷體"/>
          <w:sz w:val="28"/>
          <w:szCs w:val="28"/>
        </w:rPr>
      </w:pPr>
      <w:r>
        <w:rPr>
          <w:rFonts w:ascii="標楷體" w:eastAsia="標楷體" w:hAnsi="標楷體" w:hint="eastAsia"/>
          <w:sz w:val="28"/>
          <w:szCs w:val="28"/>
        </w:rPr>
        <w:t xml:space="preserve">       </w:t>
      </w:r>
      <w:r w:rsidR="00B36AE7" w:rsidRPr="00B97371">
        <w:rPr>
          <w:rFonts w:ascii="標楷體" w:eastAsia="標楷體" w:hAnsi="標楷體"/>
          <w:sz w:val="28"/>
          <w:szCs w:val="28"/>
        </w:rPr>
        <w:t>1 各代收稅款金融機構代收各項稅款，如有挪用、積壓或其他非因不可抗力因素延誤解繳 稅款，其一切損害責任應由各該代收稅款金融機構負責賠償。</w:t>
      </w:r>
    </w:p>
    <w:p w14:paraId="578BB2B5" w14:textId="039A8AC6" w:rsidR="00165492" w:rsidRPr="00B97371" w:rsidRDefault="00560ED0" w:rsidP="00560ED0">
      <w:pPr>
        <w:spacing w:line="440" w:lineRule="exact"/>
        <w:ind w:leftChars="1" w:left="1276" w:hangingChars="455" w:hanging="1274"/>
        <w:rPr>
          <w:rFonts w:ascii="標楷體" w:eastAsia="標楷體" w:hAnsi="標楷體"/>
          <w:sz w:val="28"/>
          <w:szCs w:val="28"/>
        </w:rPr>
      </w:pPr>
      <w:r>
        <w:rPr>
          <w:rFonts w:ascii="標楷體" w:eastAsia="標楷體" w:hAnsi="標楷體" w:hint="eastAsia"/>
          <w:sz w:val="28"/>
          <w:szCs w:val="28"/>
        </w:rPr>
        <w:t xml:space="preserve">       </w:t>
      </w:r>
      <w:r w:rsidR="00B36AE7" w:rsidRPr="00B97371">
        <w:rPr>
          <w:rFonts w:ascii="標楷體" w:eastAsia="標楷體" w:hAnsi="標楷體"/>
          <w:sz w:val="28"/>
          <w:szCs w:val="28"/>
        </w:rPr>
        <w:t>2 各代收稅款金融機構違反第九條、第十條規定時，各級政府對其挪用、積壓或其他非因 不可抗力因素延誤解繳稅款，得依應解</w:t>
      </w:r>
      <w:proofErr w:type="gramStart"/>
      <w:r w:rsidR="00B36AE7" w:rsidRPr="00B97371">
        <w:rPr>
          <w:rFonts w:ascii="標楷體" w:eastAsia="標楷體" w:hAnsi="標楷體"/>
          <w:sz w:val="28"/>
          <w:szCs w:val="28"/>
        </w:rPr>
        <w:t>繳稅款當年度</w:t>
      </w:r>
      <w:proofErr w:type="gramEnd"/>
      <w:r w:rsidR="00B36AE7" w:rsidRPr="00B97371">
        <w:rPr>
          <w:rFonts w:ascii="標楷體" w:eastAsia="標楷體" w:hAnsi="標楷體"/>
          <w:sz w:val="28"/>
          <w:szCs w:val="28"/>
        </w:rPr>
        <w:t>一月一日中華郵政股份有限公司一年期定期儲金固定利率</w:t>
      </w:r>
      <w:proofErr w:type="gramStart"/>
      <w:r w:rsidR="00B36AE7" w:rsidRPr="00B97371">
        <w:rPr>
          <w:rFonts w:ascii="標楷體" w:eastAsia="標楷體" w:hAnsi="標楷體"/>
          <w:sz w:val="28"/>
          <w:szCs w:val="28"/>
        </w:rPr>
        <w:t>一</w:t>
      </w:r>
      <w:r w:rsidR="00B36AE7" w:rsidRPr="00B97371">
        <w:rPr>
          <w:rFonts w:ascii="標楷體" w:eastAsia="標楷體" w:hAnsi="標楷體" w:hint="eastAsia"/>
          <w:sz w:val="28"/>
          <w:szCs w:val="28"/>
        </w:rPr>
        <w:t>‧</w:t>
      </w:r>
      <w:proofErr w:type="gramEnd"/>
      <w:r w:rsidR="00B36AE7" w:rsidRPr="00B97371">
        <w:rPr>
          <w:rFonts w:ascii="標楷體" w:eastAsia="標楷體" w:hAnsi="標楷體"/>
          <w:sz w:val="28"/>
          <w:szCs w:val="28"/>
        </w:rPr>
        <w:t>五倍，要求該代收稅款金融機構按日加計</w:t>
      </w:r>
      <w:proofErr w:type="gramStart"/>
      <w:r w:rsidR="00B36AE7" w:rsidRPr="00B97371">
        <w:rPr>
          <w:rFonts w:ascii="標楷體" w:eastAsia="標楷體" w:hAnsi="標楷體"/>
          <w:sz w:val="28"/>
          <w:szCs w:val="28"/>
        </w:rPr>
        <w:t>利息解庫</w:t>
      </w:r>
      <w:proofErr w:type="gramEnd"/>
      <w:r w:rsidR="00B36AE7" w:rsidRPr="00B97371">
        <w:rPr>
          <w:rFonts w:ascii="標楷體" w:eastAsia="標楷體" w:hAnsi="標楷體"/>
          <w:sz w:val="28"/>
          <w:szCs w:val="28"/>
        </w:rPr>
        <w:t>，並依下列各款規定辦理：</w:t>
      </w:r>
    </w:p>
    <w:p w14:paraId="2553BFEB" w14:textId="077EB65A" w:rsidR="00165492" w:rsidRPr="00B97371" w:rsidRDefault="00560ED0" w:rsidP="00165492">
      <w:pPr>
        <w:spacing w:line="440" w:lineRule="exact"/>
        <w:ind w:firstLineChars="200" w:firstLine="560"/>
        <w:rPr>
          <w:rFonts w:ascii="標楷體" w:eastAsia="標楷體" w:hAnsi="標楷體"/>
          <w:sz w:val="28"/>
          <w:szCs w:val="28"/>
        </w:rPr>
      </w:pPr>
      <w:r>
        <w:rPr>
          <w:rFonts w:ascii="標楷體" w:eastAsia="標楷體" w:hAnsi="標楷體" w:hint="eastAsia"/>
          <w:sz w:val="28"/>
          <w:szCs w:val="28"/>
        </w:rPr>
        <w:t xml:space="preserve">   </w:t>
      </w:r>
      <w:r w:rsidR="00B36AE7" w:rsidRPr="00B97371">
        <w:rPr>
          <w:rFonts w:ascii="標楷體" w:eastAsia="標楷體" w:hAnsi="標楷體"/>
          <w:sz w:val="28"/>
          <w:szCs w:val="28"/>
        </w:rPr>
        <w:t xml:space="preserve"> </w:t>
      </w:r>
      <w:r>
        <w:rPr>
          <w:rFonts w:ascii="標楷體" w:eastAsia="標楷體" w:hAnsi="標楷體" w:hint="eastAsia"/>
          <w:sz w:val="28"/>
          <w:szCs w:val="28"/>
        </w:rPr>
        <w:t xml:space="preserve"> </w:t>
      </w:r>
      <w:r w:rsidR="00B36AE7" w:rsidRPr="00B97371">
        <w:rPr>
          <w:rFonts w:ascii="標楷體" w:eastAsia="標楷體" w:hAnsi="標楷體"/>
          <w:sz w:val="28"/>
          <w:szCs w:val="28"/>
        </w:rPr>
        <w:t xml:space="preserve">一、逾期一日以上催辦。 </w:t>
      </w:r>
    </w:p>
    <w:p w14:paraId="18F65F02" w14:textId="50792F75" w:rsidR="00165492" w:rsidRPr="00B97371" w:rsidRDefault="00560ED0" w:rsidP="00165492">
      <w:pPr>
        <w:spacing w:line="440" w:lineRule="exact"/>
        <w:ind w:firstLineChars="200" w:firstLine="560"/>
        <w:rPr>
          <w:rFonts w:ascii="標楷體" w:eastAsia="標楷體" w:hAnsi="標楷體"/>
          <w:sz w:val="28"/>
          <w:szCs w:val="28"/>
        </w:rPr>
      </w:pPr>
      <w:r>
        <w:rPr>
          <w:rFonts w:ascii="標楷體" w:eastAsia="標楷體" w:hAnsi="標楷體" w:hint="eastAsia"/>
          <w:sz w:val="28"/>
          <w:szCs w:val="28"/>
        </w:rPr>
        <w:t xml:space="preserve">     </w:t>
      </w:r>
      <w:r w:rsidR="00B36AE7" w:rsidRPr="00B97371">
        <w:rPr>
          <w:rFonts w:ascii="標楷體" w:eastAsia="標楷體" w:hAnsi="標楷體"/>
          <w:sz w:val="28"/>
          <w:szCs w:val="28"/>
        </w:rPr>
        <w:t xml:space="preserve">二、逾期三日以上警告。 </w:t>
      </w:r>
    </w:p>
    <w:p w14:paraId="3EA791E3" w14:textId="541E7352" w:rsidR="00165492" w:rsidRPr="00B97371" w:rsidRDefault="00560ED0" w:rsidP="00165492">
      <w:pPr>
        <w:spacing w:line="440" w:lineRule="exact"/>
        <w:ind w:firstLineChars="200" w:firstLine="560"/>
        <w:rPr>
          <w:rFonts w:ascii="標楷體" w:eastAsia="標楷體" w:hAnsi="標楷體"/>
          <w:sz w:val="28"/>
          <w:szCs w:val="28"/>
        </w:rPr>
      </w:pPr>
      <w:r>
        <w:rPr>
          <w:rFonts w:ascii="標楷體" w:eastAsia="標楷體" w:hAnsi="標楷體" w:hint="eastAsia"/>
          <w:sz w:val="28"/>
          <w:szCs w:val="28"/>
        </w:rPr>
        <w:t xml:space="preserve">     </w:t>
      </w:r>
      <w:r w:rsidR="00B36AE7" w:rsidRPr="00B97371">
        <w:rPr>
          <w:rFonts w:ascii="標楷體" w:eastAsia="標楷體" w:hAnsi="標楷體"/>
          <w:sz w:val="28"/>
          <w:szCs w:val="28"/>
        </w:rPr>
        <w:t xml:space="preserve">三、逾期七日以上得終止委託契約。 </w:t>
      </w:r>
    </w:p>
    <w:p w14:paraId="3D949A37" w14:textId="77777777" w:rsidR="00165492" w:rsidRPr="00B97371" w:rsidRDefault="00B36AE7" w:rsidP="00560ED0">
      <w:pPr>
        <w:spacing w:line="440" w:lineRule="exact"/>
        <w:ind w:left="1274" w:hangingChars="455" w:hanging="1274"/>
        <w:rPr>
          <w:rFonts w:ascii="標楷體" w:eastAsia="標楷體" w:hAnsi="標楷體"/>
          <w:sz w:val="28"/>
          <w:szCs w:val="28"/>
        </w:rPr>
      </w:pPr>
      <w:r w:rsidRPr="00B97371">
        <w:rPr>
          <w:rFonts w:ascii="標楷體" w:eastAsia="標楷體" w:hAnsi="標楷體"/>
          <w:sz w:val="28"/>
          <w:szCs w:val="28"/>
        </w:rPr>
        <w:t xml:space="preserve">第 15 條 各代收稅款金融機構及金融輔助業者辦理稅款解繳金資流作業所取得之相關資料，應善盡管理責任並依相關法規保守秘密。 </w:t>
      </w:r>
    </w:p>
    <w:p w14:paraId="08ED0747" w14:textId="77777777" w:rsidR="00165492" w:rsidRPr="00560ED0" w:rsidRDefault="00B36AE7" w:rsidP="00560ED0">
      <w:pPr>
        <w:spacing w:line="440" w:lineRule="exact"/>
        <w:ind w:left="1274" w:hangingChars="455" w:hanging="1274"/>
        <w:rPr>
          <w:rFonts w:ascii="標楷體" w:eastAsia="標楷體" w:hAnsi="標楷體"/>
          <w:sz w:val="28"/>
          <w:szCs w:val="28"/>
        </w:rPr>
      </w:pPr>
      <w:r w:rsidRPr="00B97371">
        <w:rPr>
          <w:rFonts w:ascii="標楷體" w:eastAsia="標楷體" w:hAnsi="標楷體"/>
          <w:sz w:val="28"/>
          <w:szCs w:val="28"/>
        </w:rPr>
        <w:t>第 16 條 各代收稅款金融機構及</w:t>
      </w:r>
      <w:proofErr w:type="gramStart"/>
      <w:r w:rsidRPr="00B97371">
        <w:rPr>
          <w:rFonts w:ascii="標楷體" w:eastAsia="標楷體" w:hAnsi="標楷體"/>
          <w:sz w:val="28"/>
          <w:szCs w:val="28"/>
        </w:rPr>
        <w:t>稽</w:t>
      </w:r>
      <w:proofErr w:type="gramEnd"/>
      <w:r w:rsidRPr="00B97371">
        <w:rPr>
          <w:rFonts w:ascii="標楷體" w:eastAsia="標楷體" w:hAnsi="標楷體"/>
          <w:sz w:val="28"/>
          <w:szCs w:val="28"/>
        </w:rPr>
        <w:t>徵機關為執行本辦法規定之稅款解繳</w:t>
      </w:r>
      <w:r w:rsidRPr="00560ED0">
        <w:rPr>
          <w:rFonts w:ascii="標楷體" w:eastAsia="標楷體" w:hAnsi="標楷體"/>
          <w:sz w:val="28"/>
          <w:szCs w:val="28"/>
        </w:rPr>
        <w:t xml:space="preserve">作業需要，得由其行政主管機關訂定補充規定。 </w:t>
      </w:r>
    </w:p>
    <w:p w14:paraId="20853C7A" w14:textId="7C6E2303" w:rsidR="00165492" w:rsidRPr="00560ED0" w:rsidRDefault="00B36AE7">
      <w:pPr>
        <w:spacing w:line="440" w:lineRule="exact"/>
        <w:rPr>
          <w:rFonts w:ascii="標楷體" w:eastAsia="標楷體" w:hAnsi="標楷體"/>
          <w:sz w:val="28"/>
          <w:szCs w:val="28"/>
        </w:rPr>
      </w:pPr>
      <w:r w:rsidRPr="00560ED0">
        <w:rPr>
          <w:rFonts w:ascii="標楷體" w:eastAsia="標楷體" w:hAnsi="標楷體"/>
          <w:sz w:val="28"/>
          <w:szCs w:val="28"/>
        </w:rPr>
        <w:t>第 17 條</w:t>
      </w:r>
      <w:r w:rsidR="00983264" w:rsidRPr="00560ED0">
        <w:rPr>
          <w:rFonts w:ascii="標楷體" w:eastAsia="標楷體" w:hAnsi="標楷體" w:hint="eastAsia"/>
          <w:sz w:val="28"/>
          <w:szCs w:val="28"/>
        </w:rPr>
        <w:t xml:space="preserve"> </w:t>
      </w:r>
      <w:r w:rsidRPr="00560ED0">
        <w:rPr>
          <w:rFonts w:ascii="標楷體" w:eastAsia="標楷體" w:hAnsi="標楷體"/>
          <w:sz w:val="28"/>
          <w:szCs w:val="28"/>
        </w:rPr>
        <w:t>本辦法自中華民國九十九年七月一日施行。</w:t>
      </w:r>
    </w:p>
    <w:p w14:paraId="152B619A" w14:textId="697045EE" w:rsidR="00F378E7" w:rsidRPr="00560ED0" w:rsidRDefault="00B36AE7" w:rsidP="00C47C8C">
      <w:pPr>
        <w:spacing w:line="440" w:lineRule="exact"/>
        <w:ind w:leftChars="531" w:left="1275" w:hanging="1"/>
        <w:rPr>
          <w:rFonts w:ascii="標楷體" w:eastAsia="標楷體" w:hAnsi="標楷體"/>
          <w:b/>
          <w:sz w:val="28"/>
          <w:szCs w:val="28"/>
        </w:rPr>
      </w:pPr>
      <w:r w:rsidRPr="00560ED0">
        <w:rPr>
          <w:rFonts w:ascii="標楷體" w:eastAsia="標楷體" w:hAnsi="標楷體"/>
          <w:sz w:val="28"/>
          <w:szCs w:val="28"/>
        </w:rPr>
        <w:t>本辦法修正條文，除中華民國一百零一年八月十七日修正發布之第三條、第九條、第十一條及第十二條修正條文，自一百零二年一月一日施行外，自發布日施行</w:t>
      </w:r>
      <w:r w:rsidR="00B42A75" w:rsidRPr="00560ED0">
        <w:rPr>
          <w:rFonts w:ascii="標楷體" w:eastAsia="標楷體" w:hAnsi="標楷體" w:hint="eastAsia"/>
          <w:sz w:val="28"/>
          <w:szCs w:val="28"/>
        </w:rPr>
        <w:t>。</w:t>
      </w:r>
      <w:r w:rsidR="006F0A46" w:rsidRPr="00560ED0" w:rsidDel="006F0A46">
        <w:rPr>
          <w:rFonts w:ascii="標楷體" w:eastAsia="標楷體" w:hAnsi="標楷體"/>
          <w:sz w:val="28"/>
          <w:szCs w:val="28"/>
        </w:rPr>
        <w:t xml:space="preserve"> </w:t>
      </w:r>
    </w:p>
    <w:p w14:paraId="0CA7D7D0" w14:textId="77777777" w:rsidR="006F0A46" w:rsidRDefault="006F0A46" w:rsidP="00C47C8C">
      <w:pPr>
        <w:spacing w:line="440" w:lineRule="exact"/>
        <w:rPr>
          <w:rFonts w:ascii="標楷體" w:eastAsia="標楷體" w:hAnsi="標楷體"/>
          <w:b/>
          <w:sz w:val="28"/>
          <w:szCs w:val="28"/>
        </w:rPr>
      </w:pPr>
    </w:p>
    <w:p w14:paraId="1E0EF1CD" w14:textId="5C3FDCEB" w:rsidR="00560ED0" w:rsidRDefault="00560ED0">
      <w:pPr>
        <w:widowControl/>
        <w:rPr>
          <w:rFonts w:ascii="標楷體" w:eastAsia="標楷體" w:hAnsi="標楷體"/>
          <w:b/>
          <w:sz w:val="28"/>
          <w:szCs w:val="28"/>
        </w:rPr>
      </w:pPr>
      <w:r>
        <w:rPr>
          <w:rFonts w:ascii="標楷體" w:eastAsia="標楷體" w:hAnsi="標楷體"/>
          <w:b/>
          <w:sz w:val="28"/>
          <w:szCs w:val="28"/>
        </w:rPr>
        <w:br w:type="page"/>
      </w:r>
    </w:p>
    <w:p w14:paraId="3C4C1881" w14:textId="77777777" w:rsidR="00D918ED" w:rsidRPr="00B97371" w:rsidRDefault="00D918ED" w:rsidP="00643381">
      <w:pPr>
        <w:spacing w:line="440" w:lineRule="exact"/>
        <w:rPr>
          <w:rFonts w:ascii="標楷體" w:eastAsia="標楷體" w:hAnsi="標楷體"/>
          <w:b/>
          <w:sz w:val="28"/>
          <w:szCs w:val="28"/>
        </w:rPr>
      </w:pPr>
      <w:r w:rsidRPr="00B97371">
        <w:rPr>
          <w:rFonts w:ascii="標楷體" w:eastAsia="標楷體" w:hAnsi="標楷體"/>
          <w:b/>
          <w:sz w:val="28"/>
          <w:szCs w:val="28"/>
        </w:rPr>
        <w:lastRenderedPageBreak/>
        <w:t>第六章 公庫存款</w:t>
      </w:r>
    </w:p>
    <w:p w14:paraId="1D8A04BE" w14:textId="77777777" w:rsidR="00560ED0" w:rsidRDefault="00560ED0" w:rsidP="00643381">
      <w:pPr>
        <w:spacing w:line="440" w:lineRule="exact"/>
        <w:rPr>
          <w:rFonts w:ascii="標楷體" w:eastAsia="標楷體" w:hAnsi="標楷體"/>
          <w:b/>
          <w:sz w:val="28"/>
          <w:szCs w:val="28"/>
        </w:rPr>
      </w:pPr>
    </w:p>
    <w:p w14:paraId="4E54D23F" w14:textId="55C9107A" w:rsidR="00D918ED" w:rsidRPr="00B97371" w:rsidRDefault="00D918ED" w:rsidP="00643381">
      <w:pPr>
        <w:spacing w:line="440" w:lineRule="exact"/>
        <w:rPr>
          <w:rFonts w:ascii="標楷體" w:eastAsia="標楷體" w:hAnsi="標楷體"/>
          <w:b/>
          <w:sz w:val="28"/>
          <w:szCs w:val="28"/>
        </w:rPr>
      </w:pPr>
      <w:r w:rsidRPr="00B97371">
        <w:rPr>
          <w:rFonts w:ascii="標楷體" w:eastAsia="標楷體" w:hAnsi="標楷體"/>
          <w:b/>
          <w:sz w:val="28"/>
          <w:szCs w:val="28"/>
        </w:rPr>
        <w:t>第一節 公庫存款處理手續</w:t>
      </w:r>
    </w:p>
    <w:p w14:paraId="27129C5F" w14:textId="77777777" w:rsidR="00D918ED" w:rsidRPr="00B97371" w:rsidRDefault="00D918ED" w:rsidP="00643381">
      <w:pPr>
        <w:spacing w:line="440" w:lineRule="exact"/>
        <w:rPr>
          <w:rFonts w:ascii="標楷體" w:eastAsia="標楷體" w:hAnsi="標楷體"/>
          <w:b/>
          <w:sz w:val="28"/>
          <w:szCs w:val="28"/>
        </w:rPr>
      </w:pPr>
      <w:r w:rsidRPr="00B97371">
        <w:rPr>
          <w:rFonts w:ascii="標楷體" w:eastAsia="標楷體" w:hAnsi="標楷體"/>
          <w:b/>
          <w:sz w:val="28"/>
          <w:szCs w:val="28"/>
        </w:rPr>
        <w:t>一、概說</w:t>
      </w:r>
    </w:p>
    <w:p w14:paraId="1005A80E" w14:textId="5BD224AE" w:rsidR="00D918ED" w:rsidRPr="00B97371" w:rsidRDefault="00560ED0" w:rsidP="00643381">
      <w:pPr>
        <w:spacing w:line="440" w:lineRule="exact"/>
        <w:rPr>
          <w:rFonts w:ascii="標楷體" w:eastAsia="標楷體" w:hAnsi="標楷體"/>
          <w:sz w:val="28"/>
          <w:szCs w:val="28"/>
        </w:rPr>
      </w:pPr>
      <w:r>
        <w:rPr>
          <w:rFonts w:ascii="標楷體" w:eastAsia="標楷體" w:hAnsi="標楷體" w:hint="eastAsia"/>
          <w:sz w:val="28"/>
          <w:szCs w:val="28"/>
        </w:rPr>
        <w:t xml:space="preserve">    </w:t>
      </w:r>
      <w:r w:rsidR="00D918ED" w:rsidRPr="00B97371">
        <w:rPr>
          <w:rFonts w:ascii="標楷體" w:eastAsia="標楷體" w:hAnsi="標楷體"/>
          <w:sz w:val="28"/>
          <w:szCs w:val="28"/>
        </w:rPr>
        <w:t>為政府經管現金</w:t>
      </w:r>
      <w:r w:rsidR="005C7E08" w:rsidRPr="00B97371">
        <w:rPr>
          <w:rFonts w:ascii="標楷體" w:eastAsia="標楷體" w:hAnsi="標楷體" w:hint="eastAsia"/>
          <w:sz w:val="28"/>
          <w:szCs w:val="28"/>
        </w:rPr>
        <w:t>、</w:t>
      </w:r>
      <w:r w:rsidR="00D918ED" w:rsidRPr="00B97371">
        <w:rPr>
          <w:rFonts w:ascii="標楷體" w:eastAsia="標楷體" w:hAnsi="標楷體"/>
          <w:sz w:val="28"/>
          <w:szCs w:val="28"/>
        </w:rPr>
        <w:t>票據</w:t>
      </w:r>
      <w:r w:rsidR="005C7E08" w:rsidRPr="00B97371">
        <w:rPr>
          <w:rFonts w:ascii="標楷體" w:eastAsia="標楷體" w:hAnsi="標楷體" w:hint="eastAsia"/>
          <w:sz w:val="28"/>
          <w:szCs w:val="28"/>
        </w:rPr>
        <w:t>、</w:t>
      </w:r>
      <w:r w:rsidR="00D918ED" w:rsidRPr="00B97371">
        <w:rPr>
          <w:rFonts w:ascii="標楷體" w:eastAsia="標楷體" w:hAnsi="標楷體"/>
          <w:sz w:val="28"/>
          <w:szCs w:val="28"/>
        </w:rPr>
        <w:t>證券及其他財</w:t>
      </w:r>
      <w:r w:rsidR="00B239E8" w:rsidRPr="00CB324F">
        <w:rPr>
          <w:rFonts w:ascii="標楷體" w:eastAsia="標楷體" w:hAnsi="標楷體"/>
          <w:sz w:val="28"/>
          <w:szCs w:val="28"/>
        </w:rPr>
        <w:t>物</w:t>
      </w:r>
      <w:r w:rsidR="00D918ED" w:rsidRPr="00B97371">
        <w:rPr>
          <w:rFonts w:ascii="標楷體" w:eastAsia="標楷體" w:hAnsi="標楷體"/>
          <w:sz w:val="28"/>
          <w:szCs w:val="28"/>
        </w:rPr>
        <w:t>的機關稱為公庫。中央政府的公庫稱為國庫，以財政部為主管機關；市政府的公庫稱為市庫、縣政府的</w:t>
      </w:r>
      <w:proofErr w:type="gramStart"/>
      <w:r w:rsidR="00D918ED" w:rsidRPr="00B97371">
        <w:rPr>
          <w:rFonts w:ascii="標楷體" w:eastAsia="標楷體" w:hAnsi="標楷體"/>
          <w:sz w:val="28"/>
          <w:szCs w:val="28"/>
        </w:rPr>
        <w:t>公庫稱縣</w:t>
      </w:r>
      <w:proofErr w:type="gramEnd"/>
      <w:r w:rsidR="00D918ED" w:rsidRPr="00B97371">
        <w:rPr>
          <w:rFonts w:ascii="標楷體" w:eastAsia="標楷體" w:hAnsi="標楷體"/>
          <w:sz w:val="28"/>
          <w:szCs w:val="28"/>
        </w:rPr>
        <w:t>庫，以各該縣市</w:t>
      </w:r>
      <w:r w:rsidR="00B239E8" w:rsidRPr="00CB324F">
        <w:rPr>
          <w:rFonts w:ascii="標楷體" w:eastAsia="標楷體" w:hAnsi="標楷體"/>
          <w:sz w:val="28"/>
          <w:szCs w:val="28"/>
        </w:rPr>
        <w:t>政</w:t>
      </w:r>
      <w:r w:rsidR="00D918ED" w:rsidRPr="00B97371">
        <w:rPr>
          <w:rFonts w:ascii="標楷體" w:eastAsia="標楷體" w:hAnsi="標楷體"/>
          <w:sz w:val="28"/>
          <w:szCs w:val="28"/>
        </w:rPr>
        <w:t>府為主管機關。（公庫法第二條）。</w:t>
      </w:r>
    </w:p>
    <w:p w14:paraId="440CD5C3" w14:textId="275E4613" w:rsidR="00D918ED" w:rsidRPr="00B97371" w:rsidRDefault="00560ED0" w:rsidP="00643381">
      <w:pPr>
        <w:spacing w:line="440" w:lineRule="exact"/>
        <w:rPr>
          <w:rFonts w:ascii="標楷體" w:eastAsia="標楷體" w:hAnsi="標楷體"/>
          <w:sz w:val="28"/>
          <w:szCs w:val="28"/>
        </w:rPr>
      </w:pPr>
      <w:r>
        <w:rPr>
          <w:rFonts w:ascii="標楷體" w:eastAsia="標楷體" w:hAnsi="標楷體" w:hint="eastAsia"/>
          <w:sz w:val="28"/>
          <w:szCs w:val="28"/>
        </w:rPr>
        <w:t xml:space="preserve">    </w:t>
      </w:r>
      <w:r w:rsidR="00D918ED" w:rsidRPr="00B97371">
        <w:rPr>
          <w:rFonts w:ascii="標楷體" w:eastAsia="標楷體" w:hAnsi="標楷體"/>
          <w:sz w:val="28"/>
          <w:szCs w:val="28"/>
        </w:rPr>
        <w:t>依財政部頒定地方政府</w:t>
      </w:r>
      <w:r w:rsidR="002A2B51" w:rsidRPr="00CB324F">
        <w:rPr>
          <w:rFonts w:ascii="標楷體" w:eastAsia="標楷體" w:hAnsi="標楷體"/>
          <w:sz w:val="28"/>
          <w:szCs w:val="28"/>
        </w:rPr>
        <w:t>公庫代理銀行</w:t>
      </w:r>
      <w:r w:rsidR="00D918ED" w:rsidRPr="00CB324F">
        <w:rPr>
          <w:rFonts w:ascii="標楷體" w:eastAsia="標楷體" w:hAnsi="標楷體"/>
          <w:sz w:val="28"/>
          <w:szCs w:val="28"/>
        </w:rPr>
        <w:t>遴選</w:t>
      </w:r>
      <w:r w:rsidR="002A2B51" w:rsidRPr="00CB324F">
        <w:rPr>
          <w:rFonts w:ascii="標楷體" w:eastAsia="標楷體" w:hAnsi="標楷體"/>
          <w:sz w:val="28"/>
          <w:szCs w:val="28"/>
        </w:rPr>
        <w:t>辦法</w:t>
      </w:r>
      <w:r w:rsidR="00D918ED" w:rsidRPr="00B97371">
        <w:rPr>
          <w:rFonts w:ascii="標楷體" w:eastAsia="標楷體" w:hAnsi="標楷體"/>
          <w:sz w:val="28"/>
          <w:szCs w:val="28"/>
        </w:rPr>
        <w:t>第五條規定：代理公庫之銀行因業務需要得轉委託當地其他金融機構代辦相關事務，並得要求受託之金融機構提供相當之擔保品。其轉委託責任仍由代理銀行負之。故農會漁會如有</w:t>
      </w:r>
      <w:proofErr w:type="gramStart"/>
      <w:r w:rsidR="00D918ED" w:rsidRPr="00B97371">
        <w:rPr>
          <w:rFonts w:ascii="標楷體" w:eastAsia="標楷體" w:hAnsi="標楷體"/>
          <w:sz w:val="28"/>
          <w:szCs w:val="28"/>
        </w:rPr>
        <w:t>承作</w:t>
      </w:r>
      <w:proofErr w:type="gramEnd"/>
      <w:r w:rsidR="00D918ED" w:rsidRPr="00B97371">
        <w:rPr>
          <w:rFonts w:ascii="標楷體" w:eastAsia="標楷體" w:hAnsi="標楷體"/>
          <w:sz w:val="28"/>
          <w:szCs w:val="28"/>
        </w:rPr>
        <w:t>代理鄉</w:t>
      </w:r>
      <w:r w:rsidR="00C779FC" w:rsidRPr="00CB324F">
        <w:rPr>
          <w:rFonts w:ascii="標楷體" w:eastAsia="標楷體" w:hAnsi="標楷體" w:hint="eastAsia"/>
          <w:sz w:val="28"/>
          <w:szCs w:val="28"/>
        </w:rPr>
        <w:t>(</w:t>
      </w:r>
      <w:r w:rsidR="00D918ED" w:rsidRPr="00CB324F">
        <w:rPr>
          <w:rFonts w:ascii="標楷體" w:eastAsia="標楷體" w:hAnsi="標楷體"/>
          <w:sz w:val="28"/>
          <w:szCs w:val="28"/>
        </w:rPr>
        <w:t>鎮市</w:t>
      </w:r>
      <w:r w:rsidR="00C779FC" w:rsidRPr="00CB324F">
        <w:rPr>
          <w:rFonts w:ascii="標楷體" w:eastAsia="標楷體" w:hAnsi="標楷體" w:hint="eastAsia"/>
          <w:sz w:val="28"/>
          <w:szCs w:val="28"/>
        </w:rPr>
        <w:t>)</w:t>
      </w:r>
      <w:r w:rsidR="00D918ED" w:rsidRPr="00CB324F">
        <w:rPr>
          <w:rFonts w:ascii="標楷體" w:eastAsia="標楷體" w:hAnsi="標楷體"/>
          <w:sz w:val="28"/>
          <w:szCs w:val="28"/>
        </w:rPr>
        <w:t>公庫之意願</w:t>
      </w:r>
      <w:r w:rsidR="00B73CA8" w:rsidRPr="00CB324F">
        <w:rPr>
          <w:rFonts w:ascii="標楷體" w:eastAsia="標楷體" w:hAnsi="標楷體"/>
          <w:sz w:val="28"/>
          <w:szCs w:val="28"/>
        </w:rPr>
        <w:t>得洽商</w:t>
      </w:r>
      <w:r w:rsidR="00D918ED" w:rsidRPr="00CB324F">
        <w:rPr>
          <w:rFonts w:ascii="標楷體" w:eastAsia="標楷體" w:hAnsi="標楷體"/>
          <w:sz w:val="28"/>
          <w:szCs w:val="28"/>
        </w:rPr>
        <w:t>委託銀行參與</w:t>
      </w:r>
      <w:r w:rsidR="00B73CA8" w:rsidRPr="00CB324F">
        <w:rPr>
          <w:rFonts w:ascii="標楷體" w:eastAsia="標楷體" w:hAnsi="標楷體"/>
          <w:sz w:val="28"/>
          <w:szCs w:val="28"/>
        </w:rPr>
        <w:t>代理公庫業務</w:t>
      </w:r>
      <w:r w:rsidR="00D918ED" w:rsidRPr="00CB324F">
        <w:rPr>
          <w:rFonts w:ascii="標楷體" w:eastAsia="標楷體" w:hAnsi="標楷體"/>
          <w:sz w:val="28"/>
          <w:szCs w:val="28"/>
        </w:rPr>
        <w:t>競標，得標後雙方再</w:t>
      </w:r>
      <w:r w:rsidR="00C779FC" w:rsidRPr="00CB324F">
        <w:rPr>
          <w:rFonts w:ascii="標楷體" w:eastAsia="標楷體" w:hAnsi="標楷體"/>
          <w:sz w:val="28"/>
          <w:szCs w:val="28"/>
        </w:rPr>
        <w:t>行</w:t>
      </w:r>
      <w:r w:rsidR="00D918ED" w:rsidRPr="00CB324F">
        <w:rPr>
          <w:rFonts w:ascii="標楷體" w:eastAsia="標楷體" w:hAnsi="標楷體"/>
          <w:sz w:val="28"/>
          <w:szCs w:val="28"/>
        </w:rPr>
        <w:t>簽訂「</w:t>
      </w:r>
      <w:r w:rsidR="00D918ED" w:rsidRPr="00B97371">
        <w:rPr>
          <w:rFonts w:ascii="標楷體" w:eastAsia="標楷體" w:hAnsi="標楷體"/>
          <w:sz w:val="28"/>
          <w:szCs w:val="28"/>
        </w:rPr>
        <w:t>○○銀行轉委託代理鄉鎮市庫契約」轉委託其代理公庫。</w:t>
      </w:r>
    </w:p>
    <w:p w14:paraId="3B7167EA" w14:textId="77777777" w:rsidR="00D918ED" w:rsidRPr="00B97371" w:rsidRDefault="00D918ED" w:rsidP="00643381">
      <w:pPr>
        <w:spacing w:line="440" w:lineRule="exact"/>
        <w:rPr>
          <w:rFonts w:ascii="標楷體" w:eastAsia="標楷體" w:hAnsi="標楷體"/>
          <w:sz w:val="28"/>
          <w:szCs w:val="28"/>
        </w:rPr>
      </w:pPr>
      <w:r w:rsidRPr="00B97371">
        <w:rPr>
          <w:rFonts w:ascii="標楷體" w:eastAsia="標楷體" w:hAnsi="標楷體"/>
          <w:sz w:val="28"/>
          <w:szCs w:val="28"/>
        </w:rPr>
        <w:t>各鄉（鎮、市）代庫機構對於</w:t>
      </w:r>
      <w:proofErr w:type="gramStart"/>
      <w:r w:rsidRPr="00B97371">
        <w:rPr>
          <w:rFonts w:ascii="標楷體" w:eastAsia="標楷體" w:hAnsi="標楷體"/>
          <w:sz w:val="28"/>
          <w:szCs w:val="28"/>
        </w:rPr>
        <w:t>經收各機關</w:t>
      </w:r>
      <w:proofErr w:type="gramEnd"/>
      <w:r w:rsidRPr="00B97371">
        <w:rPr>
          <w:rFonts w:ascii="標楷體" w:eastAsia="標楷體" w:hAnsi="標楷體"/>
          <w:sz w:val="28"/>
          <w:szCs w:val="28"/>
        </w:rPr>
        <w:t>之現金、到期票據及證券，均應以存款方式，按下列各款</w:t>
      </w:r>
      <w:proofErr w:type="gramStart"/>
      <w:r w:rsidRPr="00B97371">
        <w:rPr>
          <w:rFonts w:ascii="標楷體" w:eastAsia="標楷體" w:hAnsi="標楷體"/>
          <w:sz w:val="28"/>
          <w:szCs w:val="28"/>
        </w:rPr>
        <w:t>分別存管</w:t>
      </w:r>
      <w:proofErr w:type="gramEnd"/>
      <w:r w:rsidRPr="00B97371">
        <w:rPr>
          <w:rFonts w:ascii="標楷體" w:eastAsia="標楷體" w:hAnsi="標楷體"/>
          <w:sz w:val="28"/>
          <w:szCs w:val="28"/>
        </w:rPr>
        <w:t>：</w:t>
      </w:r>
    </w:p>
    <w:p w14:paraId="08AC6031" w14:textId="77777777" w:rsidR="00D918ED" w:rsidRPr="00B97371" w:rsidRDefault="00E50786" w:rsidP="00E50786">
      <w:pPr>
        <w:spacing w:line="440" w:lineRule="exact"/>
        <w:ind w:firstLineChars="100" w:firstLine="280"/>
        <w:rPr>
          <w:rFonts w:ascii="標楷體" w:eastAsia="標楷體" w:hAnsi="標楷體"/>
          <w:sz w:val="28"/>
          <w:szCs w:val="28"/>
        </w:rPr>
      </w:pPr>
      <w:r w:rsidRPr="00B97371">
        <w:rPr>
          <w:rFonts w:ascii="標楷體" w:eastAsia="標楷體" w:hAnsi="標楷體" w:hint="eastAsia"/>
          <w:sz w:val="28"/>
          <w:szCs w:val="28"/>
        </w:rPr>
        <w:t>(</w:t>
      </w:r>
      <w:proofErr w:type="gramStart"/>
      <w:r w:rsidR="00D918ED" w:rsidRPr="00B97371">
        <w:rPr>
          <w:rFonts w:ascii="標楷體" w:eastAsia="標楷體" w:hAnsi="標楷體"/>
          <w:sz w:val="28"/>
          <w:szCs w:val="28"/>
        </w:rPr>
        <w:t>一</w:t>
      </w:r>
      <w:proofErr w:type="gramEnd"/>
      <w:r w:rsidRPr="00B97371">
        <w:rPr>
          <w:rFonts w:ascii="標楷體" w:eastAsia="標楷體" w:hAnsi="標楷體" w:hint="eastAsia"/>
          <w:sz w:val="28"/>
          <w:szCs w:val="28"/>
        </w:rPr>
        <w:t>)</w:t>
      </w:r>
      <w:r w:rsidR="00D918ED" w:rsidRPr="00B97371">
        <w:rPr>
          <w:rFonts w:ascii="標楷體" w:eastAsia="標楷體" w:hAnsi="標楷體"/>
          <w:sz w:val="28"/>
          <w:szCs w:val="28"/>
        </w:rPr>
        <w:t>鄉（鎮、市）庫存款。</w:t>
      </w:r>
    </w:p>
    <w:p w14:paraId="57F2E5A8" w14:textId="77777777" w:rsidR="00D918ED" w:rsidRPr="00B97371" w:rsidRDefault="00E50786" w:rsidP="00E50786">
      <w:pPr>
        <w:spacing w:line="440" w:lineRule="exact"/>
        <w:ind w:firstLineChars="100" w:firstLine="280"/>
        <w:rPr>
          <w:rFonts w:ascii="標楷體" w:eastAsia="標楷體" w:hAnsi="標楷體"/>
          <w:sz w:val="28"/>
          <w:szCs w:val="28"/>
        </w:rPr>
      </w:pPr>
      <w:r w:rsidRPr="00B97371">
        <w:rPr>
          <w:rFonts w:ascii="標楷體" w:eastAsia="標楷體" w:hAnsi="標楷體"/>
          <w:sz w:val="28"/>
          <w:szCs w:val="28"/>
        </w:rPr>
        <w:t>(</w:t>
      </w:r>
      <w:r w:rsidR="00D918ED" w:rsidRPr="00B97371">
        <w:rPr>
          <w:rFonts w:ascii="標楷體" w:eastAsia="標楷體" w:hAnsi="標楷體"/>
          <w:sz w:val="28"/>
          <w:szCs w:val="28"/>
        </w:rPr>
        <w:t>二</w:t>
      </w:r>
      <w:r w:rsidRPr="00B97371">
        <w:rPr>
          <w:rFonts w:ascii="標楷體" w:eastAsia="標楷體" w:hAnsi="標楷體" w:hint="eastAsia"/>
          <w:sz w:val="28"/>
          <w:szCs w:val="28"/>
        </w:rPr>
        <w:t>)</w:t>
      </w:r>
      <w:r w:rsidR="00D918ED" w:rsidRPr="00B97371">
        <w:rPr>
          <w:rFonts w:ascii="標楷體" w:eastAsia="標楷體" w:hAnsi="標楷體"/>
          <w:sz w:val="28"/>
          <w:szCs w:val="28"/>
        </w:rPr>
        <w:t>鄉（鎮、市）庫機關專戶存款。</w:t>
      </w:r>
    </w:p>
    <w:p w14:paraId="1C613E2B" w14:textId="77777777" w:rsidR="00D918ED" w:rsidRPr="00B97371" w:rsidRDefault="00E50786" w:rsidP="00E50786">
      <w:pPr>
        <w:spacing w:line="440" w:lineRule="exact"/>
        <w:ind w:firstLineChars="200" w:firstLine="560"/>
        <w:rPr>
          <w:rFonts w:ascii="標楷體" w:eastAsia="標楷體" w:hAnsi="標楷體"/>
          <w:sz w:val="28"/>
          <w:szCs w:val="28"/>
        </w:rPr>
      </w:pPr>
      <w:r w:rsidRPr="00B97371">
        <w:rPr>
          <w:rFonts w:ascii="標楷體" w:eastAsia="標楷體" w:hAnsi="標楷體"/>
          <w:sz w:val="28"/>
          <w:szCs w:val="28"/>
        </w:rPr>
        <w:t>1.</w:t>
      </w:r>
      <w:r w:rsidR="00D918ED" w:rsidRPr="00B97371">
        <w:rPr>
          <w:rFonts w:ascii="標楷體" w:eastAsia="標楷體" w:hAnsi="標楷體"/>
          <w:sz w:val="28"/>
          <w:szCs w:val="28"/>
        </w:rPr>
        <w:t xml:space="preserve">特種基金專戶。  </w:t>
      </w:r>
      <w:r w:rsidRPr="00B97371">
        <w:rPr>
          <w:rFonts w:ascii="標楷體" w:eastAsia="標楷體" w:hAnsi="標楷體"/>
          <w:sz w:val="28"/>
          <w:szCs w:val="28"/>
        </w:rPr>
        <w:t>2.</w:t>
      </w:r>
      <w:r w:rsidR="00D918ED" w:rsidRPr="00B97371">
        <w:rPr>
          <w:rFonts w:ascii="標楷體" w:eastAsia="標楷體" w:hAnsi="標楷體"/>
          <w:sz w:val="28"/>
          <w:szCs w:val="28"/>
        </w:rPr>
        <w:t xml:space="preserve">保管款專戶。  </w:t>
      </w:r>
      <w:r w:rsidRPr="00B97371">
        <w:rPr>
          <w:rFonts w:ascii="標楷體" w:eastAsia="標楷體" w:hAnsi="標楷體"/>
          <w:sz w:val="28"/>
          <w:szCs w:val="28"/>
        </w:rPr>
        <w:t>3.</w:t>
      </w:r>
      <w:r w:rsidR="00D918ED" w:rsidRPr="00B97371">
        <w:rPr>
          <w:rFonts w:ascii="標楷體" w:eastAsia="標楷體" w:hAnsi="標楷體"/>
          <w:sz w:val="28"/>
          <w:szCs w:val="28"/>
        </w:rPr>
        <w:t>暫收稅款專戶。</w:t>
      </w:r>
    </w:p>
    <w:p w14:paraId="599AACD2" w14:textId="77777777" w:rsidR="00D918ED" w:rsidRPr="00B97371" w:rsidRDefault="00E50786" w:rsidP="00E50786">
      <w:pPr>
        <w:spacing w:line="440" w:lineRule="exact"/>
        <w:ind w:firstLineChars="100" w:firstLine="280"/>
        <w:rPr>
          <w:rFonts w:ascii="標楷體" w:eastAsia="標楷體" w:hAnsi="標楷體"/>
          <w:sz w:val="28"/>
          <w:szCs w:val="28"/>
        </w:rPr>
      </w:pPr>
      <w:r w:rsidRPr="00B97371">
        <w:rPr>
          <w:rFonts w:ascii="標楷體" w:eastAsia="標楷體" w:hAnsi="標楷體" w:hint="eastAsia"/>
          <w:sz w:val="28"/>
          <w:szCs w:val="28"/>
        </w:rPr>
        <w:t>(</w:t>
      </w:r>
      <w:r w:rsidR="00D918ED" w:rsidRPr="00B97371">
        <w:rPr>
          <w:rFonts w:ascii="標楷體" w:eastAsia="標楷體" w:hAnsi="標楷體"/>
          <w:sz w:val="28"/>
          <w:szCs w:val="28"/>
        </w:rPr>
        <w:t>三</w:t>
      </w:r>
      <w:r w:rsidRPr="00B97371">
        <w:rPr>
          <w:rFonts w:ascii="標楷體" w:eastAsia="標楷體" w:hAnsi="標楷體" w:hint="eastAsia"/>
          <w:sz w:val="28"/>
          <w:szCs w:val="28"/>
        </w:rPr>
        <w:t>)</w:t>
      </w:r>
      <w:r w:rsidR="00D918ED" w:rsidRPr="00B97371">
        <w:rPr>
          <w:rFonts w:ascii="標楷體" w:eastAsia="標楷體" w:hAnsi="標楷體"/>
          <w:sz w:val="28"/>
          <w:szCs w:val="28"/>
        </w:rPr>
        <w:t>鄉（鎮、市）庫代收國、地方稅款。</w:t>
      </w:r>
    </w:p>
    <w:p w14:paraId="1DE4CCC8" w14:textId="77777777" w:rsidR="008704B9" w:rsidRDefault="008704B9" w:rsidP="00643381">
      <w:pPr>
        <w:spacing w:line="440" w:lineRule="exact"/>
        <w:rPr>
          <w:rFonts w:ascii="標楷體" w:eastAsia="標楷體" w:hAnsi="標楷體"/>
          <w:b/>
          <w:sz w:val="28"/>
          <w:szCs w:val="28"/>
        </w:rPr>
      </w:pPr>
    </w:p>
    <w:p w14:paraId="6D90DBFC" w14:textId="77777777" w:rsidR="00D918ED" w:rsidRPr="00B97371" w:rsidRDefault="00D918ED" w:rsidP="00643381">
      <w:pPr>
        <w:spacing w:line="440" w:lineRule="exact"/>
        <w:rPr>
          <w:rFonts w:ascii="標楷體" w:eastAsia="標楷體" w:hAnsi="標楷體"/>
          <w:b/>
          <w:sz w:val="28"/>
          <w:szCs w:val="28"/>
        </w:rPr>
      </w:pPr>
      <w:r w:rsidRPr="00B97371">
        <w:rPr>
          <w:rFonts w:ascii="標楷體" w:eastAsia="標楷體" w:hAnsi="標楷體"/>
          <w:b/>
          <w:sz w:val="28"/>
          <w:szCs w:val="28"/>
        </w:rPr>
        <w:t>二、存款開戶手續</w:t>
      </w:r>
    </w:p>
    <w:p w14:paraId="69544FC0" w14:textId="77777777" w:rsidR="00D918ED" w:rsidRPr="00B97371" w:rsidRDefault="00E50786" w:rsidP="00E50786">
      <w:pPr>
        <w:spacing w:line="440" w:lineRule="exact"/>
        <w:ind w:firstLineChars="100" w:firstLine="280"/>
        <w:rPr>
          <w:rFonts w:ascii="標楷體" w:eastAsia="標楷體" w:hAnsi="標楷體"/>
          <w:sz w:val="28"/>
          <w:szCs w:val="28"/>
        </w:rPr>
      </w:pPr>
      <w:r w:rsidRPr="00B97371">
        <w:rPr>
          <w:rFonts w:ascii="標楷體" w:eastAsia="標楷體" w:hAnsi="標楷體" w:hint="eastAsia"/>
          <w:sz w:val="28"/>
          <w:szCs w:val="28"/>
        </w:rPr>
        <w:t>(</w:t>
      </w:r>
      <w:proofErr w:type="gramStart"/>
      <w:r w:rsidR="00D918ED" w:rsidRPr="00B97371">
        <w:rPr>
          <w:rFonts w:ascii="標楷體" w:eastAsia="標楷體" w:hAnsi="標楷體"/>
          <w:sz w:val="28"/>
          <w:szCs w:val="28"/>
        </w:rPr>
        <w:t>一</w:t>
      </w:r>
      <w:proofErr w:type="gramEnd"/>
      <w:r w:rsidRPr="00B97371">
        <w:rPr>
          <w:rFonts w:ascii="標楷體" w:eastAsia="標楷體" w:hAnsi="標楷體" w:hint="eastAsia"/>
          <w:sz w:val="28"/>
          <w:szCs w:val="28"/>
        </w:rPr>
        <w:t>)</w:t>
      </w:r>
      <w:r w:rsidR="00D918ED" w:rsidRPr="00B97371">
        <w:rPr>
          <w:rFonts w:ascii="標楷體" w:eastAsia="標楷體" w:hAnsi="標楷體"/>
          <w:sz w:val="28"/>
          <w:szCs w:val="28"/>
        </w:rPr>
        <w:t>存款開戶申請：</w:t>
      </w:r>
    </w:p>
    <w:p w14:paraId="628466AB" w14:textId="26F8E853" w:rsidR="00D918ED" w:rsidRPr="00B97371" w:rsidRDefault="00560ED0" w:rsidP="00643381">
      <w:pPr>
        <w:spacing w:line="440" w:lineRule="exact"/>
        <w:rPr>
          <w:rFonts w:ascii="標楷體" w:eastAsia="標楷體" w:hAnsi="標楷體"/>
          <w:sz w:val="28"/>
          <w:szCs w:val="28"/>
        </w:rPr>
      </w:pPr>
      <w:r>
        <w:rPr>
          <w:rFonts w:ascii="標楷體" w:eastAsia="標楷體" w:hAnsi="標楷體" w:hint="eastAsia"/>
          <w:sz w:val="28"/>
          <w:szCs w:val="28"/>
        </w:rPr>
        <w:t xml:space="preserve">    </w:t>
      </w:r>
      <w:r w:rsidR="00D918ED" w:rsidRPr="00B97371">
        <w:rPr>
          <w:rFonts w:ascii="標楷體" w:eastAsia="標楷體" w:hAnsi="標楷體"/>
          <w:sz w:val="28"/>
          <w:szCs w:val="28"/>
        </w:rPr>
        <w:t>鄉（鎮、市）公所或所屬機關</w:t>
      </w:r>
      <w:proofErr w:type="gramStart"/>
      <w:r w:rsidR="00D918ED" w:rsidRPr="00B97371">
        <w:rPr>
          <w:rFonts w:ascii="標楷體" w:eastAsia="標楷體" w:hAnsi="標楷體"/>
          <w:sz w:val="28"/>
          <w:szCs w:val="28"/>
        </w:rPr>
        <w:t>開立鄉</w:t>
      </w:r>
      <w:proofErr w:type="gramEnd"/>
      <w:r w:rsidR="00D918ED" w:rsidRPr="00B97371">
        <w:rPr>
          <w:rFonts w:ascii="標楷體" w:eastAsia="標楷體" w:hAnsi="標楷體"/>
          <w:sz w:val="28"/>
          <w:szCs w:val="28"/>
        </w:rPr>
        <w:t>（鎮、市）庫存款、鄉（鎮、市）庫機關專戶存款、暫收稅款專戶時，應填具公庫存款開戶申請書一份、印鑑卡一式二份及公庫支票領取證一份，</w:t>
      </w:r>
      <w:proofErr w:type="gramStart"/>
      <w:r w:rsidR="00D918ED" w:rsidRPr="00B97371">
        <w:rPr>
          <w:rFonts w:ascii="標楷體" w:eastAsia="標楷體" w:hAnsi="標楷體"/>
          <w:sz w:val="28"/>
          <w:szCs w:val="28"/>
        </w:rPr>
        <w:t>送鄉</w:t>
      </w:r>
      <w:proofErr w:type="gramEnd"/>
      <w:r w:rsidR="00D918ED" w:rsidRPr="00B97371">
        <w:rPr>
          <w:rFonts w:ascii="標楷體" w:eastAsia="標楷體" w:hAnsi="標楷體"/>
          <w:sz w:val="28"/>
          <w:szCs w:val="28"/>
        </w:rPr>
        <w:t>（鎮、市）公庫辦理開戶手續，該申請書及印鑑卡所蓋印章及關防應相同。</w:t>
      </w:r>
    </w:p>
    <w:p w14:paraId="0C6399DF" w14:textId="77777777" w:rsidR="00D918ED" w:rsidRPr="00B97371" w:rsidRDefault="00E50786" w:rsidP="00E50786">
      <w:pPr>
        <w:spacing w:line="440" w:lineRule="exact"/>
        <w:ind w:firstLineChars="100" w:firstLine="280"/>
        <w:rPr>
          <w:rFonts w:ascii="標楷體" w:eastAsia="標楷體" w:hAnsi="標楷體"/>
          <w:sz w:val="28"/>
          <w:szCs w:val="28"/>
        </w:rPr>
      </w:pPr>
      <w:r w:rsidRPr="00B97371">
        <w:rPr>
          <w:rFonts w:ascii="標楷體" w:eastAsia="標楷體" w:hAnsi="標楷體" w:hint="eastAsia"/>
          <w:sz w:val="28"/>
          <w:szCs w:val="28"/>
        </w:rPr>
        <w:t>(</w:t>
      </w:r>
      <w:r w:rsidR="00D918ED" w:rsidRPr="00B97371">
        <w:rPr>
          <w:rFonts w:ascii="標楷體" w:eastAsia="標楷體" w:hAnsi="標楷體"/>
          <w:sz w:val="28"/>
          <w:szCs w:val="28"/>
        </w:rPr>
        <w:t>二</w:t>
      </w:r>
      <w:r w:rsidRPr="00B97371">
        <w:rPr>
          <w:rFonts w:ascii="標楷體" w:eastAsia="標楷體" w:hAnsi="標楷體" w:hint="eastAsia"/>
          <w:sz w:val="28"/>
          <w:szCs w:val="28"/>
        </w:rPr>
        <w:t>)</w:t>
      </w:r>
      <w:r w:rsidR="00D918ED" w:rsidRPr="00B97371">
        <w:rPr>
          <w:rFonts w:ascii="標楷體" w:eastAsia="標楷體" w:hAnsi="標楷體"/>
          <w:sz w:val="28"/>
          <w:szCs w:val="28"/>
        </w:rPr>
        <w:t>存款開戶應注意事項：</w:t>
      </w:r>
    </w:p>
    <w:p w14:paraId="6412BB21" w14:textId="1177B6FC" w:rsidR="00D918ED" w:rsidRPr="00B97371" w:rsidRDefault="00560ED0" w:rsidP="00560ED0">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E50786" w:rsidRPr="00B97371">
        <w:rPr>
          <w:rFonts w:ascii="標楷體" w:eastAsia="標楷體" w:hAnsi="標楷體"/>
          <w:sz w:val="28"/>
          <w:szCs w:val="28"/>
        </w:rPr>
        <w:t>1.</w:t>
      </w:r>
      <w:r w:rsidR="00D918ED" w:rsidRPr="00B97371">
        <w:rPr>
          <w:rFonts w:ascii="標楷體" w:eastAsia="標楷體" w:hAnsi="標楷體"/>
          <w:sz w:val="28"/>
          <w:szCs w:val="28"/>
        </w:rPr>
        <w:t>審核所申請之戶名是否符合規定，同一存款科目內不得以同一戶名重複開戶，申請書、印鑑卡、公庫支票領取證上各</w:t>
      </w:r>
      <w:proofErr w:type="gramStart"/>
      <w:r w:rsidR="00D918ED" w:rsidRPr="00B97371">
        <w:rPr>
          <w:rFonts w:ascii="標楷體" w:eastAsia="標楷體" w:hAnsi="標楷體"/>
          <w:sz w:val="28"/>
          <w:szCs w:val="28"/>
        </w:rPr>
        <w:t>要項均填妥</w:t>
      </w:r>
      <w:proofErr w:type="gramEnd"/>
      <w:r w:rsidR="00D918ED" w:rsidRPr="00B97371">
        <w:rPr>
          <w:rFonts w:ascii="標楷體" w:eastAsia="標楷體" w:hAnsi="標楷體"/>
          <w:sz w:val="28"/>
          <w:szCs w:val="28"/>
        </w:rPr>
        <w:t>無誤，印鑑卡之印鑑章，務須</w:t>
      </w:r>
      <w:proofErr w:type="gramStart"/>
      <w:r w:rsidR="00D918ED" w:rsidRPr="00B97371">
        <w:rPr>
          <w:rFonts w:ascii="標楷體" w:eastAsia="標楷體" w:hAnsi="標楷體"/>
          <w:sz w:val="28"/>
          <w:szCs w:val="28"/>
        </w:rPr>
        <w:t>清晰，</w:t>
      </w:r>
      <w:proofErr w:type="gramEnd"/>
      <w:r w:rsidR="00D918ED" w:rsidRPr="00B97371">
        <w:rPr>
          <w:rFonts w:ascii="標楷體" w:eastAsia="標楷體" w:hAnsi="標楷體"/>
          <w:sz w:val="28"/>
          <w:szCs w:val="28"/>
        </w:rPr>
        <w:t>同一印章，不得加蓋兩次，若因機關編制所限，會計、出納事務係由一人兼辦者，應分別在</w:t>
      </w:r>
      <w:r w:rsidR="00D918ED" w:rsidRPr="00B97371">
        <w:rPr>
          <w:rFonts w:ascii="標楷體" w:eastAsia="標楷體" w:hAnsi="標楷體"/>
          <w:sz w:val="28"/>
          <w:szCs w:val="28"/>
        </w:rPr>
        <w:lastRenderedPageBreak/>
        <w:t>印鑑卡上蓋章。</w:t>
      </w:r>
    </w:p>
    <w:p w14:paraId="3DA1C6E4" w14:textId="3DBF1788" w:rsidR="00D918ED" w:rsidRPr="00B97371" w:rsidRDefault="00560ED0" w:rsidP="00643381">
      <w:pPr>
        <w:spacing w:line="440" w:lineRule="exact"/>
        <w:rPr>
          <w:rFonts w:ascii="標楷體" w:eastAsia="標楷體" w:hAnsi="標楷體"/>
          <w:sz w:val="28"/>
          <w:szCs w:val="28"/>
        </w:rPr>
      </w:pPr>
      <w:r>
        <w:rPr>
          <w:rFonts w:ascii="標楷體" w:eastAsia="標楷體" w:hAnsi="標楷體" w:hint="eastAsia"/>
          <w:sz w:val="28"/>
          <w:szCs w:val="28"/>
        </w:rPr>
        <w:t xml:space="preserve">    </w:t>
      </w:r>
      <w:r w:rsidR="00E50786" w:rsidRPr="00B97371">
        <w:rPr>
          <w:rFonts w:ascii="標楷體" w:eastAsia="標楷體" w:hAnsi="標楷體"/>
          <w:sz w:val="28"/>
          <w:szCs w:val="28"/>
        </w:rPr>
        <w:t>2.</w:t>
      </w:r>
      <w:r w:rsidR="00D918ED" w:rsidRPr="00B97371">
        <w:rPr>
          <w:rFonts w:ascii="標楷體" w:eastAsia="標楷體" w:hAnsi="標楷體"/>
          <w:sz w:val="28"/>
          <w:szCs w:val="28"/>
        </w:rPr>
        <w:t>登記存戶號碼簿，根據該簿順序編列帳號。</w:t>
      </w:r>
    </w:p>
    <w:p w14:paraId="0257F3DF" w14:textId="0F6F9ED1" w:rsidR="00D918ED" w:rsidRPr="00B97371" w:rsidRDefault="00560ED0" w:rsidP="00560ED0">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E50786" w:rsidRPr="00B97371">
        <w:rPr>
          <w:rFonts w:ascii="標楷體" w:eastAsia="標楷體" w:hAnsi="標楷體"/>
          <w:sz w:val="28"/>
          <w:szCs w:val="28"/>
        </w:rPr>
        <w:t>3.</w:t>
      </w:r>
      <w:r w:rsidR="00D918ED" w:rsidRPr="00B97371">
        <w:rPr>
          <w:rFonts w:ascii="標楷體" w:eastAsia="標楷體" w:hAnsi="標楷體"/>
          <w:sz w:val="28"/>
          <w:szCs w:val="28"/>
        </w:rPr>
        <w:t>存戶第一次存入款項時，應於收入傳票加蓋「新開戶」字樣戳記。</w:t>
      </w:r>
    </w:p>
    <w:p w14:paraId="033359BA" w14:textId="2A8A8EEA" w:rsidR="00D918ED" w:rsidRPr="00B97371" w:rsidRDefault="00560ED0" w:rsidP="00560ED0">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E50786" w:rsidRPr="00B97371">
        <w:rPr>
          <w:rFonts w:ascii="標楷體" w:eastAsia="標楷體" w:hAnsi="標楷體"/>
          <w:sz w:val="28"/>
          <w:szCs w:val="28"/>
        </w:rPr>
        <w:t>4.</w:t>
      </w:r>
      <w:r w:rsidR="00D918ED" w:rsidRPr="00B97371">
        <w:rPr>
          <w:rFonts w:ascii="標楷體" w:eastAsia="標楷體" w:hAnsi="標楷體"/>
          <w:sz w:val="28"/>
          <w:szCs w:val="28"/>
        </w:rPr>
        <w:t>開戶申請書及印鑑卡等經各級人員蓋章後，印鑑卡分送會計及公庫</w:t>
      </w:r>
      <w:proofErr w:type="gramStart"/>
      <w:r w:rsidR="00D918ED" w:rsidRPr="00B97371">
        <w:rPr>
          <w:rFonts w:ascii="標楷體" w:eastAsia="標楷體" w:hAnsi="標楷體"/>
          <w:sz w:val="28"/>
          <w:szCs w:val="28"/>
        </w:rPr>
        <w:t>部門備驗</w:t>
      </w:r>
      <w:proofErr w:type="gramEnd"/>
      <w:r w:rsidR="00D918ED" w:rsidRPr="00B97371">
        <w:rPr>
          <w:rFonts w:ascii="標楷體" w:eastAsia="標楷體" w:hAnsi="標楷體"/>
          <w:sz w:val="28"/>
          <w:szCs w:val="28"/>
        </w:rPr>
        <w:t>，開戶申請書應按年裝訂成冊妥為保管。保管方式及年限，依各代理公庫金融機構之規定辦理。</w:t>
      </w:r>
    </w:p>
    <w:p w14:paraId="6405F263" w14:textId="77777777" w:rsidR="008704B9" w:rsidRDefault="008704B9" w:rsidP="00643381">
      <w:pPr>
        <w:spacing w:line="440" w:lineRule="exact"/>
        <w:rPr>
          <w:rFonts w:ascii="標楷體" w:eastAsia="標楷體" w:hAnsi="標楷體"/>
          <w:b/>
          <w:sz w:val="28"/>
          <w:szCs w:val="28"/>
        </w:rPr>
      </w:pPr>
    </w:p>
    <w:p w14:paraId="5330AB2F" w14:textId="77777777" w:rsidR="00D918ED" w:rsidRPr="00B97371" w:rsidRDefault="00D918ED" w:rsidP="00643381">
      <w:pPr>
        <w:spacing w:line="440" w:lineRule="exact"/>
        <w:rPr>
          <w:rFonts w:ascii="標楷體" w:eastAsia="標楷體" w:hAnsi="標楷體"/>
          <w:b/>
          <w:sz w:val="28"/>
          <w:szCs w:val="28"/>
        </w:rPr>
      </w:pPr>
      <w:r w:rsidRPr="00B97371">
        <w:rPr>
          <w:rFonts w:ascii="標楷體" w:eastAsia="標楷體" w:hAnsi="標楷體"/>
          <w:b/>
          <w:sz w:val="28"/>
          <w:szCs w:val="28"/>
        </w:rPr>
        <w:t>三、戶名、帳號及戶名更換</w:t>
      </w:r>
    </w:p>
    <w:p w14:paraId="0D23F980" w14:textId="77777777" w:rsidR="00D918ED" w:rsidRPr="00B97371" w:rsidRDefault="00E50786" w:rsidP="00E50786">
      <w:pPr>
        <w:spacing w:line="440" w:lineRule="exact"/>
        <w:ind w:firstLineChars="100" w:firstLine="280"/>
        <w:rPr>
          <w:rFonts w:ascii="標楷體" w:eastAsia="標楷體" w:hAnsi="標楷體"/>
          <w:sz w:val="28"/>
          <w:szCs w:val="28"/>
        </w:rPr>
      </w:pPr>
      <w:r w:rsidRPr="00B97371">
        <w:rPr>
          <w:rFonts w:ascii="標楷體" w:eastAsia="標楷體" w:hAnsi="標楷體" w:hint="eastAsia"/>
          <w:sz w:val="28"/>
          <w:szCs w:val="28"/>
        </w:rPr>
        <w:t>(</w:t>
      </w:r>
      <w:proofErr w:type="gramStart"/>
      <w:r w:rsidR="00D918ED" w:rsidRPr="00B97371">
        <w:rPr>
          <w:rFonts w:ascii="標楷體" w:eastAsia="標楷體" w:hAnsi="標楷體"/>
          <w:sz w:val="28"/>
          <w:szCs w:val="28"/>
        </w:rPr>
        <w:t>一</w:t>
      </w:r>
      <w:proofErr w:type="gramEnd"/>
      <w:r w:rsidRPr="00B97371">
        <w:rPr>
          <w:rFonts w:ascii="標楷體" w:eastAsia="標楷體" w:hAnsi="標楷體" w:hint="eastAsia"/>
          <w:sz w:val="28"/>
          <w:szCs w:val="28"/>
        </w:rPr>
        <w:t>)</w:t>
      </w:r>
      <w:r w:rsidR="00D918ED" w:rsidRPr="00B97371">
        <w:rPr>
          <w:rFonts w:ascii="標楷體" w:eastAsia="標楷體" w:hAnsi="標楷體"/>
          <w:sz w:val="28"/>
          <w:szCs w:val="28"/>
        </w:rPr>
        <w:t>各機關存戶應以法定名稱全銜立戶，不得以機關</w:t>
      </w:r>
      <w:proofErr w:type="gramStart"/>
      <w:r w:rsidR="00D918ED" w:rsidRPr="00B97371">
        <w:rPr>
          <w:rFonts w:ascii="標楷體" w:eastAsia="標楷體" w:hAnsi="標楷體"/>
          <w:sz w:val="28"/>
          <w:szCs w:val="28"/>
        </w:rPr>
        <w:t>內部一</w:t>
      </w:r>
      <w:proofErr w:type="gramEnd"/>
      <w:r w:rsidR="00D918ED" w:rsidRPr="00B97371">
        <w:rPr>
          <w:rFonts w:ascii="標楷體" w:eastAsia="標楷體" w:hAnsi="標楷體"/>
          <w:sz w:val="28"/>
          <w:szCs w:val="28"/>
        </w:rPr>
        <w:t>單位例如</w:t>
      </w:r>
      <w:proofErr w:type="gramStart"/>
      <w:r w:rsidR="00D918ED" w:rsidRPr="00B97371">
        <w:rPr>
          <w:rFonts w:ascii="標楷體" w:eastAsia="標楷體" w:hAnsi="標楷體"/>
          <w:sz w:val="28"/>
          <w:szCs w:val="28"/>
        </w:rPr>
        <w:t>ＸＸ</w:t>
      </w:r>
      <w:proofErr w:type="gramEnd"/>
      <w:r w:rsidR="00D918ED" w:rsidRPr="00B97371">
        <w:rPr>
          <w:rFonts w:ascii="標楷體" w:eastAsia="標楷體" w:hAnsi="標楷體"/>
          <w:sz w:val="28"/>
          <w:szCs w:val="28"/>
        </w:rPr>
        <w:t>室</w:t>
      </w:r>
      <w:proofErr w:type="gramStart"/>
      <w:r w:rsidR="00D918ED" w:rsidRPr="00B97371">
        <w:rPr>
          <w:rFonts w:ascii="標楷體" w:eastAsia="標楷體" w:hAnsi="標楷體"/>
          <w:sz w:val="28"/>
          <w:szCs w:val="28"/>
        </w:rPr>
        <w:t>ＸＸ</w:t>
      </w:r>
      <w:proofErr w:type="gramEnd"/>
      <w:r w:rsidR="00D918ED" w:rsidRPr="00B97371">
        <w:rPr>
          <w:rFonts w:ascii="標楷體" w:eastAsia="標楷體" w:hAnsi="標楷體"/>
          <w:sz w:val="28"/>
          <w:szCs w:val="28"/>
        </w:rPr>
        <w:t>科（課）立戶，必要時加附款項性質（如基金名稱）或款項來源別於機關名稱之後，例如</w:t>
      </w:r>
      <w:proofErr w:type="gramStart"/>
      <w:r w:rsidR="00D918ED" w:rsidRPr="00B97371">
        <w:rPr>
          <w:rFonts w:ascii="標楷體" w:eastAsia="標楷體" w:hAnsi="標楷體"/>
          <w:sz w:val="28"/>
          <w:szCs w:val="28"/>
        </w:rPr>
        <w:t>ＸＸＸ</w:t>
      </w:r>
      <w:proofErr w:type="gramEnd"/>
      <w:r w:rsidR="00D918ED" w:rsidRPr="00B97371">
        <w:rPr>
          <w:rFonts w:ascii="標楷體" w:eastAsia="標楷體" w:hAnsi="標楷體"/>
          <w:sz w:val="28"/>
          <w:szCs w:val="28"/>
        </w:rPr>
        <w:t>公所</w:t>
      </w:r>
      <w:proofErr w:type="gramStart"/>
      <w:r w:rsidR="00D918ED" w:rsidRPr="00B97371">
        <w:rPr>
          <w:rFonts w:ascii="標楷體" w:eastAsia="標楷體" w:hAnsi="標楷體"/>
          <w:sz w:val="28"/>
          <w:szCs w:val="28"/>
        </w:rPr>
        <w:t>ＸＸ</w:t>
      </w:r>
      <w:proofErr w:type="gramEnd"/>
      <w:r w:rsidR="00D918ED" w:rsidRPr="00B97371">
        <w:rPr>
          <w:rFonts w:ascii="標楷體" w:eastAsia="標楷體" w:hAnsi="標楷體"/>
          <w:sz w:val="28"/>
          <w:szCs w:val="28"/>
        </w:rPr>
        <w:t>基金專戶。</w:t>
      </w:r>
    </w:p>
    <w:p w14:paraId="38276BA8" w14:textId="77777777" w:rsidR="00D918ED" w:rsidRPr="00B97371" w:rsidRDefault="00E50786" w:rsidP="00E50786">
      <w:pPr>
        <w:spacing w:line="440" w:lineRule="exact"/>
        <w:ind w:firstLineChars="100" w:firstLine="280"/>
        <w:rPr>
          <w:rFonts w:ascii="標楷體" w:eastAsia="標楷體" w:hAnsi="標楷體"/>
          <w:sz w:val="28"/>
          <w:szCs w:val="28"/>
        </w:rPr>
      </w:pPr>
      <w:r w:rsidRPr="00B97371">
        <w:rPr>
          <w:rFonts w:ascii="標楷體" w:eastAsia="標楷體" w:hAnsi="標楷體" w:hint="eastAsia"/>
          <w:sz w:val="28"/>
          <w:szCs w:val="28"/>
        </w:rPr>
        <w:t>(</w:t>
      </w:r>
      <w:r w:rsidR="00D918ED" w:rsidRPr="00B97371">
        <w:rPr>
          <w:rFonts w:ascii="標楷體" w:eastAsia="標楷體" w:hAnsi="標楷體"/>
          <w:sz w:val="28"/>
          <w:szCs w:val="28"/>
        </w:rPr>
        <w:t>二</w:t>
      </w:r>
      <w:r w:rsidRPr="00B97371">
        <w:rPr>
          <w:rFonts w:ascii="標楷體" w:eastAsia="標楷體" w:hAnsi="標楷體" w:hint="eastAsia"/>
          <w:sz w:val="28"/>
          <w:szCs w:val="28"/>
        </w:rPr>
        <w:t>)</w:t>
      </w:r>
      <w:r w:rsidR="00D918ED" w:rsidRPr="00B97371">
        <w:rPr>
          <w:rFonts w:ascii="標楷體" w:eastAsia="標楷體" w:hAnsi="標楷體"/>
          <w:sz w:val="28"/>
          <w:szCs w:val="28"/>
        </w:rPr>
        <w:t>特種基金專戶、保管款專戶、代收國、地方稅款等，應不分年度連續順序編列帳號，登記存戶號碼簿，其帳號之編列，特種基金自七○○一號起至七五○○號止，保管款專戶自九五○一號起至九六○○號止，代收國、地方稅款自九九○一號起至九九五○號止，暫收稅款子目僅一戶，無庸編號。上列編號</w:t>
      </w:r>
      <w:proofErr w:type="gramStart"/>
      <w:r w:rsidR="00D918ED" w:rsidRPr="00B97371">
        <w:rPr>
          <w:rFonts w:ascii="標楷體" w:eastAsia="標楷體" w:hAnsi="標楷體"/>
          <w:sz w:val="28"/>
          <w:szCs w:val="28"/>
        </w:rPr>
        <w:t>不得跳號或</w:t>
      </w:r>
      <w:proofErr w:type="gramEnd"/>
      <w:r w:rsidR="00D918ED" w:rsidRPr="00B97371">
        <w:rPr>
          <w:rFonts w:ascii="標楷體" w:eastAsia="標楷體" w:hAnsi="標楷體"/>
          <w:sz w:val="28"/>
          <w:szCs w:val="28"/>
        </w:rPr>
        <w:t>重號，如</w:t>
      </w:r>
      <w:proofErr w:type="gramStart"/>
      <w:r w:rsidR="00D918ED" w:rsidRPr="00B97371">
        <w:rPr>
          <w:rFonts w:ascii="標楷體" w:eastAsia="標楷體" w:hAnsi="標楷體"/>
          <w:sz w:val="28"/>
          <w:szCs w:val="28"/>
        </w:rPr>
        <w:t>因結清而銷戶</w:t>
      </w:r>
      <w:proofErr w:type="gramEnd"/>
      <w:r w:rsidR="00D918ED" w:rsidRPr="00B97371">
        <w:rPr>
          <w:rFonts w:ascii="標楷體" w:eastAsia="標楷體" w:hAnsi="標楷體"/>
          <w:sz w:val="28"/>
          <w:szCs w:val="28"/>
        </w:rPr>
        <w:t>時，該已銷帳號亦</w:t>
      </w:r>
      <w:proofErr w:type="gramStart"/>
      <w:r w:rsidR="00D918ED" w:rsidRPr="00B97371">
        <w:rPr>
          <w:rFonts w:ascii="標楷體" w:eastAsia="標楷體" w:hAnsi="標楷體"/>
          <w:sz w:val="28"/>
          <w:szCs w:val="28"/>
        </w:rPr>
        <w:t>不得補編</w:t>
      </w:r>
      <w:proofErr w:type="gramEnd"/>
      <w:r w:rsidR="00D918ED" w:rsidRPr="00B97371">
        <w:rPr>
          <w:rFonts w:ascii="標楷體" w:eastAsia="標楷體" w:hAnsi="標楷體"/>
          <w:sz w:val="28"/>
          <w:szCs w:val="28"/>
        </w:rPr>
        <w:t>，以免混亂。</w:t>
      </w:r>
    </w:p>
    <w:p w14:paraId="5B59E2CC" w14:textId="77777777" w:rsidR="00D918ED" w:rsidRPr="00B97371" w:rsidRDefault="00E50786" w:rsidP="00E50786">
      <w:pPr>
        <w:spacing w:line="440" w:lineRule="exact"/>
        <w:ind w:firstLineChars="100" w:firstLine="280"/>
        <w:rPr>
          <w:rFonts w:ascii="標楷體" w:eastAsia="標楷體" w:hAnsi="標楷體"/>
          <w:sz w:val="28"/>
          <w:szCs w:val="28"/>
        </w:rPr>
      </w:pPr>
      <w:r w:rsidRPr="00B97371">
        <w:rPr>
          <w:rFonts w:ascii="標楷體" w:eastAsia="標楷體" w:hAnsi="標楷體" w:hint="eastAsia"/>
          <w:sz w:val="28"/>
          <w:szCs w:val="28"/>
        </w:rPr>
        <w:t>(</w:t>
      </w:r>
      <w:r w:rsidR="00D918ED" w:rsidRPr="00B97371">
        <w:rPr>
          <w:rFonts w:ascii="標楷體" w:eastAsia="標楷體" w:hAnsi="標楷體"/>
          <w:sz w:val="28"/>
          <w:szCs w:val="28"/>
        </w:rPr>
        <w:t>三</w:t>
      </w:r>
      <w:r w:rsidRPr="00B97371">
        <w:rPr>
          <w:rFonts w:ascii="標楷體" w:eastAsia="標楷體" w:hAnsi="標楷體" w:hint="eastAsia"/>
          <w:sz w:val="28"/>
          <w:szCs w:val="28"/>
        </w:rPr>
        <w:t>)</w:t>
      </w:r>
      <w:r w:rsidR="00D918ED" w:rsidRPr="00B97371">
        <w:rPr>
          <w:rFonts w:ascii="標楷體" w:eastAsia="標楷體" w:hAnsi="標楷體"/>
          <w:sz w:val="28"/>
          <w:szCs w:val="28"/>
        </w:rPr>
        <w:t>存款機關之名稱及戶名以不得更換為原則，如須更換時，應</w:t>
      </w:r>
      <w:proofErr w:type="gramStart"/>
      <w:r w:rsidR="00D918ED" w:rsidRPr="00B97371">
        <w:rPr>
          <w:rFonts w:ascii="標楷體" w:eastAsia="標楷體" w:hAnsi="標楷體"/>
          <w:sz w:val="28"/>
          <w:szCs w:val="28"/>
        </w:rPr>
        <w:t>照結清銷戶</w:t>
      </w:r>
      <w:proofErr w:type="gramEnd"/>
      <w:r w:rsidR="00D918ED" w:rsidRPr="00B97371">
        <w:rPr>
          <w:rFonts w:ascii="標楷體" w:eastAsia="標楷體" w:hAnsi="標楷體"/>
          <w:sz w:val="28"/>
          <w:szCs w:val="28"/>
        </w:rPr>
        <w:t>重新立戶手續辦理，但其因機關組織變更而更換戶名，附具主管機關正式公文申請更換戶名時，可予照辦，</w:t>
      </w:r>
      <w:proofErr w:type="gramStart"/>
      <w:r w:rsidR="00D918ED" w:rsidRPr="00B97371">
        <w:rPr>
          <w:rFonts w:ascii="標楷體" w:eastAsia="標楷體" w:hAnsi="標楷體"/>
          <w:sz w:val="28"/>
          <w:szCs w:val="28"/>
        </w:rPr>
        <w:t>不</w:t>
      </w:r>
      <w:proofErr w:type="gramEnd"/>
      <w:r w:rsidR="00D918ED" w:rsidRPr="00B97371">
        <w:rPr>
          <w:rFonts w:ascii="標楷體" w:eastAsia="標楷體" w:hAnsi="標楷體"/>
          <w:sz w:val="28"/>
          <w:szCs w:val="28"/>
        </w:rPr>
        <w:t>另立新戶，惟應在存戶號碼簿及印鑑卡上註明新戶名及來文字號備查。</w:t>
      </w:r>
    </w:p>
    <w:p w14:paraId="225E92FD" w14:textId="77777777" w:rsidR="008704B9" w:rsidRDefault="008704B9" w:rsidP="00643381">
      <w:pPr>
        <w:spacing w:line="440" w:lineRule="exact"/>
        <w:rPr>
          <w:rFonts w:ascii="標楷體" w:eastAsia="標楷體" w:hAnsi="標楷體"/>
          <w:b/>
          <w:sz w:val="28"/>
          <w:szCs w:val="28"/>
        </w:rPr>
      </w:pPr>
    </w:p>
    <w:p w14:paraId="2139B673" w14:textId="77777777" w:rsidR="00D918ED" w:rsidRPr="00B97371" w:rsidRDefault="00D918ED" w:rsidP="00643381">
      <w:pPr>
        <w:spacing w:line="440" w:lineRule="exact"/>
        <w:rPr>
          <w:rFonts w:ascii="標楷體" w:eastAsia="標楷體" w:hAnsi="標楷體"/>
          <w:b/>
          <w:sz w:val="28"/>
          <w:szCs w:val="28"/>
        </w:rPr>
      </w:pPr>
      <w:r w:rsidRPr="00B97371">
        <w:rPr>
          <w:rFonts w:ascii="標楷體" w:eastAsia="標楷體" w:hAnsi="標楷體"/>
          <w:b/>
          <w:sz w:val="28"/>
          <w:szCs w:val="28"/>
        </w:rPr>
        <w:t>四、印鑑</w:t>
      </w:r>
      <w:proofErr w:type="gramStart"/>
      <w:r w:rsidRPr="00B97371">
        <w:rPr>
          <w:rFonts w:ascii="標楷體" w:eastAsia="標楷體" w:hAnsi="標楷體"/>
          <w:b/>
          <w:sz w:val="28"/>
          <w:szCs w:val="28"/>
        </w:rPr>
        <w:t>之存驗及</w:t>
      </w:r>
      <w:proofErr w:type="gramEnd"/>
      <w:r w:rsidRPr="00B97371">
        <w:rPr>
          <w:rFonts w:ascii="標楷體" w:eastAsia="標楷體" w:hAnsi="標楷體"/>
          <w:b/>
          <w:sz w:val="28"/>
          <w:szCs w:val="28"/>
        </w:rPr>
        <w:t>更換</w:t>
      </w:r>
    </w:p>
    <w:p w14:paraId="3E1918A5" w14:textId="77777777" w:rsidR="00D918ED" w:rsidRPr="00B97371" w:rsidRDefault="00E50786" w:rsidP="00E50786">
      <w:pPr>
        <w:spacing w:line="440" w:lineRule="exact"/>
        <w:ind w:firstLineChars="100" w:firstLine="280"/>
        <w:rPr>
          <w:rFonts w:ascii="標楷體" w:eastAsia="標楷體" w:hAnsi="標楷體"/>
          <w:sz w:val="28"/>
          <w:szCs w:val="28"/>
        </w:rPr>
      </w:pPr>
      <w:r w:rsidRPr="00B97371">
        <w:rPr>
          <w:rFonts w:ascii="標楷體" w:eastAsia="標楷體" w:hAnsi="標楷體" w:hint="eastAsia"/>
          <w:sz w:val="28"/>
          <w:szCs w:val="28"/>
        </w:rPr>
        <w:t>(</w:t>
      </w:r>
      <w:proofErr w:type="gramStart"/>
      <w:r w:rsidR="00D918ED" w:rsidRPr="00B97371">
        <w:rPr>
          <w:rFonts w:ascii="標楷體" w:eastAsia="標楷體" w:hAnsi="標楷體"/>
          <w:sz w:val="28"/>
          <w:szCs w:val="28"/>
        </w:rPr>
        <w:t>一</w:t>
      </w:r>
      <w:proofErr w:type="gramEnd"/>
      <w:r w:rsidRPr="00B97371">
        <w:rPr>
          <w:rFonts w:ascii="標楷體" w:eastAsia="標楷體" w:hAnsi="標楷體" w:hint="eastAsia"/>
          <w:sz w:val="28"/>
          <w:szCs w:val="28"/>
        </w:rPr>
        <w:t>)</w:t>
      </w:r>
      <w:r w:rsidR="00D918ED" w:rsidRPr="00B97371">
        <w:rPr>
          <w:rFonts w:ascii="標楷體" w:eastAsia="標楷體" w:hAnsi="標楷體"/>
          <w:sz w:val="28"/>
          <w:szCs w:val="28"/>
        </w:rPr>
        <w:t>印鑑</w:t>
      </w:r>
      <w:proofErr w:type="gramStart"/>
      <w:r w:rsidR="00D918ED" w:rsidRPr="00B97371">
        <w:rPr>
          <w:rFonts w:ascii="標楷體" w:eastAsia="標楷體" w:hAnsi="標楷體"/>
          <w:sz w:val="28"/>
          <w:szCs w:val="28"/>
        </w:rPr>
        <w:t>之存驗</w:t>
      </w:r>
      <w:proofErr w:type="gramEnd"/>
      <w:r w:rsidR="00D918ED" w:rsidRPr="00B97371">
        <w:rPr>
          <w:rFonts w:ascii="標楷體" w:eastAsia="標楷體" w:hAnsi="標楷體"/>
          <w:sz w:val="28"/>
          <w:szCs w:val="28"/>
        </w:rPr>
        <w:t>：</w:t>
      </w:r>
    </w:p>
    <w:p w14:paraId="63D334A0" w14:textId="34D98C56" w:rsidR="00D918ED" w:rsidRPr="00B97371" w:rsidRDefault="00FA2A67" w:rsidP="00FA2A67">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E50786" w:rsidRPr="00B97371">
        <w:rPr>
          <w:rFonts w:ascii="標楷體" w:eastAsia="標楷體" w:hAnsi="標楷體"/>
          <w:sz w:val="28"/>
          <w:szCs w:val="28"/>
        </w:rPr>
        <w:t>1.</w:t>
      </w:r>
      <w:r w:rsidR="00D918ED" w:rsidRPr="00B97371">
        <w:rPr>
          <w:rFonts w:ascii="標楷體" w:eastAsia="標楷體" w:hAnsi="標楷體"/>
          <w:sz w:val="28"/>
          <w:szCs w:val="28"/>
        </w:rPr>
        <w:t>各機關存戶初次存款時，須</w:t>
      </w:r>
      <w:proofErr w:type="gramStart"/>
      <w:r w:rsidR="00D918ED" w:rsidRPr="00B97371">
        <w:rPr>
          <w:rFonts w:ascii="標楷體" w:eastAsia="標楷體" w:hAnsi="標楷體"/>
          <w:sz w:val="28"/>
          <w:szCs w:val="28"/>
        </w:rPr>
        <w:t>按戶填具</w:t>
      </w:r>
      <w:proofErr w:type="gramEnd"/>
      <w:r w:rsidR="00D918ED" w:rsidRPr="00B97371">
        <w:rPr>
          <w:rFonts w:ascii="標楷體" w:eastAsia="標楷體" w:hAnsi="標楷體"/>
          <w:sz w:val="28"/>
          <w:szCs w:val="28"/>
        </w:rPr>
        <w:t>印鑑卡一式二份，不得</w:t>
      </w:r>
      <w:proofErr w:type="gramStart"/>
      <w:r w:rsidR="00D918ED" w:rsidRPr="00B97371">
        <w:rPr>
          <w:rFonts w:ascii="標楷體" w:eastAsia="標楷體" w:hAnsi="標楷體"/>
          <w:sz w:val="28"/>
          <w:szCs w:val="28"/>
        </w:rPr>
        <w:t>一式兼</w:t>
      </w:r>
      <w:proofErr w:type="gramEnd"/>
      <w:r w:rsidR="00D918ED" w:rsidRPr="00B97371">
        <w:rPr>
          <w:rFonts w:ascii="標楷體" w:eastAsia="標楷體" w:hAnsi="標楷體"/>
          <w:sz w:val="28"/>
          <w:szCs w:val="28"/>
        </w:rPr>
        <w:t>用數戶。</w:t>
      </w:r>
    </w:p>
    <w:p w14:paraId="3896D14A" w14:textId="443606D6" w:rsidR="00D918ED" w:rsidRPr="00B97371" w:rsidRDefault="00FA2A67" w:rsidP="00FA2A67">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E50786" w:rsidRPr="00B97371">
        <w:rPr>
          <w:rFonts w:ascii="標楷體" w:eastAsia="標楷體" w:hAnsi="標楷體"/>
          <w:sz w:val="28"/>
          <w:szCs w:val="28"/>
        </w:rPr>
        <w:t>2.</w:t>
      </w:r>
      <w:r w:rsidR="00D918ED" w:rsidRPr="00B97371">
        <w:rPr>
          <w:rFonts w:ascii="標楷體" w:eastAsia="標楷體" w:hAnsi="標楷體"/>
          <w:sz w:val="28"/>
          <w:szCs w:val="28"/>
        </w:rPr>
        <w:t>各機關印鑑卡應填列戶名、機關名稱、通訊地址、帳號、電話號碼、主管、主計、出納之職銜及姓名，並加蓋各級人員名章，其背面左端應</w:t>
      </w:r>
      <w:proofErr w:type="gramStart"/>
      <w:r w:rsidR="00D918ED" w:rsidRPr="00B97371">
        <w:rPr>
          <w:rFonts w:ascii="標楷體" w:eastAsia="標楷體" w:hAnsi="標楷體"/>
          <w:sz w:val="28"/>
          <w:szCs w:val="28"/>
        </w:rPr>
        <w:t>加蓋該機關</w:t>
      </w:r>
      <w:proofErr w:type="gramEnd"/>
      <w:r w:rsidR="00D918ED" w:rsidRPr="00B97371">
        <w:rPr>
          <w:rFonts w:ascii="標楷體" w:eastAsia="標楷體" w:hAnsi="標楷體"/>
          <w:sz w:val="28"/>
          <w:szCs w:val="28"/>
        </w:rPr>
        <w:t>關防，如所蓋印章有模糊</w:t>
      </w:r>
      <w:proofErr w:type="gramStart"/>
      <w:r w:rsidR="00D918ED" w:rsidRPr="00B97371">
        <w:rPr>
          <w:rFonts w:ascii="標楷體" w:eastAsia="標楷體" w:hAnsi="標楷體"/>
          <w:sz w:val="28"/>
          <w:szCs w:val="28"/>
        </w:rPr>
        <w:t>或重蓋者</w:t>
      </w:r>
      <w:proofErr w:type="gramEnd"/>
      <w:r w:rsidR="00D918ED" w:rsidRPr="00B97371">
        <w:rPr>
          <w:rFonts w:ascii="標楷體" w:eastAsia="標楷體" w:hAnsi="標楷體"/>
          <w:sz w:val="28"/>
          <w:szCs w:val="28"/>
        </w:rPr>
        <w:t>，不得受理，應重新填寫新印鑑卡簽蓋。</w:t>
      </w:r>
    </w:p>
    <w:p w14:paraId="0CE7E4B2" w14:textId="5EEEC3A9" w:rsidR="00D918ED" w:rsidRPr="00B97371" w:rsidRDefault="00FA2A67" w:rsidP="00FA2A67">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lastRenderedPageBreak/>
        <w:t xml:space="preserve">    </w:t>
      </w:r>
      <w:r w:rsidR="00E50786" w:rsidRPr="00B97371">
        <w:rPr>
          <w:rFonts w:ascii="標楷體" w:eastAsia="標楷體" w:hAnsi="標楷體"/>
          <w:sz w:val="28"/>
          <w:szCs w:val="28"/>
        </w:rPr>
        <w:t>3.</w:t>
      </w:r>
      <w:r w:rsidR="00D918ED" w:rsidRPr="00B97371">
        <w:rPr>
          <w:rFonts w:ascii="標楷體" w:eastAsia="標楷體" w:hAnsi="標楷體"/>
          <w:sz w:val="28"/>
          <w:szCs w:val="28"/>
        </w:rPr>
        <w:t>印鑑卡正面科目、收到日期、啟用日期及背面開戶日期欄，應由公庫經辦人員填寫，並在正面下端蓋章後，送由主辦公庫、主辦會計、主管等人員核章，該印鑑啟用日期，應為開戶日期。</w:t>
      </w:r>
    </w:p>
    <w:p w14:paraId="373D27DA" w14:textId="35F86521" w:rsidR="00D918ED" w:rsidRPr="00B97371" w:rsidRDefault="00FA2A67" w:rsidP="00FA2A67">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E50786" w:rsidRPr="00B97371">
        <w:rPr>
          <w:rFonts w:ascii="標楷體" w:eastAsia="標楷體" w:hAnsi="標楷體"/>
          <w:sz w:val="28"/>
          <w:szCs w:val="28"/>
        </w:rPr>
        <w:t>4.</w:t>
      </w:r>
      <w:r w:rsidR="00D918ED" w:rsidRPr="00B97371">
        <w:rPr>
          <w:rFonts w:ascii="標楷體" w:eastAsia="標楷體" w:hAnsi="標楷體"/>
          <w:sz w:val="28"/>
          <w:szCs w:val="28"/>
        </w:rPr>
        <w:t>印鑑卡經各級人員核章後，由會計及公庫</w:t>
      </w:r>
      <w:proofErr w:type="gramStart"/>
      <w:r w:rsidR="00D918ED" w:rsidRPr="00B97371">
        <w:rPr>
          <w:rFonts w:ascii="標楷體" w:eastAsia="標楷體" w:hAnsi="標楷體"/>
          <w:sz w:val="28"/>
          <w:szCs w:val="28"/>
        </w:rPr>
        <w:t>各抽存一份</w:t>
      </w:r>
      <w:proofErr w:type="gramEnd"/>
      <w:r w:rsidR="00D918ED" w:rsidRPr="00B97371">
        <w:rPr>
          <w:rFonts w:ascii="標楷體" w:eastAsia="標楷體" w:hAnsi="標楷體"/>
          <w:sz w:val="28"/>
          <w:szCs w:val="28"/>
        </w:rPr>
        <w:t>，並按存款子目及帳號次序</w:t>
      </w:r>
      <w:proofErr w:type="gramStart"/>
      <w:r w:rsidR="00D918ED" w:rsidRPr="00B97371">
        <w:rPr>
          <w:rFonts w:ascii="標楷體" w:eastAsia="標楷體" w:hAnsi="標楷體"/>
          <w:sz w:val="28"/>
          <w:szCs w:val="28"/>
        </w:rPr>
        <w:t>分別裝排</w:t>
      </w:r>
      <w:proofErr w:type="gramEnd"/>
      <w:r w:rsidR="00D918ED" w:rsidRPr="00B97371">
        <w:rPr>
          <w:rFonts w:ascii="標楷體" w:eastAsia="標楷體" w:hAnsi="標楷體"/>
          <w:sz w:val="28"/>
          <w:szCs w:val="28"/>
        </w:rPr>
        <w:t>，妥為保管以</w:t>
      </w:r>
      <w:proofErr w:type="gramStart"/>
      <w:r w:rsidR="00D918ED" w:rsidRPr="00B97371">
        <w:rPr>
          <w:rFonts w:ascii="標楷體" w:eastAsia="標楷體" w:hAnsi="標楷體"/>
          <w:sz w:val="28"/>
          <w:szCs w:val="28"/>
        </w:rPr>
        <w:t>備驗對</w:t>
      </w:r>
      <w:proofErr w:type="gramEnd"/>
      <w:r w:rsidR="00D918ED" w:rsidRPr="00B97371">
        <w:rPr>
          <w:rFonts w:ascii="標楷體" w:eastAsia="標楷體" w:hAnsi="標楷體"/>
          <w:sz w:val="28"/>
          <w:szCs w:val="28"/>
        </w:rPr>
        <w:t>。</w:t>
      </w:r>
    </w:p>
    <w:p w14:paraId="402EAFF6" w14:textId="77777777" w:rsidR="00D918ED" w:rsidRPr="00B97371" w:rsidRDefault="00E50786" w:rsidP="00E50786">
      <w:pPr>
        <w:spacing w:line="440" w:lineRule="exact"/>
        <w:ind w:firstLineChars="100" w:firstLine="280"/>
        <w:rPr>
          <w:rFonts w:ascii="標楷體" w:eastAsia="標楷體" w:hAnsi="標楷體"/>
          <w:sz w:val="28"/>
          <w:szCs w:val="28"/>
        </w:rPr>
      </w:pPr>
      <w:r w:rsidRPr="00B97371">
        <w:rPr>
          <w:rFonts w:ascii="標楷體" w:eastAsia="標楷體" w:hAnsi="標楷體" w:hint="eastAsia"/>
          <w:sz w:val="28"/>
          <w:szCs w:val="28"/>
        </w:rPr>
        <w:t>(</w:t>
      </w:r>
      <w:r w:rsidR="00D918ED" w:rsidRPr="00B97371">
        <w:rPr>
          <w:rFonts w:ascii="標楷體" w:eastAsia="標楷體" w:hAnsi="標楷體"/>
          <w:sz w:val="28"/>
          <w:szCs w:val="28"/>
        </w:rPr>
        <w:t>二</w:t>
      </w:r>
      <w:r w:rsidRPr="00B97371">
        <w:rPr>
          <w:rFonts w:ascii="標楷體" w:eastAsia="標楷體" w:hAnsi="標楷體" w:hint="eastAsia"/>
          <w:sz w:val="28"/>
          <w:szCs w:val="28"/>
        </w:rPr>
        <w:t>)</w:t>
      </w:r>
      <w:r w:rsidR="00D918ED" w:rsidRPr="00B97371">
        <w:rPr>
          <w:rFonts w:ascii="標楷體" w:eastAsia="標楷體" w:hAnsi="標楷體"/>
          <w:sz w:val="28"/>
          <w:szCs w:val="28"/>
        </w:rPr>
        <w:t>印鑑之更換：</w:t>
      </w:r>
    </w:p>
    <w:p w14:paraId="5A213B12" w14:textId="688C71DD" w:rsidR="00D918ED" w:rsidRPr="00FA2A67" w:rsidRDefault="00FA2A67" w:rsidP="00FA2A67">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E50786" w:rsidRPr="00B97371">
        <w:rPr>
          <w:rFonts w:ascii="標楷體" w:eastAsia="標楷體" w:hAnsi="標楷體"/>
          <w:sz w:val="28"/>
          <w:szCs w:val="28"/>
        </w:rPr>
        <w:t>1.</w:t>
      </w:r>
      <w:r w:rsidR="00D918ED" w:rsidRPr="00FA2A67">
        <w:rPr>
          <w:rFonts w:ascii="標楷體" w:eastAsia="標楷體" w:hAnsi="標楷體"/>
          <w:sz w:val="28"/>
          <w:szCs w:val="28"/>
        </w:rPr>
        <w:t>存款機關人事異動，或所用印章磨損，需要另刻新印章更換時，應填具更換印鑑申請書一份，</w:t>
      </w:r>
      <w:proofErr w:type="gramStart"/>
      <w:r w:rsidR="00D918ED" w:rsidRPr="00FA2A67">
        <w:rPr>
          <w:rFonts w:ascii="標楷體" w:eastAsia="標楷體" w:hAnsi="標楷體"/>
          <w:sz w:val="28"/>
          <w:szCs w:val="28"/>
        </w:rPr>
        <w:t>並附新印鑑</w:t>
      </w:r>
      <w:proofErr w:type="gramEnd"/>
      <w:r w:rsidR="00D918ED" w:rsidRPr="00FA2A67">
        <w:rPr>
          <w:rFonts w:ascii="標楷體" w:eastAsia="標楷體" w:hAnsi="標楷體"/>
          <w:sz w:val="28"/>
          <w:szCs w:val="28"/>
        </w:rPr>
        <w:t>卡一式二份送交公庫。</w:t>
      </w:r>
    </w:p>
    <w:p w14:paraId="4A971D99" w14:textId="3841140B" w:rsidR="003E7482" w:rsidRPr="00FA2A67" w:rsidRDefault="00FA2A67" w:rsidP="00FA2A67">
      <w:pPr>
        <w:spacing w:line="440" w:lineRule="exact"/>
        <w:ind w:left="848" w:hangingChars="303" w:hanging="848"/>
        <w:rPr>
          <w:rFonts w:ascii="標楷體" w:eastAsia="標楷體" w:hAnsi="標楷體"/>
          <w:sz w:val="28"/>
          <w:szCs w:val="28"/>
        </w:rPr>
      </w:pPr>
      <w:r w:rsidRPr="00FA2A67">
        <w:rPr>
          <w:rFonts w:ascii="標楷體" w:eastAsia="標楷體" w:hAnsi="標楷體" w:hint="eastAsia"/>
          <w:sz w:val="28"/>
          <w:szCs w:val="28"/>
        </w:rPr>
        <w:t xml:space="preserve">    </w:t>
      </w:r>
      <w:r w:rsidR="00965895" w:rsidRPr="00FA2A67">
        <w:rPr>
          <w:rFonts w:ascii="標楷體" w:eastAsia="標楷體" w:hAnsi="標楷體" w:hint="eastAsia"/>
          <w:sz w:val="28"/>
          <w:szCs w:val="28"/>
        </w:rPr>
        <w:t>2</w:t>
      </w:r>
      <w:r w:rsidR="00965895" w:rsidRPr="00FA2A67">
        <w:rPr>
          <w:rFonts w:ascii="標楷體" w:eastAsia="標楷體" w:hAnsi="標楷體"/>
          <w:sz w:val="28"/>
          <w:szCs w:val="28"/>
        </w:rPr>
        <w:t>.</w:t>
      </w:r>
      <w:r w:rsidR="003E7482" w:rsidRPr="00FA2A67">
        <w:rPr>
          <w:rFonts w:ascii="標楷體" w:eastAsia="標楷體" w:hAnsi="標楷體" w:hint="eastAsia"/>
          <w:sz w:val="28"/>
          <w:szCs w:val="28"/>
        </w:rPr>
        <w:t>機關辦理</w:t>
      </w:r>
      <w:r w:rsidR="003E7482" w:rsidRPr="00FA2A67">
        <w:rPr>
          <w:rFonts w:ascii="標楷體" w:eastAsia="標楷體" w:hAnsi="標楷體"/>
          <w:sz w:val="28"/>
          <w:szCs w:val="28"/>
        </w:rPr>
        <w:t>更換印鑑</w:t>
      </w:r>
      <w:r w:rsidR="003E7482" w:rsidRPr="00FA2A67">
        <w:rPr>
          <w:rFonts w:ascii="標楷體" w:eastAsia="標楷體" w:hAnsi="標楷體" w:hint="eastAsia"/>
          <w:sz w:val="28"/>
          <w:szCs w:val="28"/>
        </w:rPr>
        <w:t>時，申請</w:t>
      </w:r>
      <w:r w:rsidR="003E7482" w:rsidRPr="00FA2A67">
        <w:rPr>
          <w:rFonts w:ascii="標楷體" w:eastAsia="標楷體" w:hAnsi="標楷體"/>
          <w:sz w:val="28"/>
          <w:szCs w:val="28"/>
        </w:rPr>
        <w:t>機關</w:t>
      </w:r>
      <w:r w:rsidR="006C6D00">
        <w:rPr>
          <w:rFonts w:ascii="標楷體" w:eastAsia="標楷體" w:hAnsi="標楷體" w:hint="eastAsia"/>
          <w:sz w:val="28"/>
          <w:szCs w:val="28"/>
        </w:rPr>
        <w:t>應</w:t>
      </w:r>
      <w:r w:rsidR="003E7482" w:rsidRPr="00FA2A67">
        <w:rPr>
          <w:rFonts w:ascii="標楷體" w:eastAsia="標楷體" w:hAnsi="標楷體" w:hint="eastAsia"/>
          <w:sz w:val="28"/>
          <w:szCs w:val="28"/>
        </w:rPr>
        <w:t>填寫「公庫存戶更換印鑑申請書」，</w:t>
      </w:r>
      <w:r w:rsidR="006C6D00">
        <w:rPr>
          <w:rFonts w:ascii="標楷體" w:eastAsia="標楷體" w:hAnsi="標楷體" w:hint="eastAsia"/>
          <w:sz w:val="28"/>
          <w:szCs w:val="28"/>
        </w:rPr>
        <w:t>並</w:t>
      </w:r>
      <w:r w:rsidR="003E7482" w:rsidRPr="00FA2A67">
        <w:rPr>
          <w:rFonts w:ascii="標楷體" w:eastAsia="標楷體" w:hAnsi="標楷體" w:hint="eastAsia"/>
          <w:sz w:val="28"/>
          <w:szCs w:val="28"/>
        </w:rPr>
        <w:t>以公文書方式用印、或蓋原留印鑑、如申請機關來函，應將其發文字號填</w:t>
      </w:r>
      <w:proofErr w:type="gramStart"/>
      <w:r w:rsidR="003E7482" w:rsidRPr="00FA2A67">
        <w:rPr>
          <w:rFonts w:ascii="標楷體" w:eastAsia="標楷體" w:hAnsi="標楷體" w:hint="eastAsia"/>
          <w:sz w:val="28"/>
          <w:szCs w:val="28"/>
        </w:rPr>
        <w:t>註</w:t>
      </w:r>
      <w:proofErr w:type="gramEnd"/>
      <w:r w:rsidR="003E7482" w:rsidRPr="00FA2A67">
        <w:rPr>
          <w:rFonts w:ascii="標楷體" w:eastAsia="標楷體" w:hAnsi="標楷體" w:hint="eastAsia"/>
          <w:sz w:val="28"/>
          <w:szCs w:val="28"/>
        </w:rPr>
        <w:t>於申請書。</w:t>
      </w:r>
    </w:p>
    <w:p w14:paraId="10BC6394" w14:textId="1033448E" w:rsidR="00D918ED" w:rsidRPr="00FA2A67" w:rsidRDefault="00FA2A67" w:rsidP="00FA2A67">
      <w:pPr>
        <w:spacing w:line="440" w:lineRule="exact"/>
        <w:ind w:left="848" w:hangingChars="303" w:hanging="848"/>
        <w:rPr>
          <w:rFonts w:ascii="標楷體" w:eastAsia="標楷體" w:hAnsi="標楷體"/>
          <w:sz w:val="28"/>
          <w:szCs w:val="28"/>
        </w:rPr>
      </w:pPr>
      <w:r w:rsidRPr="00FA2A67">
        <w:rPr>
          <w:rFonts w:ascii="標楷體" w:eastAsia="標楷體" w:hAnsi="標楷體" w:hint="eastAsia"/>
          <w:sz w:val="28"/>
          <w:szCs w:val="28"/>
        </w:rPr>
        <w:t xml:space="preserve">    </w:t>
      </w:r>
      <w:r w:rsidR="00E50786" w:rsidRPr="00FA2A67">
        <w:rPr>
          <w:rFonts w:ascii="標楷體" w:eastAsia="標楷體" w:hAnsi="標楷體"/>
          <w:sz w:val="28"/>
          <w:szCs w:val="28"/>
        </w:rPr>
        <w:t>3.</w:t>
      </w:r>
      <w:r w:rsidR="00D918ED" w:rsidRPr="00FA2A67">
        <w:rPr>
          <w:rFonts w:ascii="標楷體" w:eastAsia="標楷體" w:hAnsi="標楷體"/>
          <w:sz w:val="28"/>
          <w:szCs w:val="28"/>
        </w:rPr>
        <w:t>更換印鑑申請書上之新印鑑啟用日期，應為申請書送達日之後，以不得提前為原則。如存戶已自行將啟用日期填妥，並於該啟用日期先以新印鑑簽發公庫支票者，可於申請書及新印鑑卡送達公庫辦妥更換手續後，</w:t>
      </w:r>
      <w:proofErr w:type="gramStart"/>
      <w:r w:rsidR="00D918ED" w:rsidRPr="00FA2A67">
        <w:rPr>
          <w:rFonts w:ascii="標楷體" w:eastAsia="標楷體" w:hAnsi="標楷體"/>
          <w:sz w:val="28"/>
          <w:szCs w:val="28"/>
        </w:rPr>
        <w:t>予以照付</w:t>
      </w:r>
      <w:proofErr w:type="gramEnd"/>
      <w:r w:rsidR="00D918ED" w:rsidRPr="00FA2A67">
        <w:rPr>
          <w:rFonts w:ascii="標楷體" w:eastAsia="標楷體" w:hAnsi="標楷體"/>
          <w:sz w:val="28"/>
          <w:szCs w:val="28"/>
        </w:rPr>
        <w:t>。</w:t>
      </w:r>
    </w:p>
    <w:p w14:paraId="04DA2FE8" w14:textId="04E5EDED" w:rsidR="003E7482" w:rsidRPr="00FA2A67" w:rsidRDefault="00FA2A67" w:rsidP="00FA2A67">
      <w:pPr>
        <w:spacing w:line="440" w:lineRule="exact"/>
        <w:ind w:left="848" w:hangingChars="303" w:hanging="848"/>
        <w:rPr>
          <w:rFonts w:ascii="標楷體" w:eastAsia="標楷體" w:hAnsi="標楷體"/>
          <w:sz w:val="28"/>
          <w:szCs w:val="28"/>
        </w:rPr>
      </w:pPr>
      <w:r w:rsidRPr="00FA2A67">
        <w:rPr>
          <w:rFonts w:ascii="標楷體" w:eastAsia="標楷體" w:hAnsi="標楷體" w:hint="eastAsia"/>
          <w:sz w:val="28"/>
          <w:szCs w:val="28"/>
        </w:rPr>
        <w:t xml:space="preserve">    </w:t>
      </w:r>
      <w:r w:rsidR="003E7482" w:rsidRPr="00FA2A67">
        <w:rPr>
          <w:rFonts w:ascii="標楷體" w:eastAsia="標楷體" w:hAnsi="標楷體" w:hint="eastAsia"/>
          <w:sz w:val="28"/>
          <w:szCs w:val="28"/>
        </w:rPr>
        <w:t>4</w:t>
      </w:r>
      <w:r w:rsidR="003E7482" w:rsidRPr="00FA2A67">
        <w:rPr>
          <w:rFonts w:ascii="標楷體" w:eastAsia="標楷體" w:hAnsi="標楷體"/>
          <w:sz w:val="28"/>
          <w:szCs w:val="28"/>
        </w:rPr>
        <w:t>.更換印鑑申請書及新印鑑卡正反面經核填寫齊全無誤後，經辦員於申請書上蓋章，並將舊印鑑卡二份抽出，正面加蓋「註銷」戳記，背面註銷日期欄內填入啟用新印鑑之日期，註銷原因欄內，則將申請書上之更換印鑑緣由記入。</w:t>
      </w:r>
    </w:p>
    <w:p w14:paraId="416C9519" w14:textId="09491139" w:rsidR="003E7482" w:rsidRPr="00FA2A67" w:rsidRDefault="00FA2A67" w:rsidP="00FA2A67">
      <w:pPr>
        <w:spacing w:line="440" w:lineRule="exact"/>
        <w:ind w:left="848" w:hangingChars="303" w:hanging="848"/>
        <w:rPr>
          <w:rFonts w:ascii="標楷體" w:eastAsia="標楷體" w:hAnsi="標楷體"/>
          <w:sz w:val="28"/>
          <w:szCs w:val="28"/>
        </w:rPr>
      </w:pPr>
      <w:r w:rsidRPr="00FA2A67">
        <w:rPr>
          <w:rFonts w:ascii="標楷體" w:eastAsia="標楷體" w:hAnsi="標楷體" w:hint="eastAsia"/>
          <w:sz w:val="28"/>
          <w:szCs w:val="28"/>
        </w:rPr>
        <w:t xml:space="preserve">    </w:t>
      </w:r>
      <w:r w:rsidR="003E7482" w:rsidRPr="00FA2A67">
        <w:rPr>
          <w:rFonts w:ascii="標楷體" w:eastAsia="標楷體" w:hAnsi="標楷體" w:hint="eastAsia"/>
          <w:sz w:val="28"/>
          <w:szCs w:val="28"/>
        </w:rPr>
        <w:t>5</w:t>
      </w:r>
      <w:r w:rsidR="003E7482" w:rsidRPr="00FA2A67">
        <w:rPr>
          <w:rFonts w:ascii="標楷體" w:eastAsia="標楷體" w:hAnsi="標楷體"/>
          <w:sz w:val="28"/>
          <w:szCs w:val="28"/>
        </w:rPr>
        <w:t>.更換手續完畢，將申請書連同新舊印鑑卡及申請書</w:t>
      </w:r>
      <w:proofErr w:type="gramStart"/>
      <w:r w:rsidR="003E7482" w:rsidRPr="00FA2A67">
        <w:rPr>
          <w:rFonts w:ascii="標楷體" w:eastAsia="標楷體" w:hAnsi="標楷體"/>
          <w:sz w:val="28"/>
          <w:szCs w:val="28"/>
        </w:rPr>
        <w:t>備查簿送有關</w:t>
      </w:r>
      <w:proofErr w:type="gramEnd"/>
      <w:r w:rsidR="003E7482" w:rsidRPr="00FA2A67">
        <w:rPr>
          <w:rFonts w:ascii="標楷體" w:eastAsia="標楷體" w:hAnsi="標楷體"/>
          <w:sz w:val="28"/>
          <w:szCs w:val="28"/>
        </w:rPr>
        <w:t>人員核章，新印鑑卡分送</w:t>
      </w:r>
      <w:proofErr w:type="gramStart"/>
      <w:r w:rsidR="003E7482" w:rsidRPr="00FA2A67">
        <w:rPr>
          <w:rFonts w:ascii="標楷體" w:eastAsia="標楷體" w:hAnsi="標楷體"/>
          <w:sz w:val="28"/>
          <w:szCs w:val="28"/>
        </w:rPr>
        <w:t>公庫驗印</w:t>
      </w:r>
      <w:proofErr w:type="gramEnd"/>
      <w:r w:rsidR="003E7482" w:rsidRPr="00FA2A67">
        <w:rPr>
          <w:rFonts w:ascii="標楷體" w:eastAsia="標楷體" w:hAnsi="標楷體"/>
          <w:sz w:val="28"/>
          <w:szCs w:val="28"/>
        </w:rPr>
        <w:t>人員及會計，舊印鑑卡</w:t>
      </w:r>
      <w:proofErr w:type="gramStart"/>
      <w:r w:rsidR="003E7482" w:rsidRPr="00FA2A67">
        <w:rPr>
          <w:rFonts w:ascii="標楷體" w:eastAsia="標楷體" w:hAnsi="標楷體"/>
          <w:sz w:val="28"/>
          <w:szCs w:val="28"/>
        </w:rPr>
        <w:t>俟</w:t>
      </w:r>
      <w:proofErr w:type="gramEnd"/>
      <w:r w:rsidR="003E7482" w:rsidRPr="00FA2A67">
        <w:rPr>
          <w:rFonts w:ascii="標楷體" w:eastAsia="標楷體" w:hAnsi="標楷體"/>
          <w:sz w:val="28"/>
          <w:szCs w:val="28"/>
        </w:rPr>
        <w:t>更換前以舊印鑑簽發之支票兌付後，再行抽出附於申請書後面，申請書應按年度裝訂成冊保管。保管方式及年限，依各代理公庫金融機構之規定辦理。</w:t>
      </w:r>
    </w:p>
    <w:p w14:paraId="2644CDAE" w14:textId="50DB5670" w:rsidR="00D918ED" w:rsidRDefault="00FA2A67" w:rsidP="00FA2A67">
      <w:pPr>
        <w:spacing w:line="440" w:lineRule="exact"/>
        <w:ind w:left="848" w:hangingChars="303" w:hanging="848"/>
        <w:rPr>
          <w:rFonts w:ascii="標楷體" w:eastAsia="標楷體" w:hAnsi="標楷體"/>
          <w:sz w:val="28"/>
          <w:szCs w:val="28"/>
        </w:rPr>
      </w:pPr>
      <w:r w:rsidRPr="00FA2A67">
        <w:rPr>
          <w:rFonts w:ascii="標楷體" w:eastAsia="標楷體" w:hAnsi="標楷體" w:hint="eastAsia"/>
          <w:sz w:val="28"/>
          <w:szCs w:val="28"/>
        </w:rPr>
        <w:t xml:space="preserve">    </w:t>
      </w:r>
      <w:r w:rsidR="003E7482" w:rsidRPr="00FA2A67">
        <w:rPr>
          <w:rFonts w:ascii="標楷體" w:eastAsia="標楷體" w:hAnsi="標楷體" w:hint="eastAsia"/>
          <w:sz w:val="28"/>
          <w:szCs w:val="28"/>
        </w:rPr>
        <w:t>6</w:t>
      </w:r>
      <w:r w:rsidR="003E7482" w:rsidRPr="00FA2A67">
        <w:rPr>
          <w:rFonts w:ascii="標楷體" w:eastAsia="標楷體" w:hAnsi="標楷體"/>
          <w:sz w:val="28"/>
          <w:szCs w:val="28"/>
        </w:rPr>
        <w:t>.更換印鑑前，以舊印鑑所簽發之支票，在</w:t>
      </w:r>
      <w:r w:rsidR="003E7482" w:rsidRPr="00FA2A67">
        <w:rPr>
          <w:rFonts w:ascii="標楷體" w:eastAsia="標楷體" w:hAnsi="標楷體" w:hint="eastAsia"/>
          <w:sz w:val="28"/>
          <w:szCs w:val="28"/>
        </w:rPr>
        <w:t>發</w:t>
      </w:r>
      <w:r w:rsidR="003E7482" w:rsidRPr="00FA2A67">
        <w:rPr>
          <w:rFonts w:ascii="標楷體" w:eastAsia="標楷體" w:hAnsi="標楷體"/>
          <w:sz w:val="28"/>
          <w:szCs w:val="28"/>
        </w:rPr>
        <w:t>票日期起</w:t>
      </w:r>
      <w:proofErr w:type="gramStart"/>
      <w:r w:rsidR="003E7482" w:rsidRPr="00FA2A67">
        <w:rPr>
          <w:rFonts w:ascii="標楷體" w:eastAsia="標楷體" w:hAnsi="標楷體"/>
          <w:sz w:val="28"/>
          <w:szCs w:val="28"/>
        </w:rPr>
        <w:t>一</w:t>
      </w:r>
      <w:proofErr w:type="gramEnd"/>
      <w:r w:rsidR="003E7482" w:rsidRPr="00FA2A67">
        <w:rPr>
          <w:rFonts w:ascii="標楷體" w:eastAsia="標楷體" w:hAnsi="標楷體"/>
          <w:sz w:val="28"/>
          <w:szCs w:val="28"/>
        </w:rPr>
        <w:t>年內仍屬有效。</w:t>
      </w:r>
    </w:p>
    <w:p w14:paraId="61B32C49" w14:textId="77777777" w:rsidR="008704B9" w:rsidRDefault="008704B9" w:rsidP="00FA2A67">
      <w:pPr>
        <w:spacing w:line="440" w:lineRule="exact"/>
        <w:ind w:left="849" w:hangingChars="303" w:hanging="849"/>
        <w:rPr>
          <w:rFonts w:ascii="標楷體" w:eastAsia="標楷體" w:hAnsi="標楷體"/>
          <w:b/>
          <w:sz w:val="28"/>
          <w:szCs w:val="28"/>
        </w:rPr>
      </w:pPr>
    </w:p>
    <w:p w14:paraId="31B6D499" w14:textId="77777777" w:rsidR="00D918ED" w:rsidRPr="00B97371" w:rsidRDefault="00D918ED" w:rsidP="00643381">
      <w:pPr>
        <w:spacing w:line="440" w:lineRule="exact"/>
        <w:rPr>
          <w:rFonts w:ascii="標楷體" w:eastAsia="標楷體" w:hAnsi="標楷體"/>
          <w:b/>
          <w:sz w:val="28"/>
          <w:szCs w:val="28"/>
        </w:rPr>
      </w:pPr>
      <w:r w:rsidRPr="00B97371">
        <w:rPr>
          <w:rFonts w:ascii="標楷體" w:eastAsia="標楷體" w:hAnsi="標楷體"/>
          <w:b/>
          <w:sz w:val="28"/>
          <w:szCs w:val="28"/>
        </w:rPr>
        <w:t>五、空白公庫</w:t>
      </w:r>
      <w:proofErr w:type="gramStart"/>
      <w:r w:rsidRPr="00B97371">
        <w:rPr>
          <w:rFonts w:ascii="標楷體" w:eastAsia="標楷體" w:hAnsi="標楷體"/>
          <w:b/>
          <w:sz w:val="28"/>
          <w:szCs w:val="28"/>
        </w:rPr>
        <w:t>支票印訂</w:t>
      </w:r>
      <w:proofErr w:type="gramEnd"/>
      <w:r w:rsidRPr="00B97371">
        <w:rPr>
          <w:rFonts w:ascii="標楷體" w:eastAsia="標楷體" w:hAnsi="標楷體"/>
          <w:b/>
          <w:sz w:val="28"/>
          <w:szCs w:val="28"/>
        </w:rPr>
        <w:t>、保管、核發</w:t>
      </w:r>
    </w:p>
    <w:p w14:paraId="24961189" w14:textId="77777777" w:rsidR="003E7482" w:rsidRPr="00643381" w:rsidRDefault="003E7482" w:rsidP="003E7482">
      <w:pPr>
        <w:spacing w:line="440" w:lineRule="exact"/>
        <w:ind w:firstLineChars="100" w:firstLine="280"/>
        <w:rPr>
          <w:rFonts w:ascii="標楷體" w:eastAsia="標楷體" w:hAnsi="標楷體"/>
          <w:sz w:val="28"/>
          <w:szCs w:val="28"/>
        </w:rPr>
      </w:pPr>
      <w:r>
        <w:rPr>
          <w:rFonts w:ascii="標楷體" w:eastAsia="標楷體" w:hAnsi="標楷體" w:hint="eastAsia"/>
          <w:sz w:val="28"/>
          <w:szCs w:val="28"/>
        </w:rPr>
        <w:t>(</w:t>
      </w:r>
      <w:proofErr w:type="gramStart"/>
      <w:r w:rsidRPr="00643381">
        <w:rPr>
          <w:rFonts w:ascii="標楷體" w:eastAsia="標楷體" w:hAnsi="標楷體"/>
          <w:sz w:val="28"/>
          <w:szCs w:val="28"/>
        </w:rPr>
        <w:t>一</w:t>
      </w:r>
      <w:proofErr w:type="gramEnd"/>
      <w:r>
        <w:rPr>
          <w:rFonts w:ascii="標楷體" w:eastAsia="標楷體" w:hAnsi="標楷體" w:hint="eastAsia"/>
          <w:sz w:val="28"/>
          <w:szCs w:val="28"/>
        </w:rPr>
        <w:t>)</w:t>
      </w:r>
      <w:r w:rsidRPr="00643381">
        <w:rPr>
          <w:rFonts w:ascii="標楷體" w:eastAsia="標楷體" w:hAnsi="標楷體"/>
          <w:sz w:val="28"/>
          <w:szCs w:val="28"/>
        </w:rPr>
        <w:t>空白公庫支票之印刷及裝訂：</w:t>
      </w:r>
    </w:p>
    <w:p w14:paraId="2C2B7762" w14:textId="77777777" w:rsidR="003E7482" w:rsidRPr="00643381" w:rsidRDefault="003E7482" w:rsidP="00FA2A67">
      <w:pPr>
        <w:spacing w:line="440" w:lineRule="exact"/>
        <w:ind w:leftChars="233" w:left="847" w:hangingChars="103" w:hanging="288"/>
        <w:rPr>
          <w:rFonts w:ascii="標楷體" w:eastAsia="標楷體" w:hAnsi="標楷體"/>
          <w:sz w:val="28"/>
          <w:szCs w:val="28"/>
        </w:rPr>
      </w:pPr>
      <w:r>
        <w:rPr>
          <w:rFonts w:ascii="標楷體" w:eastAsia="標楷體" w:hAnsi="標楷體"/>
          <w:sz w:val="28"/>
          <w:szCs w:val="28"/>
        </w:rPr>
        <w:t>1.</w:t>
      </w:r>
      <w:r w:rsidRPr="00643381">
        <w:rPr>
          <w:rFonts w:ascii="標楷體" w:eastAsia="標楷體" w:hAnsi="標楷體"/>
          <w:sz w:val="28"/>
          <w:szCs w:val="28"/>
        </w:rPr>
        <w:t>鄉（鎮、市）公庫所需空白支票，應依照代庫契約約定，由代庫機關於每會計年度開始前，與其他帳表、單據、傳票等印刷物</w:t>
      </w:r>
      <w:r w:rsidRPr="00643381">
        <w:rPr>
          <w:rFonts w:ascii="標楷體" w:eastAsia="標楷體" w:hAnsi="標楷體"/>
          <w:sz w:val="28"/>
          <w:szCs w:val="28"/>
        </w:rPr>
        <w:lastRenderedPageBreak/>
        <w:t>品，估計次年度實際需要數量，一併依照規定格式自行印製備用。</w:t>
      </w:r>
    </w:p>
    <w:p w14:paraId="1A8FB070" w14:textId="15BC1031" w:rsidR="003E7482" w:rsidRPr="00FA2A67" w:rsidRDefault="003E7482" w:rsidP="00FA2A67">
      <w:pPr>
        <w:spacing w:line="440" w:lineRule="exact"/>
        <w:ind w:leftChars="233" w:left="847" w:hangingChars="103" w:hanging="288"/>
        <w:rPr>
          <w:rFonts w:ascii="標楷體" w:eastAsia="標楷體" w:hAnsi="標楷體"/>
          <w:sz w:val="28"/>
          <w:szCs w:val="28"/>
        </w:rPr>
      </w:pPr>
      <w:r>
        <w:rPr>
          <w:rFonts w:ascii="標楷體" w:eastAsia="標楷體" w:hAnsi="標楷體"/>
          <w:sz w:val="28"/>
          <w:szCs w:val="28"/>
        </w:rPr>
        <w:t>2.</w:t>
      </w:r>
      <w:r w:rsidRPr="00643381">
        <w:rPr>
          <w:rFonts w:ascii="標楷體" w:eastAsia="標楷體" w:hAnsi="標楷體"/>
          <w:sz w:val="28"/>
          <w:szCs w:val="28"/>
        </w:rPr>
        <w:t>空白公庫支票印刷</w:t>
      </w:r>
      <w:proofErr w:type="gramStart"/>
      <w:r w:rsidRPr="00643381">
        <w:rPr>
          <w:rFonts w:ascii="標楷體" w:eastAsia="標楷體" w:hAnsi="標楷體"/>
          <w:sz w:val="28"/>
          <w:szCs w:val="28"/>
        </w:rPr>
        <w:t>除照印</w:t>
      </w:r>
      <w:proofErr w:type="gramEnd"/>
      <w:r w:rsidRPr="00643381">
        <w:rPr>
          <w:rFonts w:ascii="標楷體" w:eastAsia="標楷體" w:hAnsi="標楷體"/>
          <w:sz w:val="28"/>
          <w:szCs w:val="28"/>
        </w:rPr>
        <w:t>票據法所規定之要項外，應加印存款戶名、款項所屬年月份、用途及付款代庫機構名稱各欄，並於左上端加印存款帳號及支票號碼（應以一張一號不得跳號或重號），於下端加印科目、各級人員核章等欄</w:t>
      </w:r>
      <w:proofErr w:type="gramStart"/>
      <w:r w:rsidRPr="00643381">
        <w:rPr>
          <w:rFonts w:ascii="標楷體" w:eastAsia="標楷體" w:hAnsi="標楷體"/>
          <w:sz w:val="28"/>
          <w:szCs w:val="28"/>
        </w:rPr>
        <w:t>〔</w:t>
      </w:r>
      <w:proofErr w:type="gramEnd"/>
      <w:r w:rsidRPr="00643381">
        <w:rPr>
          <w:rFonts w:ascii="標楷體" w:eastAsia="標楷體" w:hAnsi="標楷體"/>
          <w:sz w:val="28"/>
          <w:szCs w:val="28"/>
        </w:rPr>
        <w:t>鄉（鎮、市）存款支票是否加印門、款、項、目預算科目欄，由各代庫機關酌情辦理。〕該項支票按實用情形酌以一百張、五十張、二十五張裝訂成一本、</w:t>
      </w:r>
      <w:r w:rsidRPr="00FA2A67">
        <w:rPr>
          <w:rFonts w:ascii="標楷體" w:eastAsia="標楷體" w:hAnsi="標楷體"/>
          <w:sz w:val="28"/>
          <w:szCs w:val="28"/>
        </w:rPr>
        <w:t>每張連接票根，</w:t>
      </w:r>
      <w:proofErr w:type="gramStart"/>
      <w:r w:rsidRPr="00FA2A67">
        <w:rPr>
          <w:rFonts w:ascii="標楷體" w:eastAsia="標楷體" w:hAnsi="標楷體"/>
          <w:sz w:val="28"/>
          <w:szCs w:val="28"/>
        </w:rPr>
        <w:t>每本簿內應</w:t>
      </w:r>
      <w:proofErr w:type="gramEnd"/>
      <w:r w:rsidRPr="00FA2A67">
        <w:rPr>
          <w:rFonts w:ascii="標楷體" w:eastAsia="標楷體" w:hAnsi="標楷體"/>
          <w:sz w:val="28"/>
          <w:szCs w:val="28"/>
        </w:rPr>
        <w:t>附一張公庫支票領取證，原則附於末尾倒數五張前，封面</w:t>
      </w:r>
      <w:proofErr w:type="gramStart"/>
      <w:r w:rsidRPr="00FA2A67">
        <w:rPr>
          <w:rFonts w:ascii="標楷體" w:eastAsia="標楷體" w:hAnsi="標楷體"/>
          <w:sz w:val="28"/>
          <w:szCs w:val="28"/>
        </w:rPr>
        <w:t>裏</w:t>
      </w:r>
      <w:proofErr w:type="gramEnd"/>
      <w:r w:rsidRPr="00FA2A67">
        <w:rPr>
          <w:rFonts w:ascii="標楷體" w:eastAsia="標楷體" w:hAnsi="標楷體"/>
          <w:sz w:val="28"/>
          <w:szCs w:val="28"/>
        </w:rPr>
        <w:t>頁印「使用公庫支票須知」。</w:t>
      </w:r>
      <w:r w:rsidRPr="00FA2A67">
        <w:rPr>
          <w:rFonts w:ascii="標楷體" w:eastAsia="標楷體" w:hAnsi="標楷體" w:hint="eastAsia"/>
          <w:sz w:val="28"/>
          <w:szCs w:val="28"/>
        </w:rPr>
        <w:t>(新開立之公庫機關專戶存款戶，未存入款項前，不得發給空白支票</w:t>
      </w:r>
      <w:r w:rsidR="00965895" w:rsidRPr="00C47C8C">
        <w:rPr>
          <w:rFonts w:ascii="標楷體" w:eastAsia="標楷體" w:hAnsi="標楷體" w:hint="eastAsia"/>
          <w:sz w:val="28"/>
          <w:szCs w:val="28"/>
        </w:rPr>
        <w:t>。</w:t>
      </w:r>
      <w:r w:rsidRPr="00FA2A67">
        <w:rPr>
          <w:rFonts w:ascii="標楷體" w:eastAsia="標楷體" w:hAnsi="標楷體" w:hint="eastAsia"/>
          <w:sz w:val="28"/>
          <w:szCs w:val="28"/>
        </w:rPr>
        <w:t>)</w:t>
      </w:r>
    </w:p>
    <w:p w14:paraId="453B1C11" w14:textId="18818776" w:rsidR="00D918ED" w:rsidRPr="00B97371" w:rsidRDefault="00FA2A67" w:rsidP="00643381">
      <w:pPr>
        <w:spacing w:line="440" w:lineRule="exact"/>
        <w:rPr>
          <w:rFonts w:ascii="標楷體" w:eastAsia="標楷體" w:hAnsi="標楷體"/>
          <w:sz w:val="28"/>
          <w:szCs w:val="28"/>
        </w:rPr>
      </w:pPr>
      <w:r>
        <w:rPr>
          <w:rFonts w:ascii="標楷體" w:eastAsia="標楷體" w:hAnsi="標楷體"/>
          <w:sz w:val="28"/>
          <w:szCs w:val="28"/>
        </w:rPr>
        <w:t xml:space="preserve">   </w:t>
      </w:r>
      <w:r w:rsidR="003E7482" w:rsidRPr="00B97371" w:rsidDel="003E7482">
        <w:rPr>
          <w:rFonts w:ascii="標楷體" w:eastAsia="標楷體" w:hAnsi="標楷體" w:hint="eastAsia"/>
          <w:sz w:val="28"/>
          <w:szCs w:val="28"/>
        </w:rPr>
        <w:t xml:space="preserve"> </w:t>
      </w:r>
      <w:r w:rsidR="00E50786" w:rsidRPr="00B97371">
        <w:rPr>
          <w:rFonts w:ascii="標楷體" w:eastAsia="標楷體" w:hAnsi="標楷體"/>
          <w:sz w:val="28"/>
          <w:szCs w:val="28"/>
        </w:rPr>
        <w:t>3.</w:t>
      </w:r>
      <w:r w:rsidR="00D918ED" w:rsidRPr="00B97371">
        <w:rPr>
          <w:rFonts w:ascii="標楷體" w:eastAsia="標楷體" w:hAnsi="標楷體"/>
          <w:sz w:val="28"/>
          <w:szCs w:val="28"/>
        </w:rPr>
        <w:t>使用公庫支票須知：</w:t>
      </w:r>
    </w:p>
    <w:p w14:paraId="07B09025" w14:textId="77777777" w:rsidR="00D918ED" w:rsidRPr="00B97371" w:rsidRDefault="00E50786" w:rsidP="00FA2A67">
      <w:pPr>
        <w:spacing w:line="440" w:lineRule="exact"/>
        <w:ind w:leftChars="295" w:left="1134" w:hangingChars="152" w:hanging="426"/>
        <w:rPr>
          <w:rFonts w:ascii="標楷體" w:eastAsia="標楷體" w:hAnsi="標楷體"/>
          <w:sz w:val="28"/>
          <w:szCs w:val="28"/>
        </w:rPr>
      </w:pPr>
      <w:r w:rsidRPr="00B97371">
        <w:rPr>
          <w:rFonts w:ascii="標楷體" w:eastAsia="標楷體" w:hAnsi="標楷體"/>
          <w:sz w:val="28"/>
          <w:szCs w:val="28"/>
        </w:rPr>
        <w:t>(</w:t>
      </w:r>
      <w:r w:rsidR="00D918ED" w:rsidRPr="00B97371">
        <w:rPr>
          <w:rFonts w:ascii="標楷體" w:eastAsia="標楷體" w:hAnsi="標楷體"/>
          <w:sz w:val="28"/>
          <w:szCs w:val="28"/>
        </w:rPr>
        <w:t>1</w:t>
      </w:r>
      <w:r w:rsidRPr="00B97371">
        <w:rPr>
          <w:rFonts w:ascii="標楷體" w:eastAsia="標楷體" w:hAnsi="標楷體"/>
          <w:sz w:val="28"/>
          <w:szCs w:val="28"/>
        </w:rPr>
        <w:t>)</w:t>
      </w:r>
      <w:r w:rsidR="00D918ED" w:rsidRPr="00B97371">
        <w:rPr>
          <w:rFonts w:ascii="標楷體" w:eastAsia="標楷體" w:hAnsi="標楷體"/>
          <w:sz w:val="28"/>
          <w:szCs w:val="28"/>
        </w:rPr>
        <w:t>公庫支票（包括支票領取證）須妥慎保管，如有遺失，</w:t>
      </w:r>
      <w:proofErr w:type="gramStart"/>
      <w:r w:rsidR="00D918ED" w:rsidRPr="00B97371">
        <w:rPr>
          <w:rFonts w:ascii="標楷體" w:eastAsia="標楷體" w:hAnsi="標楷體"/>
          <w:sz w:val="28"/>
          <w:szCs w:val="28"/>
        </w:rPr>
        <w:t>無論全冊或</w:t>
      </w:r>
      <w:proofErr w:type="gramEnd"/>
      <w:r w:rsidR="00D918ED" w:rsidRPr="00B97371">
        <w:rPr>
          <w:rFonts w:ascii="標楷體" w:eastAsia="標楷體" w:hAnsi="標楷體"/>
          <w:sz w:val="28"/>
          <w:szCs w:val="28"/>
        </w:rPr>
        <w:t>若干</w:t>
      </w:r>
      <w:proofErr w:type="gramStart"/>
      <w:r w:rsidR="00D918ED" w:rsidRPr="00B97371">
        <w:rPr>
          <w:rFonts w:ascii="標楷體" w:eastAsia="標楷體" w:hAnsi="標楷體"/>
          <w:sz w:val="28"/>
          <w:szCs w:val="28"/>
        </w:rPr>
        <w:t>張均應立即</w:t>
      </w:r>
      <w:proofErr w:type="gramEnd"/>
      <w:r w:rsidR="00D918ED" w:rsidRPr="00B97371">
        <w:rPr>
          <w:rFonts w:ascii="標楷體" w:eastAsia="標楷體" w:hAnsi="標楷體"/>
          <w:sz w:val="28"/>
          <w:szCs w:val="28"/>
        </w:rPr>
        <w:t>通知公庫。</w:t>
      </w:r>
    </w:p>
    <w:p w14:paraId="1B96985C" w14:textId="77777777" w:rsidR="00D918ED" w:rsidRPr="00B97371" w:rsidRDefault="00E50786" w:rsidP="00FA2A67">
      <w:pPr>
        <w:spacing w:line="440" w:lineRule="exact"/>
        <w:ind w:leftChars="295" w:left="1134" w:hangingChars="152" w:hanging="426"/>
        <w:rPr>
          <w:rFonts w:ascii="標楷體" w:eastAsia="標楷體" w:hAnsi="標楷體"/>
          <w:sz w:val="28"/>
          <w:szCs w:val="28"/>
        </w:rPr>
      </w:pPr>
      <w:r w:rsidRPr="00B97371">
        <w:rPr>
          <w:rFonts w:ascii="標楷體" w:eastAsia="標楷體" w:hAnsi="標楷體"/>
          <w:sz w:val="28"/>
          <w:szCs w:val="28"/>
        </w:rPr>
        <w:t>(</w:t>
      </w:r>
      <w:r w:rsidR="00D918ED" w:rsidRPr="00B97371">
        <w:rPr>
          <w:rFonts w:ascii="標楷體" w:eastAsia="標楷體" w:hAnsi="標楷體"/>
          <w:sz w:val="28"/>
          <w:szCs w:val="28"/>
        </w:rPr>
        <w:t>2</w:t>
      </w:r>
      <w:r w:rsidRPr="00B97371">
        <w:rPr>
          <w:rFonts w:ascii="標楷體" w:eastAsia="標楷體" w:hAnsi="標楷體"/>
          <w:sz w:val="28"/>
          <w:szCs w:val="28"/>
        </w:rPr>
        <w:t>)</w:t>
      </w:r>
      <w:r w:rsidR="00D918ED" w:rsidRPr="00B97371">
        <w:rPr>
          <w:rFonts w:ascii="標楷體" w:eastAsia="標楷體" w:hAnsi="標楷體"/>
          <w:sz w:val="28"/>
          <w:szCs w:val="28"/>
        </w:rPr>
        <w:t>領到公庫支票時，須當面查點張數及號數，如有缺少或錯誤，應立即通知公庫。</w:t>
      </w:r>
    </w:p>
    <w:p w14:paraId="7B5FCEBF" w14:textId="77777777" w:rsidR="00D918ED" w:rsidRPr="00B97371" w:rsidRDefault="00E50786" w:rsidP="00FA2A67">
      <w:pPr>
        <w:spacing w:line="440" w:lineRule="exact"/>
        <w:ind w:leftChars="295" w:left="1134" w:hangingChars="152" w:hanging="426"/>
        <w:rPr>
          <w:rFonts w:ascii="標楷體" w:eastAsia="標楷體" w:hAnsi="標楷體"/>
          <w:sz w:val="28"/>
          <w:szCs w:val="28"/>
        </w:rPr>
      </w:pPr>
      <w:r w:rsidRPr="00B97371">
        <w:rPr>
          <w:rFonts w:ascii="標楷體" w:eastAsia="標楷體" w:hAnsi="標楷體"/>
          <w:sz w:val="28"/>
          <w:szCs w:val="28"/>
        </w:rPr>
        <w:t>(</w:t>
      </w:r>
      <w:r w:rsidR="00D918ED" w:rsidRPr="00B97371">
        <w:rPr>
          <w:rFonts w:ascii="標楷體" w:eastAsia="標楷體" w:hAnsi="標楷體"/>
          <w:sz w:val="28"/>
          <w:szCs w:val="28"/>
        </w:rPr>
        <w:t>3</w:t>
      </w:r>
      <w:r w:rsidRPr="00B97371">
        <w:rPr>
          <w:rFonts w:ascii="標楷體" w:eastAsia="標楷體" w:hAnsi="標楷體"/>
          <w:sz w:val="28"/>
          <w:szCs w:val="28"/>
        </w:rPr>
        <w:t>)</w:t>
      </w:r>
      <w:r w:rsidR="00D918ED" w:rsidRPr="00B97371">
        <w:rPr>
          <w:rFonts w:ascii="標楷體" w:eastAsia="標楷體" w:hAnsi="標楷體"/>
          <w:sz w:val="28"/>
          <w:szCs w:val="28"/>
        </w:rPr>
        <w:t>各存款機關簽發之公庫支票，須將</w:t>
      </w:r>
      <w:proofErr w:type="gramStart"/>
      <w:r w:rsidR="00D918ED" w:rsidRPr="00B97371">
        <w:rPr>
          <w:rFonts w:ascii="標楷體" w:eastAsia="標楷體" w:hAnsi="標楷體"/>
          <w:sz w:val="28"/>
          <w:szCs w:val="28"/>
        </w:rPr>
        <w:t>上半部所列</w:t>
      </w:r>
      <w:proofErr w:type="gramEnd"/>
      <w:r w:rsidR="00D918ED" w:rsidRPr="00B97371">
        <w:rPr>
          <w:rFonts w:ascii="標楷體" w:eastAsia="標楷體" w:hAnsi="標楷體"/>
          <w:sz w:val="28"/>
          <w:szCs w:val="28"/>
        </w:rPr>
        <w:t>各欄分別詳細填寫，並加蓋全部原留印鑑，並須妥慎保管，如有遺失，應立即通知公庫。</w:t>
      </w:r>
    </w:p>
    <w:p w14:paraId="258B609C" w14:textId="77777777" w:rsidR="00D918ED" w:rsidRPr="00B97371" w:rsidRDefault="00E50786" w:rsidP="00FA2A67">
      <w:pPr>
        <w:spacing w:line="440" w:lineRule="exact"/>
        <w:ind w:leftChars="295" w:left="1134" w:hangingChars="152" w:hanging="426"/>
        <w:rPr>
          <w:rFonts w:ascii="標楷體" w:eastAsia="標楷體" w:hAnsi="標楷體"/>
          <w:sz w:val="28"/>
          <w:szCs w:val="28"/>
        </w:rPr>
      </w:pPr>
      <w:r w:rsidRPr="00B97371">
        <w:rPr>
          <w:rFonts w:ascii="標楷體" w:eastAsia="標楷體" w:hAnsi="標楷體"/>
          <w:sz w:val="28"/>
          <w:szCs w:val="28"/>
        </w:rPr>
        <w:t>(</w:t>
      </w:r>
      <w:r w:rsidR="00D918ED" w:rsidRPr="00B97371">
        <w:rPr>
          <w:rFonts w:ascii="標楷體" w:eastAsia="標楷體" w:hAnsi="標楷體"/>
          <w:sz w:val="28"/>
          <w:szCs w:val="28"/>
        </w:rPr>
        <w:t>4</w:t>
      </w:r>
      <w:r w:rsidRPr="00B97371">
        <w:rPr>
          <w:rFonts w:ascii="標楷體" w:eastAsia="標楷體" w:hAnsi="標楷體"/>
          <w:sz w:val="28"/>
          <w:szCs w:val="28"/>
        </w:rPr>
        <w:t>)</w:t>
      </w:r>
      <w:r w:rsidR="00D918ED" w:rsidRPr="00B97371">
        <w:rPr>
          <w:rFonts w:ascii="標楷體" w:eastAsia="標楷體" w:hAnsi="標楷體"/>
          <w:sz w:val="28"/>
          <w:szCs w:val="28"/>
        </w:rPr>
        <w:t>公庫支票</w:t>
      </w:r>
      <w:proofErr w:type="gramStart"/>
      <w:r w:rsidR="00D918ED" w:rsidRPr="00B97371">
        <w:rPr>
          <w:rFonts w:ascii="標楷體" w:eastAsia="標楷體" w:hAnsi="標楷體"/>
          <w:sz w:val="28"/>
          <w:szCs w:val="28"/>
        </w:rPr>
        <w:t>應順號使用</w:t>
      </w:r>
      <w:proofErr w:type="gramEnd"/>
      <w:r w:rsidR="00D918ED" w:rsidRPr="00B97371">
        <w:rPr>
          <w:rFonts w:ascii="標楷體" w:eastAsia="標楷體" w:hAnsi="標楷體"/>
          <w:sz w:val="28"/>
          <w:szCs w:val="28"/>
        </w:rPr>
        <w:t>，並使用不易擦拭之書寫工具填寫。大寫金額文字務須緊接新台幣逐字密接，以正楷大寫，小寫金額欄應填寫阿拉伯數字，在數字</w:t>
      </w:r>
      <w:proofErr w:type="gramStart"/>
      <w:r w:rsidR="00D918ED" w:rsidRPr="00B97371">
        <w:rPr>
          <w:rFonts w:ascii="標楷體" w:eastAsia="標楷體" w:hAnsi="標楷體"/>
          <w:sz w:val="28"/>
          <w:szCs w:val="28"/>
        </w:rPr>
        <w:t>之前冠</w:t>
      </w:r>
      <w:proofErr w:type="gramEnd"/>
      <w:r w:rsidR="00D918ED" w:rsidRPr="00B97371">
        <w:rPr>
          <w:rFonts w:ascii="標楷體" w:eastAsia="標楷體" w:hAnsi="標楷體"/>
          <w:sz w:val="28"/>
          <w:szCs w:val="28"/>
        </w:rPr>
        <w:t>以NT$字樣，大小寫金額文字誤寫時，應即行作廢，其他記載誤寫時，應在更改處加蓋出票機關原留全部印鑑證明之。</w:t>
      </w:r>
    </w:p>
    <w:p w14:paraId="6F0617D0" w14:textId="77777777" w:rsidR="00D918ED" w:rsidRPr="00B97371" w:rsidRDefault="00E50786" w:rsidP="00FA2A67">
      <w:pPr>
        <w:spacing w:line="440" w:lineRule="exact"/>
        <w:ind w:leftChars="295" w:left="1134" w:hangingChars="152" w:hanging="426"/>
        <w:rPr>
          <w:rFonts w:ascii="標楷體" w:eastAsia="標楷體" w:hAnsi="標楷體"/>
          <w:sz w:val="28"/>
          <w:szCs w:val="28"/>
        </w:rPr>
      </w:pPr>
      <w:r w:rsidRPr="00B97371">
        <w:rPr>
          <w:rFonts w:ascii="標楷體" w:eastAsia="標楷體" w:hAnsi="標楷體"/>
          <w:sz w:val="28"/>
          <w:szCs w:val="28"/>
        </w:rPr>
        <w:t>(</w:t>
      </w:r>
      <w:r w:rsidR="00D918ED" w:rsidRPr="00B97371">
        <w:rPr>
          <w:rFonts w:ascii="標楷體" w:eastAsia="標楷體" w:hAnsi="標楷體"/>
          <w:sz w:val="28"/>
          <w:szCs w:val="28"/>
        </w:rPr>
        <w:t>5</w:t>
      </w:r>
      <w:r w:rsidRPr="00B97371">
        <w:rPr>
          <w:rFonts w:ascii="標楷體" w:eastAsia="標楷體" w:hAnsi="標楷體"/>
          <w:sz w:val="28"/>
          <w:szCs w:val="28"/>
        </w:rPr>
        <w:t>)</w:t>
      </w:r>
      <w:r w:rsidR="00D918ED" w:rsidRPr="00B97371">
        <w:rPr>
          <w:rFonts w:ascii="標楷體" w:eastAsia="標楷體" w:hAnsi="標楷體"/>
          <w:sz w:val="28"/>
          <w:szCs w:val="28"/>
        </w:rPr>
        <w:t>各存款機關開出公庫支票金額，應以其存款餘額為限，如由縣庫</w:t>
      </w:r>
      <w:proofErr w:type="gramStart"/>
      <w:r w:rsidR="00D918ED" w:rsidRPr="00B97371">
        <w:rPr>
          <w:rFonts w:ascii="標楷體" w:eastAsia="標楷體" w:hAnsi="標楷體"/>
          <w:sz w:val="28"/>
          <w:szCs w:val="28"/>
        </w:rPr>
        <w:t>匯</w:t>
      </w:r>
      <w:proofErr w:type="gramEnd"/>
      <w:r w:rsidR="00D918ED" w:rsidRPr="00B97371">
        <w:rPr>
          <w:rFonts w:ascii="標楷體" w:eastAsia="標楷體" w:hAnsi="標楷體"/>
          <w:sz w:val="28"/>
          <w:szCs w:val="28"/>
        </w:rPr>
        <w:t>撥經費存入者，應</w:t>
      </w:r>
      <w:proofErr w:type="gramStart"/>
      <w:r w:rsidR="00D918ED" w:rsidRPr="00B97371">
        <w:rPr>
          <w:rFonts w:ascii="標楷體" w:eastAsia="標楷體" w:hAnsi="標楷體"/>
          <w:sz w:val="28"/>
          <w:szCs w:val="28"/>
        </w:rPr>
        <w:t>俟</w:t>
      </w:r>
      <w:proofErr w:type="gramEnd"/>
      <w:r w:rsidR="00D918ED" w:rsidRPr="00B97371">
        <w:rPr>
          <w:rFonts w:ascii="標楷體" w:eastAsia="標楷體" w:hAnsi="標楷體"/>
          <w:sz w:val="28"/>
          <w:szCs w:val="28"/>
        </w:rPr>
        <w:t>公庫通知後始</w:t>
      </w:r>
      <w:proofErr w:type="gramStart"/>
      <w:r w:rsidR="00D918ED" w:rsidRPr="00B97371">
        <w:rPr>
          <w:rFonts w:ascii="標楷體" w:eastAsia="標楷體" w:hAnsi="標楷體"/>
          <w:sz w:val="28"/>
          <w:szCs w:val="28"/>
        </w:rPr>
        <w:t>得簽支</w:t>
      </w:r>
      <w:proofErr w:type="gramEnd"/>
      <w:r w:rsidR="00D918ED" w:rsidRPr="00B97371">
        <w:rPr>
          <w:rFonts w:ascii="標楷體" w:eastAsia="標楷體" w:hAnsi="標楷體"/>
          <w:sz w:val="28"/>
          <w:szCs w:val="28"/>
        </w:rPr>
        <w:t>。</w:t>
      </w:r>
    </w:p>
    <w:p w14:paraId="57CC69EB" w14:textId="77777777" w:rsidR="00D918ED" w:rsidRPr="00B97371" w:rsidRDefault="00E50786" w:rsidP="00FA2A67">
      <w:pPr>
        <w:spacing w:line="440" w:lineRule="exact"/>
        <w:ind w:leftChars="295" w:left="1134" w:hangingChars="152" w:hanging="426"/>
        <w:rPr>
          <w:rFonts w:ascii="標楷體" w:eastAsia="標楷體" w:hAnsi="標楷體"/>
          <w:sz w:val="28"/>
          <w:szCs w:val="28"/>
        </w:rPr>
      </w:pPr>
      <w:r w:rsidRPr="00B97371">
        <w:rPr>
          <w:rFonts w:ascii="標楷體" w:eastAsia="標楷體" w:hAnsi="標楷體"/>
          <w:sz w:val="28"/>
          <w:szCs w:val="28"/>
        </w:rPr>
        <w:t>(</w:t>
      </w:r>
      <w:r w:rsidR="00D918ED" w:rsidRPr="00B97371">
        <w:rPr>
          <w:rFonts w:ascii="標楷體" w:eastAsia="標楷體" w:hAnsi="標楷體"/>
          <w:sz w:val="28"/>
          <w:szCs w:val="28"/>
        </w:rPr>
        <w:t>6</w:t>
      </w:r>
      <w:r w:rsidRPr="00B97371">
        <w:rPr>
          <w:rFonts w:ascii="標楷體" w:eastAsia="標楷體" w:hAnsi="標楷體"/>
          <w:sz w:val="28"/>
          <w:szCs w:val="28"/>
        </w:rPr>
        <w:t>)</w:t>
      </w:r>
      <w:r w:rsidR="00D918ED" w:rsidRPr="00B97371">
        <w:rPr>
          <w:rFonts w:ascii="標楷體" w:eastAsia="標楷體" w:hAnsi="標楷體"/>
          <w:sz w:val="28"/>
          <w:szCs w:val="28"/>
        </w:rPr>
        <w:t>各存款機關簽發之公庫支票，</w:t>
      </w:r>
      <w:proofErr w:type="gramStart"/>
      <w:r w:rsidR="00D918ED" w:rsidRPr="00B97371">
        <w:rPr>
          <w:rFonts w:ascii="標楷體" w:eastAsia="標楷體" w:hAnsi="標楷體"/>
          <w:sz w:val="28"/>
          <w:szCs w:val="28"/>
        </w:rPr>
        <w:t>均應填寫</w:t>
      </w:r>
      <w:proofErr w:type="gramEnd"/>
      <w:r w:rsidR="00D918ED" w:rsidRPr="00B97371">
        <w:rPr>
          <w:rFonts w:ascii="標楷體" w:eastAsia="標楷體" w:hAnsi="標楷體"/>
          <w:sz w:val="28"/>
          <w:szCs w:val="28"/>
        </w:rPr>
        <w:t>受款人，受款人須</w:t>
      </w:r>
      <w:proofErr w:type="gramStart"/>
      <w:r w:rsidR="00D918ED" w:rsidRPr="00B97371">
        <w:rPr>
          <w:rFonts w:ascii="標楷體" w:eastAsia="標楷體" w:hAnsi="標楷體"/>
          <w:sz w:val="28"/>
          <w:szCs w:val="28"/>
        </w:rPr>
        <w:t>在票背簽章</w:t>
      </w:r>
      <w:proofErr w:type="gramEnd"/>
      <w:r w:rsidR="00D918ED" w:rsidRPr="00B97371">
        <w:rPr>
          <w:rFonts w:ascii="標楷體" w:eastAsia="標楷體" w:hAnsi="標楷體"/>
          <w:sz w:val="28"/>
          <w:szCs w:val="28"/>
        </w:rPr>
        <w:t>（即背書，應蓋與受款人欄所載完全相符之章，但</w:t>
      </w:r>
      <w:proofErr w:type="gramStart"/>
      <w:r w:rsidR="00D918ED" w:rsidRPr="00B97371">
        <w:rPr>
          <w:rFonts w:ascii="標楷體" w:eastAsia="標楷體" w:hAnsi="標楷體"/>
          <w:sz w:val="28"/>
          <w:szCs w:val="28"/>
        </w:rPr>
        <w:t>個</w:t>
      </w:r>
      <w:proofErr w:type="gramEnd"/>
      <w:r w:rsidR="00D918ED" w:rsidRPr="00B97371">
        <w:rPr>
          <w:rFonts w:ascii="標楷體" w:eastAsia="標楷體" w:hAnsi="標楷體"/>
          <w:sz w:val="28"/>
          <w:szCs w:val="28"/>
        </w:rPr>
        <w:t>人為抬頭者，得用簽名背書）後方可取款。但出票人在受款人欄註明「委託○○銀行</w:t>
      </w:r>
      <w:proofErr w:type="gramStart"/>
      <w:r w:rsidR="00D918ED" w:rsidRPr="00B97371">
        <w:rPr>
          <w:rFonts w:ascii="標楷體" w:eastAsia="標楷體" w:hAnsi="標楷體"/>
          <w:sz w:val="28"/>
          <w:szCs w:val="28"/>
        </w:rPr>
        <w:t>匯</w:t>
      </w:r>
      <w:proofErr w:type="gramEnd"/>
      <w:r w:rsidR="00D918ED" w:rsidRPr="00B97371">
        <w:rPr>
          <w:rFonts w:ascii="標楷體" w:eastAsia="標楷體" w:hAnsi="標楷體"/>
          <w:sz w:val="28"/>
          <w:szCs w:val="28"/>
        </w:rPr>
        <w:t>○○（帳號或戶名均可）」時，得由代庫機構轉</w:t>
      </w:r>
      <w:proofErr w:type="gramStart"/>
      <w:r w:rsidR="00D918ED" w:rsidRPr="00B97371">
        <w:rPr>
          <w:rFonts w:ascii="標楷體" w:eastAsia="標楷體" w:hAnsi="標楷體"/>
          <w:sz w:val="28"/>
          <w:szCs w:val="28"/>
        </w:rPr>
        <w:t>匯</w:t>
      </w:r>
      <w:proofErr w:type="gramEnd"/>
      <w:r w:rsidR="00D918ED" w:rsidRPr="00B97371">
        <w:rPr>
          <w:rFonts w:ascii="標楷體" w:eastAsia="標楷體" w:hAnsi="標楷體"/>
          <w:sz w:val="28"/>
          <w:szCs w:val="28"/>
        </w:rPr>
        <w:t>。</w:t>
      </w:r>
    </w:p>
    <w:p w14:paraId="580830D0" w14:textId="77777777" w:rsidR="00D918ED" w:rsidRPr="00B97371" w:rsidRDefault="00E50786" w:rsidP="00FA2A67">
      <w:pPr>
        <w:spacing w:line="440" w:lineRule="exact"/>
        <w:ind w:leftChars="295" w:left="1134" w:hangingChars="152" w:hanging="426"/>
        <w:rPr>
          <w:rFonts w:ascii="標楷體" w:eastAsia="標楷體" w:hAnsi="標楷體"/>
          <w:sz w:val="28"/>
          <w:szCs w:val="28"/>
        </w:rPr>
      </w:pPr>
      <w:r w:rsidRPr="00B97371">
        <w:rPr>
          <w:rFonts w:ascii="標楷體" w:eastAsia="標楷體" w:hAnsi="標楷體"/>
          <w:sz w:val="28"/>
          <w:szCs w:val="28"/>
        </w:rPr>
        <w:lastRenderedPageBreak/>
        <w:t>(</w:t>
      </w:r>
      <w:r w:rsidR="00D918ED" w:rsidRPr="00B97371">
        <w:rPr>
          <w:rFonts w:ascii="標楷體" w:eastAsia="標楷體" w:hAnsi="標楷體"/>
          <w:sz w:val="28"/>
          <w:szCs w:val="28"/>
        </w:rPr>
        <w:t>7</w:t>
      </w:r>
      <w:r w:rsidRPr="00B97371">
        <w:rPr>
          <w:rFonts w:ascii="標楷體" w:eastAsia="標楷體" w:hAnsi="標楷體"/>
          <w:sz w:val="28"/>
          <w:szCs w:val="28"/>
        </w:rPr>
        <w:t>)</w:t>
      </w:r>
      <w:r w:rsidR="00D918ED" w:rsidRPr="00B97371">
        <w:rPr>
          <w:rFonts w:ascii="標楷體" w:eastAsia="標楷體" w:hAnsi="標楷體"/>
          <w:sz w:val="28"/>
          <w:szCs w:val="28"/>
        </w:rPr>
        <w:t>帳戶結清時，應將未用空白公庫支票及其內附支票領取證，一併</w:t>
      </w:r>
      <w:proofErr w:type="gramStart"/>
      <w:r w:rsidR="00D918ED" w:rsidRPr="00B97371">
        <w:rPr>
          <w:rFonts w:ascii="標楷體" w:eastAsia="標楷體" w:hAnsi="標楷體"/>
          <w:sz w:val="28"/>
          <w:szCs w:val="28"/>
        </w:rPr>
        <w:t>繳還公庫</w:t>
      </w:r>
      <w:proofErr w:type="gramEnd"/>
      <w:r w:rsidR="00D918ED" w:rsidRPr="00B97371">
        <w:rPr>
          <w:rFonts w:ascii="標楷體" w:eastAsia="標楷體" w:hAnsi="標楷體"/>
          <w:sz w:val="28"/>
          <w:szCs w:val="28"/>
        </w:rPr>
        <w:t>。</w:t>
      </w:r>
    </w:p>
    <w:p w14:paraId="4D45909A" w14:textId="77777777" w:rsidR="00D918ED" w:rsidRPr="00B97371" w:rsidRDefault="00E50786" w:rsidP="00E50786">
      <w:pPr>
        <w:spacing w:line="440" w:lineRule="exact"/>
        <w:ind w:firstLineChars="100" w:firstLine="280"/>
        <w:rPr>
          <w:rFonts w:ascii="標楷體" w:eastAsia="標楷體" w:hAnsi="標楷體"/>
          <w:sz w:val="28"/>
          <w:szCs w:val="28"/>
        </w:rPr>
      </w:pPr>
      <w:r w:rsidRPr="00B97371">
        <w:rPr>
          <w:rFonts w:ascii="標楷體" w:eastAsia="標楷體" w:hAnsi="標楷體"/>
          <w:sz w:val="28"/>
          <w:szCs w:val="28"/>
        </w:rPr>
        <w:t>(</w:t>
      </w:r>
      <w:r w:rsidR="00D918ED" w:rsidRPr="00B97371">
        <w:rPr>
          <w:rFonts w:ascii="標楷體" w:eastAsia="標楷體" w:hAnsi="標楷體"/>
          <w:sz w:val="28"/>
          <w:szCs w:val="28"/>
        </w:rPr>
        <w:t>二</w:t>
      </w:r>
      <w:r w:rsidRPr="00B97371">
        <w:rPr>
          <w:rFonts w:ascii="標楷體" w:eastAsia="標楷體" w:hAnsi="標楷體" w:hint="eastAsia"/>
          <w:sz w:val="28"/>
          <w:szCs w:val="28"/>
        </w:rPr>
        <w:t>)</w:t>
      </w:r>
      <w:r w:rsidR="00D918ED" w:rsidRPr="00B97371">
        <w:rPr>
          <w:rFonts w:ascii="標楷體" w:eastAsia="標楷體" w:hAnsi="標楷體"/>
          <w:sz w:val="28"/>
          <w:szCs w:val="28"/>
        </w:rPr>
        <w:t>空白公庫支票之保管：</w:t>
      </w:r>
    </w:p>
    <w:p w14:paraId="00C93326" w14:textId="77777777" w:rsidR="00D918ED" w:rsidRPr="00B97371" w:rsidRDefault="00E50786" w:rsidP="00FA2A67">
      <w:pPr>
        <w:spacing w:line="440" w:lineRule="exact"/>
        <w:ind w:leftChars="233" w:left="847" w:hangingChars="103" w:hanging="288"/>
        <w:rPr>
          <w:rFonts w:ascii="標楷體" w:eastAsia="標楷體" w:hAnsi="標楷體"/>
          <w:sz w:val="28"/>
          <w:szCs w:val="28"/>
        </w:rPr>
      </w:pPr>
      <w:r w:rsidRPr="00B97371">
        <w:rPr>
          <w:rFonts w:ascii="標楷體" w:eastAsia="標楷體" w:hAnsi="標楷體"/>
          <w:sz w:val="28"/>
          <w:szCs w:val="28"/>
        </w:rPr>
        <w:t>1.</w:t>
      </w:r>
      <w:r w:rsidR="00D918ED" w:rsidRPr="00B97371">
        <w:rPr>
          <w:rFonts w:ascii="標楷體" w:eastAsia="標楷體" w:hAnsi="標楷體"/>
          <w:sz w:val="28"/>
          <w:szCs w:val="28"/>
        </w:rPr>
        <w:t>經管人員領到新印製空白支票簿，應先檢查有無缺頁或污損，然後將領入日期、支票簿起訖號碼及</w:t>
      </w:r>
      <w:proofErr w:type="gramStart"/>
      <w:r w:rsidR="00D918ED" w:rsidRPr="00B97371">
        <w:rPr>
          <w:rFonts w:ascii="標楷體" w:eastAsia="標楷體" w:hAnsi="標楷體"/>
          <w:sz w:val="28"/>
          <w:szCs w:val="28"/>
        </w:rPr>
        <w:t>其本數</w:t>
      </w:r>
      <w:proofErr w:type="gramEnd"/>
      <w:r w:rsidR="00D918ED" w:rsidRPr="00B97371">
        <w:rPr>
          <w:rFonts w:ascii="標楷體" w:eastAsia="標楷體" w:hAnsi="標楷體"/>
          <w:sz w:val="28"/>
          <w:szCs w:val="28"/>
        </w:rPr>
        <w:t>，分別登入空白支票登記簿各該欄，妥為保管。</w:t>
      </w:r>
    </w:p>
    <w:p w14:paraId="41BBEC0E" w14:textId="77777777" w:rsidR="00D918ED" w:rsidRPr="00B97371" w:rsidRDefault="00E50786" w:rsidP="00FA2A67">
      <w:pPr>
        <w:spacing w:line="440" w:lineRule="exact"/>
        <w:ind w:leftChars="233" w:left="847" w:hangingChars="103" w:hanging="288"/>
        <w:rPr>
          <w:rFonts w:ascii="標楷體" w:eastAsia="標楷體" w:hAnsi="標楷體"/>
          <w:sz w:val="28"/>
          <w:szCs w:val="28"/>
        </w:rPr>
      </w:pPr>
      <w:r w:rsidRPr="00B97371">
        <w:rPr>
          <w:rFonts w:ascii="標楷體" w:eastAsia="標楷體" w:hAnsi="標楷體"/>
          <w:sz w:val="28"/>
          <w:szCs w:val="28"/>
        </w:rPr>
        <w:t>2.</w:t>
      </w:r>
      <w:r w:rsidR="00D918ED" w:rsidRPr="00B97371">
        <w:rPr>
          <w:rFonts w:ascii="標楷體" w:eastAsia="標楷體" w:hAnsi="標楷體"/>
          <w:sz w:val="28"/>
          <w:szCs w:val="28"/>
        </w:rPr>
        <w:t>存戶領取支票時，應於登記簿填上發出日期、帳號及戶名，登記簿上未發出支票結餘數應與支票</w:t>
      </w:r>
      <w:proofErr w:type="gramStart"/>
      <w:r w:rsidR="00D918ED" w:rsidRPr="00B97371">
        <w:rPr>
          <w:rFonts w:ascii="標楷體" w:eastAsia="標楷體" w:hAnsi="標楷體"/>
          <w:sz w:val="28"/>
          <w:szCs w:val="28"/>
        </w:rPr>
        <w:t>實餘本數</w:t>
      </w:r>
      <w:proofErr w:type="gramEnd"/>
      <w:r w:rsidR="00D918ED" w:rsidRPr="00B97371">
        <w:rPr>
          <w:rFonts w:ascii="標楷體" w:eastAsia="標楷體" w:hAnsi="標楷體"/>
          <w:sz w:val="28"/>
          <w:szCs w:val="28"/>
        </w:rPr>
        <w:t>相符。</w:t>
      </w:r>
    </w:p>
    <w:p w14:paraId="615BB837" w14:textId="77777777" w:rsidR="00D918ED" w:rsidRPr="00B97371" w:rsidRDefault="00E50786" w:rsidP="00E50786">
      <w:pPr>
        <w:spacing w:line="440" w:lineRule="exact"/>
        <w:ind w:firstLineChars="100" w:firstLine="280"/>
        <w:rPr>
          <w:rFonts w:ascii="標楷體" w:eastAsia="標楷體" w:hAnsi="標楷體"/>
          <w:sz w:val="28"/>
          <w:szCs w:val="28"/>
        </w:rPr>
      </w:pPr>
      <w:r w:rsidRPr="00B97371">
        <w:rPr>
          <w:rFonts w:ascii="標楷體" w:eastAsia="標楷體" w:hAnsi="標楷體" w:hint="eastAsia"/>
          <w:sz w:val="28"/>
          <w:szCs w:val="28"/>
        </w:rPr>
        <w:t>(</w:t>
      </w:r>
      <w:r w:rsidR="00D918ED" w:rsidRPr="00B97371">
        <w:rPr>
          <w:rFonts w:ascii="標楷體" w:eastAsia="標楷體" w:hAnsi="標楷體"/>
          <w:sz w:val="28"/>
          <w:szCs w:val="28"/>
        </w:rPr>
        <w:t>三</w:t>
      </w:r>
      <w:r w:rsidRPr="00B97371">
        <w:rPr>
          <w:rFonts w:ascii="標楷體" w:eastAsia="標楷體" w:hAnsi="標楷體" w:hint="eastAsia"/>
          <w:sz w:val="28"/>
          <w:szCs w:val="28"/>
        </w:rPr>
        <w:t>)</w:t>
      </w:r>
      <w:r w:rsidR="00D918ED" w:rsidRPr="00B97371">
        <w:rPr>
          <w:rFonts w:ascii="標楷體" w:eastAsia="標楷體" w:hAnsi="標楷體"/>
          <w:sz w:val="28"/>
          <w:szCs w:val="28"/>
        </w:rPr>
        <w:t>空白公庫支票之核發：</w:t>
      </w:r>
    </w:p>
    <w:p w14:paraId="16B70733" w14:textId="77777777" w:rsidR="00D918ED" w:rsidRPr="00B97371" w:rsidRDefault="00E50786" w:rsidP="00FA2A67">
      <w:pPr>
        <w:spacing w:line="440" w:lineRule="exact"/>
        <w:ind w:leftChars="233" w:left="847" w:hangingChars="103" w:hanging="288"/>
        <w:rPr>
          <w:rFonts w:ascii="標楷體" w:eastAsia="標楷體" w:hAnsi="標楷體"/>
          <w:sz w:val="28"/>
          <w:szCs w:val="28"/>
        </w:rPr>
      </w:pPr>
      <w:r w:rsidRPr="00B97371">
        <w:rPr>
          <w:rFonts w:ascii="標楷體" w:eastAsia="標楷體" w:hAnsi="標楷體"/>
          <w:sz w:val="28"/>
          <w:szCs w:val="28"/>
        </w:rPr>
        <w:t>1.</w:t>
      </w:r>
      <w:r w:rsidR="00D918ED" w:rsidRPr="00B97371">
        <w:rPr>
          <w:rFonts w:ascii="標楷體" w:eastAsia="標楷體" w:hAnsi="標楷體"/>
          <w:sz w:val="28"/>
          <w:szCs w:val="28"/>
        </w:rPr>
        <w:t>應由存戶填具公庫支票領取證，加蓋關防（新開戶初次領用時加蓋，</w:t>
      </w:r>
      <w:proofErr w:type="gramStart"/>
      <w:r w:rsidR="00D918ED" w:rsidRPr="00B97371">
        <w:rPr>
          <w:rFonts w:ascii="標楷體" w:eastAsia="標楷體" w:hAnsi="標楷體"/>
          <w:sz w:val="28"/>
          <w:szCs w:val="28"/>
        </w:rPr>
        <w:t>嗣</w:t>
      </w:r>
      <w:proofErr w:type="gramEnd"/>
      <w:r w:rsidR="00D918ED" w:rsidRPr="00B97371">
        <w:rPr>
          <w:rFonts w:ascii="標楷體" w:eastAsia="標楷體" w:hAnsi="標楷體"/>
          <w:sz w:val="28"/>
          <w:szCs w:val="28"/>
        </w:rPr>
        <w:t>後續領時免加蓋）及原留全體印鑑，向鄉（鎮、市）</w:t>
      </w:r>
      <w:proofErr w:type="gramStart"/>
      <w:r w:rsidR="00D918ED" w:rsidRPr="00B97371">
        <w:rPr>
          <w:rFonts w:ascii="標楷體" w:eastAsia="標楷體" w:hAnsi="標楷體"/>
          <w:sz w:val="28"/>
          <w:szCs w:val="28"/>
        </w:rPr>
        <w:t>公庫領用</w:t>
      </w:r>
      <w:proofErr w:type="gramEnd"/>
      <w:r w:rsidR="00D918ED" w:rsidRPr="00B97371">
        <w:rPr>
          <w:rFonts w:ascii="標楷體" w:eastAsia="標楷體" w:hAnsi="標楷體"/>
          <w:sz w:val="28"/>
          <w:szCs w:val="28"/>
        </w:rPr>
        <w:t>，此項</w:t>
      </w:r>
      <w:proofErr w:type="gramStart"/>
      <w:r w:rsidR="00D918ED" w:rsidRPr="00B97371">
        <w:rPr>
          <w:rFonts w:ascii="標楷體" w:eastAsia="標楷體" w:hAnsi="標楷體"/>
          <w:sz w:val="28"/>
          <w:szCs w:val="28"/>
        </w:rPr>
        <w:t>領取證除新</w:t>
      </w:r>
      <w:proofErr w:type="gramEnd"/>
      <w:r w:rsidR="00D918ED" w:rsidRPr="00B97371">
        <w:rPr>
          <w:rFonts w:ascii="標楷體" w:eastAsia="標楷體" w:hAnsi="標楷體"/>
          <w:sz w:val="28"/>
          <w:szCs w:val="28"/>
        </w:rPr>
        <w:t>開戶時向</w:t>
      </w:r>
      <w:proofErr w:type="gramStart"/>
      <w:r w:rsidR="00D918ED" w:rsidRPr="00B97371">
        <w:rPr>
          <w:rFonts w:ascii="標楷體" w:eastAsia="標楷體" w:hAnsi="標楷體"/>
          <w:sz w:val="28"/>
          <w:szCs w:val="28"/>
        </w:rPr>
        <w:t>公庫領用</w:t>
      </w:r>
      <w:proofErr w:type="gramEnd"/>
      <w:r w:rsidR="00D918ED" w:rsidRPr="00B97371">
        <w:rPr>
          <w:rFonts w:ascii="標楷體" w:eastAsia="標楷體" w:hAnsi="標楷體"/>
          <w:sz w:val="28"/>
          <w:szCs w:val="28"/>
        </w:rPr>
        <w:t>外，續領時應將支票簿內所附支票領取證撕下應用。</w:t>
      </w:r>
    </w:p>
    <w:p w14:paraId="069BF49D" w14:textId="77777777" w:rsidR="00D918ED" w:rsidRPr="00B97371" w:rsidRDefault="00E50786" w:rsidP="00FA2A67">
      <w:pPr>
        <w:spacing w:line="440" w:lineRule="exact"/>
        <w:ind w:leftChars="233" w:left="847" w:hangingChars="103" w:hanging="288"/>
        <w:rPr>
          <w:rFonts w:ascii="標楷體" w:eastAsia="標楷體" w:hAnsi="標楷體"/>
          <w:sz w:val="28"/>
          <w:szCs w:val="28"/>
        </w:rPr>
      </w:pPr>
      <w:r w:rsidRPr="00B97371">
        <w:rPr>
          <w:rFonts w:ascii="標楷體" w:eastAsia="標楷體" w:hAnsi="標楷體"/>
          <w:sz w:val="28"/>
          <w:szCs w:val="28"/>
        </w:rPr>
        <w:t>2.</w:t>
      </w:r>
      <w:r w:rsidR="00D918ED" w:rsidRPr="00B97371">
        <w:rPr>
          <w:rFonts w:ascii="標楷體" w:eastAsia="標楷體" w:hAnsi="標楷體"/>
          <w:sz w:val="28"/>
          <w:szCs w:val="28"/>
        </w:rPr>
        <w:t>鄉（鎮、市）公庫收到該領取證時應</w:t>
      </w:r>
      <w:proofErr w:type="gramStart"/>
      <w:r w:rsidR="00D918ED" w:rsidRPr="00B97371">
        <w:rPr>
          <w:rFonts w:ascii="標楷體" w:eastAsia="標楷體" w:hAnsi="標楷體"/>
          <w:sz w:val="28"/>
          <w:szCs w:val="28"/>
        </w:rPr>
        <w:t>即驗對</w:t>
      </w:r>
      <w:proofErr w:type="gramEnd"/>
      <w:r w:rsidR="00D918ED" w:rsidRPr="00B97371">
        <w:rPr>
          <w:rFonts w:ascii="標楷體" w:eastAsia="標楷體" w:hAnsi="標楷體"/>
          <w:sz w:val="28"/>
          <w:szCs w:val="28"/>
        </w:rPr>
        <w:t>印鑑相符後，在領取證上填寫所發空白支票起訖號碼，驗印及經辦人員在</w:t>
      </w:r>
      <w:proofErr w:type="gramStart"/>
      <w:r w:rsidR="00D918ED" w:rsidRPr="00B97371">
        <w:rPr>
          <w:rFonts w:ascii="標楷體" w:eastAsia="標楷體" w:hAnsi="標楷體"/>
          <w:sz w:val="28"/>
          <w:szCs w:val="28"/>
        </w:rPr>
        <w:t>領取證下端</w:t>
      </w:r>
      <w:proofErr w:type="gramEnd"/>
      <w:r w:rsidR="00D918ED" w:rsidRPr="00B97371">
        <w:rPr>
          <w:rFonts w:ascii="標楷體" w:eastAsia="標楷體" w:hAnsi="標楷體"/>
          <w:sz w:val="28"/>
          <w:szCs w:val="28"/>
        </w:rPr>
        <w:t>加蓋印章，再登記空白支票登記簿，經送各級人員核章後發給支票簿。此項支票簿一次以發給一本為原則。但如存戶使用支票數量較多，一次需用二本以上時，應由存款機關將支票</w:t>
      </w:r>
      <w:proofErr w:type="gramStart"/>
      <w:r w:rsidR="00D918ED" w:rsidRPr="00B97371">
        <w:rPr>
          <w:rFonts w:ascii="標楷體" w:eastAsia="標楷體" w:hAnsi="標楷體"/>
          <w:sz w:val="28"/>
          <w:szCs w:val="28"/>
        </w:rPr>
        <w:t>領取證內之</w:t>
      </w:r>
      <w:proofErr w:type="gramEnd"/>
      <w:r w:rsidR="00D918ED" w:rsidRPr="00B97371">
        <w:rPr>
          <w:rFonts w:ascii="標楷體" w:eastAsia="標楷體" w:hAnsi="標楷體"/>
          <w:sz w:val="28"/>
          <w:szCs w:val="28"/>
        </w:rPr>
        <w:t>支票冊數據實更改，並在更改處加蓋原留全體印鑑，始可照發，惟發給該項支票簿時，除最後號碼一本支票簿內所附支票領取證仍</w:t>
      </w:r>
      <w:proofErr w:type="gramStart"/>
      <w:r w:rsidR="00D918ED" w:rsidRPr="00B97371">
        <w:rPr>
          <w:rFonts w:ascii="標楷體" w:eastAsia="標楷體" w:hAnsi="標楷體"/>
          <w:sz w:val="28"/>
          <w:szCs w:val="28"/>
        </w:rPr>
        <w:t>予附發</w:t>
      </w:r>
      <w:proofErr w:type="gramEnd"/>
      <w:r w:rsidR="00D918ED" w:rsidRPr="00B97371">
        <w:rPr>
          <w:rFonts w:ascii="標楷體" w:eastAsia="標楷體" w:hAnsi="標楷體"/>
          <w:sz w:val="28"/>
          <w:szCs w:val="28"/>
        </w:rPr>
        <w:t>外，其餘各本支票簿內所附支票領取證，應予撕下加蓋「註銷」戳記後，</w:t>
      </w:r>
      <w:proofErr w:type="gramStart"/>
      <w:r w:rsidR="00D918ED" w:rsidRPr="00B97371">
        <w:rPr>
          <w:rFonts w:ascii="標楷體" w:eastAsia="標楷體" w:hAnsi="標楷體"/>
          <w:sz w:val="28"/>
          <w:szCs w:val="28"/>
        </w:rPr>
        <w:t>連同原請領</w:t>
      </w:r>
      <w:proofErr w:type="gramEnd"/>
      <w:r w:rsidR="00D918ED" w:rsidRPr="00B97371">
        <w:rPr>
          <w:rFonts w:ascii="標楷體" w:eastAsia="標楷體" w:hAnsi="標楷體"/>
          <w:sz w:val="28"/>
          <w:szCs w:val="28"/>
        </w:rPr>
        <w:t>之領取證一併附當日無傳票附件清單內。</w:t>
      </w:r>
    </w:p>
    <w:p w14:paraId="2803F0A5" w14:textId="77777777" w:rsidR="00D918ED" w:rsidRPr="00B97371" w:rsidRDefault="00E50786" w:rsidP="00FA2A67">
      <w:pPr>
        <w:spacing w:line="440" w:lineRule="exact"/>
        <w:ind w:leftChars="233" w:left="847" w:hangingChars="103" w:hanging="288"/>
        <w:rPr>
          <w:rFonts w:ascii="標楷體" w:eastAsia="標楷體" w:hAnsi="標楷體"/>
          <w:sz w:val="28"/>
          <w:szCs w:val="28"/>
        </w:rPr>
      </w:pPr>
      <w:r w:rsidRPr="00B97371">
        <w:rPr>
          <w:rFonts w:ascii="標楷體" w:eastAsia="標楷體" w:hAnsi="標楷體"/>
          <w:sz w:val="28"/>
          <w:szCs w:val="28"/>
        </w:rPr>
        <w:t>3.</w:t>
      </w:r>
      <w:r w:rsidR="00D918ED" w:rsidRPr="00B97371">
        <w:rPr>
          <w:rFonts w:ascii="標楷體" w:eastAsia="標楷體" w:hAnsi="標楷體"/>
          <w:sz w:val="28"/>
          <w:szCs w:val="28"/>
        </w:rPr>
        <w:t>發給空白公庫支票時，應事先逐張蓋妥帳號、付款代庫機構名稱（已列印者免蓋）。用於鄉（鎮、市）庫</w:t>
      </w:r>
      <w:proofErr w:type="gramStart"/>
      <w:r w:rsidR="00D918ED" w:rsidRPr="00B97371">
        <w:rPr>
          <w:rFonts w:ascii="標楷體" w:eastAsia="標楷體" w:hAnsi="標楷體"/>
          <w:sz w:val="28"/>
          <w:szCs w:val="28"/>
        </w:rPr>
        <w:t>存款戶者</w:t>
      </w:r>
      <w:proofErr w:type="gramEnd"/>
      <w:r w:rsidR="00D918ED" w:rsidRPr="00B97371">
        <w:rPr>
          <w:rFonts w:ascii="標楷體" w:eastAsia="標楷體" w:hAnsi="標楷體"/>
          <w:sz w:val="28"/>
          <w:szCs w:val="28"/>
        </w:rPr>
        <w:t>，並須加蓋會計年度戳記於備考欄。</w:t>
      </w:r>
    </w:p>
    <w:p w14:paraId="3A33B9F7" w14:textId="77777777" w:rsidR="00D918ED" w:rsidRPr="00B97371" w:rsidRDefault="00E50786" w:rsidP="00FA2A67">
      <w:pPr>
        <w:spacing w:line="440" w:lineRule="exact"/>
        <w:ind w:leftChars="233" w:left="847" w:hangingChars="103" w:hanging="288"/>
        <w:rPr>
          <w:rFonts w:ascii="標楷體" w:eastAsia="標楷體" w:hAnsi="標楷體"/>
          <w:sz w:val="28"/>
          <w:szCs w:val="28"/>
        </w:rPr>
      </w:pPr>
      <w:r w:rsidRPr="00B97371">
        <w:rPr>
          <w:rFonts w:ascii="標楷體" w:eastAsia="標楷體" w:hAnsi="標楷體"/>
          <w:sz w:val="28"/>
          <w:szCs w:val="28"/>
        </w:rPr>
        <w:t>4.</w:t>
      </w:r>
      <w:r w:rsidR="00D918ED" w:rsidRPr="00B97371">
        <w:rPr>
          <w:rFonts w:ascii="標楷體" w:eastAsia="標楷體" w:hAnsi="標楷體"/>
          <w:sz w:val="28"/>
          <w:szCs w:val="28"/>
        </w:rPr>
        <w:t>公庫支票領取證，於營業終了後，附訂於當日</w:t>
      </w:r>
      <w:proofErr w:type="gramStart"/>
      <w:r w:rsidR="00D918ED" w:rsidRPr="00B97371">
        <w:rPr>
          <w:rFonts w:ascii="標楷體" w:eastAsia="標楷體" w:hAnsi="標楷體"/>
          <w:sz w:val="28"/>
          <w:szCs w:val="28"/>
        </w:rPr>
        <w:t>傳票簿後端</w:t>
      </w:r>
      <w:proofErr w:type="gramEnd"/>
      <w:r w:rsidR="00D918ED" w:rsidRPr="00B97371">
        <w:rPr>
          <w:rFonts w:ascii="標楷體" w:eastAsia="標楷體" w:hAnsi="標楷體"/>
          <w:sz w:val="28"/>
          <w:szCs w:val="28"/>
        </w:rPr>
        <w:t>，作「無傳票附件清單」之附件。</w:t>
      </w:r>
    </w:p>
    <w:p w14:paraId="6D721244" w14:textId="77777777" w:rsidR="00D918ED" w:rsidRPr="00B97371" w:rsidRDefault="00E50786" w:rsidP="00FA2A67">
      <w:pPr>
        <w:spacing w:line="440" w:lineRule="exact"/>
        <w:ind w:leftChars="233" w:left="847" w:hangingChars="103" w:hanging="288"/>
        <w:rPr>
          <w:rFonts w:ascii="標楷體" w:eastAsia="標楷體" w:hAnsi="標楷體"/>
          <w:sz w:val="28"/>
          <w:szCs w:val="28"/>
        </w:rPr>
      </w:pPr>
      <w:r w:rsidRPr="00B97371">
        <w:rPr>
          <w:rFonts w:ascii="標楷體" w:eastAsia="標楷體" w:hAnsi="標楷體"/>
          <w:sz w:val="28"/>
          <w:szCs w:val="28"/>
        </w:rPr>
        <w:t>5.</w:t>
      </w:r>
      <w:r w:rsidR="00D918ED" w:rsidRPr="00B97371">
        <w:rPr>
          <w:rFonts w:ascii="標楷體" w:eastAsia="標楷體" w:hAnsi="標楷體"/>
          <w:sz w:val="28"/>
          <w:szCs w:val="28"/>
        </w:rPr>
        <w:t>存戶遺失支票簿內所附支票領取證時，應以書面聲明緣由，並表示負擔一切可能發生之責任，向公庫申請補發之。</w:t>
      </w:r>
    </w:p>
    <w:p w14:paraId="4C33BD3A" w14:textId="77777777" w:rsidR="008704B9" w:rsidRDefault="008704B9" w:rsidP="008704B9">
      <w:pPr>
        <w:spacing w:line="440" w:lineRule="exact"/>
        <w:rPr>
          <w:rFonts w:ascii="標楷體" w:eastAsia="標楷體" w:hAnsi="標楷體"/>
          <w:b/>
          <w:sz w:val="28"/>
          <w:szCs w:val="28"/>
        </w:rPr>
      </w:pPr>
    </w:p>
    <w:p w14:paraId="77EF4417" w14:textId="77777777" w:rsidR="00D918ED" w:rsidRPr="00B97371" w:rsidRDefault="00D918ED" w:rsidP="008704B9">
      <w:pPr>
        <w:spacing w:line="440" w:lineRule="exact"/>
        <w:rPr>
          <w:rFonts w:ascii="標楷體" w:eastAsia="標楷體" w:hAnsi="標楷體"/>
          <w:b/>
          <w:sz w:val="28"/>
          <w:szCs w:val="28"/>
        </w:rPr>
      </w:pPr>
      <w:r w:rsidRPr="00B97371">
        <w:rPr>
          <w:rFonts w:ascii="標楷體" w:eastAsia="標楷體" w:hAnsi="標楷體"/>
          <w:b/>
          <w:sz w:val="28"/>
          <w:szCs w:val="28"/>
        </w:rPr>
        <w:lastRenderedPageBreak/>
        <w:t>六</w:t>
      </w:r>
      <w:r w:rsidR="000D20FC" w:rsidRPr="00B97371">
        <w:rPr>
          <w:rFonts w:ascii="標楷體" w:eastAsia="標楷體" w:hAnsi="標楷體" w:hint="eastAsia"/>
          <w:b/>
          <w:sz w:val="28"/>
          <w:szCs w:val="28"/>
        </w:rPr>
        <w:t>、</w:t>
      </w:r>
      <w:r w:rsidRPr="00B97371">
        <w:rPr>
          <w:rFonts w:ascii="標楷體" w:eastAsia="標楷體" w:hAnsi="標楷體"/>
          <w:b/>
          <w:sz w:val="28"/>
          <w:szCs w:val="28"/>
        </w:rPr>
        <w:t>公庫支票</w:t>
      </w:r>
    </w:p>
    <w:p w14:paraId="31142762" w14:textId="77777777" w:rsidR="00D918ED" w:rsidRPr="00B97371" w:rsidRDefault="000D20FC" w:rsidP="000D20FC">
      <w:pPr>
        <w:spacing w:line="440" w:lineRule="exact"/>
        <w:ind w:firstLineChars="100" w:firstLine="280"/>
        <w:rPr>
          <w:rFonts w:ascii="標楷體" w:eastAsia="標楷體" w:hAnsi="標楷體"/>
          <w:sz w:val="28"/>
          <w:szCs w:val="28"/>
        </w:rPr>
      </w:pPr>
      <w:r w:rsidRPr="00B97371">
        <w:rPr>
          <w:rFonts w:ascii="標楷體" w:eastAsia="標楷體" w:hAnsi="標楷體"/>
          <w:sz w:val="28"/>
          <w:szCs w:val="28"/>
        </w:rPr>
        <w:t>(</w:t>
      </w:r>
      <w:proofErr w:type="gramStart"/>
      <w:r w:rsidRPr="00B97371">
        <w:rPr>
          <w:rFonts w:ascii="標楷體" w:eastAsia="標楷體" w:hAnsi="標楷體"/>
          <w:sz w:val="28"/>
          <w:szCs w:val="28"/>
        </w:rPr>
        <w:t>一</w:t>
      </w:r>
      <w:proofErr w:type="gramEnd"/>
      <w:r w:rsidRPr="00B97371">
        <w:rPr>
          <w:rFonts w:ascii="標楷體" w:eastAsia="標楷體" w:hAnsi="標楷體" w:hint="eastAsia"/>
          <w:sz w:val="28"/>
          <w:szCs w:val="28"/>
        </w:rPr>
        <w:t>)</w:t>
      </w:r>
      <w:r w:rsidR="00D918ED" w:rsidRPr="00B97371">
        <w:rPr>
          <w:rFonts w:ascii="標楷體" w:eastAsia="標楷體" w:hAnsi="標楷體"/>
          <w:sz w:val="28"/>
          <w:szCs w:val="28"/>
        </w:rPr>
        <w:t>存戶使用公庫支票：</w:t>
      </w:r>
    </w:p>
    <w:p w14:paraId="6D37AC59" w14:textId="77777777" w:rsidR="00D918ED" w:rsidRPr="00B97371" w:rsidRDefault="000D20FC" w:rsidP="00FA2A67">
      <w:pPr>
        <w:spacing w:line="440" w:lineRule="exact"/>
        <w:ind w:leftChars="233" w:left="847" w:hangingChars="103" w:hanging="288"/>
        <w:rPr>
          <w:rFonts w:ascii="標楷體" w:eastAsia="標楷體" w:hAnsi="標楷體"/>
          <w:sz w:val="28"/>
          <w:szCs w:val="28"/>
        </w:rPr>
      </w:pPr>
      <w:r w:rsidRPr="00B97371">
        <w:rPr>
          <w:rFonts w:ascii="標楷體" w:eastAsia="標楷體" w:hAnsi="標楷體"/>
          <w:sz w:val="28"/>
          <w:szCs w:val="28"/>
        </w:rPr>
        <w:t>1.</w:t>
      </w:r>
      <w:r w:rsidR="00D918ED" w:rsidRPr="00B97371">
        <w:rPr>
          <w:rFonts w:ascii="標楷體" w:eastAsia="標楷體" w:hAnsi="標楷體"/>
          <w:sz w:val="28"/>
          <w:szCs w:val="28"/>
        </w:rPr>
        <w:t>鄉（鎮、市）庫存款、鄉（鎮、市）庫機關專戶存款（特種基金專戶、保管款專戶）、暫收稅款等之支付，應以公庫支票為之。</w:t>
      </w:r>
    </w:p>
    <w:p w14:paraId="0BDBB2B1" w14:textId="77777777" w:rsidR="00D918ED" w:rsidRPr="00B97371" w:rsidRDefault="000D20FC" w:rsidP="00FA2A67">
      <w:pPr>
        <w:spacing w:line="440" w:lineRule="exact"/>
        <w:ind w:leftChars="233" w:left="847" w:hangingChars="103" w:hanging="288"/>
        <w:rPr>
          <w:rFonts w:ascii="標楷體" w:eastAsia="標楷體" w:hAnsi="標楷體"/>
          <w:sz w:val="28"/>
          <w:szCs w:val="28"/>
        </w:rPr>
      </w:pPr>
      <w:r w:rsidRPr="00B97371">
        <w:rPr>
          <w:rFonts w:ascii="標楷體" w:eastAsia="標楷體" w:hAnsi="標楷體"/>
          <w:sz w:val="28"/>
          <w:szCs w:val="28"/>
        </w:rPr>
        <w:t>2.</w:t>
      </w:r>
      <w:r w:rsidR="00D918ED" w:rsidRPr="00B97371">
        <w:rPr>
          <w:rFonts w:ascii="標楷體" w:eastAsia="標楷體" w:hAnsi="標楷體"/>
          <w:sz w:val="28"/>
          <w:szCs w:val="28"/>
        </w:rPr>
        <w:t>公庫支票依法非因付給政府之債權人或為約定債務之預付，不得簽發，</w:t>
      </w:r>
      <w:proofErr w:type="gramStart"/>
      <w:r w:rsidR="00D918ED" w:rsidRPr="00B97371">
        <w:rPr>
          <w:rFonts w:ascii="標楷體" w:eastAsia="標楷體" w:hAnsi="標楷體"/>
          <w:sz w:val="28"/>
          <w:szCs w:val="28"/>
        </w:rPr>
        <w:t>故均應為</w:t>
      </w:r>
      <w:proofErr w:type="gramEnd"/>
      <w:r w:rsidR="00D918ED" w:rsidRPr="00B97371">
        <w:rPr>
          <w:rFonts w:ascii="標楷體" w:eastAsia="標楷體" w:hAnsi="標楷體"/>
          <w:sz w:val="28"/>
          <w:szCs w:val="28"/>
        </w:rPr>
        <w:t>記名式支票，但薪俸工資等，不便按人簽發支付者，得合併簽發，並由該主管代為領取發放或分若干部分（如各局各科）簽發支票，其受款人欄即填「某某等共若干人」。</w:t>
      </w:r>
    </w:p>
    <w:p w14:paraId="0662FA8F" w14:textId="77777777" w:rsidR="00D918ED" w:rsidRPr="00B97371" w:rsidRDefault="000D20FC" w:rsidP="00FA2A67">
      <w:pPr>
        <w:spacing w:line="440" w:lineRule="exact"/>
        <w:ind w:leftChars="233" w:left="847" w:hangingChars="103" w:hanging="288"/>
        <w:rPr>
          <w:rFonts w:ascii="標楷體" w:eastAsia="標楷體" w:hAnsi="標楷體"/>
          <w:sz w:val="28"/>
          <w:szCs w:val="28"/>
        </w:rPr>
      </w:pPr>
      <w:r w:rsidRPr="00B97371">
        <w:rPr>
          <w:rFonts w:ascii="標楷體" w:eastAsia="標楷體" w:hAnsi="標楷體"/>
          <w:sz w:val="28"/>
          <w:szCs w:val="28"/>
        </w:rPr>
        <w:t>3.</w:t>
      </w:r>
      <w:r w:rsidR="00D918ED" w:rsidRPr="00B97371">
        <w:rPr>
          <w:rFonts w:ascii="標楷體" w:eastAsia="標楷體" w:hAnsi="標楷體"/>
          <w:sz w:val="28"/>
          <w:szCs w:val="28"/>
        </w:rPr>
        <w:t>存戶開發公庫支票</w:t>
      </w:r>
      <w:proofErr w:type="gramStart"/>
      <w:r w:rsidR="00D918ED" w:rsidRPr="00B97371">
        <w:rPr>
          <w:rFonts w:ascii="標楷體" w:eastAsia="標楷體" w:hAnsi="標楷體"/>
          <w:sz w:val="28"/>
          <w:szCs w:val="28"/>
        </w:rPr>
        <w:t>應填明存款</w:t>
      </w:r>
      <w:proofErr w:type="gramEnd"/>
      <w:r w:rsidR="00D918ED" w:rsidRPr="00B97371">
        <w:rPr>
          <w:rFonts w:ascii="標楷體" w:eastAsia="標楷體" w:hAnsi="標楷體"/>
          <w:sz w:val="28"/>
          <w:szCs w:val="28"/>
        </w:rPr>
        <w:t>戶名、款項所屬年月份及實際用途、受款人、發票年月日、大小寫金額，加蓋原留全體印鑑。</w:t>
      </w:r>
    </w:p>
    <w:p w14:paraId="1E32F3A7" w14:textId="77777777" w:rsidR="00D918ED" w:rsidRPr="00B97371" w:rsidRDefault="000D20FC" w:rsidP="00FA2A67">
      <w:pPr>
        <w:spacing w:line="440" w:lineRule="exact"/>
        <w:ind w:leftChars="233" w:left="847" w:hangingChars="103" w:hanging="288"/>
        <w:rPr>
          <w:rFonts w:ascii="標楷體" w:eastAsia="標楷體" w:hAnsi="標楷體"/>
          <w:sz w:val="28"/>
          <w:szCs w:val="28"/>
        </w:rPr>
      </w:pPr>
      <w:r w:rsidRPr="00B97371">
        <w:rPr>
          <w:rFonts w:ascii="標楷體" w:eastAsia="標楷體" w:hAnsi="標楷體"/>
          <w:sz w:val="28"/>
          <w:szCs w:val="28"/>
        </w:rPr>
        <w:t>4.</w:t>
      </w:r>
      <w:r w:rsidR="00D918ED" w:rsidRPr="00B97371">
        <w:rPr>
          <w:rFonts w:ascii="標楷體" w:eastAsia="標楷體" w:hAnsi="標楷體"/>
          <w:sz w:val="28"/>
          <w:szCs w:val="28"/>
        </w:rPr>
        <w:t>支票正面左上角畫平行線之橫線支票，受款人必須將支票交由金融機構代收或在公庫轉帳，此類橫線如欲取消，須由存戶</w:t>
      </w:r>
      <w:proofErr w:type="gramStart"/>
      <w:r w:rsidR="00D918ED" w:rsidRPr="00B97371">
        <w:rPr>
          <w:rFonts w:ascii="標楷體" w:eastAsia="標楷體" w:hAnsi="標楷體"/>
          <w:sz w:val="28"/>
          <w:szCs w:val="28"/>
        </w:rPr>
        <w:t>親於線</w:t>
      </w:r>
      <w:proofErr w:type="gramEnd"/>
      <w:r w:rsidR="00D918ED" w:rsidRPr="00B97371">
        <w:rPr>
          <w:rFonts w:ascii="標楷體" w:eastAsia="標楷體" w:hAnsi="標楷體"/>
          <w:sz w:val="28"/>
          <w:szCs w:val="28"/>
        </w:rPr>
        <w:t>內載明「照付現款」或「取消橫線」等字樣，並在</w:t>
      </w:r>
      <w:proofErr w:type="gramStart"/>
      <w:r w:rsidR="00D918ED" w:rsidRPr="00B97371">
        <w:rPr>
          <w:rFonts w:ascii="標楷體" w:eastAsia="標楷體" w:hAnsi="標楷體"/>
          <w:sz w:val="28"/>
          <w:szCs w:val="28"/>
        </w:rPr>
        <w:t>線邊簽蓋</w:t>
      </w:r>
      <w:proofErr w:type="gramEnd"/>
      <w:r w:rsidR="00D918ED" w:rsidRPr="00B97371">
        <w:rPr>
          <w:rFonts w:ascii="標楷體" w:eastAsia="標楷體" w:hAnsi="標楷體"/>
          <w:sz w:val="28"/>
          <w:szCs w:val="28"/>
        </w:rPr>
        <w:t>原留全體印鑑。但經背書轉讓之支票，發票人不得撤銷此橫線，橫線內載明金融機構名稱之特定橫線支票，受款人必須將支票交由指定之金融機構代收方予支付。</w:t>
      </w:r>
    </w:p>
    <w:p w14:paraId="23BA0DE2" w14:textId="77777777" w:rsidR="00D918ED" w:rsidRPr="00B97371" w:rsidRDefault="000D20FC" w:rsidP="00FA2A67">
      <w:pPr>
        <w:spacing w:line="440" w:lineRule="exact"/>
        <w:ind w:leftChars="233" w:left="847" w:hangingChars="103" w:hanging="288"/>
        <w:rPr>
          <w:rFonts w:ascii="標楷體" w:eastAsia="標楷體" w:hAnsi="標楷體"/>
          <w:sz w:val="28"/>
          <w:szCs w:val="28"/>
        </w:rPr>
      </w:pPr>
      <w:r w:rsidRPr="00B97371">
        <w:rPr>
          <w:rFonts w:ascii="標楷體" w:eastAsia="標楷體" w:hAnsi="標楷體"/>
          <w:sz w:val="28"/>
          <w:szCs w:val="28"/>
        </w:rPr>
        <w:t>5.</w:t>
      </w:r>
      <w:r w:rsidR="00D918ED" w:rsidRPr="00B97371">
        <w:rPr>
          <w:rFonts w:ascii="標楷體" w:eastAsia="標楷體" w:hAnsi="標楷體"/>
          <w:sz w:val="28"/>
          <w:szCs w:val="28"/>
        </w:rPr>
        <w:t>凡支票之簽發不具備法定之形式及要項者，其支票無效，反之法律上未規定之事項雖有記載，亦不發生效力。</w:t>
      </w:r>
    </w:p>
    <w:p w14:paraId="33B36421" w14:textId="77777777" w:rsidR="00D918ED" w:rsidRPr="00B97371" w:rsidRDefault="000D20FC" w:rsidP="00FA2A67">
      <w:pPr>
        <w:spacing w:line="440" w:lineRule="exact"/>
        <w:ind w:firstLineChars="200" w:firstLine="560"/>
        <w:rPr>
          <w:rFonts w:ascii="標楷體" w:eastAsia="標楷體" w:hAnsi="標楷體"/>
          <w:sz w:val="28"/>
          <w:szCs w:val="28"/>
        </w:rPr>
      </w:pPr>
      <w:r w:rsidRPr="00B97371">
        <w:rPr>
          <w:rFonts w:ascii="標楷體" w:eastAsia="標楷體" w:hAnsi="標楷體"/>
          <w:sz w:val="28"/>
          <w:szCs w:val="28"/>
        </w:rPr>
        <w:t>6.</w:t>
      </w:r>
      <w:r w:rsidR="00D918ED" w:rsidRPr="00B97371">
        <w:rPr>
          <w:rFonts w:ascii="標楷體" w:eastAsia="標楷體" w:hAnsi="標楷體"/>
          <w:sz w:val="28"/>
          <w:szCs w:val="28"/>
        </w:rPr>
        <w:t>存戶簽發支票，其金額如超過存款餘額時，應負法律上之責任。</w:t>
      </w:r>
    </w:p>
    <w:p w14:paraId="04151557" w14:textId="77777777" w:rsidR="00D918ED" w:rsidRPr="00B97371" w:rsidRDefault="000D20FC" w:rsidP="00FA2A67">
      <w:pPr>
        <w:spacing w:line="440" w:lineRule="exact"/>
        <w:ind w:firstLineChars="200" w:firstLine="560"/>
        <w:rPr>
          <w:rFonts w:ascii="標楷體" w:eastAsia="標楷體" w:hAnsi="標楷體"/>
          <w:sz w:val="28"/>
          <w:szCs w:val="28"/>
        </w:rPr>
      </w:pPr>
      <w:r w:rsidRPr="00B97371">
        <w:rPr>
          <w:rFonts w:ascii="標楷體" w:eastAsia="標楷體" w:hAnsi="標楷體"/>
          <w:sz w:val="28"/>
          <w:szCs w:val="28"/>
        </w:rPr>
        <w:t>7.</w:t>
      </w:r>
      <w:r w:rsidR="00D918ED" w:rsidRPr="00B97371">
        <w:rPr>
          <w:rFonts w:ascii="標楷體" w:eastAsia="標楷體" w:hAnsi="標楷體"/>
          <w:sz w:val="28"/>
          <w:szCs w:val="28"/>
        </w:rPr>
        <w:t>存戶簽發支票</w:t>
      </w:r>
      <w:proofErr w:type="gramStart"/>
      <w:r w:rsidR="00D918ED" w:rsidRPr="00B97371">
        <w:rPr>
          <w:rFonts w:ascii="標楷體" w:eastAsia="標楷體" w:hAnsi="標楷體"/>
          <w:sz w:val="28"/>
          <w:szCs w:val="28"/>
        </w:rPr>
        <w:t>應順號使用</w:t>
      </w:r>
      <w:proofErr w:type="gramEnd"/>
      <w:r w:rsidR="00D918ED" w:rsidRPr="00B97371">
        <w:rPr>
          <w:rFonts w:ascii="標楷體" w:eastAsia="標楷體" w:hAnsi="標楷體"/>
          <w:sz w:val="28"/>
          <w:szCs w:val="28"/>
        </w:rPr>
        <w:t>，甲戶支票不得用於乙戶。</w:t>
      </w:r>
    </w:p>
    <w:p w14:paraId="37E06BCB" w14:textId="77777777" w:rsidR="00D918ED" w:rsidRPr="00B97371" w:rsidRDefault="000D20FC" w:rsidP="00FA2A67">
      <w:pPr>
        <w:spacing w:line="440" w:lineRule="exact"/>
        <w:ind w:leftChars="233" w:left="847" w:hangingChars="103" w:hanging="288"/>
        <w:rPr>
          <w:rFonts w:ascii="標楷體" w:eastAsia="標楷體" w:hAnsi="標楷體"/>
          <w:sz w:val="28"/>
          <w:szCs w:val="28"/>
        </w:rPr>
      </w:pPr>
      <w:r w:rsidRPr="00B97371">
        <w:rPr>
          <w:rFonts w:ascii="標楷體" w:eastAsia="標楷體" w:hAnsi="標楷體"/>
          <w:sz w:val="28"/>
          <w:szCs w:val="28"/>
        </w:rPr>
        <w:t>8.</w:t>
      </w:r>
      <w:r w:rsidR="00D918ED" w:rsidRPr="00B97371">
        <w:rPr>
          <w:rFonts w:ascii="標楷體" w:eastAsia="標楷體" w:hAnsi="標楷體"/>
          <w:sz w:val="28"/>
          <w:szCs w:val="28"/>
        </w:rPr>
        <w:t>發票人於支票提示期限內，不得撤銷付款之委託，其提示期限，發票地與付款地在同一省（市）區內者，發票日後七日內；發票地與付款地不在同一省（市）區內者，發票日後十五日內。</w:t>
      </w:r>
    </w:p>
    <w:p w14:paraId="379425A3" w14:textId="77777777" w:rsidR="00D918ED" w:rsidRPr="00B97371" w:rsidRDefault="000D20FC" w:rsidP="00FA2A67">
      <w:pPr>
        <w:spacing w:line="440" w:lineRule="exact"/>
        <w:ind w:leftChars="233" w:left="847" w:hangingChars="103" w:hanging="288"/>
        <w:rPr>
          <w:rFonts w:ascii="標楷體" w:eastAsia="標楷體" w:hAnsi="標楷體"/>
          <w:sz w:val="28"/>
          <w:szCs w:val="28"/>
        </w:rPr>
      </w:pPr>
      <w:r w:rsidRPr="00B97371">
        <w:rPr>
          <w:rFonts w:ascii="標楷體" w:eastAsia="標楷體" w:hAnsi="標楷體"/>
          <w:sz w:val="28"/>
          <w:szCs w:val="28"/>
        </w:rPr>
        <w:t>9.</w:t>
      </w:r>
      <w:r w:rsidR="00D918ED" w:rsidRPr="00B97371">
        <w:rPr>
          <w:rFonts w:ascii="標楷體" w:eastAsia="標楷體" w:hAnsi="標楷體"/>
          <w:sz w:val="28"/>
          <w:szCs w:val="28"/>
        </w:rPr>
        <w:t>已簽發或未用空白支票如喪失（遺失、滅失、被竊）時，應辦理支票掛失止付手續。支票用完時以支票簿內所附之支票</w:t>
      </w:r>
      <w:proofErr w:type="gramStart"/>
      <w:r w:rsidR="00D918ED" w:rsidRPr="00B97371">
        <w:rPr>
          <w:rFonts w:ascii="標楷體" w:eastAsia="標楷體" w:hAnsi="標楷體"/>
          <w:sz w:val="28"/>
          <w:szCs w:val="28"/>
        </w:rPr>
        <w:t>領取證截下</w:t>
      </w:r>
      <w:proofErr w:type="gramEnd"/>
      <w:r w:rsidR="00D918ED" w:rsidRPr="00B97371">
        <w:rPr>
          <w:rFonts w:ascii="標楷體" w:eastAsia="標楷體" w:hAnsi="標楷體"/>
          <w:sz w:val="28"/>
          <w:szCs w:val="28"/>
        </w:rPr>
        <w:t>蓋章，向</w:t>
      </w:r>
      <w:proofErr w:type="gramStart"/>
      <w:r w:rsidR="00D918ED" w:rsidRPr="00B97371">
        <w:rPr>
          <w:rFonts w:ascii="標楷體" w:eastAsia="標楷體" w:hAnsi="標楷體"/>
          <w:sz w:val="28"/>
          <w:szCs w:val="28"/>
        </w:rPr>
        <w:t>公庫請領</w:t>
      </w:r>
      <w:proofErr w:type="gramEnd"/>
      <w:r w:rsidR="00D918ED" w:rsidRPr="00B97371">
        <w:rPr>
          <w:rFonts w:ascii="標楷體" w:eastAsia="標楷體" w:hAnsi="標楷體"/>
          <w:sz w:val="28"/>
          <w:szCs w:val="28"/>
        </w:rPr>
        <w:t>。結</w:t>
      </w:r>
      <w:proofErr w:type="gramStart"/>
      <w:r w:rsidR="00D918ED" w:rsidRPr="00B97371">
        <w:rPr>
          <w:rFonts w:ascii="標楷體" w:eastAsia="標楷體" w:hAnsi="標楷體"/>
          <w:sz w:val="28"/>
          <w:szCs w:val="28"/>
        </w:rPr>
        <w:t>清銷戶</w:t>
      </w:r>
      <w:proofErr w:type="gramEnd"/>
      <w:r w:rsidR="00D918ED" w:rsidRPr="00B97371">
        <w:rPr>
          <w:rFonts w:ascii="標楷體" w:eastAsia="標楷體" w:hAnsi="標楷體"/>
          <w:sz w:val="28"/>
          <w:szCs w:val="28"/>
        </w:rPr>
        <w:t>時，應將未用完空白支票及內附支票領取證一併</w:t>
      </w:r>
      <w:proofErr w:type="gramStart"/>
      <w:r w:rsidR="00D918ED" w:rsidRPr="00B97371">
        <w:rPr>
          <w:rFonts w:ascii="標楷體" w:eastAsia="標楷體" w:hAnsi="標楷體"/>
          <w:sz w:val="28"/>
          <w:szCs w:val="28"/>
        </w:rPr>
        <w:t>繳還公庫</w:t>
      </w:r>
      <w:proofErr w:type="gramEnd"/>
      <w:r w:rsidR="00D918ED" w:rsidRPr="00B97371">
        <w:rPr>
          <w:rFonts w:ascii="標楷體" w:eastAsia="標楷體" w:hAnsi="標楷體"/>
          <w:sz w:val="28"/>
          <w:szCs w:val="28"/>
        </w:rPr>
        <w:t>。</w:t>
      </w:r>
    </w:p>
    <w:p w14:paraId="49749E5A" w14:textId="77777777" w:rsidR="00D918ED" w:rsidRPr="00B97371" w:rsidRDefault="000D20FC" w:rsidP="00FA2A67">
      <w:pPr>
        <w:spacing w:line="440" w:lineRule="exact"/>
        <w:ind w:leftChars="233" w:left="990" w:hangingChars="154" w:hanging="431"/>
        <w:rPr>
          <w:rFonts w:ascii="標楷體" w:eastAsia="標楷體" w:hAnsi="標楷體"/>
          <w:sz w:val="28"/>
          <w:szCs w:val="28"/>
        </w:rPr>
      </w:pPr>
      <w:r w:rsidRPr="00B97371">
        <w:rPr>
          <w:rFonts w:ascii="標楷體" w:eastAsia="標楷體" w:hAnsi="標楷體"/>
          <w:sz w:val="28"/>
          <w:szCs w:val="28"/>
        </w:rPr>
        <w:t>10.</w:t>
      </w:r>
      <w:r w:rsidR="00D918ED" w:rsidRPr="00B97371">
        <w:rPr>
          <w:rFonts w:ascii="標楷體" w:eastAsia="標楷體" w:hAnsi="標楷體"/>
          <w:sz w:val="28"/>
          <w:szCs w:val="28"/>
        </w:rPr>
        <w:t>公庫支票不得簽發遠期支票，付款</w:t>
      </w:r>
      <w:proofErr w:type="gramStart"/>
      <w:r w:rsidR="00D918ED" w:rsidRPr="00B97371">
        <w:rPr>
          <w:rFonts w:ascii="標楷體" w:eastAsia="標楷體" w:hAnsi="標楷體"/>
          <w:sz w:val="28"/>
          <w:szCs w:val="28"/>
        </w:rPr>
        <w:t>公庫如發現</w:t>
      </w:r>
      <w:proofErr w:type="gramEnd"/>
      <w:r w:rsidR="00D918ED" w:rsidRPr="00B97371">
        <w:rPr>
          <w:rFonts w:ascii="標楷體" w:eastAsia="標楷體" w:hAnsi="標楷體"/>
          <w:sz w:val="28"/>
          <w:szCs w:val="28"/>
        </w:rPr>
        <w:t>遠期支票應予拒付或退票。</w:t>
      </w:r>
    </w:p>
    <w:p w14:paraId="19EBCF1F" w14:textId="77777777" w:rsidR="00D918ED" w:rsidRPr="00B97371" w:rsidRDefault="000D20FC" w:rsidP="000D20FC">
      <w:pPr>
        <w:spacing w:line="440" w:lineRule="exact"/>
        <w:ind w:firstLineChars="100" w:firstLine="280"/>
        <w:rPr>
          <w:rFonts w:ascii="標楷體" w:eastAsia="標楷體" w:hAnsi="標楷體"/>
          <w:sz w:val="28"/>
          <w:szCs w:val="28"/>
        </w:rPr>
      </w:pPr>
      <w:r w:rsidRPr="00B97371">
        <w:rPr>
          <w:rFonts w:ascii="標楷體" w:eastAsia="標楷體" w:hAnsi="標楷體"/>
          <w:sz w:val="28"/>
          <w:szCs w:val="28"/>
        </w:rPr>
        <w:t>(</w:t>
      </w:r>
      <w:r w:rsidR="00D918ED" w:rsidRPr="00B97371">
        <w:rPr>
          <w:rFonts w:ascii="標楷體" w:eastAsia="標楷體" w:hAnsi="標楷體"/>
          <w:sz w:val="28"/>
          <w:szCs w:val="28"/>
        </w:rPr>
        <w:t>二</w:t>
      </w:r>
      <w:r w:rsidRPr="00B97371">
        <w:rPr>
          <w:rFonts w:ascii="標楷體" w:eastAsia="標楷體" w:hAnsi="標楷體" w:hint="eastAsia"/>
          <w:sz w:val="28"/>
          <w:szCs w:val="28"/>
        </w:rPr>
        <w:t>)</w:t>
      </w:r>
      <w:r w:rsidR="00D918ED" w:rsidRPr="00B97371">
        <w:rPr>
          <w:rFonts w:ascii="標楷體" w:eastAsia="標楷體" w:hAnsi="標楷體"/>
          <w:sz w:val="28"/>
          <w:szCs w:val="28"/>
        </w:rPr>
        <w:t>公庫支票之審核：</w:t>
      </w:r>
    </w:p>
    <w:p w14:paraId="0675855F" w14:textId="77777777" w:rsidR="00D918ED" w:rsidRPr="00B97371" w:rsidRDefault="000D20FC" w:rsidP="00FA2A67">
      <w:pPr>
        <w:spacing w:line="440" w:lineRule="exact"/>
        <w:ind w:leftChars="233" w:left="847" w:hangingChars="103" w:hanging="288"/>
        <w:rPr>
          <w:rFonts w:ascii="標楷體" w:eastAsia="標楷體" w:hAnsi="標楷體"/>
          <w:sz w:val="28"/>
          <w:szCs w:val="28"/>
        </w:rPr>
      </w:pPr>
      <w:r w:rsidRPr="00B97371">
        <w:rPr>
          <w:rFonts w:ascii="標楷體" w:eastAsia="標楷體" w:hAnsi="標楷體"/>
          <w:sz w:val="28"/>
          <w:szCs w:val="28"/>
        </w:rPr>
        <w:t>1.</w:t>
      </w:r>
      <w:r w:rsidR="00D918ED" w:rsidRPr="00B97371">
        <w:rPr>
          <w:rFonts w:ascii="標楷體" w:eastAsia="標楷體" w:hAnsi="標楷體"/>
          <w:sz w:val="28"/>
          <w:szCs w:val="28"/>
        </w:rPr>
        <w:t>持票人提示之支票，其票上所記載之付款代庫機構是否為本鄉</w:t>
      </w:r>
      <w:r w:rsidR="00D918ED" w:rsidRPr="00B97371">
        <w:rPr>
          <w:rFonts w:ascii="標楷體" w:eastAsia="標楷體" w:hAnsi="標楷體"/>
          <w:sz w:val="28"/>
          <w:szCs w:val="28"/>
        </w:rPr>
        <w:lastRenderedPageBreak/>
        <w:t>（鎮、市）公庫，付款地是否無誤。</w:t>
      </w:r>
    </w:p>
    <w:p w14:paraId="658A4E53" w14:textId="77777777" w:rsidR="00D918ED" w:rsidRPr="00B97371" w:rsidRDefault="000D20FC" w:rsidP="00FA2A67">
      <w:pPr>
        <w:spacing w:line="440" w:lineRule="exact"/>
        <w:ind w:leftChars="233" w:left="847" w:hangingChars="103" w:hanging="288"/>
        <w:rPr>
          <w:rFonts w:ascii="標楷體" w:eastAsia="標楷體" w:hAnsi="標楷體"/>
          <w:sz w:val="28"/>
          <w:szCs w:val="28"/>
        </w:rPr>
      </w:pPr>
      <w:r w:rsidRPr="00B97371">
        <w:rPr>
          <w:rFonts w:ascii="標楷體" w:eastAsia="標楷體" w:hAnsi="標楷體"/>
          <w:sz w:val="28"/>
          <w:szCs w:val="28"/>
        </w:rPr>
        <w:t>2.</w:t>
      </w:r>
      <w:r w:rsidR="00D918ED" w:rsidRPr="00B97371">
        <w:rPr>
          <w:rFonts w:ascii="標楷體" w:eastAsia="標楷體" w:hAnsi="標楷體"/>
          <w:sz w:val="28"/>
          <w:szCs w:val="28"/>
        </w:rPr>
        <w:t>支票上之發票日期不得漏填</w:t>
      </w:r>
      <w:proofErr w:type="gramStart"/>
      <w:r w:rsidR="00D918ED" w:rsidRPr="00B97371">
        <w:rPr>
          <w:rFonts w:ascii="標楷體" w:eastAsia="標楷體" w:hAnsi="標楷體"/>
          <w:sz w:val="28"/>
          <w:szCs w:val="28"/>
        </w:rPr>
        <w:t>或誤填</w:t>
      </w:r>
      <w:proofErr w:type="gramEnd"/>
      <w:r w:rsidR="00D918ED" w:rsidRPr="00B97371">
        <w:rPr>
          <w:rFonts w:ascii="標楷體" w:eastAsia="標楷體" w:hAnsi="標楷體"/>
          <w:sz w:val="28"/>
          <w:szCs w:val="28"/>
        </w:rPr>
        <w:t>，自發票日</w:t>
      </w:r>
      <w:proofErr w:type="gramStart"/>
      <w:r w:rsidR="00D918ED" w:rsidRPr="00B97371">
        <w:rPr>
          <w:rFonts w:ascii="標楷體" w:eastAsia="標楷體" w:hAnsi="標楷體"/>
          <w:sz w:val="28"/>
          <w:szCs w:val="28"/>
        </w:rPr>
        <w:t>起算逾一年</w:t>
      </w:r>
      <w:proofErr w:type="gramEnd"/>
      <w:r w:rsidR="00D918ED" w:rsidRPr="00B97371">
        <w:rPr>
          <w:rFonts w:ascii="標楷體" w:eastAsia="標楷體" w:hAnsi="標楷體"/>
          <w:sz w:val="28"/>
          <w:szCs w:val="28"/>
        </w:rPr>
        <w:t>者，不得付款，如遠期支票亦不得付款。</w:t>
      </w:r>
    </w:p>
    <w:p w14:paraId="05EBA491" w14:textId="77777777" w:rsidR="00D918ED" w:rsidRPr="00B97371" w:rsidRDefault="000D20FC" w:rsidP="00FA2A67">
      <w:pPr>
        <w:spacing w:line="440" w:lineRule="exact"/>
        <w:ind w:leftChars="232" w:left="848" w:hangingChars="104" w:hanging="291"/>
        <w:rPr>
          <w:rFonts w:ascii="標楷體" w:eastAsia="標楷體" w:hAnsi="標楷體"/>
          <w:sz w:val="28"/>
          <w:szCs w:val="28"/>
        </w:rPr>
      </w:pPr>
      <w:r w:rsidRPr="00B97371">
        <w:rPr>
          <w:rFonts w:ascii="標楷體" w:eastAsia="標楷體" w:hAnsi="標楷體"/>
          <w:sz w:val="28"/>
          <w:szCs w:val="28"/>
        </w:rPr>
        <w:t>3.</w:t>
      </w:r>
      <w:r w:rsidR="00D918ED" w:rsidRPr="00B97371">
        <w:rPr>
          <w:rFonts w:ascii="標楷體" w:eastAsia="標楷體" w:hAnsi="標楷體"/>
          <w:sz w:val="28"/>
          <w:szCs w:val="28"/>
        </w:rPr>
        <w:t>支票上之金額及其他要項應書寫齊全，發票人所蓋印章應與原留全體印鑑相符</w:t>
      </w:r>
      <w:proofErr w:type="gramStart"/>
      <w:r w:rsidR="00D918ED" w:rsidRPr="00B97371">
        <w:rPr>
          <w:rFonts w:ascii="標楷體" w:eastAsia="標楷體" w:hAnsi="標楷體"/>
          <w:sz w:val="28"/>
          <w:szCs w:val="28"/>
        </w:rPr>
        <w:t>清晰，</w:t>
      </w:r>
      <w:proofErr w:type="gramEnd"/>
      <w:r w:rsidR="00D918ED" w:rsidRPr="00B97371">
        <w:rPr>
          <w:rFonts w:ascii="標楷體" w:eastAsia="標楷體" w:hAnsi="標楷體"/>
          <w:sz w:val="28"/>
          <w:szCs w:val="28"/>
        </w:rPr>
        <w:t>除大小寫金額不得更改外，其他記載要項更改處，應加蓋原留全體印鑑，如支票污損，字跡模糊不清，或填寫不全者，均不得付款。</w:t>
      </w:r>
    </w:p>
    <w:p w14:paraId="3C14FD0F" w14:textId="77777777" w:rsidR="00D918ED" w:rsidRPr="00B97371" w:rsidRDefault="000D20FC" w:rsidP="00FA2A67">
      <w:pPr>
        <w:spacing w:line="440" w:lineRule="exact"/>
        <w:ind w:leftChars="233" w:left="847" w:hangingChars="103" w:hanging="288"/>
        <w:rPr>
          <w:rFonts w:ascii="標楷體" w:eastAsia="標楷體" w:hAnsi="標楷體"/>
          <w:sz w:val="28"/>
          <w:szCs w:val="28"/>
        </w:rPr>
      </w:pPr>
      <w:r w:rsidRPr="00B97371">
        <w:rPr>
          <w:rFonts w:ascii="標楷體" w:eastAsia="標楷體" w:hAnsi="標楷體"/>
          <w:sz w:val="28"/>
          <w:szCs w:val="28"/>
        </w:rPr>
        <w:t>4.</w:t>
      </w:r>
      <w:r w:rsidR="00D918ED" w:rsidRPr="00B97371">
        <w:rPr>
          <w:rFonts w:ascii="標楷體" w:eastAsia="標楷體" w:hAnsi="標楷體"/>
          <w:sz w:val="28"/>
          <w:szCs w:val="28"/>
        </w:rPr>
        <w:t>支票上帳號、戶名應與所開帳戶相符，小寫金額應與大寫金額相符。</w:t>
      </w:r>
    </w:p>
    <w:p w14:paraId="0C3CECA3" w14:textId="77777777" w:rsidR="00D918ED" w:rsidRPr="00B97371" w:rsidRDefault="000D20FC" w:rsidP="008E2FE8">
      <w:pPr>
        <w:spacing w:line="420" w:lineRule="exact"/>
        <w:ind w:firstLineChars="200" w:firstLine="560"/>
        <w:rPr>
          <w:rFonts w:ascii="標楷體" w:eastAsia="標楷體" w:hAnsi="標楷體"/>
          <w:sz w:val="28"/>
          <w:szCs w:val="28"/>
        </w:rPr>
      </w:pPr>
      <w:r w:rsidRPr="00B97371">
        <w:rPr>
          <w:rFonts w:ascii="標楷體" w:eastAsia="標楷體" w:hAnsi="標楷體"/>
          <w:sz w:val="28"/>
          <w:szCs w:val="28"/>
        </w:rPr>
        <w:t>5.</w:t>
      </w:r>
      <w:r w:rsidR="00D918ED" w:rsidRPr="00B97371">
        <w:rPr>
          <w:rFonts w:ascii="標楷體" w:eastAsia="標楷體" w:hAnsi="標楷體"/>
          <w:sz w:val="28"/>
          <w:szCs w:val="28"/>
        </w:rPr>
        <w:t>支票上加畫橫線或特定橫線者，不得直接支付現款。</w:t>
      </w:r>
    </w:p>
    <w:p w14:paraId="184EE7EF" w14:textId="77777777" w:rsidR="00D918ED" w:rsidRPr="00B97371" w:rsidRDefault="000D20FC" w:rsidP="008E2FE8">
      <w:pPr>
        <w:spacing w:line="420" w:lineRule="exact"/>
        <w:ind w:leftChars="233" w:left="847" w:hangingChars="103" w:hanging="288"/>
        <w:rPr>
          <w:rFonts w:ascii="標楷體" w:eastAsia="標楷體" w:hAnsi="標楷體"/>
          <w:sz w:val="28"/>
          <w:szCs w:val="28"/>
        </w:rPr>
      </w:pPr>
      <w:r w:rsidRPr="00B97371">
        <w:rPr>
          <w:rFonts w:ascii="標楷體" w:eastAsia="標楷體" w:hAnsi="標楷體"/>
          <w:sz w:val="28"/>
          <w:szCs w:val="28"/>
        </w:rPr>
        <w:t>6.</w:t>
      </w:r>
      <w:r w:rsidR="00D918ED" w:rsidRPr="00B97371">
        <w:rPr>
          <w:rFonts w:ascii="標楷體" w:eastAsia="標楷體" w:hAnsi="標楷體"/>
          <w:sz w:val="28"/>
          <w:szCs w:val="28"/>
        </w:rPr>
        <w:t>支票受款人</w:t>
      </w:r>
      <w:proofErr w:type="gramStart"/>
      <w:r w:rsidR="00D918ED" w:rsidRPr="00B97371">
        <w:rPr>
          <w:rFonts w:ascii="標楷體" w:eastAsia="標楷體" w:hAnsi="標楷體"/>
          <w:sz w:val="28"/>
          <w:szCs w:val="28"/>
        </w:rPr>
        <w:t>應於票背簽章</w:t>
      </w:r>
      <w:proofErr w:type="gramEnd"/>
      <w:r w:rsidR="00D918ED" w:rsidRPr="00B97371">
        <w:rPr>
          <w:rFonts w:ascii="標楷體" w:eastAsia="標楷體" w:hAnsi="標楷體"/>
          <w:sz w:val="28"/>
          <w:szCs w:val="28"/>
        </w:rPr>
        <w:t>背書，其背書應與抬頭完全相符；經轉讓之支票，其背書應連續。</w:t>
      </w:r>
    </w:p>
    <w:p w14:paraId="26247093" w14:textId="77777777" w:rsidR="00D918ED" w:rsidRPr="00B97371" w:rsidRDefault="000D20FC" w:rsidP="008E2FE8">
      <w:pPr>
        <w:spacing w:line="420" w:lineRule="exact"/>
        <w:ind w:leftChars="233" w:left="847" w:hangingChars="103" w:hanging="288"/>
        <w:rPr>
          <w:rFonts w:ascii="標楷體" w:eastAsia="標楷體" w:hAnsi="標楷體"/>
          <w:sz w:val="28"/>
          <w:szCs w:val="28"/>
        </w:rPr>
      </w:pPr>
      <w:r w:rsidRPr="00B97371">
        <w:rPr>
          <w:rFonts w:ascii="標楷體" w:eastAsia="標楷體" w:hAnsi="標楷體"/>
          <w:sz w:val="28"/>
          <w:szCs w:val="28"/>
        </w:rPr>
        <w:t>7.</w:t>
      </w:r>
      <w:r w:rsidR="00D918ED" w:rsidRPr="00B97371">
        <w:rPr>
          <w:rFonts w:ascii="標楷體" w:eastAsia="標楷體" w:hAnsi="標楷體"/>
          <w:sz w:val="28"/>
          <w:szCs w:val="28"/>
        </w:rPr>
        <w:t xml:space="preserve">支票受款人欄，如書寫政府機關學校者，應轉存該機關公庫帳戶，否則應以「公款應 </w:t>
      </w:r>
      <w:proofErr w:type="gramStart"/>
      <w:r w:rsidR="00D918ED" w:rsidRPr="00B97371">
        <w:rPr>
          <w:rFonts w:ascii="標楷體" w:eastAsia="標楷體" w:hAnsi="標楷體"/>
          <w:sz w:val="28"/>
          <w:szCs w:val="28"/>
        </w:rPr>
        <w:t>存公庫</w:t>
      </w:r>
      <w:proofErr w:type="gramEnd"/>
      <w:r w:rsidR="00D918ED" w:rsidRPr="00B97371">
        <w:rPr>
          <w:rFonts w:ascii="標楷體" w:eastAsia="標楷體" w:hAnsi="標楷體"/>
          <w:sz w:val="28"/>
          <w:szCs w:val="28"/>
        </w:rPr>
        <w:t>」理由予以拒絕付款。</w:t>
      </w:r>
    </w:p>
    <w:p w14:paraId="5EFF8C72" w14:textId="77777777" w:rsidR="00D918ED" w:rsidRPr="00B97371" w:rsidRDefault="000D20FC" w:rsidP="008E2FE8">
      <w:pPr>
        <w:spacing w:line="420" w:lineRule="exact"/>
        <w:ind w:leftChars="233" w:left="847" w:hangingChars="103" w:hanging="288"/>
        <w:rPr>
          <w:rFonts w:ascii="標楷體" w:eastAsia="標楷體" w:hAnsi="標楷體"/>
          <w:sz w:val="28"/>
          <w:szCs w:val="28"/>
        </w:rPr>
      </w:pPr>
      <w:r w:rsidRPr="00B97371">
        <w:rPr>
          <w:rFonts w:ascii="標楷體" w:eastAsia="標楷體" w:hAnsi="標楷體"/>
          <w:sz w:val="28"/>
          <w:szCs w:val="28"/>
        </w:rPr>
        <w:t>8.</w:t>
      </w:r>
      <w:r w:rsidR="00D918ED" w:rsidRPr="00B97371">
        <w:rPr>
          <w:rFonts w:ascii="標楷體" w:eastAsia="標楷體" w:hAnsi="標楷體"/>
          <w:sz w:val="28"/>
          <w:szCs w:val="28"/>
        </w:rPr>
        <w:t>公庫</w:t>
      </w:r>
      <w:proofErr w:type="gramStart"/>
      <w:r w:rsidR="00D918ED" w:rsidRPr="00B97371">
        <w:rPr>
          <w:rFonts w:ascii="標楷體" w:eastAsia="標楷體" w:hAnsi="標楷體"/>
          <w:sz w:val="28"/>
          <w:szCs w:val="28"/>
        </w:rPr>
        <w:t>支票經劃平行線</w:t>
      </w:r>
      <w:proofErr w:type="gramEnd"/>
      <w:r w:rsidR="00D918ED" w:rsidRPr="00B97371">
        <w:rPr>
          <w:rFonts w:ascii="標楷體" w:eastAsia="標楷體" w:hAnsi="標楷體"/>
          <w:sz w:val="28"/>
          <w:szCs w:val="28"/>
        </w:rPr>
        <w:t>並載有禁止背書轉讓者，不宜由受款人持向付款代庫，申請</w:t>
      </w:r>
      <w:proofErr w:type="gramStart"/>
      <w:r w:rsidR="00D918ED" w:rsidRPr="00B97371">
        <w:rPr>
          <w:rFonts w:ascii="標楷體" w:eastAsia="標楷體" w:hAnsi="標楷體"/>
          <w:sz w:val="28"/>
          <w:szCs w:val="28"/>
        </w:rPr>
        <w:t>匯</w:t>
      </w:r>
      <w:proofErr w:type="gramEnd"/>
      <w:r w:rsidR="00D918ED" w:rsidRPr="00B97371">
        <w:rPr>
          <w:rFonts w:ascii="標楷體" w:eastAsia="標楷體" w:hAnsi="標楷體"/>
          <w:sz w:val="28"/>
          <w:szCs w:val="28"/>
        </w:rPr>
        <w:t>往其他（包括同一金融機構之其他分支機構）金融機構；但如受款人欄內載明</w:t>
      </w:r>
      <w:proofErr w:type="gramStart"/>
      <w:r w:rsidR="00D918ED" w:rsidRPr="00B97371">
        <w:rPr>
          <w:rFonts w:ascii="標楷體" w:eastAsia="標楷體" w:hAnsi="標楷體"/>
          <w:sz w:val="28"/>
          <w:szCs w:val="28"/>
        </w:rPr>
        <w:t>匯</w:t>
      </w:r>
      <w:proofErr w:type="gramEnd"/>
      <w:r w:rsidR="00D918ED" w:rsidRPr="00B97371">
        <w:rPr>
          <w:rFonts w:ascii="標楷體" w:eastAsia="標楷體" w:hAnsi="標楷體"/>
          <w:sz w:val="28"/>
          <w:szCs w:val="28"/>
        </w:rPr>
        <w:t>往其他金融機構之帳戶，得向付款代庫，申請</w:t>
      </w:r>
      <w:proofErr w:type="gramStart"/>
      <w:r w:rsidR="00D918ED" w:rsidRPr="00B97371">
        <w:rPr>
          <w:rFonts w:ascii="標楷體" w:eastAsia="標楷體" w:hAnsi="標楷體"/>
          <w:sz w:val="28"/>
          <w:szCs w:val="28"/>
        </w:rPr>
        <w:t>匯</w:t>
      </w:r>
      <w:proofErr w:type="gramEnd"/>
      <w:r w:rsidR="00D918ED" w:rsidRPr="00B97371">
        <w:rPr>
          <w:rFonts w:ascii="標楷體" w:eastAsia="標楷體" w:hAnsi="標楷體"/>
          <w:sz w:val="28"/>
          <w:szCs w:val="28"/>
        </w:rPr>
        <w:t>往該指定之受款人帳戶。</w:t>
      </w:r>
    </w:p>
    <w:p w14:paraId="0CBBD17A" w14:textId="77777777" w:rsidR="00D918ED" w:rsidRPr="00B97371" w:rsidRDefault="000D20FC" w:rsidP="008E2FE8">
      <w:pPr>
        <w:spacing w:line="420" w:lineRule="exact"/>
        <w:ind w:leftChars="233" w:left="847" w:hangingChars="103" w:hanging="288"/>
        <w:rPr>
          <w:rFonts w:ascii="標楷體" w:eastAsia="標楷體" w:hAnsi="標楷體"/>
          <w:sz w:val="28"/>
          <w:szCs w:val="28"/>
        </w:rPr>
      </w:pPr>
      <w:r w:rsidRPr="00B97371">
        <w:rPr>
          <w:rFonts w:ascii="標楷體" w:eastAsia="標楷體" w:hAnsi="標楷體"/>
          <w:sz w:val="28"/>
          <w:szCs w:val="28"/>
        </w:rPr>
        <w:t>9.</w:t>
      </w:r>
      <w:r w:rsidR="00D918ED" w:rsidRPr="00B97371">
        <w:rPr>
          <w:rFonts w:ascii="標楷體" w:eastAsia="標楷體" w:hAnsi="標楷體"/>
          <w:sz w:val="28"/>
          <w:szCs w:val="28"/>
        </w:rPr>
        <w:t>以</w:t>
      </w:r>
      <w:proofErr w:type="gramStart"/>
      <w:r w:rsidR="00D918ED" w:rsidRPr="00B97371">
        <w:rPr>
          <w:rFonts w:ascii="標楷體" w:eastAsia="標楷體" w:hAnsi="標楷體"/>
          <w:sz w:val="28"/>
          <w:szCs w:val="28"/>
        </w:rPr>
        <w:t>個</w:t>
      </w:r>
      <w:proofErr w:type="gramEnd"/>
      <w:r w:rsidR="00D918ED" w:rsidRPr="00B97371">
        <w:rPr>
          <w:rFonts w:ascii="標楷體" w:eastAsia="標楷體" w:hAnsi="標楷體"/>
          <w:sz w:val="28"/>
          <w:szCs w:val="28"/>
        </w:rPr>
        <w:t>人為抬頭並禁止背書轉讓之公庫支票，付現時，應核對提領人之身分證明文件，並登記其編號，如</w:t>
      </w:r>
      <w:proofErr w:type="gramStart"/>
      <w:r w:rsidR="00D918ED" w:rsidRPr="00B97371">
        <w:rPr>
          <w:rFonts w:ascii="標楷體" w:eastAsia="標楷體" w:hAnsi="標楷體"/>
          <w:sz w:val="28"/>
          <w:szCs w:val="28"/>
        </w:rPr>
        <w:t>與票載受</w:t>
      </w:r>
      <w:proofErr w:type="gramEnd"/>
      <w:r w:rsidR="00D918ED" w:rsidRPr="00B97371">
        <w:rPr>
          <w:rFonts w:ascii="標楷體" w:eastAsia="標楷體" w:hAnsi="標楷體"/>
          <w:sz w:val="28"/>
          <w:szCs w:val="28"/>
        </w:rPr>
        <w:t>款人不符，不得付款。</w:t>
      </w:r>
    </w:p>
    <w:p w14:paraId="1C5FE38E" w14:textId="77777777" w:rsidR="00D918ED" w:rsidRPr="00B97371" w:rsidRDefault="000D20FC" w:rsidP="008E2FE8">
      <w:pPr>
        <w:spacing w:line="420" w:lineRule="exact"/>
        <w:ind w:leftChars="233" w:left="990" w:hangingChars="154" w:hanging="431"/>
        <w:rPr>
          <w:rFonts w:ascii="標楷體" w:eastAsia="標楷體" w:hAnsi="標楷體"/>
          <w:sz w:val="28"/>
          <w:szCs w:val="28"/>
        </w:rPr>
      </w:pPr>
      <w:r w:rsidRPr="00B97371">
        <w:rPr>
          <w:rFonts w:ascii="標楷體" w:eastAsia="標楷體" w:hAnsi="標楷體"/>
          <w:sz w:val="28"/>
          <w:szCs w:val="28"/>
        </w:rPr>
        <w:t>10.</w:t>
      </w:r>
      <w:r w:rsidR="00D918ED" w:rsidRPr="00B97371">
        <w:rPr>
          <w:rFonts w:ascii="標楷體" w:eastAsia="標楷體" w:hAnsi="標楷體"/>
          <w:sz w:val="28"/>
          <w:szCs w:val="28"/>
        </w:rPr>
        <w:t>查核該提示支票有無掛失情事，如有掛失應予拒付，並通知掛失人。</w:t>
      </w:r>
    </w:p>
    <w:p w14:paraId="25A974D6" w14:textId="77777777" w:rsidR="00D918ED" w:rsidRPr="00B97371" w:rsidRDefault="000D20FC" w:rsidP="008E2FE8">
      <w:pPr>
        <w:spacing w:line="420" w:lineRule="exact"/>
        <w:ind w:leftChars="233" w:left="990" w:hangingChars="154" w:hanging="431"/>
        <w:rPr>
          <w:rFonts w:ascii="標楷體" w:eastAsia="標楷體" w:hAnsi="標楷體"/>
          <w:sz w:val="28"/>
          <w:szCs w:val="28"/>
        </w:rPr>
      </w:pPr>
      <w:r w:rsidRPr="00B97371">
        <w:rPr>
          <w:rFonts w:ascii="標楷體" w:eastAsia="標楷體" w:hAnsi="標楷體"/>
          <w:sz w:val="28"/>
          <w:szCs w:val="28"/>
        </w:rPr>
        <w:t>11.</w:t>
      </w:r>
      <w:r w:rsidR="00D918ED" w:rsidRPr="00B97371">
        <w:rPr>
          <w:rFonts w:ascii="標楷體" w:eastAsia="標楷體" w:hAnsi="標楷體"/>
          <w:sz w:val="28"/>
          <w:szCs w:val="28"/>
        </w:rPr>
        <w:t>查核該提示支票金額有無超過</w:t>
      </w:r>
      <w:proofErr w:type="gramStart"/>
      <w:r w:rsidR="00D918ED" w:rsidRPr="00B97371">
        <w:rPr>
          <w:rFonts w:ascii="標楷體" w:eastAsia="標楷體" w:hAnsi="標楷體"/>
          <w:sz w:val="28"/>
          <w:szCs w:val="28"/>
        </w:rPr>
        <w:t>帳面</w:t>
      </w:r>
      <w:proofErr w:type="gramEnd"/>
      <w:r w:rsidR="00D918ED" w:rsidRPr="00B97371">
        <w:rPr>
          <w:rFonts w:ascii="標楷體" w:eastAsia="標楷體" w:hAnsi="標楷體"/>
          <w:sz w:val="28"/>
          <w:szCs w:val="28"/>
        </w:rPr>
        <w:t>結存餘額，如餘額不足支付，應即查明有無</w:t>
      </w:r>
      <w:proofErr w:type="gramStart"/>
      <w:r w:rsidR="00D918ED" w:rsidRPr="00B97371">
        <w:rPr>
          <w:rFonts w:ascii="標楷體" w:eastAsia="標楷體" w:hAnsi="標楷體"/>
          <w:sz w:val="28"/>
          <w:szCs w:val="28"/>
        </w:rPr>
        <w:t>漏記、誤記</w:t>
      </w:r>
      <w:proofErr w:type="gramEnd"/>
      <w:r w:rsidR="00D918ED" w:rsidRPr="00B97371">
        <w:rPr>
          <w:rFonts w:ascii="標楷體" w:eastAsia="標楷體" w:hAnsi="標楷體"/>
          <w:sz w:val="28"/>
          <w:szCs w:val="28"/>
        </w:rPr>
        <w:t>、或洽詢存戶後處理。</w:t>
      </w:r>
    </w:p>
    <w:p w14:paraId="70F3FCB2" w14:textId="77777777" w:rsidR="00D918ED" w:rsidRPr="00B97371" w:rsidRDefault="000D20FC" w:rsidP="008E2FE8">
      <w:pPr>
        <w:spacing w:line="420" w:lineRule="exact"/>
        <w:ind w:firstLineChars="100" w:firstLine="280"/>
        <w:rPr>
          <w:rFonts w:ascii="標楷體" w:eastAsia="標楷體" w:hAnsi="標楷體"/>
          <w:sz w:val="28"/>
          <w:szCs w:val="28"/>
        </w:rPr>
      </w:pPr>
      <w:r w:rsidRPr="00B97371">
        <w:rPr>
          <w:rFonts w:ascii="標楷體" w:eastAsia="標楷體" w:hAnsi="標楷體" w:hint="eastAsia"/>
          <w:sz w:val="28"/>
          <w:szCs w:val="28"/>
        </w:rPr>
        <w:t>(</w:t>
      </w:r>
      <w:r w:rsidR="00D918ED" w:rsidRPr="00B97371">
        <w:rPr>
          <w:rFonts w:ascii="標楷體" w:eastAsia="標楷體" w:hAnsi="標楷體"/>
          <w:sz w:val="28"/>
          <w:szCs w:val="28"/>
        </w:rPr>
        <w:t>三</w:t>
      </w:r>
      <w:r w:rsidRPr="00B97371">
        <w:rPr>
          <w:rFonts w:ascii="標楷體" w:eastAsia="標楷體" w:hAnsi="標楷體" w:hint="eastAsia"/>
          <w:sz w:val="28"/>
          <w:szCs w:val="28"/>
        </w:rPr>
        <w:t>)</w:t>
      </w:r>
      <w:r w:rsidR="00D918ED" w:rsidRPr="00B97371">
        <w:rPr>
          <w:rFonts w:ascii="標楷體" w:eastAsia="標楷體" w:hAnsi="標楷體"/>
          <w:sz w:val="28"/>
          <w:szCs w:val="28"/>
        </w:rPr>
        <w:t>公庫支票之記帳、核章、付款：</w:t>
      </w:r>
    </w:p>
    <w:p w14:paraId="5B323964" w14:textId="6972F43E" w:rsidR="00D918ED" w:rsidRPr="00B97371" w:rsidRDefault="005240BA" w:rsidP="005240BA">
      <w:pPr>
        <w:spacing w:line="420" w:lineRule="exact"/>
        <w:ind w:left="840" w:hangingChars="300" w:hanging="840"/>
        <w:rPr>
          <w:rFonts w:ascii="標楷體" w:eastAsia="標楷體" w:hAnsi="標楷體"/>
          <w:sz w:val="28"/>
          <w:szCs w:val="28"/>
        </w:rPr>
      </w:pPr>
      <w:r>
        <w:rPr>
          <w:rFonts w:ascii="標楷體" w:eastAsia="標楷體" w:hAnsi="標楷體" w:hint="eastAsia"/>
          <w:sz w:val="28"/>
          <w:szCs w:val="28"/>
        </w:rPr>
        <w:t xml:space="preserve">      </w:t>
      </w:r>
      <w:r w:rsidR="00D918ED" w:rsidRPr="00B97371">
        <w:rPr>
          <w:rFonts w:ascii="標楷體" w:eastAsia="標楷體" w:hAnsi="標楷體"/>
          <w:sz w:val="28"/>
          <w:szCs w:val="28"/>
        </w:rPr>
        <w:t>支票經審核、驗印、記帳無誤後，再送由有權簽章人員核章。付訖之支票，應加蓋「現金</w:t>
      </w:r>
      <w:proofErr w:type="gramStart"/>
      <w:r w:rsidR="00D918ED" w:rsidRPr="00B97371">
        <w:rPr>
          <w:rFonts w:ascii="標楷體" w:eastAsia="標楷體" w:hAnsi="標楷體"/>
          <w:sz w:val="28"/>
          <w:szCs w:val="28"/>
        </w:rPr>
        <w:t>收付章</w:t>
      </w:r>
      <w:proofErr w:type="gramEnd"/>
      <w:r w:rsidR="00D918ED" w:rsidRPr="00B97371">
        <w:rPr>
          <w:rFonts w:ascii="標楷體" w:eastAsia="標楷體" w:hAnsi="標楷體"/>
          <w:sz w:val="28"/>
          <w:szCs w:val="28"/>
        </w:rPr>
        <w:t>」或「轉帳章」等</w:t>
      </w:r>
      <w:proofErr w:type="gramStart"/>
      <w:r w:rsidR="00D918ED" w:rsidRPr="00B97371">
        <w:rPr>
          <w:rFonts w:ascii="標楷體" w:eastAsia="標楷體" w:hAnsi="標楷體"/>
          <w:sz w:val="28"/>
          <w:szCs w:val="28"/>
        </w:rPr>
        <w:t>日戳。</w:t>
      </w:r>
      <w:proofErr w:type="gramEnd"/>
    </w:p>
    <w:p w14:paraId="30D08D91" w14:textId="77777777" w:rsidR="00D918ED" w:rsidRPr="00B97371" w:rsidRDefault="000D20FC" w:rsidP="008E2FE8">
      <w:pPr>
        <w:spacing w:line="420" w:lineRule="exact"/>
        <w:ind w:firstLineChars="100" w:firstLine="280"/>
        <w:rPr>
          <w:rFonts w:ascii="標楷體" w:eastAsia="標楷體" w:hAnsi="標楷體"/>
          <w:sz w:val="28"/>
          <w:szCs w:val="28"/>
        </w:rPr>
      </w:pPr>
      <w:r w:rsidRPr="00B97371">
        <w:rPr>
          <w:rFonts w:ascii="標楷體" w:eastAsia="標楷體" w:hAnsi="標楷體" w:hint="eastAsia"/>
          <w:sz w:val="28"/>
          <w:szCs w:val="28"/>
        </w:rPr>
        <w:t>(</w:t>
      </w:r>
      <w:r w:rsidR="00D918ED" w:rsidRPr="00B97371">
        <w:rPr>
          <w:rFonts w:ascii="標楷體" w:eastAsia="標楷體" w:hAnsi="標楷體"/>
          <w:sz w:val="28"/>
          <w:szCs w:val="28"/>
        </w:rPr>
        <w:t>四</w:t>
      </w:r>
      <w:r w:rsidRPr="00B97371">
        <w:rPr>
          <w:rFonts w:ascii="標楷體" w:eastAsia="標楷體" w:hAnsi="標楷體" w:hint="eastAsia"/>
          <w:sz w:val="28"/>
          <w:szCs w:val="28"/>
        </w:rPr>
        <w:t>)</w:t>
      </w:r>
      <w:r w:rsidR="00D918ED" w:rsidRPr="00B97371">
        <w:rPr>
          <w:rFonts w:ascii="標楷體" w:eastAsia="標楷體" w:hAnsi="標楷體"/>
          <w:sz w:val="28"/>
          <w:szCs w:val="28"/>
        </w:rPr>
        <w:t>公庫支票之退票：</w:t>
      </w:r>
    </w:p>
    <w:p w14:paraId="4BD3BE27" w14:textId="4F3831EC" w:rsidR="00D918ED" w:rsidRPr="00B97371" w:rsidRDefault="005240BA" w:rsidP="005240BA">
      <w:pPr>
        <w:spacing w:line="420" w:lineRule="exact"/>
        <w:ind w:left="840" w:hangingChars="300" w:hanging="840"/>
        <w:rPr>
          <w:rFonts w:ascii="標楷體" w:eastAsia="標楷體" w:hAnsi="標楷體"/>
          <w:sz w:val="28"/>
          <w:szCs w:val="28"/>
        </w:rPr>
      </w:pPr>
      <w:r>
        <w:rPr>
          <w:rFonts w:ascii="標楷體" w:eastAsia="標楷體" w:hAnsi="標楷體" w:hint="eastAsia"/>
          <w:sz w:val="28"/>
          <w:szCs w:val="28"/>
        </w:rPr>
        <w:t xml:space="preserve">      </w:t>
      </w:r>
      <w:r w:rsidR="00D918ED" w:rsidRPr="00B97371">
        <w:rPr>
          <w:rFonts w:ascii="標楷體" w:eastAsia="標楷體" w:hAnsi="標楷體"/>
          <w:sz w:val="28"/>
          <w:szCs w:val="28"/>
        </w:rPr>
        <w:t>鄉（鎮、市）公庫審核支票，如因應行記載要項不齊備、印鑑不符、存款餘額不足或其他理由，必須拒付時，應即填製退票理由單予以退票。</w:t>
      </w:r>
    </w:p>
    <w:p w14:paraId="58F491ED" w14:textId="77777777" w:rsidR="00D918ED" w:rsidRPr="00B97371" w:rsidRDefault="00D918ED" w:rsidP="00643381">
      <w:pPr>
        <w:spacing w:line="440" w:lineRule="exact"/>
        <w:rPr>
          <w:rFonts w:ascii="標楷體" w:eastAsia="標楷體" w:hAnsi="標楷體"/>
          <w:b/>
          <w:sz w:val="28"/>
          <w:szCs w:val="28"/>
        </w:rPr>
      </w:pPr>
      <w:r w:rsidRPr="00B97371">
        <w:rPr>
          <w:rFonts w:ascii="標楷體" w:eastAsia="標楷體" w:hAnsi="標楷體"/>
          <w:b/>
          <w:sz w:val="28"/>
          <w:szCs w:val="28"/>
        </w:rPr>
        <w:lastRenderedPageBreak/>
        <w:t>七、公庫支票掛失止付</w:t>
      </w:r>
    </w:p>
    <w:p w14:paraId="398F259D" w14:textId="160CED88" w:rsidR="00D918ED" w:rsidRPr="00B97371" w:rsidRDefault="005240BA" w:rsidP="005240BA">
      <w:pPr>
        <w:spacing w:line="440" w:lineRule="exact"/>
        <w:ind w:left="840" w:hangingChars="300" w:hanging="840"/>
        <w:rPr>
          <w:rFonts w:ascii="標楷體" w:eastAsia="標楷體" w:hAnsi="標楷體"/>
          <w:sz w:val="28"/>
          <w:szCs w:val="28"/>
        </w:rPr>
      </w:pPr>
      <w:r>
        <w:rPr>
          <w:rFonts w:ascii="標楷體" w:eastAsia="標楷體" w:hAnsi="標楷體" w:hint="eastAsia"/>
          <w:sz w:val="28"/>
          <w:szCs w:val="28"/>
        </w:rPr>
        <w:t xml:space="preserve">  </w:t>
      </w:r>
      <w:r w:rsidR="000D20FC" w:rsidRPr="00B97371">
        <w:rPr>
          <w:rFonts w:ascii="標楷體" w:eastAsia="標楷體" w:hAnsi="標楷體" w:hint="eastAsia"/>
          <w:sz w:val="28"/>
          <w:szCs w:val="28"/>
        </w:rPr>
        <w:t>(</w:t>
      </w:r>
      <w:proofErr w:type="gramStart"/>
      <w:r w:rsidR="00D918ED" w:rsidRPr="00B97371">
        <w:rPr>
          <w:rFonts w:ascii="標楷體" w:eastAsia="標楷體" w:hAnsi="標楷體"/>
          <w:sz w:val="28"/>
          <w:szCs w:val="28"/>
        </w:rPr>
        <w:t>一</w:t>
      </w:r>
      <w:proofErr w:type="gramEnd"/>
      <w:r w:rsidR="000D20FC" w:rsidRPr="00B97371">
        <w:rPr>
          <w:rFonts w:ascii="標楷體" w:eastAsia="標楷體" w:hAnsi="標楷體" w:hint="eastAsia"/>
          <w:sz w:val="28"/>
          <w:szCs w:val="28"/>
        </w:rPr>
        <w:t>)</w:t>
      </w:r>
      <w:r w:rsidR="00D918ED" w:rsidRPr="00B97371">
        <w:rPr>
          <w:rFonts w:ascii="標楷體" w:eastAsia="標楷體" w:hAnsi="標楷體"/>
          <w:sz w:val="28"/>
          <w:szCs w:val="28"/>
        </w:rPr>
        <w:t>存戶</w:t>
      </w:r>
      <w:proofErr w:type="gramStart"/>
      <w:r w:rsidR="00D918ED" w:rsidRPr="00B97371">
        <w:rPr>
          <w:rFonts w:ascii="標楷體" w:eastAsia="標楷體" w:hAnsi="標楷體"/>
          <w:sz w:val="28"/>
          <w:szCs w:val="28"/>
        </w:rPr>
        <w:t>或執票</w:t>
      </w:r>
      <w:proofErr w:type="gramEnd"/>
      <w:r w:rsidR="00D918ED" w:rsidRPr="00B97371">
        <w:rPr>
          <w:rFonts w:ascii="標楷體" w:eastAsia="標楷體" w:hAnsi="標楷體"/>
          <w:sz w:val="28"/>
          <w:szCs w:val="28"/>
        </w:rPr>
        <w:t>人如喪失（遺失、滅失或被竊）已簽妥之支票或未用之空白支票時，應向鄉（鎮、市）公庫辦理掛失止付手續，但掛失前已付訖之支票及經保付之支票，依法不得掛失止付。</w:t>
      </w:r>
    </w:p>
    <w:p w14:paraId="43A2BCD2" w14:textId="77777777" w:rsidR="00D918ED" w:rsidRPr="00B97371" w:rsidRDefault="000D20FC" w:rsidP="000D20FC">
      <w:pPr>
        <w:spacing w:line="440" w:lineRule="exact"/>
        <w:ind w:firstLineChars="100" w:firstLine="280"/>
        <w:rPr>
          <w:rFonts w:ascii="標楷體" w:eastAsia="標楷體" w:hAnsi="標楷體"/>
          <w:sz w:val="28"/>
          <w:szCs w:val="28"/>
        </w:rPr>
      </w:pPr>
      <w:r w:rsidRPr="00B97371">
        <w:rPr>
          <w:rFonts w:ascii="標楷體" w:eastAsia="標楷體" w:hAnsi="標楷體"/>
          <w:sz w:val="28"/>
          <w:szCs w:val="28"/>
        </w:rPr>
        <w:t>(</w:t>
      </w:r>
      <w:r w:rsidR="00D918ED" w:rsidRPr="00B97371">
        <w:rPr>
          <w:rFonts w:ascii="標楷體" w:eastAsia="標楷體" w:hAnsi="標楷體"/>
          <w:sz w:val="28"/>
          <w:szCs w:val="28"/>
        </w:rPr>
        <w:t>二</w:t>
      </w:r>
      <w:r w:rsidRPr="00B97371">
        <w:rPr>
          <w:rFonts w:ascii="標楷體" w:eastAsia="標楷體" w:hAnsi="標楷體" w:hint="eastAsia"/>
          <w:sz w:val="28"/>
          <w:szCs w:val="28"/>
        </w:rPr>
        <w:t>)</w:t>
      </w:r>
      <w:r w:rsidR="00D918ED" w:rsidRPr="00B97371">
        <w:rPr>
          <w:rFonts w:ascii="標楷體" w:eastAsia="標楷體" w:hAnsi="標楷體"/>
          <w:sz w:val="28"/>
          <w:szCs w:val="28"/>
        </w:rPr>
        <w:t>公庫支票之掛失止付：</w:t>
      </w:r>
    </w:p>
    <w:p w14:paraId="55329463" w14:textId="171E30E1" w:rsidR="00D918ED" w:rsidRPr="00B97371" w:rsidRDefault="008E2FE8" w:rsidP="008E2FE8">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0D20FC" w:rsidRPr="00B97371">
        <w:rPr>
          <w:rFonts w:ascii="標楷體" w:eastAsia="標楷體" w:hAnsi="標楷體"/>
          <w:sz w:val="28"/>
          <w:szCs w:val="28"/>
        </w:rPr>
        <w:t>1.</w:t>
      </w:r>
      <w:r w:rsidR="00D918ED" w:rsidRPr="00B97371">
        <w:rPr>
          <w:rFonts w:ascii="標楷體" w:eastAsia="標楷體" w:hAnsi="標楷體"/>
          <w:sz w:val="28"/>
          <w:szCs w:val="28"/>
        </w:rPr>
        <w:t>喪失已簽妥（或簽發）之票，應由存戶</w:t>
      </w:r>
      <w:proofErr w:type="gramStart"/>
      <w:r w:rsidR="00D918ED" w:rsidRPr="00B97371">
        <w:rPr>
          <w:rFonts w:ascii="標楷體" w:eastAsia="標楷體" w:hAnsi="標楷體"/>
          <w:sz w:val="28"/>
          <w:szCs w:val="28"/>
        </w:rPr>
        <w:t>或執票</w:t>
      </w:r>
      <w:proofErr w:type="gramEnd"/>
      <w:r w:rsidR="00D918ED" w:rsidRPr="00B97371">
        <w:rPr>
          <w:rFonts w:ascii="標楷體" w:eastAsia="標楷體" w:hAnsi="標楷體"/>
          <w:sz w:val="28"/>
          <w:szCs w:val="28"/>
        </w:rPr>
        <w:t>人（受款人）通知止付，應填具（票據掛失止付通知書）及（遺失票據申報書）各一式三份，向鄉（鎮、市）公庫辦理掛失止付，註明票據種類、帳號、戶名、受款人出票日期、金額、付款代庫機構名稱、喪失地點及喪失緣由、並由申請人蓋章，如由存戶申請者，應簽蓋原留全體印鑑。</w:t>
      </w:r>
    </w:p>
    <w:p w14:paraId="10737A7A" w14:textId="17A69DF4" w:rsidR="00D918ED" w:rsidRPr="00B97371" w:rsidRDefault="008E2FE8" w:rsidP="008E2FE8">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0D20FC" w:rsidRPr="00B97371">
        <w:rPr>
          <w:rFonts w:ascii="標楷體" w:eastAsia="標楷體" w:hAnsi="標楷體"/>
          <w:sz w:val="28"/>
          <w:szCs w:val="28"/>
        </w:rPr>
        <w:t>2.</w:t>
      </w:r>
      <w:r w:rsidR="00D918ED" w:rsidRPr="00B97371">
        <w:rPr>
          <w:rFonts w:ascii="標楷體" w:eastAsia="標楷體" w:hAnsi="標楷體"/>
          <w:sz w:val="28"/>
          <w:szCs w:val="28"/>
        </w:rPr>
        <w:t>喪失空白支票者，發票人應刊登當地報紙聲明作廢，並檢附報紙</w:t>
      </w:r>
      <w:proofErr w:type="gramStart"/>
      <w:r w:rsidR="00D918ED" w:rsidRPr="00B97371">
        <w:rPr>
          <w:rFonts w:ascii="標楷體" w:eastAsia="標楷體" w:hAnsi="標楷體"/>
          <w:sz w:val="28"/>
          <w:szCs w:val="28"/>
        </w:rPr>
        <w:t>全頁向代庫</w:t>
      </w:r>
      <w:proofErr w:type="gramEnd"/>
      <w:r w:rsidR="00D918ED" w:rsidRPr="00B97371">
        <w:rPr>
          <w:rFonts w:ascii="標楷體" w:eastAsia="標楷體" w:hAnsi="標楷體"/>
          <w:sz w:val="28"/>
          <w:szCs w:val="28"/>
        </w:rPr>
        <w:t>機關辦理掛失手續。其掛失止付通知書僅須填列帳號、支票號碼等項。</w:t>
      </w:r>
    </w:p>
    <w:p w14:paraId="392E4C00" w14:textId="25A5AFDA" w:rsidR="00D918ED" w:rsidRPr="00B97371" w:rsidRDefault="008E2FE8" w:rsidP="00643381">
      <w:pPr>
        <w:spacing w:line="440" w:lineRule="exact"/>
        <w:rPr>
          <w:rFonts w:ascii="標楷體" w:eastAsia="標楷體" w:hAnsi="標楷體"/>
          <w:sz w:val="28"/>
          <w:szCs w:val="28"/>
        </w:rPr>
      </w:pPr>
      <w:r>
        <w:rPr>
          <w:rFonts w:ascii="標楷體" w:eastAsia="標楷體" w:hAnsi="標楷體" w:hint="eastAsia"/>
          <w:sz w:val="28"/>
          <w:szCs w:val="28"/>
        </w:rPr>
        <w:t xml:space="preserve">    </w:t>
      </w:r>
      <w:r w:rsidR="000D20FC" w:rsidRPr="00B97371">
        <w:rPr>
          <w:rFonts w:ascii="標楷體" w:eastAsia="標楷體" w:hAnsi="標楷體" w:hint="eastAsia"/>
          <w:sz w:val="28"/>
          <w:szCs w:val="28"/>
        </w:rPr>
        <w:t>3</w:t>
      </w:r>
      <w:r w:rsidR="000D20FC" w:rsidRPr="00B97371">
        <w:rPr>
          <w:rFonts w:ascii="標楷體" w:eastAsia="標楷體" w:hAnsi="標楷體"/>
          <w:sz w:val="28"/>
          <w:szCs w:val="28"/>
        </w:rPr>
        <w:t>.</w:t>
      </w:r>
      <w:r w:rsidR="00D918ED" w:rsidRPr="00B97371">
        <w:rPr>
          <w:rFonts w:ascii="標楷體" w:eastAsia="標楷體" w:hAnsi="標楷體"/>
          <w:sz w:val="28"/>
          <w:szCs w:val="28"/>
        </w:rPr>
        <w:t>公庫機關受理公庫支票掛失止付時，應注意下列各點：</w:t>
      </w:r>
    </w:p>
    <w:p w14:paraId="40265FE3" w14:textId="293A1A38" w:rsidR="00D918ED" w:rsidRPr="00B97371" w:rsidRDefault="008E2FE8" w:rsidP="00643381">
      <w:pPr>
        <w:spacing w:line="440" w:lineRule="exact"/>
        <w:rPr>
          <w:rFonts w:ascii="標楷體" w:eastAsia="標楷體" w:hAnsi="標楷體"/>
          <w:sz w:val="28"/>
          <w:szCs w:val="28"/>
        </w:rPr>
      </w:pPr>
      <w:r>
        <w:rPr>
          <w:rFonts w:ascii="標楷體" w:eastAsia="標楷體" w:hAnsi="標楷體" w:hint="eastAsia"/>
          <w:sz w:val="28"/>
          <w:szCs w:val="28"/>
        </w:rPr>
        <w:t xml:space="preserve">     </w:t>
      </w:r>
      <w:r w:rsidR="00D918ED" w:rsidRPr="00B97371">
        <w:rPr>
          <w:rFonts w:ascii="標楷體" w:eastAsia="標楷體" w:hAnsi="標楷體"/>
          <w:sz w:val="28"/>
          <w:szCs w:val="28"/>
        </w:rPr>
        <w:t>(</w:t>
      </w:r>
      <w:r w:rsidR="000D20FC" w:rsidRPr="00B97371">
        <w:rPr>
          <w:rFonts w:ascii="標楷體" w:eastAsia="標楷體" w:hAnsi="標楷體" w:hint="eastAsia"/>
          <w:sz w:val="28"/>
          <w:szCs w:val="28"/>
        </w:rPr>
        <w:t>1</w:t>
      </w:r>
      <w:r w:rsidR="00D918ED" w:rsidRPr="00B97371">
        <w:rPr>
          <w:rFonts w:ascii="標楷體" w:eastAsia="標楷體" w:hAnsi="標楷體"/>
          <w:sz w:val="28"/>
          <w:szCs w:val="28"/>
        </w:rPr>
        <w:t>)查明公庫支票是否已兌付。</w:t>
      </w:r>
    </w:p>
    <w:p w14:paraId="1B3950AC" w14:textId="2C866F89" w:rsidR="00D918ED" w:rsidRPr="00B97371" w:rsidRDefault="008E2FE8" w:rsidP="00643381">
      <w:pPr>
        <w:spacing w:line="440" w:lineRule="exact"/>
        <w:rPr>
          <w:rFonts w:ascii="標楷體" w:eastAsia="標楷體" w:hAnsi="標楷體"/>
          <w:sz w:val="28"/>
          <w:szCs w:val="28"/>
        </w:rPr>
      </w:pPr>
      <w:r>
        <w:rPr>
          <w:rFonts w:ascii="標楷體" w:eastAsia="標楷體" w:hAnsi="標楷體" w:hint="eastAsia"/>
          <w:sz w:val="28"/>
          <w:szCs w:val="28"/>
        </w:rPr>
        <w:t xml:space="preserve">     </w:t>
      </w:r>
      <w:r w:rsidR="00D918ED" w:rsidRPr="00B97371">
        <w:rPr>
          <w:rFonts w:ascii="標楷體" w:eastAsia="標楷體" w:hAnsi="標楷體"/>
          <w:sz w:val="28"/>
          <w:szCs w:val="28"/>
        </w:rPr>
        <w:t>(</w:t>
      </w:r>
      <w:r w:rsidR="000D20FC" w:rsidRPr="00B97371">
        <w:rPr>
          <w:rFonts w:ascii="標楷體" w:eastAsia="標楷體" w:hAnsi="標楷體" w:hint="eastAsia"/>
          <w:sz w:val="28"/>
          <w:szCs w:val="28"/>
        </w:rPr>
        <w:t>2</w:t>
      </w:r>
      <w:r w:rsidR="00D918ED" w:rsidRPr="00B97371">
        <w:rPr>
          <w:rFonts w:ascii="標楷體" w:eastAsia="標楷體" w:hAnsi="標楷體"/>
          <w:sz w:val="28"/>
          <w:szCs w:val="28"/>
        </w:rPr>
        <w:t>)登記「公庫支票掛失止付備查簿」。</w:t>
      </w:r>
    </w:p>
    <w:p w14:paraId="00D89BB9" w14:textId="24D476BF" w:rsidR="00D918ED" w:rsidRPr="00B97371" w:rsidRDefault="008E2FE8" w:rsidP="00643381">
      <w:pPr>
        <w:spacing w:line="440" w:lineRule="exact"/>
        <w:rPr>
          <w:rFonts w:ascii="標楷體" w:eastAsia="標楷體" w:hAnsi="標楷體"/>
          <w:sz w:val="28"/>
          <w:szCs w:val="28"/>
        </w:rPr>
      </w:pPr>
      <w:r>
        <w:rPr>
          <w:rFonts w:ascii="標楷體" w:eastAsia="標楷體" w:hAnsi="標楷體" w:hint="eastAsia"/>
          <w:sz w:val="28"/>
          <w:szCs w:val="28"/>
        </w:rPr>
        <w:t xml:space="preserve">     </w:t>
      </w:r>
      <w:r w:rsidR="00D918ED" w:rsidRPr="00B97371">
        <w:rPr>
          <w:rFonts w:ascii="標楷體" w:eastAsia="標楷體" w:hAnsi="標楷體"/>
          <w:sz w:val="28"/>
          <w:szCs w:val="28"/>
        </w:rPr>
        <w:t>(</w:t>
      </w:r>
      <w:r w:rsidR="000D20FC" w:rsidRPr="00B97371">
        <w:rPr>
          <w:rFonts w:ascii="標楷體" w:eastAsia="標楷體" w:hAnsi="標楷體" w:hint="eastAsia"/>
          <w:sz w:val="28"/>
          <w:szCs w:val="28"/>
        </w:rPr>
        <w:t>3</w:t>
      </w:r>
      <w:r w:rsidR="00D918ED" w:rsidRPr="00B97371">
        <w:rPr>
          <w:rFonts w:ascii="標楷體" w:eastAsia="標楷體" w:hAnsi="標楷體"/>
          <w:sz w:val="28"/>
          <w:szCs w:val="28"/>
        </w:rPr>
        <w:t>)將掛失資料鍵入</w:t>
      </w:r>
      <w:proofErr w:type="gramStart"/>
      <w:r w:rsidR="00D918ED" w:rsidRPr="00B97371">
        <w:rPr>
          <w:rFonts w:ascii="標楷體" w:eastAsia="標楷體" w:hAnsi="標楷體"/>
          <w:sz w:val="28"/>
          <w:szCs w:val="28"/>
        </w:rPr>
        <w:t>電腦檔控管</w:t>
      </w:r>
      <w:proofErr w:type="gramEnd"/>
      <w:r w:rsidR="00D918ED" w:rsidRPr="00B97371">
        <w:rPr>
          <w:rFonts w:ascii="標楷體" w:eastAsia="標楷體" w:hAnsi="標楷體"/>
          <w:sz w:val="28"/>
          <w:szCs w:val="28"/>
        </w:rPr>
        <w:t>，以利查考。</w:t>
      </w:r>
    </w:p>
    <w:p w14:paraId="10DAB564" w14:textId="060DFE7E" w:rsidR="00D918ED" w:rsidRPr="00B97371" w:rsidRDefault="008E2FE8" w:rsidP="008E2FE8">
      <w:pPr>
        <w:spacing w:line="440" w:lineRule="exact"/>
        <w:ind w:left="1134" w:hangingChars="405" w:hanging="1134"/>
        <w:rPr>
          <w:rFonts w:ascii="標楷體" w:eastAsia="標楷體" w:hAnsi="標楷體"/>
          <w:sz w:val="28"/>
          <w:szCs w:val="28"/>
        </w:rPr>
      </w:pPr>
      <w:r>
        <w:rPr>
          <w:rFonts w:ascii="標楷體" w:eastAsia="標楷體" w:hAnsi="標楷體" w:hint="eastAsia"/>
          <w:sz w:val="28"/>
          <w:szCs w:val="28"/>
        </w:rPr>
        <w:t xml:space="preserve">     </w:t>
      </w:r>
      <w:r w:rsidR="00D918ED" w:rsidRPr="00B97371">
        <w:rPr>
          <w:rFonts w:ascii="標楷體" w:eastAsia="標楷體" w:hAnsi="標楷體"/>
          <w:sz w:val="28"/>
          <w:szCs w:val="28"/>
        </w:rPr>
        <w:t>(</w:t>
      </w:r>
      <w:r w:rsidR="000D20FC" w:rsidRPr="00B97371">
        <w:rPr>
          <w:rFonts w:ascii="標楷體" w:eastAsia="標楷體" w:hAnsi="標楷體" w:hint="eastAsia"/>
          <w:sz w:val="28"/>
          <w:szCs w:val="28"/>
        </w:rPr>
        <w:t>4</w:t>
      </w:r>
      <w:r w:rsidR="00D918ED" w:rsidRPr="00B97371">
        <w:rPr>
          <w:rFonts w:ascii="標楷體" w:eastAsia="標楷體" w:hAnsi="標楷體"/>
          <w:sz w:val="28"/>
          <w:szCs w:val="28"/>
        </w:rPr>
        <w:t>)票面載有禁止背書轉讓且經發票機關於「票據掛失止付通知書」上簽蓋原留印鑑證明，並於（掛失止付通知書空白處）填</w:t>
      </w:r>
      <w:proofErr w:type="gramStart"/>
      <w:r w:rsidR="00D918ED" w:rsidRPr="00B97371">
        <w:rPr>
          <w:rFonts w:ascii="標楷體" w:eastAsia="標楷體" w:hAnsi="標楷體"/>
          <w:sz w:val="28"/>
          <w:szCs w:val="28"/>
        </w:rPr>
        <w:t>註</w:t>
      </w:r>
      <w:proofErr w:type="gramEnd"/>
      <w:r w:rsidR="00D918ED" w:rsidRPr="00B97371">
        <w:rPr>
          <w:rFonts w:ascii="標楷體" w:eastAsia="標楷體" w:hAnsi="標楷體"/>
          <w:sz w:val="28"/>
          <w:szCs w:val="28"/>
        </w:rPr>
        <w:t>「本通知書所載支票，確係本機關簽發，票面載有禁止背書轉讓無誤，</w:t>
      </w:r>
      <w:proofErr w:type="gramStart"/>
      <w:r w:rsidR="00D918ED" w:rsidRPr="00B97371">
        <w:rPr>
          <w:rFonts w:ascii="標楷體" w:eastAsia="標楷體" w:hAnsi="標楷體"/>
          <w:sz w:val="28"/>
          <w:szCs w:val="28"/>
        </w:rPr>
        <w:t>俟貴庫</w:t>
      </w:r>
      <w:proofErr w:type="gramEnd"/>
      <w:r w:rsidR="00D918ED" w:rsidRPr="00B97371">
        <w:rPr>
          <w:rFonts w:ascii="標楷體" w:eastAsia="標楷體" w:hAnsi="標楷體"/>
          <w:sz w:val="28"/>
          <w:szCs w:val="28"/>
        </w:rPr>
        <w:t>受理掛失止付後，由本機關另行補發支票」等字樣，掛失止付通知人</w:t>
      </w:r>
      <w:proofErr w:type="gramStart"/>
      <w:r w:rsidR="00D918ED" w:rsidRPr="00B97371">
        <w:rPr>
          <w:rFonts w:ascii="標楷體" w:eastAsia="標楷體" w:hAnsi="標楷體"/>
          <w:sz w:val="28"/>
          <w:szCs w:val="28"/>
        </w:rPr>
        <w:t>得免向法院</w:t>
      </w:r>
      <w:proofErr w:type="gramEnd"/>
      <w:r w:rsidR="00D918ED" w:rsidRPr="00B97371">
        <w:rPr>
          <w:rFonts w:ascii="標楷體" w:eastAsia="標楷體" w:hAnsi="標楷體"/>
          <w:sz w:val="28"/>
          <w:szCs w:val="28"/>
        </w:rPr>
        <w:t>辦理公示催告。公庫審核無誤後，於「票據掛失止付通知書」副本（第三聯）上簽證，交還通知人，持向發票機關申請補發支票，所止付之金額免予提列「其他應付款」備付；票面雖載有禁止背書轉讓，但未經發票機關同意另行補發支票者，視同未記載禁止背書轉讓支票處理。</w:t>
      </w:r>
    </w:p>
    <w:p w14:paraId="316D851D" w14:textId="5F96A097" w:rsidR="00D918ED" w:rsidRPr="00B97371" w:rsidRDefault="008E2FE8" w:rsidP="008E2FE8">
      <w:pPr>
        <w:spacing w:line="440" w:lineRule="exact"/>
        <w:ind w:left="1134" w:hangingChars="405" w:hanging="1134"/>
        <w:rPr>
          <w:rFonts w:ascii="標楷體" w:eastAsia="標楷體" w:hAnsi="標楷體"/>
          <w:sz w:val="28"/>
          <w:szCs w:val="28"/>
        </w:rPr>
      </w:pPr>
      <w:r>
        <w:rPr>
          <w:rFonts w:ascii="標楷體" w:eastAsia="標楷體" w:hAnsi="標楷體" w:hint="eastAsia"/>
          <w:sz w:val="28"/>
          <w:szCs w:val="28"/>
        </w:rPr>
        <w:t xml:space="preserve">     </w:t>
      </w:r>
      <w:r w:rsidR="00D918ED" w:rsidRPr="00B97371">
        <w:rPr>
          <w:rFonts w:ascii="標楷體" w:eastAsia="標楷體" w:hAnsi="標楷體"/>
          <w:sz w:val="28"/>
          <w:szCs w:val="28"/>
        </w:rPr>
        <w:t>(</w:t>
      </w:r>
      <w:r w:rsidR="000D20FC" w:rsidRPr="00B97371">
        <w:rPr>
          <w:rFonts w:ascii="標楷體" w:eastAsia="標楷體" w:hAnsi="標楷體" w:hint="eastAsia"/>
          <w:sz w:val="28"/>
          <w:szCs w:val="28"/>
        </w:rPr>
        <w:t>5</w:t>
      </w:r>
      <w:r w:rsidR="00D918ED" w:rsidRPr="00B97371">
        <w:rPr>
          <w:rFonts w:ascii="標楷體" w:eastAsia="標楷體" w:hAnsi="標楷體"/>
          <w:sz w:val="28"/>
          <w:szCs w:val="28"/>
        </w:rPr>
        <w:t>)票面未記載禁止背書轉讓者，申請掛失止付人應於提出掛失止付通知書（函）後五日內提出已申請公示催告之證明，否則止付通知失其效力，嗣後申請止付人不得對同一支票再申請掛失</w:t>
      </w:r>
      <w:r w:rsidR="00D918ED" w:rsidRPr="00B97371">
        <w:rPr>
          <w:rFonts w:ascii="標楷體" w:eastAsia="標楷體" w:hAnsi="標楷體"/>
          <w:sz w:val="28"/>
          <w:szCs w:val="28"/>
        </w:rPr>
        <w:lastRenderedPageBreak/>
        <w:t>止付。</w:t>
      </w:r>
      <w:proofErr w:type="gramStart"/>
      <w:r w:rsidR="00D918ED" w:rsidRPr="00B97371">
        <w:rPr>
          <w:rFonts w:ascii="標楷體" w:eastAsia="標楷體" w:hAnsi="標楷體"/>
          <w:sz w:val="28"/>
          <w:szCs w:val="28"/>
        </w:rPr>
        <w:t>其止付</w:t>
      </w:r>
      <w:proofErr w:type="gramEnd"/>
      <w:r w:rsidR="00D918ED" w:rsidRPr="00B97371">
        <w:rPr>
          <w:rFonts w:ascii="標楷體" w:eastAsia="標楷體" w:hAnsi="標楷體"/>
          <w:sz w:val="28"/>
          <w:szCs w:val="28"/>
        </w:rPr>
        <w:t>金額應予提存「其他應付款」科目「票據掛失</w:t>
      </w:r>
      <w:proofErr w:type="gramStart"/>
      <w:r w:rsidR="00D918ED" w:rsidRPr="00B97371">
        <w:rPr>
          <w:rFonts w:ascii="標楷體" w:eastAsia="標楷體" w:hAnsi="標楷體"/>
          <w:sz w:val="28"/>
          <w:szCs w:val="28"/>
        </w:rPr>
        <w:t>止付備付款</w:t>
      </w:r>
      <w:proofErr w:type="gramEnd"/>
      <w:r w:rsidR="00D918ED" w:rsidRPr="00B97371">
        <w:rPr>
          <w:rFonts w:ascii="標楷體" w:eastAsia="標楷體" w:hAnsi="標楷體"/>
          <w:sz w:val="28"/>
          <w:szCs w:val="28"/>
        </w:rPr>
        <w:t>」子目</w:t>
      </w:r>
      <w:proofErr w:type="gramStart"/>
      <w:r w:rsidR="00D918ED" w:rsidRPr="00B97371">
        <w:rPr>
          <w:rFonts w:ascii="標楷體" w:eastAsia="標楷體" w:hAnsi="標楷體"/>
          <w:sz w:val="28"/>
          <w:szCs w:val="28"/>
        </w:rPr>
        <w:t>列帳備付</w:t>
      </w:r>
      <w:proofErr w:type="gramEnd"/>
      <w:r w:rsidR="00D918ED" w:rsidRPr="00B97371">
        <w:rPr>
          <w:rFonts w:ascii="標楷體" w:eastAsia="標楷體" w:hAnsi="標楷體"/>
          <w:sz w:val="28"/>
          <w:szCs w:val="28"/>
        </w:rPr>
        <w:t>，日後憑除權判決書由止付</w:t>
      </w:r>
      <w:proofErr w:type="gramStart"/>
      <w:r w:rsidR="00D918ED" w:rsidRPr="00B97371">
        <w:rPr>
          <w:rFonts w:ascii="標楷體" w:eastAsia="標楷體" w:hAnsi="標楷體"/>
          <w:sz w:val="28"/>
          <w:szCs w:val="28"/>
        </w:rPr>
        <w:t>人具據領款</w:t>
      </w:r>
      <w:proofErr w:type="gramEnd"/>
      <w:r w:rsidR="00D918ED" w:rsidRPr="00B97371">
        <w:rPr>
          <w:rFonts w:ascii="標楷體" w:eastAsia="標楷體" w:hAnsi="標楷體"/>
          <w:sz w:val="28"/>
          <w:szCs w:val="28"/>
        </w:rPr>
        <w:t>，該項提存備付款逾十五年未領，即解繳各該公庫。若發票機關同意於法院除權判決後補發支票憑以付款者，無需先行扣帳轉入「其他應付款－票據掛失</w:t>
      </w:r>
      <w:proofErr w:type="gramStart"/>
      <w:r w:rsidR="00D918ED" w:rsidRPr="00B97371">
        <w:rPr>
          <w:rFonts w:ascii="標楷體" w:eastAsia="標楷體" w:hAnsi="標楷體"/>
          <w:sz w:val="28"/>
          <w:szCs w:val="28"/>
        </w:rPr>
        <w:t>止付備付款</w:t>
      </w:r>
      <w:proofErr w:type="gramEnd"/>
      <w:r w:rsidR="00D918ED" w:rsidRPr="00B97371">
        <w:rPr>
          <w:rFonts w:ascii="標楷體" w:eastAsia="標楷體" w:hAnsi="標楷體"/>
          <w:sz w:val="28"/>
          <w:szCs w:val="28"/>
        </w:rPr>
        <w:t>」。</w:t>
      </w:r>
    </w:p>
    <w:p w14:paraId="101AB9E2" w14:textId="15316998" w:rsidR="007F0199" w:rsidRPr="008E2FE8" w:rsidRDefault="008E2FE8" w:rsidP="008E2FE8">
      <w:pPr>
        <w:spacing w:line="440" w:lineRule="exact"/>
        <w:ind w:left="1134" w:hangingChars="405" w:hanging="1134"/>
        <w:rPr>
          <w:rFonts w:ascii="標楷體" w:eastAsia="標楷體" w:hAnsi="標楷體"/>
          <w:sz w:val="28"/>
          <w:szCs w:val="28"/>
        </w:rPr>
      </w:pPr>
      <w:r w:rsidRPr="008E2FE8">
        <w:rPr>
          <w:rFonts w:ascii="標楷體" w:eastAsia="標楷體" w:hAnsi="標楷體" w:hint="eastAsia"/>
          <w:sz w:val="28"/>
          <w:szCs w:val="28"/>
        </w:rPr>
        <w:t xml:space="preserve">     </w:t>
      </w:r>
      <w:r w:rsidR="007F0199" w:rsidRPr="008E2FE8">
        <w:rPr>
          <w:rFonts w:ascii="標楷體" w:eastAsia="標楷體" w:hAnsi="標楷體"/>
          <w:sz w:val="28"/>
          <w:szCs w:val="28"/>
        </w:rPr>
        <w:t>(</w:t>
      </w:r>
      <w:r w:rsidR="007F0199" w:rsidRPr="008E2FE8">
        <w:rPr>
          <w:rFonts w:ascii="標楷體" w:eastAsia="標楷體" w:hAnsi="標楷體" w:hint="eastAsia"/>
          <w:sz w:val="28"/>
          <w:szCs w:val="28"/>
        </w:rPr>
        <w:t>6</w:t>
      </w:r>
      <w:r w:rsidR="007F0199" w:rsidRPr="008E2FE8">
        <w:rPr>
          <w:rFonts w:ascii="標楷體" w:eastAsia="標楷體" w:hAnsi="標楷體"/>
          <w:sz w:val="28"/>
          <w:szCs w:val="28"/>
        </w:rPr>
        <w:t>)</w:t>
      </w:r>
      <w:r w:rsidR="007F0199" w:rsidRPr="008E2FE8">
        <w:rPr>
          <w:rFonts w:ascii="標楷體" w:eastAsia="標楷體" w:hAnsi="標楷體" w:hint="eastAsia"/>
          <w:sz w:val="28"/>
          <w:szCs w:val="28"/>
        </w:rPr>
        <w:t>前項票款留存滿一年，倘通知止付人仍未完成相關手續，致未能結案者，</w:t>
      </w:r>
      <w:proofErr w:type="gramStart"/>
      <w:r w:rsidR="007F0199" w:rsidRPr="008E2FE8">
        <w:rPr>
          <w:rFonts w:ascii="標楷體" w:eastAsia="標楷體" w:hAnsi="標楷體" w:hint="eastAsia"/>
          <w:sz w:val="28"/>
          <w:szCs w:val="28"/>
        </w:rPr>
        <w:t>應函知</w:t>
      </w:r>
      <w:proofErr w:type="gramEnd"/>
      <w:r w:rsidR="007F0199" w:rsidRPr="008E2FE8">
        <w:rPr>
          <w:rFonts w:ascii="標楷體" w:eastAsia="標楷體" w:hAnsi="標楷體" w:hint="eastAsia"/>
          <w:sz w:val="28"/>
          <w:szCs w:val="28"/>
        </w:rPr>
        <w:t>支票原簽發機關來函敘明處理方式；若該機關已裁撤、或改制，</w:t>
      </w:r>
      <w:proofErr w:type="gramStart"/>
      <w:r w:rsidR="007F0199" w:rsidRPr="008E2FE8">
        <w:rPr>
          <w:rFonts w:ascii="標楷體" w:eastAsia="標楷體" w:hAnsi="標楷體" w:hint="eastAsia"/>
          <w:sz w:val="28"/>
          <w:szCs w:val="28"/>
        </w:rPr>
        <w:t>應函洽其</w:t>
      </w:r>
      <w:proofErr w:type="gramEnd"/>
      <w:r w:rsidR="007F0199" w:rsidRPr="008E2FE8">
        <w:rPr>
          <w:rFonts w:ascii="標楷體" w:eastAsia="標楷體" w:hAnsi="標楷體" w:hint="eastAsia"/>
          <w:sz w:val="28"/>
          <w:szCs w:val="28"/>
        </w:rPr>
        <w:t>上級主管機關或改制後機關同意後，來函代行處理，將該項提存備付款敘明處理方式或解繳各該公庫。</w:t>
      </w:r>
    </w:p>
    <w:p w14:paraId="6C59D137" w14:textId="693AD35F" w:rsidR="007F0199" w:rsidRPr="008E2FE8" w:rsidRDefault="008E2FE8" w:rsidP="008E2FE8">
      <w:pPr>
        <w:spacing w:line="440" w:lineRule="exact"/>
        <w:ind w:left="1134" w:hangingChars="405" w:hanging="1134"/>
        <w:rPr>
          <w:rFonts w:ascii="標楷體" w:eastAsia="標楷體" w:hAnsi="標楷體"/>
          <w:sz w:val="28"/>
          <w:szCs w:val="28"/>
        </w:rPr>
      </w:pPr>
      <w:r w:rsidRPr="008E2FE8">
        <w:rPr>
          <w:rFonts w:ascii="標楷體" w:eastAsia="標楷體" w:hAnsi="標楷體" w:hint="eastAsia"/>
          <w:sz w:val="28"/>
          <w:szCs w:val="28"/>
        </w:rPr>
        <w:t xml:space="preserve">     </w:t>
      </w:r>
      <w:r w:rsidR="007F0199" w:rsidRPr="008E2FE8">
        <w:rPr>
          <w:rFonts w:ascii="標楷體" w:eastAsia="標楷體" w:hAnsi="標楷體"/>
          <w:sz w:val="28"/>
          <w:szCs w:val="28"/>
        </w:rPr>
        <w:t>(7)存戶如以電話或口頭掛失止付時，</w:t>
      </w:r>
      <w:proofErr w:type="gramStart"/>
      <w:r w:rsidR="007F0199" w:rsidRPr="008E2FE8">
        <w:rPr>
          <w:rFonts w:ascii="標楷體" w:eastAsia="標楷體" w:hAnsi="標楷體"/>
          <w:sz w:val="28"/>
          <w:szCs w:val="28"/>
        </w:rPr>
        <w:t>僅得暫為止</w:t>
      </w:r>
      <w:proofErr w:type="gramEnd"/>
      <w:r w:rsidR="007F0199" w:rsidRPr="008E2FE8">
        <w:rPr>
          <w:rFonts w:ascii="標楷體" w:eastAsia="標楷體" w:hAnsi="標楷體"/>
          <w:sz w:val="28"/>
          <w:szCs w:val="28"/>
        </w:rPr>
        <w:t>付，仍須</w:t>
      </w:r>
      <w:proofErr w:type="gramStart"/>
      <w:r w:rsidR="007F0199" w:rsidRPr="008E2FE8">
        <w:rPr>
          <w:rFonts w:ascii="標楷體" w:eastAsia="標楷體" w:hAnsi="標楷體"/>
          <w:sz w:val="28"/>
          <w:szCs w:val="28"/>
        </w:rPr>
        <w:t>當日補具票據</w:t>
      </w:r>
      <w:proofErr w:type="gramEnd"/>
      <w:r w:rsidR="007F0199" w:rsidRPr="008E2FE8">
        <w:rPr>
          <w:rFonts w:ascii="標楷體" w:eastAsia="標楷體" w:hAnsi="標楷體"/>
          <w:sz w:val="28"/>
          <w:szCs w:val="28"/>
        </w:rPr>
        <w:t>掛失止付通知書；如具函通知者，以收到時刻為止付申請時刻，亦應請</w:t>
      </w:r>
      <w:proofErr w:type="gramStart"/>
      <w:r w:rsidR="007F0199" w:rsidRPr="008E2FE8">
        <w:rPr>
          <w:rFonts w:ascii="標楷體" w:eastAsia="標楷體" w:hAnsi="標楷體"/>
          <w:sz w:val="28"/>
          <w:szCs w:val="28"/>
        </w:rPr>
        <w:t>存戶補具通知書</w:t>
      </w:r>
      <w:proofErr w:type="gramEnd"/>
      <w:r w:rsidR="007F0199" w:rsidRPr="008E2FE8">
        <w:rPr>
          <w:rFonts w:ascii="標楷體" w:eastAsia="標楷體" w:hAnsi="標楷體"/>
          <w:sz w:val="28"/>
          <w:szCs w:val="28"/>
        </w:rPr>
        <w:t>。</w:t>
      </w:r>
    </w:p>
    <w:p w14:paraId="4CBC1B13" w14:textId="1B1075B6" w:rsidR="007F0199" w:rsidRPr="00643381" w:rsidRDefault="008E2FE8" w:rsidP="008E2FE8">
      <w:pPr>
        <w:spacing w:line="440" w:lineRule="exact"/>
        <w:ind w:left="1134" w:hangingChars="405" w:hanging="1134"/>
        <w:rPr>
          <w:rFonts w:ascii="標楷體" w:eastAsia="標楷體" w:hAnsi="標楷體"/>
          <w:sz w:val="28"/>
          <w:szCs w:val="28"/>
        </w:rPr>
      </w:pPr>
      <w:r w:rsidRPr="008E2FE8">
        <w:rPr>
          <w:rFonts w:ascii="標楷體" w:eastAsia="標楷體" w:hAnsi="標楷體" w:hint="eastAsia"/>
          <w:sz w:val="28"/>
          <w:szCs w:val="28"/>
        </w:rPr>
        <w:t xml:space="preserve">     </w:t>
      </w:r>
      <w:r w:rsidR="007F0199" w:rsidRPr="008E2FE8">
        <w:rPr>
          <w:rFonts w:ascii="標楷體" w:eastAsia="標楷體" w:hAnsi="標楷體"/>
          <w:sz w:val="28"/>
          <w:szCs w:val="28"/>
        </w:rPr>
        <w:t>(8)印鑑與支票一併喪失時，應先辦理更換印鑑手續後，再辦理支</w:t>
      </w:r>
      <w:r w:rsidR="007F0199" w:rsidRPr="00643381">
        <w:rPr>
          <w:rFonts w:ascii="標楷體" w:eastAsia="標楷體" w:hAnsi="標楷體"/>
          <w:sz w:val="28"/>
          <w:szCs w:val="28"/>
        </w:rPr>
        <w:t>票掛失止付。</w:t>
      </w:r>
    </w:p>
    <w:p w14:paraId="0C3CC4C2" w14:textId="6390551A" w:rsidR="00D918ED" w:rsidRPr="00B97371" w:rsidRDefault="007F0199" w:rsidP="00643381">
      <w:pPr>
        <w:spacing w:line="440" w:lineRule="exact"/>
        <w:rPr>
          <w:rFonts w:ascii="標楷體" w:eastAsia="標楷體" w:hAnsi="標楷體"/>
          <w:sz w:val="28"/>
          <w:szCs w:val="28"/>
        </w:rPr>
      </w:pPr>
      <w:r w:rsidRPr="00B97371" w:rsidDel="007F0199">
        <w:rPr>
          <w:rFonts w:ascii="標楷體" w:eastAsia="標楷體" w:hAnsi="標楷體"/>
          <w:sz w:val="28"/>
          <w:szCs w:val="28"/>
        </w:rPr>
        <w:t xml:space="preserve"> </w:t>
      </w:r>
      <w:r w:rsidR="008E2FE8">
        <w:rPr>
          <w:rFonts w:ascii="標楷體" w:eastAsia="標楷體" w:hAnsi="標楷體" w:hint="eastAsia"/>
          <w:sz w:val="28"/>
          <w:szCs w:val="28"/>
        </w:rPr>
        <w:t xml:space="preserve">   </w:t>
      </w:r>
      <w:r w:rsidR="000D20FC" w:rsidRPr="00B97371">
        <w:rPr>
          <w:rFonts w:ascii="標楷體" w:eastAsia="標楷體" w:hAnsi="標楷體" w:hint="eastAsia"/>
          <w:sz w:val="28"/>
          <w:szCs w:val="28"/>
        </w:rPr>
        <w:t>4</w:t>
      </w:r>
      <w:r w:rsidR="000D20FC" w:rsidRPr="00B97371">
        <w:rPr>
          <w:rFonts w:ascii="標楷體" w:eastAsia="標楷體" w:hAnsi="標楷體"/>
          <w:sz w:val="28"/>
          <w:szCs w:val="28"/>
        </w:rPr>
        <w:t>.</w:t>
      </w:r>
      <w:r w:rsidR="00D918ED" w:rsidRPr="00B97371">
        <w:rPr>
          <w:rFonts w:ascii="標楷體" w:eastAsia="標楷體" w:hAnsi="標楷體"/>
          <w:sz w:val="28"/>
          <w:szCs w:val="28"/>
        </w:rPr>
        <w:t>掛失止付支票恢復付款：</w:t>
      </w:r>
    </w:p>
    <w:p w14:paraId="1254ED11" w14:textId="6C6F9135" w:rsidR="00D918ED" w:rsidRPr="00B97371" w:rsidRDefault="008E2FE8" w:rsidP="008E2FE8">
      <w:pPr>
        <w:spacing w:line="440" w:lineRule="exact"/>
        <w:ind w:left="1134" w:hangingChars="405" w:hanging="1134"/>
        <w:rPr>
          <w:rFonts w:ascii="標楷體" w:eastAsia="標楷體" w:hAnsi="標楷體"/>
          <w:sz w:val="28"/>
          <w:szCs w:val="28"/>
        </w:rPr>
      </w:pPr>
      <w:r>
        <w:rPr>
          <w:rFonts w:ascii="標楷體" w:eastAsia="標楷體" w:hAnsi="標楷體" w:hint="eastAsia"/>
          <w:sz w:val="28"/>
          <w:szCs w:val="28"/>
        </w:rPr>
        <w:t xml:space="preserve">     </w:t>
      </w:r>
      <w:r w:rsidR="00D918ED" w:rsidRPr="00B97371">
        <w:rPr>
          <w:rFonts w:ascii="標楷體" w:eastAsia="標楷體" w:hAnsi="標楷體"/>
          <w:sz w:val="28"/>
          <w:szCs w:val="28"/>
        </w:rPr>
        <w:t>(</w:t>
      </w:r>
      <w:r w:rsidR="000D20FC" w:rsidRPr="00B97371">
        <w:rPr>
          <w:rFonts w:ascii="標楷體" w:eastAsia="標楷體" w:hAnsi="標楷體" w:hint="eastAsia"/>
          <w:sz w:val="28"/>
          <w:szCs w:val="28"/>
        </w:rPr>
        <w:t>1</w:t>
      </w:r>
      <w:r w:rsidR="00D918ED" w:rsidRPr="00B97371">
        <w:rPr>
          <w:rFonts w:ascii="標楷體" w:eastAsia="標楷體" w:hAnsi="標楷體"/>
          <w:sz w:val="28"/>
          <w:szCs w:val="28"/>
        </w:rPr>
        <w:t>)通知止付人未於通知後五日內提出已為申請公示催告之證明者，止付通知失其效力，恢復付款。</w:t>
      </w:r>
    </w:p>
    <w:p w14:paraId="5F176D8E" w14:textId="52601B24" w:rsidR="00D918ED" w:rsidRPr="00B97371" w:rsidRDefault="008E2FE8" w:rsidP="008E2FE8">
      <w:pPr>
        <w:spacing w:line="440" w:lineRule="exact"/>
        <w:ind w:left="1134" w:hangingChars="405" w:hanging="1134"/>
        <w:rPr>
          <w:rFonts w:ascii="標楷體" w:eastAsia="標楷體" w:hAnsi="標楷體"/>
          <w:sz w:val="28"/>
          <w:szCs w:val="28"/>
        </w:rPr>
      </w:pPr>
      <w:r>
        <w:rPr>
          <w:rFonts w:ascii="標楷體" w:eastAsia="標楷體" w:hAnsi="標楷體" w:hint="eastAsia"/>
          <w:sz w:val="28"/>
          <w:szCs w:val="28"/>
        </w:rPr>
        <w:t xml:space="preserve">     </w:t>
      </w:r>
      <w:r w:rsidR="00D918ED" w:rsidRPr="00B97371">
        <w:rPr>
          <w:rFonts w:ascii="標楷體" w:eastAsia="標楷體" w:hAnsi="標楷體"/>
          <w:sz w:val="28"/>
          <w:szCs w:val="28"/>
        </w:rPr>
        <w:t>(</w:t>
      </w:r>
      <w:r w:rsidR="000D20FC" w:rsidRPr="00B97371">
        <w:rPr>
          <w:rFonts w:ascii="標楷體" w:eastAsia="標楷體" w:hAnsi="標楷體" w:hint="eastAsia"/>
          <w:sz w:val="28"/>
          <w:szCs w:val="28"/>
        </w:rPr>
        <w:t>2</w:t>
      </w:r>
      <w:r w:rsidR="00D918ED" w:rsidRPr="00B97371">
        <w:rPr>
          <w:rFonts w:ascii="標楷體" w:eastAsia="標楷體" w:hAnsi="標楷體"/>
          <w:sz w:val="28"/>
          <w:szCs w:val="28"/>
        </w:rPr>
        <w:t>)</w:t>
      </w:r>
      <w:proofErr w:type="gramStart"/>
      <w:r w:rsidR="00D918ED" w:rsidRPr="00B97371">
        <w:rPr>
          <w:rFonts w:ascii="標楷體" w:eastAsia="標楷體" w:hAnsi="標楷體"/>
          <w:sz w:val="28"/>
          <w:szCs w:val="28"/>
        </w:rPr>
        <w:t>經止付</w:t>
      </w:r>
      <w:proofErr w:type="gramEnd"/>
      <w:r w:rsidR="00D918ED" w:rsidRPr="00B97371">
        <w:rPr>
          <w:rFonts w:ascii="標楷體" w:eastAsia="標楷體" w:hAnsi="標楷體"/>
          <w:sz w:val="28"/>
          <w:szCs w:val="28"/>
        </w:rPr>
        <w:t>之金額，得由佔有票據之人或通知止付人會同以書面申請註銷掛失止付，憑票支付。</w:t>
      </w:r>
    </w:p>
    <w:p w14:paraId="20D2CC43" w14:textId="1D3A186D" w:rsidR="00D918ED" w:rsidRPr="00B97371" w:rsidRDefault="008E2FE8" w:rsidP="008E2FE8">
      <w:pPr>
        <w:spacing w:line="440" w:lineRule="exact"/>
        <w:ind w:left="1134" w:hangingChars="405" w:hanging="1134"/>
        <w:rPr>
          <w:rFonts w:ascii="標楷體" w:eastAsia="標楷體" w:hAnsi="標楷體"/>
          <w:sz w:val="28"/>
          <w:szCs w:val="28"/>
        </w:rPr>
      </w:pPr>
      <w:r>
        <w:rPr>
          <w:rFonts w:ascii="標楷體" w:eastAsia="標楷體" w:hAnsi="標楷體" w:hint="eastAsia"/>
          <w:sz w:val="28"/>
          <w:szCs w:val="28"/>
        </w:rPr>
        <w:t xml:space="preserve">     </w:t>
      </w:r>
      <w:r w:rsidR="00D918ED" w:rsidRPr="00B97371">
        <w:rPr>
          <w:rFonts w:ascii="標楷體" w:eastAsia="標楷體" w:hAnsi="標楷體"/>
          <w:sz w:val="28"/>
          <w:szCs w:val="28"/>
        </w:rPr>
        <w:t>(</w:t>
      </w:r>
      <w:r w:rsidR="000D20FC" w:rsidRPr="00B97371">
        <w:rPr>
          <w:rFonts w:ascii="標楷體" w:eastAsia="標楷體" w:hAnsi="標楷體" w:hint="eastAsia"/>
          <w:sz w:val="28"/>
          <w:szCs w:val="28"/>
        </w:rPr>
        <w:t>3</w:t>
      </w:r>
      <w:r w:rsidR="00D918ED" w:rsidRPr="00B97371">
        <w:rPr>
          <w:rFonts w:ascii="標楷體" w:eastAsia="標楷體" w:hAnsi="標楷體"/>
          <w:sz w:val="28"/>
          <w:szCs w:val="28"/>
        </w:rPr>
        <w:t>)</w:t>
      </w:r>
      <w:proofErr w:type="gramStart"/>
      <w:r w:rsidR="00D918ED" w:rsidRPr="00B97371">
        <w:rPr>
          <w:rFonts w:ascii="標楷體" w:eastAsia="標楷體" w:hAnsi="標楷體"/>
          <w:sz w:val="28"/>
          <w:szCs w:val="28"/>
        </w:rPr>
        <w:t>經止付</w:t>
      </w:r>
      <w:proofErr w:type="gramEnd"/>
      <w:r w:rsidR="00D918ED" w:rsidRPr="00B97371">
        <w:rPr>
          <w:rFonts w:ascii="標楷體" w:eastAsia="標楷體" w:hAnsi="標楷體"/>
          <w:sz w:val="28"/>
          <w:szCs w:val="28"/>
        </w:rPr>
        <w:t>之通知並已為申請公示催告或除權判決者，得由佔有票據之人或通知止付人單獨填具註銷掛失止付申請書，並提出該公示催告之聲請被駁回或撤銷，或其除權判決之申請被駁回確定或撤銷或逾期未申請除權判決之證明者。</w:t>
      </w:r>
    </w:p>
    <w:p w14:paraId="51F2DA7D" w14:textId="538C521C" w:rsidR="00D918ED" w:rsidRPr="00B97371" w:rsidRDefault="008E2FE8" w:rsidP="00643381">
      <w:pPr>
        <w:spacing w:line="440" w:lineRule="exact"/>
        <w:rPr>
          <w:rFonts w:ascii="標楷體" w:eastAsia="標楷體" w:hAnsi="標楷體"/>
          <w:sz w:val="28"/>
          <w:szCs w:val="28"/>
        </w:rPr>
      </w:pPr>
      <w:r>
        <w:rPr>
          <w:rFonts w:ascii="標楷體" w:eastAsia="標楷體" w:hAnsi="標楷體" w:hint="eastAsia"/>
          <w:sz w:val="28"/>
          <w:szCs w:val="28"/>
        </w:rPr>
        <w:t xml:space="preserve">    </w:t>
      </w:r>
      <w:r w:rsidR="000F7728" w:rsidRPr="00B97371">
        <w:rPr>
          <w:rFonts w:ascii="標楷體" w:eastAsia="標楷體" w:hAnsi="標楷體" w:hint="eastAsia"/>
          <w:sz w:val="28"/>
          <w:szCs w:val="28"/>
        </w:rPr>
        <w:t>5</w:t>
      </w:r>
      <w:r w:rsidR="000F7728" w:rsidRPr="00B97371">
        <w:rPr>
          <w:rFonts w:ascii="標楷體" w:eastAsia="標楷體" w:hAnsi="標楷體"/>
          <w:sz w:val="28"/>
          <w:szCs w:val="28"/>
        </w:rPr>
        <w:t>.</w:t>
      </w:r>
      <w:r w:rsidR="00D918ED" w:rsidRPr="00B97371">
        <w:rPr>
          <w:rFonts w:ascii="標楷體" w:eastAsia="標楷體" w:hAnsi="標楷體"/>
          <w:sz w:val="28"/>
          <w:szCs w:val="28"/>
        </w:rPr>
        <w:t>掛失支票除權判決後之付款：</w:t>
      </w:r>
    </w:p>
    <w:p w14:paraId="6CB4D76E" w14:textId="73C2DE4D" w:rsidR="00D918ED" w:rsidRPr="00B97371" w:rsidRDefault="008E2FE8" w:rsidP="008E2FE8">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D918ED" w:rsidRPr="00B97371">
        <w:rPr>
          <w:rFonts w:ascii="標楷體" w:eastAsia="標楷體" w:hAnsi="標楷體"/>
          <w:sz w:val="28"/>
          <w:szCs w:val="28"/>
        </w:rPr>
        <w:t>票據權利人申請票據金額之支付，經公庫查明發票機關確未補發支票者，應按下列規定辦理：</w:t>
      </w:r>
    </w:p>
    <w:p w14:paraId="70B997FC" w14:textId="6301A931" w:rsidR="00D918ED" w:rsidRPr="00B97371" w:rsidRDefault="008E2FE8" w:rsidP="00643381">
      <w:pPr>
        <w:spacing w:line="440" w:lineRule="exact"/>
        <w:rPr>
          <w:rFonts w:ascii="標楷體" w:eastAsia="標楷體" w:hAnsi="標楷體"/>
          <w:sz w:val="28"/>
          <w:szCs w:val="28"/>
        </w:rPr>
      </w:pPr>
      <w:r>
        <w:rPr>
          <w:rFonts w:ascii="標楷體" w:eastAsia="標楷體" w:hAnsi="標楷體" w:hint="eastAsia"/>
          <w:sz w:val="28"/>
          <w:szCs w:val="28"/>
        </w:rPr>
        <w:t xml:space="preserve">     </w:t>
      </w:r>
      <w:r w:rsidR="00D918ED" w:rsidRPr="00B97371">
        <w:rPr>
          <w:rFonts w:ascii="標楷體" w:eastAsia="標楷體" w:hAnsi="標楷體"/>
          <w:sz w:val="28"/>
          <w:szCs w:val="28"/>
        </w:rPr>
        <w:t>(</w:t>
      </w:r>
      <w:r w:rsidR="000F7728" w:rsidRPr="00B97371">
        <w:rPr>
          <w:rFonts w:ascii="標楷體" w:eastAsia="標楷體" w:hAnsi="標楷體" w:hint="eastAsia"/>
          <w:sz w:val="28"/>
          <w:szCs w:val="28"/>
        </w:rPr>
        <w:t>1</w:t>
      </w:r>
      <w:r w:rsidR="00D918ED" w:rsidRPr="00B97371">
        <w:rPr>
          <w:rFonts w:ascii="標楷體" w:eastAsia="標楷體" w:hAnsi="標楷體"/>
          <w:sz w:val="28"/>
          <w:szCs w:val="28"/>
        </w:rPr>
        <w:t>)應提示法院除權判決確定證明書。</w:t>
      </w:r>
    </w:p>
    <w:p w14:paraId="1B0896A9" w14:textId="339932AB" w:rsidR="00D918ED" w:rsidRPr="00B97371" w:rsidRDefault="008E2FE8" w:rsidP="008E2FE8">
      <w:pPr>
        <w:spacing w:line="440" w:lineRule="exact"/>
        <w:ind w:left="1134" w:hangingChars="405" w:hanging="1134"/>
        <w:rPr>
          <w:rFonts w:ascii="標楷體" w:eastAsia="標楷體" w:hAnsi="標楷體"/>
          <w:sz w:val="28"/>
          <w:szCs w:val="28"/>
        </w:rPr>
      </w:pPr>
      <w:r>
        <w:rPr>
          <w:rFonts w:ascii="標楷體" w:eastAsia="標楷體" w:hAnsi="標楷體" w:hint="eastAsia"/>
          <w:sz w:val="28"/>
          <w:szCs w:val="28"/>
        </w:rPr>
        <w:t xml:space="preserve">     </w:t>
      </w:r>
      <w:r w:rsidR="00D918ED" w:rsidRPr="00B97371">
        <w:rPr>
          <w:rFonts w:ascii="標楷體" w:eastAsia="標楷體" w:hAnsi="標楷體"/>
          <w:sz w:val="28"/>
          <w:szCs w:val="28"/>
        </w:rPr>
        <w:t>(</w:t>
      </w:r>
      <w:r w:rsidR="000F7728" w:rsidRPr="00B97371">
        <w:rPr>
          <w:rFonts w:ascii="標楷體" w:eastAsia="標楷體" w:hAnsi="標楷體" w:hint="eastAsia"/>
          <w:sz w:val="28"/>
          <w:szCs w:val="28"/>
        </w:rPr>
        <w:t>2</w:t>
      </w:r>
      <w:r w:rsidR="00D918ED" w:rsidRPr="00B97371">
        <w:rPr>
          <w:rFonts w:ascii="標楷體" w:eastAsia="標楷體" w:hAnsi="標楷體"/>
          <w:sz w:val="28"/>
          <w:szCs w:val="28"/>
        </w:rPr>
        <w:t>)由票據權利人立具收據，加蓋印章（如為機關、團體、公司行號並應加蓋負責人章），記載國民身分證或公司行號登記證件字號。</w:t>
      </w:r>
    </w:p>
    <w:p w14:paraId="33888B77" w14:textId="3DAEFDDB" w:rsidR="00D918ED" w:rsidRPr="00B97371" w:rsidRDefault="008E2FE8" w:rsidP="008E2FE8">
      <w:pPr>
        <w:spacing w:line="440" w:lineRule="exact"/>
        <w:ind w:left="1134" w:hangingChars="405" w:hanging="1134"/>
        <w:rPr>
          <w:rFonts w:ascii="標楷體" w:eastAsia="標楷體" w:hAnsi="標楷體"/>
          <w:sz w:val="28"/>
          <w:szCs w:val="28"/>
        </w:rPr>
      </w:pPr>
      <w:r>
        <w:rPr>
          <w:rFonts w:ascii="標楷體" w:eastAsia="標楷體" w:hAnsi="標楷體" w:hint="eastAsia"/>
          <w:sz w:val="28"/>
          <w:szCs w:val="28"/>
        </w:rPr>
        <w:lastRenderedPageBreak/>
        <w:t xml:space="preserve">     </w:t>
      </w:r>
      <w:r w:rsidR="00D918ED" w:rsidRPr="00B97371">
        <w:rPr>
          <w:rFonts w:ascii="標楷體" w:eastAsia="標楷體" w:hAnsi="標楷體"/>
          <w:sz w:val="28"/>
          <w:szCs w:val="28"/>
        </w:rPr>
        <w:t>(</w:t>
      </w:r>
      <w:r w:rsidR="000F7728" w:rsidRPr="00B97371">
        <w:rPr>
          <w:rFonts w:ascii="標楷體" w:eastAsia="標楷體" w:hAnsi="標楷體" w:hint="eastAsia"/>
          <w:sz w:val="28"/>
          <w:szCs w:val="28"/>
        </w:rPr>
        <w:t>3</w:t>
      </w:r>
      <w:r w:rsidR="00D918ED" w:rsidRPr="00B97371">
        <w:rPr>
          <w:rFonts w:ascii="標楷體" w:eastAsia="標楷體" w:hAnsi="標楷體"/>
          <w:sz w:val="28"/>
          <w:szCs w:val="28"/>
        </w:rPr>
        <w:t>)上項收據所蓋印章及相關證件字號，</w:t>
      </w:r>
      <w:proofErr w:type="gramStart"/>
      <w:r w:rsidR="00D918ED" w:rsidRPr="00B97371">
        <w:rPr>
          <w:rFonts w:ascii="標楷體" w:eastAsia="標楷體" w:hAnsi="標楷體"/>
          <w:sz w:val="28"/>
          <w:szCs w:val="28"/>
        </w:rPr>
        <w:t>均應與</w:t>
      </w:r>
      <w:proofErr w:type="gramEnd"/>
      <w:r w:rsidR="00D918ED" w:rsidRPr="00B97371">
        <w:rPr>
          <w:rFonts w:ascii="標楷體" w:eastAsia="標楷體" w:hAnsi="標楷體"/>
          <w:sz w:val="28"/>
          <w:szCs w:val="28"/>
        </w:rPr>
        <w:t>原票據掛失止付通知書上之印章及記載完全相符。</w:t>
      </w:r>
    </w:p>
    <w:p w14:paraId="185B254E" w14:textId="0C8D5C46" w:rsidR="00D918ED" w:rsidRPr="00B97371" w:rsidRDefault="008E2FE8" w:rsidP="008E2FE8">
      <w:pPr>
        <w:spacing w:line="440" w:lineRule="exact"/>
        <w:ind w:left="1134" w:hangingChars="405" w:hanging="1134"/>
        <w:rPr>
          <w:rFonts w:ascii="標楷體" w:eastAsia="標楷體" w:hAnsi="標楷體"/>
          <w:sz w:val="28"/>
          <w:szCs w:val="28"/>
        </w:rPr>
      </w:pPr>
      <w:r>
        <w:rPr>
          <w:rFonts w:ascii="標楷體" w:eastAsia="標楷體" w:hAnsi="標楷體" w:hint="eastAsia"/>
          <w:sz w:val="28"/>
          <w:szCs w:val="28"/>
        </w:rPr>
        <w:t xml:space="preserve">     </w:t>
      </w:r>
      <w:r w:rsidR="00D918ED" w:rsidRPr="00B97371">
        <w:rPr>
          <w:rFonts w:ascii="標楷體" w:eastAsia="標楷體" w:hAnsi="標楷體"/>
          <w:sz w:val="28"/>
          <w:szCs w:val="28"/>
        </w:rPr>
        <w:t>(</w:t>
      </w:r>
      <w:r w:rsidR="000F7728" w:rsidRPr="00B97371">
        <w:rPr>
          <w:rFonts w:ascii="標楷體" w:eastAsia="標楷體" w:hAnsi="標楷體" w:hint="eastAsia"/>
          <w:sz w:val="28"/>
          <w:szCs w:val="28"/>
        </w:rPr>
        <w:t>4</w:t>
      </w:r>
      <w:r w:rsidR="00D918ED" w:rsidRPr="00B97371">
        <w:rPr>
          <w:rFonts w:ascii="標楷體" w:eastAsia="標楷體" w:hAnsi="標楷體"/>
          <w:sz w:val="28"/>
          <w:szCs w:val="28"/>
        </w:rPr>
        <w:t>)支付票據權利人之款項，應以轉入通知止付人存款帳戶或開具劃線並載明抬頭及禁止背書轉讓之「本行支票」支付。</w:t>
      </w:r>
    </w:p>
    <w:p w14:paraId="7BB2E957" w14:textId="77777777" w:rsidR="008704B9" w:rsidRDefault="008704B9" w:rsidP="00643381">
      <w:pPr>
        <w:spacing w:line="440" w:lineRule="exact"/>
        <w:rPr>
          <w:rFonts w:ascii="標楷體" w:eastAsia="標楷體" w:hAnsi="標楷體"/>
          <w:b/>
          <w:sz w:val="28"/>
          <w:szCs w:val="28"/>
        </w:rPr>
      </w:pPr>
    </w:p>
    <w:p w14:paraId="19AE9DCD" w14:textId="77777777" w:rsidR="00D918ED" w:rsidRPr="00B97371" w:rsidRDefault="00D918ED" w:rsidP="00643381">
      <w:pPr>
        <w:spacing w:line="440" w:lineRule="exact"/>
        <w:rPr>
          <w:rFonts w:ascii="標楷體" w:eastAsia="標楷體" w:hAnsi="標楷體"/>
          <w:b/>
          <w:sz w:val="28"/>
          <w:szCs w:val="28"/>
        </w:rPr>
      </w:pPr>
      <w:r w:rsidRPr="00B97371">
        <w:rPr>
          <w:rFonts w:ascii="標楷體" w:eastAsia="標楷體" w:hAnsi="標楷體"/>
          <w:b/>
          <w:sz w:val="28"/>
          <w:szCs w:val="28"/>
        </w:rPr>
        <w:t>八、存款結</w:t>
      </w:r>
      <w:proofErr w:type="gramStart"/>
      <w:r w:rsidRPr="00B97371">
        <w:rPr>
          <w:rFonts w:ascii="標楷體" w:eastAsia="標楷體" w:hAnsi="標楷體"/>
          <w:b/>
          <w:sz w:val="28"/>
          <w:szCs w:val="28"/>
        </w:rPr>
        <w:t>清銷戶</w:t>
      </w:r>
      <w:proofErr w:type="gramEnd"/>
      <w:r w:rsidRPr="00B97371">
        <w:rPr>
          <w:rFonts w:ascii="標楷體" w:eastAsia="標楷體" w:hAnsi="標楷體"/>
          <w:b/>
          <w:sz w:val="28"/>
          <w:szCs w:val="28"/>
        </w:rPr>
        <w:t>手續</w:t>
      </w:r>
    </w:p>
    <w:p w14:paraId="5AE88A3A" w14:textId="77777777" w:rsidR="00D918ED" w:rsidRPr="00B97371" w:rsidRDefault="000F7728" w:rsidP="000F7728">
      <w:pPr>
        <w:spacing w:line="440" w:lineRule="exact"/>
        <w:ind w:firstLineChars="100" w:firstLine="280"/>
        <w:rPr>
          <w:rFonts w:ascii="標楷體" w:eastAsia="標楷體" w:hAnsi="標楷體"/>
          <w:sz w:val="28"/>
          <w:szCs w:val="28"/>
        </w:rPr>
      </w:pPr>
      <w:r w:rsidRPr="00B97371">
        <w:rPr>
          <w:rFonts w:ascii="標楷體" w:eastAsia="標楷體" w:hAnsi="標楷體" w:hint="eastAsia"/>
          <w:sz w:val="28"/>
          <w:szCs w:val="28"/>
        </w:rPr>
        <w:t>(</w:t>
      </w:r>
      <w:proofErr w:type="gramStart"/>
      <w:r w:rsidR="00D918ED" w:rsidRPr="00B97371">
        <w:rPr>
          <w:rFonts w:ascii="標楷體" w:eastAsia="標楷體" w:hAnsi="標楷體"/>
          <w:sz w:val="28"/>
          <w:szCs w:val="28"/>
        </w:rPr>
        <w:t>一</w:t>
      </w:r>
      <w:proofErr w:type="gramEnd"/>
      <w:r w:rsidRPr="00B97371">
        <w:rPr>
          <w:rFonts w:ascii="標楷體" w:eastAsia="標楷體" w:hAnsi="標楷體" w:hint="eastAsia"/>
          <w:sz w:val="28"/>
          <w:szCs w:val="28"/>
        </w:rPr>
        <w:t>)</w:t>
      </w:r>
      <w:r w:rsidR="00D918ED" w:rsidRPr="00B97371">
        <w:rPr>
          <w:rFonts w:ascii="標楷體" w:eastAsia="標楷體" w:hAnsi="標楷體"/>
          <w:sz w:val="28"/>
          <w:szCs w:val="28"/>
        </w:rPr>
        <w:t>辦理存款結</w:t>
      </w:r>
      <w:proofErr w:type="gramStart"/>
      <w:r w:rsidR="00D918ED" w:rsidRPr="00B97371">
        <w:rPr>
          <w:rFonts w:ascii="標楷體" w:eastAsia="標楷體" w:hAnsi="標楷體"/>
          <w:sz w:val="28"/>
          <w:szCs w:val="28"/>
        </w:rPr>
        <w:t>清銷戶</w:t>
      </w:r>
      <w:proofErr w:type="gramEnd"/>
      <w:r w:rsidR="00D918ED" w:rsidRPr="00B97371">
        <w:rPr>
          <w:rFonts w:ascii="標楷體" w:eastAsia="標楷體" w:hAnsi="標楷體"/>
          <w:sz w:val="28"/>
          <w:szCs w:val="28"/>
        </w:rPr>
        <w:t>：</w:t>
      </w:r>
    </w:p>
    <w:p w14:paraId="260BBB39" w14:textId="3163C90E" w:rsidR="00D918ED" w:rsidRPr="00B97371" w:rsidRDefault="004B73CE" w:rsidP="004B73CE">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0F7728" w:rsidRPr="00B97371">
        <w:rPr>
          <w:rFonts w:ascii="標楷體" w:eastAsia="標楷體" w:hAnsi="標楷體"/>
          <w:sz w:val="28"/>
          <w:szCs w:val="28"/>
        </w:rPr>
        <w:t>1.</w:t>
      </w:r>
      <w:r w:rsidR="00D918ED" w:rsidRPr="00B97371">
        <w:rPr>
          <w:rFonts w:ascii="標楷體" w:eastAsia="標楷體" w:hAnsi="標楷體"/>
          <w:sz w:val="28"/>
          <w:szCs w:val="28"/>
        </w:rPr>
        <w:t>各種存戶因存款結清後無需再存，或存款機關遷移、裁撤等須</w:t>
      </w:r>
      <w:proofErr w:type="gramStart"/>
      <w:r w:rsidR="00D918ED" w:rsidRPr="00B97371">
        <w:rPr>
          <w:rFonts w:ascii="標楷體" w:eastAsia="標楷體" w:hAnsi="標楷體"/>
          <w:sz w:val="28"/>
          <w:szCs w:val="28"/>
        </w:rPr>
        <w:t>予銷戶時</w:t>
      </w:r>
      <w:proofErr w:type="gramEnd"/>
      <w:r w:rsidR="00D918ED" w:rsidRPr="00B97371">
        <w:rPr>
          <w:rFonts w:ascii="標楷體" w:eastAsia="標楷體" w:hAnsi="標楷體"/>
          <w:sz w:val="28"/>
          <w:szCs w:val="28"/>
        </w:rPr>
        <w:t>，應由存款機關填具公庫</w:t>
      </w:r>
      <w:proofErr w:type="gramStart"/>
      <w:r w:rsidR="00D918ED" w:rsidRPr="00B97371">
        <w:rPr>
          <w:rFonts w:ascii="標楷體" w:eastAsia="標楷體" w:hAnsi="標楷體"/>
          <w:sz w:val="28"/>
          <w:szCs w:val="28"/>
        </w:rPr>
        <w:t>存款銷戶通知書</w:t>
      </w:r>
      <w:proofErr w:type="gramEnd"/>
      <w:r w:rsidR="00D918ED" w:rsidRPr="00B97371">
        <w:rPr>
          <w:rFonts w:ascii="標楷體" w:eastAsia="標楷體" w:hAnsi="標楷體"/>
          <w:sz w:val="28"/>
          <w:szCs w:val="28"/>
        </w:rPr>
        <w:t>，加蓋原留全體印鑑或關防，連同未用空白公庫支票及該支票簿內所附支票領取證送交公庫辦理。</w:t>
      </w:r>
    </w:p>
    <w:p w14:paraId="2B1A3F9E" w14:textId="142BEB8B" w:rsidR="00D918ED" w:rsidRPr="00B97371" w:rsidRDefault="004B73CE" w:rsidP="004B73CE">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0F7728" w:rsidRPr="00B97371">
        <w:rPr>
          <w:rFonts w:ascii="標楷體" w:eastAsia="標楷體" w:hAnsi="標楷體"/>
          <w:sz w:val="28"/>
          <w:szCs w:val="28"/>
        </w:rPr>
        <w:t>2.</w:t>
      </w:r>
      <w:r w:rsidR="00D918ED" w:rsidRPr="00B97371">
        <w:rPr>
          <w:rFonts w:ascii="標楷體" w:eastAsia="標楷體" w:hAnsi="標楷體"/>
          <w:sz w:val="28"/>
          <w:szCs w:val="28"/>
        </w:rPr>
        <w:t>該戶原留印鑑卡二份，於正面加蓋「結</w:t>
      </w:r>
      <w:proofErr w:type="gramStart"/>
      <w:r w:rsidR="00D918ED" w:rsidRPr="00B97371">
        <w:rPr>
          <w:rFonts w:ascii="標楷體" w:eastAsia="標楷體" w:hAnsi="標楷體"/>
          <w:sz w:val="28"/>
          <w:szCs w:val="28"/>
        </w:rPr>
        <w:t>清銷戶</w:t>
      </w:r>
      <w:proofErr w:type="gramEnd"/>
      <w:r w:rsidR="00D918ED" w:rsidRPr="00B97371">
        <w:rPr>
          <w:rFonts w:ascii="標楷體" w:eastAsia="標楷體" w:hAnsi="標楷體"/>
          <w:sz w:val="28"/>
          <w:szCs w:val="28"/>
        </w:rPr>
        <w:t>」及「作附件」戳記，並於背面填寫註銷日期及原因，當日</w:t>
      </w:r>
      <w:proofErr w:type="gramStart"/>
      <w:r w:rsidR="00D918ED" w:rsidRPr="00B97371">
        <w:rPr>
          <w:rFonts w:ascii="標楷體" w:eastAsia="標楷體" w:hAnsi="標楷體"/>
          <w:sz w:val="28"/>
          <w:szCs w:val="28"/>
        </w:rPr>
        <w:t>軋帳時</w:t>
      </w:r>
      <w:proofErr w:type="gramEnd"/>
      <w:r w:rsidR="00D918ED" w:rsidRPr="00B97371">
        <w:rPr>
          <w:rFonts w:ascii="標楷體" w:eastAsia="標楷體" w:hAnsi="標楷體"/>
          <w:sz w:val="28"/>
          <w:szCs w:val="28"/>
        </w:rPr>
        <w:t>若有傳票附於該傳票之後，當日無傳票者則填具無傳票附件清單，附於</w:t>
      </w:r>
      <w:proofErr w:type="gramStart"/>
      <w:r w:rsidR="00D918ED" w:rsidRPr="00B97371">
        <w:rPr>
          <w:rFonts w:ascii="標楷體" w:eastAsia="標楷體" w:hAnsi="標楷體"/>
          <w:sz w:val="28"/>
          <w:szCs w:val="28"/>
        </w:rPr>
        <w:t>傳票簿後端</w:t>
      </w:r>
      <w:proofErr w:type="gramEnd"/>
      <w:r w:rsidR="00D918ED" w:rsidRPr="00B97371">
        <w:rPr>
          <w:rFonts w:ascii="標楷體" w:eastAsia="標楷體" w:hAnsi="標楷體"/>
          <w:sz w:val="28"/>
          <w:szCs w:val="28"/>
        </w:rPr>
        <w:t>。</w:t>
      </w:r>
    </w:p>
    <w:p w14:paraId="290755EF" w14:textId="28DA1D70" w:rsidR="00D918ED" w:rsidRPr="00B97371" w:rsidRDefault="004B73CE" w:rsidP="004B73CE">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0F7728" w:rsidRPr="00B97371">
        <w:rPr>
          <w:rFonts w:ascii="標楷體" w:eastAsia="標楷體" w:hAnsi="標楷體"/>
          <w:sz w:val="28"/>
          <w:szCs w:val="28"/>
        </w:rPr>
        <w:t>3.</w:t>
      </w:r>
      <w:r w:rsidR="00D918ED" w:rsidRPr="00B97371">
        <w:rPr>
          <w:rFonts w:ascii="標楷體" w:eastAsia="標楷體" w:hAnsi="標楷體"/>
          <w:sz w:val="28"/>
          <w:szCs w:val="28"/>
        </w:rPr>
        <w:t>於</w:t>
      </w:r>
      <w:r w:rsidR="00D918ED" w:rsidRPr="0011573D">
        <w:rPr>
          <w:rFonts w:ascii="標楷體" w:eastAsia="標楷體" w:hAnsi="標楷體"/>
          <w:sz w:val="28"/>
          <w:szCs w:val="28"/>
        </w:rPr>
        <w:t>電腦上登錄結</w:t>
      </w:r>
      <w:proofErr w:type="gramStart"/>
      <w:r w:rsidR="00D918ED" w:rsidRPr="0011573D">
        <w:rPr>
          <w:rFonts w:ascii="標楷體" w:eastAsia="標楷體" w:hAnsi="標楷體"/>
          <w:sz w:val="28"/>
          <w:szCs w:val="28"/>
        </w:rPr>
        <w:t>清銷戶</w:t>
      </w:r>
      <w:proofErr w:type="gramEnd"/>
      <w:r w:rsidR="00D918ED" w:rsidRPr="0011573D">
        <w:rPr>
          <w:rFonts w:ascii="標楷體" w:eastAsia="標楷體" w:hAnsi="標楷體"/>
          <w:sz w:val="28"/>
          <w:szCs w:val="28"/>
        </w:rPr>
        <w:t>手續、存戶號碼簿內</w:t>
      </w:r>
      <w:proofErr w:type="gramStart"/>
      <w:r w:rsidR="00D918ED" w:rsidRPr="0011573D">
        <w:rPr>
          <w:rFonts w:ascii="標楷體" w:eastAsia="標楷體" w:hAnsi="標楷體"/>
          <w:sz w:val="28"/>
          <w:szCs w:val="28"/>
        </w:rPr>
        <w:t>註明銷戶日期</w:t>
      </w:r>
      <w:proofErr w:type="gramEnd"/>
      <w:r w:rsidR="00D918ED" w:rsidRPr="0011573D">
        <w:rPr>
          <w:rFonts w:ascii="標楷體" w:eastAsia="標楷體" w:hAnsi="標楷體"/>
          <w:sz w:val="28"/>
          <w:szCs w:val="28"/>
        </w:rPr>
        <w:t>，</w:t>
      </w:r>
      <w:proofErr w:type="gramStart"/>
      <w:r w:rsidR="00D918ED" w:rsidRPr="0011573D">
        <w:rPr>
          <w:rFonts w:ascii="標楷體" w:eastAsia="標楷體" w:hAnsi="標楷體"/>
          <w:sz w:val="28"/>
          <w:szCs w:val="28"/>
        </w:rPr>
        <w:t>送有權</w:t>
      </w:r>
      <w:proofErr w:type="gramEnd"/>
      <w:r w:rsidR="00D918ED" w:rsidRPr="0011573D">
        <w:rPr>
          <w:rFonts w:ascii="標楷體" w:eastAsia="標楷體" w:hAnsi="標楷體"/>
          <w:sz w:val="28"/>
          <w:szCs w:val="28"/>
        </w:rPr>
        <w:t>簽章人員核</w:t>
      </w:r>
      <w:r w:rsidR="00D918ED" w:rsidRPr="00B97371">
        <w:rPr>
          <w:rFonts w:ascii="標楷體" w:eastAsia="標楷體" w:hAnsi="標楷體"/>
          <w:sz w:val="28"/>
          <w:szCs w:val="28"/>
        </w:rPr>
        <w:t>章。</w:t>
      </w:r>
      <w:proofErr w:type="gramStart"/>
      <w:r w:rsidR="00D918ED" w:rsidRPr="00B97371">
        <w:rPr>
          <w:rFonts w:ascii="標楷體" w:eastAsia="標楷體" w:hAnsi="標楷體"/>
          <w:sz w:val="28"/>
          <w:szCs w:val="28"/>
        </w:rPr>
        <w:t>已銷戶之</w:t>
      </w:r>
      <w:proofErr w:type="gramEnd"/>
      <w:r w:rsidR="00D918ED" w:rsidRPr="00B97371">
        <w:rPr>
          <w:rFonts w:ascii="標楷體" w:eastAsia="標楷體" w:hAnsi="標楷體"/>
          <w:sz w:val="28"/>
          <w:szCs w:val="28"/>
        </w:rPr>
        <w:t>帳號不得再用，以免混亂。</w:t>
      </w:r>
    </w:p>
    <w:p w14:paraId="19787AE2" w14:textId="77777777" w:rsidR="00D918ED" w:rsidRPr="00B97371" w:rsidRDefault="000F7728" w:rsidP="000F7728">
      <w:pPr>
        <w:spacing w:line="440" w:lineRule="exact"/>
        <w:ind w:firstLineChars="100" w:firstLine="280"/>
        <w:rPr>
          <w:rFonts w:ascii="標楷體" w:eastAsia="標楷體" w:hAnsi="標楷體"/>
          <w:sz w:val="28"/>
          <w:szCs w:val="28"/>
        </w:rPr>
      </w:pPr>
      <w:r w:rsidRPr="00B97371">
        <w:rPr>
          <w:rFonts w:ascii="標楷體" w:eastAsia="標楷體" w:hAnsi="標楷體" w:hint="eastAsia"/>
          <w:sz w:val="28"/>
          <w:szCs w:val="28"/>
        </w:rPr>
        <w:t>(</w:t>
      </w:r>
      <w:r w:rsidR="00D918ED" w:rsidRPr="00B97371">
        <w:rPr>
          <w:rFonts w:ascii="標楷體" w:eastAsia="標楷體" w:hAnsi="標楷體"/>
          <w:sz w:val="28"/>
          <w:szCs w:val="28"/>
        </w:rPr>
        <w:t>二</w:t>
      </w:r>
      <w:r w:rsidRPr="00B97371">
        <w:rPr>
          <w:rFonts w:ascii="標楷體" w:eastAsia="標楷體" w:hAnsi="標楷體" w:hint="eastAsia"/>
          <w:sz w:val="28"/>
          <w:szCs w:val="28"/>
        </w:rPr>
        <w:t>)</w:t>
      </w:r>
      <w:r w:rsidR="00D918ED" w:rsidRPr="00B97371">
        <w:rPr>
          <w:rFonts w:ascii="標楷體" w:eastAsia="標楷體" w:hAnsi="標楷體"/>
          <w:sz w:val="28"/>
          <w:szCs w:val="28"/>
        </w:rPr>
        <w:t>收回空白支票之處理：</w:t>
      </w:r>
    </w:p>
    <w:p w14:paraId="3E0EE766" w14:textId="4E115856" w:rsidR="00D918ED" w:rsidRPr="00B97371" w:rsidRDefault="004B73CE" w:rsidP="004B73CE">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0F7728" w:rsidRPr="00B97371">
        <w:rPr>
          <w:rFonts w:ascii="標楷體" w:eastAsia="標楷體" w:hAnsi="標楷體"/>
          <w:sz w:val="28"/>
          <w:szCs w:val="28"/>
        </w:rPr>
        <w:t>1.</w:t>
      </w:r>
      <w:r w:rsidR="00D918ED" w:rsidRPr="00B97371">
        <w:rPr>
          <w:rFonts w:ascii="標楷體" w:eastAsia="標楷體" w:hAnsi="標楷體"/>
          <w:sz w:val="28"/>
          <w:szCs w:val="28"/>
        </w:rPr>
        <w:t>鄉（鎮、市）公庫收到公庫</w:t>
      </w:r>
      <w:proofErr w:type="gramStart"/>
      <w:r w:rsidR="00D918ED" w:rsidRPr="00B97371">
        <w:rPr>
          <w:rFonts w:ascii="標楷體" w:eastAsia="標楷體" w:hAnsi="標楷體"/>
          <w:sz w:val="28"/>
          <w:szCs w:val="28"/>
        </w:rPr>
        <w:t>存款銷戶通知書</w:t>
      </w:r>
      <w:proofErr w:type="gramEnd"/>
      <w:r w:rsidR="00D918ED" w:rsidRPr="00B97371">
        <w:rPr>
          <w:rFonts w:ascii="標楷體" w:eastAsia="標楷體" w:hAnsi="標楷體"/>
          <w:sz w:val="28"/>
          <w:szCs w:val="28"/>
        </w:rPr>
        <w:t>及未用空白公庫支票、支票領取證，經辦員應查驗所附送之支票及領取證號碼張數與通知書所填號碼張數是否相符；收回空白支票號碼與存戶最後領款支票號碼是否連接，如</w:t>
      </w:r>
      <w:proofErr w:type="gramStart"/>
      <w:r w:rsidR="00D918ED" w:rsidRPr="00B97371">
        <w:rPr>
          <w:rFonts w:ascii="標楷體" w:eastAsia="標楷體" w:hAnsi="標楷體"/>
          <w:sz w:val="28"/>
          <w:szCs w:val="28"/>
        </w:rPr>
        <w:t>有缺號情事</w:t>
      </w:r>
      <w:proofErr w:type="gramEnd"/>
      <w:r w:rsidR="00D918ED" w:rsidRPr="00B97371">
        <w:rPr>
          <w:rFonts w:ascii="標楷體" w:eastAsia="標楷體" w:hAnsi="標楷體"/>
          <w:sz w:val="28"/>
          <w:szCs w:val="28"/>
        </w:rPr>
        <w:t>，應請存戶以書面詳敘緣由，並聲明如</w:t>
      </w:r>
      <w:proofErr w:type="gramStart"/>
      <w:r w:rsidR="00D918ED" w:rsidRPr="00B97371">
        <w:rPr>
          <w:rFonts w:ascii="標楷體" w:eastAsia="標楷體" w:hAnsi="標楷體"/>
          <w:sz w:val="28"/>
          <w:szCs w:val="28"/>
        </w:rPr>
        <w:t>該缺號</w:t>
      </w:r>
      <w:proofErr w:type="gramEnd"/>
      <w:r w:rsidR="00D918ED" w:rsidRPr="00B97371">
        <w:rPr>
          <w:rFonts w:ascii="標楷體" w:eastAsia="標楷體" w:hAnsi="標楷體"/>
          <w:sz w:val="28"/>
          <w:szCs w:val="28"/>
        </w:rPr>
        <w:t>支票嗣後發生糾紛時，仍由存戶負責。收回之支票及領取證應打孔</w:t>
      </w:r>
      <w:proofErr w:type="gramStart"/>
      <w:r w:rsidR="00D918ED" w:rsidRPr="00B97371">
        <w:rPr>
          <w:rFonts w:ascii="標楷體" w:eastAsia="標楷體" w:hAnsi="標楷體"/>
          <w:sz w:val="28"/>
          <w:szCs w:val="28"/>
        </w:rPr>
        <w:t>或截角或</w:t>
      </w:r>
      <w:proofErr w:type="gramEnd"/>
      <w:r w:rsidR="00D918ED" w:rsidRPr="00B97371">
        <w:rPr>
          <w:rFonts w:ascii="標楷體" w:eastAsia="標楷體" w:hAnsi="標楷體"/>
          <w:sz w:val="28"/>
          <w:szCs w:val="28"/>
        </w:rPr>
        <w:t>於正面加蓋「註銷」或「作廢」戳記，</w:t>
      </w:r>
      <w:proofErr w:type="gramStart"/>
      <w:r w:rsidR="00D918ED" w:rsidRPr="00B97371">
        <w:rPr>
          <w:rFonts w:ascii="標楷體" w:eastAsia="標楷體" w:hAnsi="標楷體"/>
          <w:sz w:val="28"/>
          <w:szCs w:val="28"/>
        </w:rPr>
        <w:t>填製公庫</w:t>
      </w:r>
      <w:proofErr w:type="gramEnd"/>
      <w:r w:rsidR="00D918ED" w:rsidRPr="00B97371">
        <w:rPr>
          <w:rFonts w:ascii="標楷體" w:eastAsia="標楷體" w:hAnsi="標楷體"/>
          <w:sz w:val="28"/>
          <w:szCs w:val="28"/>
        </w:rPr>
        <w:t>存款</w:t>
      </w:r>
      <w:proofErr w:type="gramStart"/>
      <w:r w:rsidR="00D918ED" w:rsidRPr="00B97371">
        <w:rPr>
          <w:rFonts w:ascii="標楷體" w:eastAsia="標楷體" w:hAnsi="標楷體"/>
          <w:sz w:val="28"/>
          <w:szCs w:val="28"/>
        </w:rPr>
        <w:t>銷戶回</w:t>
      </w:r>
      <w:proofErr w:type="gramEnd"/>
      <w:r w:rsidR="00D918ED" w:rsidRPr="00B97371">
        <w:rPr>
          <w:rFonts w:ascii="標楷體" w:eastAsia="標楷體" w:hAnsi="標楷體"/>
          <w:sz w:val="28"/>
          <w:szCs w:val="28"/>
        </w:rPr>
        <w:t>單，登記「結清公庫存戶剩餘空白支票登記簿」乙份，經相關人員蓋章後，該作廢支票由經辦員妥為保管。</w:t>
      </w:r>
    </w:p>
    <w:p w14:paraId="5CD00FD7" w14:textId="2CAE7DAD" w:rsidR="00D918ED" w:rsidRPr="00B97371" w:rsidRDefault="004B73CE" w:rsidP="00643381">
      <w:pPr>
        <w:spacing w:line="440" w:lineRule="exact"/>
        <w:rPr>
          <w:rFonts w:ascii="標楷體" w:eastAsia="標楷體" w:hAnsi="標楷體"/>
          <w:sz w:val="28"/>
          <w:szCs w:val="28"/>
        </w:rPr>
      </w:pPr>
      <w:r>
        <w:rPr>
          <w:rFonts w:ascii="標楷體" w:eastAsia="標楷體" w:hAnsi="標楷體" w:hint="eastAsia"/>
          <w:sz w:val="28"/>
          <w:szCs w:val="28"/>
        </w:rPr>
        <w:t xml:space="preserve">    </w:t>
      </w:r>
      <w:r w:rsidR="000F7728" w:rsidRPr="00B97371">
        <w:rPr>
          <w:rFonts w:ascii="標楷體" w:eastAsia="標楷體" w:hAnsi="標楷體"/>
          <w:sz w:val="28"/>
          <w:szCs w:val="28"/>
        </w:rPr>
        <w:t>2.</w:t>
      </w:r>
      <w:r w:rsidR="00D918ED" w:rsidRPr="00B97371">
        <w:rPr>
          <w:rFonts w:ascii="標楷體" w:eastAsia="標楷體" w:hAnsi="標楷體"/>
          <w:sz w:val="28"/>
          <w:szCs w:val="28"/>
        </w:rPr>
        <w:t>公庫存款</w:t>
      </w:r>
      <w:proofErr w:type="gramStart"/>
      <w:r w:rsidR="00D918ED" w:rsidRPr="00B97371">
        <w:rPr>
          <w:rFonts w:ascii="標楷體" w:eastAsia="標楷體" w:hAnsi="標楷體"/>
          <w:sz w:val="28"/>
          <w:szCs w:val="28"/>
        </w:rPr>
        <w:t>銷戶回</w:t>
      </w:r>
      <w:proofErr w:type="gramEnd"/>
      <w:r w:rsidR="00D918ED" w:rsidRPr="00B97371">
        <w:rPr>
          <w:rFonts w:ascii="標楷體" w:eastAsia="標楷體" w:hAnsi="標楷體"/>
          <w:sz w:val="28"/>
          <w:szCs w:val="28"/>
        </w:rPr>
        <w:t>單，應加蓋代庫機構章戳後</w:t>
      </w:r>
      <w:proofErr w:type="gramStart"/>
      <w:r w:rsidR="00D918ED" w:rsidRPr="00B97371">
        <w:rPr>
          <w:rFonts w:ascii="標楷體" w:eastAsia="標楷體" w:hAnsi="標楷體"/>
          <w:sz w:val="28"/>
          <w:szCs w:val="28"/>
        </w:rPr>
        <w:t>交還銷戶機關</w:t>
      </w:r>
      <w:proofErr w:type="gramEnd"/>
      <w:r w:rsidR="00D918ED" w:rsidRPr="00B97371">
        <w:rPr>
          <w:rFonts w:ascii="標楷體" w:eastAsia="標楷體" w:hAnsi="標楷體"/>
          <w:sz w:val="28"/>
          <w:szCs w:val="28"/>
        </w:rPr>
        <w:t>。</w:t>
      </w:r>
    </w:p>
    <w:p w14:paraId="34FC9880" w14:textId="1EEFE295" w:rsidR="00D918ED" w:rsidRPr="00B97371" w:rsidRDefault="004B73CE" w:rsidP="004B73CE">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0F7728" w:rsidRPr="00B97371">
        <w:rPr>
          <w:rFonts w:ascii="標楷體" w:eastAsia="標楷體" w:hAnsi="標楷體"/>
          <w:sz w:val="28"/>
          <w:szCs w:val="28"/>
        </w:rPr>
        <w:t>3.</w:t>
      </w:r>
      <w:r w:rsidR="00D918ED" w:rsidRPr="00B97371">
        <w:rPr>
          <w:rFonts w:ascii="標楷體" w:eastAsia="標楷體" w:hAnsi="標楷體"/>
          <w:sz w:val="28"/>
          <w:szCs w:val="28"/>
        </w:rPr>
        <w:t>每年一月至十二月份收回之空白公庫支票及內附支票領取證，於登記「結清公庫存戶剩餘空白支票登記簿」後，定於後年一月銷</w:t>
      </w:r>
      <w:r w:rsidR="00086821">
        <w:rPr>
          <w:rFonts w:ascii="標楷體" w:eastAsia="標楷體" w:hAnsi="標楷體" w:hint="eastAsia"/>
          <w:sz w:val="28"/>
          <w:szCs w:val="28"/>
        </w:rPr>
        <w:t>毀</w:t>
      </w:r>
      <w:r w:rsidR="00D918ED" w:rsidRPr="00B97371">
        <w:rPr>
          <w:rFonts w:ascii="標楷體" w:eastAsia="標楷體" w:hAnsi="標楷體"/>
          <w:sz w:val="28"/>
          <w:szCs w:val="28"/>
        </w:rPr>
        <w:t>，致使保管期間最短者一年，</w:t>
      </w:r>
      <w:proofErr w:type="gramStart"/>
      <w:r w:rsidR="00D918ED" w:rsidRPr="00B97371">
        <w:rPr>
          <w:rFonts w:ascii="標楷體" w:eastAsia="標楷體" w:hAnsi="標楷體"/>
          <w:sz w:val="28"/>
          <w:szCs w:val="28"/>
        </w:rPr>
        <w:t>最</w:t>
      </w:r>
      <w:proofErr w:type="gramEnd"/>
      <w:r w:rsidR="00D918ED" w:rsidRPr="00B97371">
        <w:rPr>
          <w:rFonts w:ascii="標楷體" w:eastAsia="標楷體" w:hAnsi="標楷體"/>
          <w:sz w:val="28"/>
          <w:szCs w:val="28"/>
        </w:rPr>
        <w:t>長者為二年，銷</w:t>
      </w:r>
      <w:r w:rsidR="00086821">
        <w:rPr>
          <w:rFonts w:ascii="標楷體" w:eastAsia="標楷體" w:hAnsi="標楷體" w:hint="eastAsia"/>
          <w:sz w:val="28"/>
          <w:szCs w:val="28"/>
        </w:rPr>
        <w:t>毀</w:t>
      </w:r>
      <w:r w:rsidR="00D918ED" w:rsidRPr="00B97371">
        <w:rPr>
          <w:rFonts w:ascii="標楷體" w:eastAsia="標楷體" w:hAnsi="標楷體"/>
          <w:sz w:val="28"/>
          <w:szCs w:val="28"/>
        </w:rPr>
        <w:t>時由會計</w:t>
      </w:r>
      <w:proofErr w:type="gramStart"/>
      <w:r w:rsidR="00D918ED" w:rsidRPr="00B97371">
        <w:rPr>
          <w:rFonts w:ascii="標楷體" w:eastAsia="標楷體" w:hAnsi="標楷體"/>
          <w:sz w:val="28"/>
          <w:szCs w:val="28"/>
        </w:rPr>
        <w:t>主</w:t>
      </w:r>
      <w:r w:rsidR="00D918ED" w:rsidRPr="00B97371">
        <w:rPr>
          <w:rFonts w:ascii="標楷體" w:eastAsia="標楷體" w:hAnsi="標楷體"/>
          <w:sz w:val="28"/>
          <w:szCs w:val="28"/>
        </w:rPr>
        <w:lastRenderedPageBreak/>
        <w:t>辦監</w:t>
      </w:r>
      <w:r w:rsidR="00086821">
        <w:rPr>
          <w:rFonts w:ascii="標楷體" w:eastAsia="標楷體" w:hAnsi="標楷體" w:hint="eastAsia"/>
          <w:sz w:val="28"/>
          <w:szCs w:val="28"/>
        </w:rPr>
        <w:t>毀</w:t>
      </w:r>
      <w:proofErr w:type="gramEnd"/>
      <w:r w:rsidR="00D918ED" w:rsidRPr="00B97371">
        <w:rPr>
          <w:rFonts w:ascii="標楷體" w:eastAsia="標楷體" w:hAnsi="標楷體"/>
          <w:sz w:val="28"/>
          <w:szCs w:val="28"/>
        </w:rPr>
        <w:t>，並於登記簿空白處記載銷</w:t>
      </w:r>
      <w:r w:rsidR="00086821">
        <w:rPr>
          <w:rFonts w:ascii="標楷體" w:eastAsia="標楷體" w:hAnsi="標楷體" w:hint="eastAsia"/>
          <w:sz w:val="28"/>
          <w:szCs w:val="28"/>
        </w:rPr>
        <w:t>毀</w:t>
      </w:r>
      <w:r w:rsidR="00D918ED" w:rsidRPr="00B97371">
        <w:rPr>
          <w:rFonts w:ascii="標楷體" w:eastAsia="標楷體" w:hAnsi="標楷體"/>
          <w:sz w:val="28"/>
          <w:szCs w:val="28"/>
        </w:rPr>
        <w:t>時間、地點、方式</w:t>
      </w:r>
      <w:proofErr w:type="gramStart"/>
      <w:r w:rsidR="00D918ED" w:rsidRPr="00B97371">
        <w:rPr>
          <w:rFonts w:ascii="標楷體" w:eastAsia="標楷體" w:hAnsi="標楷體"/>
          <w:sz w:val="28"/>
          <w:szCs w:val="28"/>
        </w:rPr>
        <w:t>及監</w:t>
      </w:r>
      <w:r w:rsidR="00086821">
        <w:rPr>
          <w:rFonts w:ascii="標楷體" w:eastAsia="標楷體" w:hAnsi="標楷體" w:hint="eastAsia"/>
          <w:sz w:val="28"/>
          <w:szCs w:val="28"/>
        </w:rPr>
        <w:t>毀</w:t>
      </w:r>
      <w:r w:rsidR="00D918ED" w:rsidRPr="00B97371">
        <w:rPr>
          <w:rFonts w:ascii="標楷體" w:eastAsia="標楷體" w:hAnsi="標楷體"/>
          <w:sz w:val="28"/>
          <w:szCs w:val="28"/>
        </w:rPr>
        <w:t>人</w:t>
      </w:r>
      <w:proofErr w:type="gramEnd"/>
      <w:r w:rsidR="00D918ED" w:rsidRPr="00B97371">
        <w:rPr>
          <w:rFonts w:ascii="標楷體" w:eastAsia="標楷體" w:hAnsi="標楷體"/>
          <w:sz w:val="28"/>
          <w:szCs w:val="28"/>
        </w:rPr>
        <w:t>職稱姓名，</w:t>
      </w:r>
      <w:proofErr w:type="gramStart"/>
      <w:r w:rsidR="00D918ED" w:rsidRPr="00B97371">
        <w:rPr>
          <w:rFonts w:ascii="標楷體" w:eastAsia="標楷體" w:hAnsi="標楷體"/>
          <w:sz w:val="28"/>
          <w:szCs w:val="28"/>
        </w:rPr>
        <w:t>嗣</w:t>
      </w:r>
      <w:proofErr w:type="gramEnd"/>
      <w:r w:rsidR="00D918ED" w:rsidRPr="00B97371">
        <w:rPr>
          <w:rFonts w:ascii="標楷體" w:eastAsia="標楷體" w:hAnsi="標楷體"/>
          <w:sz w:val="28"/>
          <w:szCs w:val="28"/>
        </w:rPr>
        <w:t>由有關人員蓋章後，妥</w:t>
      </w:r>
      <w:proofErr w:type="gramStart"/>
      <w:r w:rsidR="00D918ED" w:rsidRPr="00B97371">
        <w:rPr>
          <w:rFonts w:ascii="標楷體" w:eastAsia="標楷體" w:hAnsi="標楷體"/>
          <w:sz w:val="28"/>
          <w:szCs w:val="28"/>
        </w:rPr>
        <w:t>予留</w:t>
      </w:r>
      <w:proofErr w:type="gramEnd"/>
      <w:r w:rsidR="00D918ED" w:rsidRPr="00B97371">
        <w:rPr>
          <w:rFonts w:ascii="標楷體" w:eastAsia="標楷體" w:hAnsi="標楷體"/>
          <w:sz w:val="28"/>
          <w:szCs w:val="28"/>
        </w:rPr>
        <w:t>存備查。</w:t>
      </w:r>
    </w:p>
    <w:p w14:paraId="597347D5" w14:textId="05EB42D8" w:rsidR="00D918ED" w:rsidRPr="00B97371" w:rsidRDefault="004B73CE" w:rsidP="009D77E2">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0F7728" w:rsidRPr="00B97371">
        <w:rPr>
          <w:rFonts w:ascii="標楷體" w:eastAsia="標楷體" w:hAnsi="標楷體"/>
          <w:sz w:val="28"/>
          <w:szCs w:val="28"/>
        </w:rPr>
        <w:t>4.</w:t>
      </w:r>
      <w:r w:rsidR="00D918ED" w:rsidRPr="00B97371">
        <w:rPr>
          <w:rFonts w:ascii="標楷體" w:eastAsia="標楷體" w:hAnsi="標楷體"/>
          <w:sz w:val="28"/>
          <w:szCs w:val="28"/>
        </w:rPr>
        <w:t>存戶久未往來，由代庫機關自行</w:t>
      </w:r>
      <w:proofErr w:type="gramStart"/>
      <w:r w:rsidR="00D918ED" w:rsidRPr="00B97371">
        <w:rPr>
          <w:rFonts w:ascii="標楷體" w:eastAsia="標楷體" w:hAnsi="標楷體"/>
          <w:sz w:val="28"/>
          <w:szCs w:val="28"/>
        </w:rPr>
        <w:t>予以銷戶時</w:t>
      </w:r>
      <w:proofErr w:type="gramEnd"/>
      <w:r w:rsidR="00D918ED" w:rsidRPr="00B97371">
        <w:rPr>
          <w:rFonts w:ascii="標楷體" w:eastAsia="標楷體" w:hAnsi="標楷體"/>
          <w:sz w:val="28"/>
          <w:szCs w:val="28"/>
        </w:rPr>
        <w:t>，所餘空白支票及支票領取證，仍須繼續催收，如該項支票及領取證由存戶自行燒</w:t>
      </w:r>
      <w:proofErr w:type="gramStart"/>
      <w:r w:rsidR="00D918ED" w:rsidRPr="00B97371">
        <w:rPr>
          <w:rFonts w:ascii="標楷體" w:eastAsia="標楷體" w:hAnsi="標楷體"/>
          <w:sz w:val="28"/>
          <w:szCs w:val="28"/>
        </w:rPr>
        <w:t>燬</w:t>
      </w:r>
      <w:proofErr w:type="gramEnd"/>
      <w:r w:rsidR="00D918ED" w:rsidRPr="00B97371">
        <w:rPr>
          <w:rFonts w:ascii="標楷體" w:eastAsia="標楷體" w:hAnsi="標楷體"/>
          <w:sz w:val="28"/>
          <w:szCs w:val="28"/>
        </w:rPr>
        <w:t>或遺失而無法收回時，應請存戶登報聲明作廢該遺失票據，檢附該聲明作廢啟事之報紙全頁，</w:t>
      </w:r>
      <w:proofErr w:type="gramStart"/>
      <w:r w:rsidR="00D918ED" w:rsidRPr="00B97371">
        <w:rPr>
          <w:rFonts w:ascii="標楷體" w:eastAsia="標楷體" w:hAnsi="標楷體"/>
          <w:sz w:val="28"/>
          <w:szCs w:val="28"/>
        </w:rPr>
        <w:t>然後備函送</w:t>
      </w:r>
      <w:proofErr w:type="gramEnd"/>
      <w:r w:rsidR="00D918ED" w:rsidRPr="00B97371">
        <w:rPr>
          <w:rFonts w:ascii="標楷體" w:eastAsia="標楷體" w:hAnsi="標楷體"/>
          <w:sz w:val="28"/>
          <w:szCs w:val="28"/>
        </w:rPr>
        <w:t>代庫機關辦理註銷手續。</w:t>
      </w:r>
    </w:p>
    <w:p w14:paraId="36978E58" w14:textId="606ECA5C" w:rsidR="00D918ED" w:rsidRPr="00B97371" w:rsidRDefault="009D77E2" w:rsidP="009D77E2">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0F7728" w:rsidRPr="00B97371">
        <w:rPr>
          <w:rFonts w:ascii="標楷體" w:eastAsia="標楷體" w:hAnsi="標楷體"/>
          <w:sz w:val="28"/>
          <w:szCs w:val="28"/>
        </w:rPr>
        <w:t>5.</w:t>
      </w:r>
      <w:r w:rsidR="00D918ED" w:rsidRPr="00B97371">
        <w:rPr>
          <w:rFonts w:ascii="標楷體" w:eastAsia="標楷體" w:hAnsi="標楷體"/>
          <w:sz w:val="28"/>
          <w:szCs w:val="28"/>
        </w:rPr>
        <w:t>存款機關已裁撤，致無法繳回剩餘空白支票及領取證者，</w:t>
      </w:r>
      <w:proofErr w:type="gramStart"/>
      <w:r w:rsidR="00D918ED" w:rsidRPr="00B97371">
        <w:rPr>
          <w:rFonts w:ascii="標楷體" w:eastAsia="標楷體" w:hAnsi="標楷體"/>
          <w:sz w:val="28"/>
          <w:szCs w:val="28"/>
        </w:rPr>
        <w:t>其銷戶</w:t>
      </w:r>
      <w:proofErr w:type="gramEnd"/>
      <w:r w:rsidR="00D918ED" w:rsidRPr="00B97371">
        <w:rPr>
          <w:rFonts w:ascii="標楷體" w:eastAsia="標楷體" w:hAnsi="標楷體"/>
          <w:sz w:val="28"/>
          <w:szCs w:val="28"/>
        </w:rPr>
        <w:t>依下列方式處理：</w:t>
      </w:r>
    </w:p>
    <w:p w14:paraId="6F3CA93F" w14:textId="35F7BA38" w:rsidR="00D918ED" w:rsidRPr="00B97371" w:rsidRDefault="009D77E2" w:rsidP="009D77E2">
      <w:pPr>
        <w:spacing w:line="440" w:lineRule="exact"/>
        <w:ind w:left="1134" w:hangingChars="405" w:hanging="1134"/>
        <w:rPr>
          <w:rFonts w:ascii="標楷體" w:eastAsia="標楷體" w:hAnsi="標楷體"/>
          <w:sz w:val="28"/>
          <w:szCs w:val="28"/>
        </w:rPr>
      </w:pPr>
      <w:r>
        <w:rPr>
          <w:rFonts w:ascii="標楷體" w:eastAsia="標楷體" w:hAnsi="標楷體" w:hint="eastAsia"/>
          <w:sz w:val="28"/>
          <w:szCs w:val="28"/>
        </w:rPr>
        <w:t xml:space="preserve">     </w:t>
      </w:r>
      <w:r w:rsidR="000F7728" w:rsidRPr="00B97371">
        <w:rPr>
          <w:rFonts w:ascii="標楷體" w:eastAsia="標楷體" w:hAnsi="標楷體"/>
          <w:sz w:val="28"/>
          <w:szCs w:val="28"/>
        </w:rPr>
        <w:t>(</w:t>
      </w:r>
      <w:r w:rsidR="00D918ED" w:rsidRPr="00B97371">
        <w:rPr>
          <w:rFonts w:ascii="標楷體" w:eastAsia="標楷體" w:hAnsi="標楷體"/>
          <w:sz w:val="28"/>
          <w:szCs w:val="28"/>
        </w:rPr>
        <w:t>1</w:t>
      </w:r>
      <w:r w:rsidR="000F7728" w:rsidRPr="00B97371">
        <w:rPr>
          <w:rFonts w:ascii="標楷體" w:eastAsia="標楷體" w:hAnsi="標楷體"/>
          <w:sz w:val="28"/>
          <w:szCs w:val="28"/>
        </w:rPr>
        <w:t>)</w:t>
      </w:r>
      <w:r w:rsidR="00D918ED" w:rsidRPr="00B97371">
        <w:rPr>
          <w:rFonts w:ascii="標楷體" w:eastAsia="標楷體" w:hAnsi="標楷體"/>
          <w:sz w:val="28"/>
          <w:szCs w:val="28"/>
        </w:rPr>
        <w:t>帳戶無餘額者，由存戶之上級機關或改制後之機關，具名</w:t>
      </w:r>
      <w:proofErr w:type="gramStart"/>
      <w:r w:rsidR="00D918ED" w:rsidRPr="00B97371">
        <w:rPr>
          <w:rFonts w:ascii="標楷體" w:eastAsia="標楷體" w:hAnsi="標楷體"/>
          <w:sz w:val="28"/>
          <w:szCs w:val="28"/>
        </w:rPr>
        <w:t>申請銷戶</w:t>
      </w:r>
      <w:proofErr w:type="gramEnd"/>
      <w:r w:rsidR="00D918ED" w:rsidRPr="00B97371">
        <w:rPr>
          <w:rFonts w:ascii="標楷體" w:eastAsia="標楷體" w:hAnsi="標楷體"/>
          <w:sz w:val="28"/>
          <w:szCs w:val="28"/>
        </w:rPr>
        <w:t>。</w:t>
      </w:r>
    </w:p>
    <w:p w14:paraId="0535C994" w14:textId="56B7439A" w:rsidR="00D918ED" w:rsidRPr="00B97371" w:rsidRDefault="009D77E2" w:rsidP="009D77E2">
      <w:pPr>
        <w:spacing w:line="440" w:lineRule="exact"/>
        <w:ind w:left="1134" w:hangingChars="405" w:hanging="1134"/>
        <w:rPr>
          <w:rFonts w:ascii="標楷體" w:eastAsia="標楷體" w:hAnsi="標楷體"/>
          <w:sz w:val="28"/>
          <w:szCs w:val="28"/>
        </w:rPr>
      </w:pPr>
      <w:r>
        <w:rPr>
          <w:rFonts w:ascii="標楷體" w:eastAsia="標楷體" w:hAnsi="標楷體" w:hint="eastAsia"/>
          <w:sz w:val="28"/>
          <w:szCs w:val="28"/>
        </w:rPr>
        <w:t xml:space="preserve">     </w:t>
      </w:r>
      <w:r w:rsidR="000F7728" w:rsidRPr="00B97371">
        <w:rPr>
          <w:rFonts w:ascii="標楷體" w:eastAsia="標楷體" w:hAnsi="標楷體"/>
          <w:sz w:val="28"/>
          <w:szCs w:val="28"/>
        </w:rPr>
        <w:t>(</w:t>
      </w:r>
      <w:r w:rsidR="00D918ED" w:rsidRPr="00B97371">
        <w:rPr>
          <w:rFonts w:ascii="標楷體" w:eastAsia="標楷體" w:hAnsi="標楷體"/>
          <w:sz w:val="28"/>
          <w:szCs w:val="28"/>
        </w:rPr>
        <w:t>2</w:t>
      </w:r>
      <w:r w:rsidR="000F7728" w:rsidRPr="00B97371">
        <w:rPr>
          <w:rFonts w:ascii="標楷體" w:eastAsia="標楷體" w:hAnsi="標楷體"/>
          <w:sz w:val="28"/>
          <w:szCs w:val="28"/>
        </w:rPr>
        <w:t>)</w:t>
      </w:r>
      <w:r w:rsidR="00D918ED" w:rsidRPr="00B97371">
        <w:rPr>
          <w:rFonts w:ascii="標楷體" w:eastAsia="標楷體" w:hAnsi="標楷體"/>
          <w:sz w:val="28"/>
          <w:szCs w:val="28"/>
        </w:rPr>
        <w:t>帳戶尚有存款餘額者，經函洽其改制後機關或上級主管機關同意後，將結存款項繳庫，並依前項規定</w:t>
      </w:r>
      <w:proofErr w:type="gramStart"/>
      <w:r w:rsidR="00D918ED" w:rsidRPr="00B97371">
        <w:rPr>
          <w:rFonts w:ascii="標楷體" w:eastAsia="標楷體" w:hAnsi="標楷體"/>
          <w:sz w:val="28"/>
          <w:szCs w:val="28"/>
        </w:rPr>
        <w:t>辦理銷戶</w:t>
      </w:r>
      <w:proofErr w:type="gramEnd"/>
      <w:r w:rsidR="00D918ED" w:rsidRPr="00B97371">
        <w:rPr>
          <w:rFonts w:ascii="標楷體" w:eastAsia="標楷體" w:hAnsi="標楷體"/>
          <w:sz w:val="28"/>
          <w:szCs w:val="28"/>
        </w:rPr>
        <w:t>。</w:t>
      </w:r>
    </w:p>
    <w:p w14:paraId="7B82F79F" w14:textId="77777777" w:rsidR="008704B9" w:rsidRDefault="008704B9" w:rsidP="00643381">
      <w:pPr>
        <w:spacing w:line="440" w:lineRule="exact"/>
        <w:rPr>
          <w:rFonts w:ascii="標楷體" w:eastAsia="標楷體" w:hAnsi="標楷體"/>
          <w:b/>
          <w:sz w:val="28"/>
          <w:szCs w:val="28"/>
        </w:rPr>
      </w:pPr>
    </w:p>
    <w:p w14:paraId="6A628C30" w14:textId="77777777" w:rsidR="00D918ED" w:rsidRPr="00B97371" w:rsidRDefault="00D918ED" w:rsidP="00643381">
      <w:pPr>
        <w:spacing w:line="440" w:lineRule="exact"/>
        <w:rPr>
          <w:rFonts w:ascii="標楷體" w:eastAsia="標楷體" w:hAnsi="標楷體"/>
          <w:b/>
          <w:sz w:val="28"/>
          <w:szCs w:val="28"/>
        </w:rPr>
      </w:pPr>
      <w:r w:rsidRPr="00B97371">
        <w:rPr>
          <w:rFonts w:ascii="標楷體" w:eastAsia="標楷體" w:hAnsi="標楷體"/>
          <w:b/>
          <w:sz w:val="28"/>
          <w:szCs w:val="28"/>
        </w:rPr>
        <w:t>九、存款餘額證明手續</w:t>
      </w:r>
    </w:p>
    <w:p w14:paraId="61A91056" w14:textId="09CB765C" w:rsidR="00D918ED" w:rsidRPr="00B97371" w:rsidRDefault="005240BA" w:rsidP="005240BA">
      <w:pPr>
        <w:spacing w:line="440" w:lineRule="exact"/>
        <w:ind w:left="840" w:hangingChars="300" w:hanging="840"/>
        <w:rPr>
          <w:rFonts w:ascii="標楷體" w:eastAsia="標楷體" w:hAnsi="標楷體"/>
          <w:sz w:val="28"/>
          <w:szCs w:val="28"/>
        </w:rPr>
      </w:pPr>
      <w:r>
        <w:rPr>
          <w:rFonts w:ascii="標楷體" w:eastAsia="標楷體" w:hAnsi="標楷體" w:hint="eastAsia"/>
          <w:sz w:val="28"/>
          <w:szCs w:val="28"/>
        </w:rPr>
        <w:t xml:space="preserve">  </w:t>
      </w:r>
      <w:r w:rsidR="000F7728" w:rsidRPr="00B97371">
        <w:rPr>
          <w:rFonts w:ascii="標楷體" w:eastAsia="標楷體" w:hAnsi="標楷體" w:hint="eastAsia"/>
          <w:sz w:val="28"/>
          <w:szCs w:val="28"/>
        </w:rPr>
        <w:t>(</w:t>
      </w:r>
      <w:proofErr w:type="gramStart"/>
      <w:r w:rsidR="00D918ED" w:rsidRPr="00B97371">
        <w:rPr>
          <w:rFonts w:ascii="標楷體" w:eastAsia="標楷體" w:hAnsi="標楷體"/>
          <w:sz w:val="28"/>
          <w:szCs w:val="28"/>
        </w:rPr>
        <w:t>一</w:t>
      </w:r>
      <w:proofErr w:type="gramEnd"/>
      <w:r w:rsidR="000F7728" w:rsidRPr="00B97371">
        <w:rPr>
          <w:rFonts w:ascii="標楷體" w:eastAsia="標楷體" w:hAnsi="標楷體" w:hint="eastAsia"/>
          <w:sz w:val="28"/>
          <w:szCs w:val="28"/>
        </w:rPr>
        <w:t>)</w:t>
      </w:r>
      <w:r w:rsidR="00D918ED" w:rsidRPr="00B97371">
        <w:rPr>
          <w:rFonts w:ascii="標楷體" w:eastAsia="標楷體" w:hAnsi="標楷體"/>
          <w:sz w:val="28"/>
          <w:szCs w:val="28"/>
        </w:rPr>
        <w:t>鄉（鎮、市）公庫存戶機關，如因其主管機關或上級機關查帳，或其有關人員辦理移交，或月終向其主管機關報銷經費等需要，向公庫申請發給其存款餘額證明時，應填具「公庫存款餘額證明申請書」</w:t>
      </w:r>
      <w:proofErr w:type="gramStart"/>
      <w:r w:rsidR="00D918ED" w:rsidRPr="00B97371">
        <w:rPr>
          <w:rFonts w:ascii="標楷體" w:eastAsia="標楷體" w:hAnsi="標楷體"/>
          <w:sz w:val="28"/>
          <w:szCs w:val="28"/>
        </w:rPr>
        <w:t>交公庫憑</w:t>
      </w:r>
      <w:proofErr w:type="gramEnd"/>
      <w:r w:rsidR="00D918ED" w:rsidRPr="00B97371">
        <w:rPr>
          <w:rFonts w:ascii="標楷體" w:eastAsia="標楷體" w:hAnsi="標楷體"/>
          <w:sz w:val="28"/>
          <w:szCs w:val="28"/>
        </w:rPr>
        <w:t>以辦理。</w:t>
      </w:r>
    </w:p>
    <w:p w14:paraId="2DE49998" w14:textId="541F4F33" w:rsidR="00D918ED" w:rsidRPr="00B97371" w:rsidRDefault="005240BA" w:rsidP="005240BA">
      <w:pPr>
        <w:spacing w:line="440" w:lineRule="exact"/>
        <w:ind w:left="840" w:hangingChars="300" w:hanging="840"/>
        <w:rPr>
          <w:rFonts w:ascii="標楷體" w:eastAsia="標楷體" w:hAnsi="標楷體"/>
          <w:sz w:val="28"/>
          <w:szCs w:val="28"/>
        </w:rPr>
      </w:pPr>
      <w:r>
        <w:rPr>
          <w:rFonts w:ascii="標楷體" w:eastAsia="標楷體" w:hAnsi="標楷體" w:hint="eastAsia"/>
          <w:sz w:val="28"/>
          <w:szCs w:val="28"/>
        </w:rPr>
        <w:t xml:space="preserve">  </w:t>
      </w:r>
      <w:r w:rsidR="000F7728" w:rsidRPr="00B97371">
        <w:rPr>
          <w:rFonts w:ascii="標楷體" w:eastAsia="標楷體" w:hAnsi="標楷體" w:hint="eastAsia"/>
          <w:sz w:val="28"/>
          <w:szCs w:val="28"/>
        </w:rPr>
        <w:t>(</w:t>
      </w:r>
      <w:r w:rsidR="00D918ED" w:rsidRPr="00B97371">
        <w:rPr>
          <w:rFonts w:ascii="標楷體" w:eastAsia="標楷體" w:hAnsi="標楷體"/>
          <w:sz w:val="28"/>
          <w:szCs w:val="28"/>
        </w:rPr>
        <w:t>二</w:t>
      </w:r>
      <w:r w:rsidR="000F7728" w:rsidRPr="00B97371">
        <w:rPr>
          <w:rFonts w:ascii="標楷體" w:eastAsia="標楷體" w:hAnsi="標楷體" w:hint="eastAsia"/>
          <w:sz w:val="28"/>
          <w:szCs w:val="28"/>
        </w:rPr>
        <w:t>)</w:t>
      </w:r>
      <w:r w:rsidR="00D918ED" w:rsidRPr="00B97371">
        <w:rPr>
          <w:rFonts w:ascii="標楷體" w:eastAsia="標楷體" w:hAnsi="標楷體"/>
          <w:sz w:val="28"/>
          <w:szCs w:val="28"/>
        </w:rPr>
        <w:t>倘存戶機關以正式公文申請者，得以該公文影本代替「公庫存款餘額證明申請書」憑以辦理。</w:t>
      </w:r>
    </w:p>
    <w:p w14:paraId="35E53AB4" w14:textId="77777777" w:rsidR="008704B9" w:rsidRDefault="008704B9" w:rsidP="00643381">
      <w:pPr>
        <w:spacing w:line="440" w:lineRule="exact"/>
        <w:rPr>
          <w:rFonts w:ascii="標楷體" w:eastAsia="標楷體" w:hAnsi="標楷體"/>
          <w:b/>
          <w:sz w:val="28"/>
          <w:szCs w:val="28"/>
        </w:rPr>
      </w:pPr>
    </w:p>
    <w:p w14:paraId="3609E71B" w14:textId="77777777" w:rsidR="00D918ED" w:rsidRPr="00B97371" w:rsidRDefault="00D918ED" w:rsidP="00643381">
      <w:pPr>
        <w:spacing w:line="440" w:lineRule="exact"/>
        <w:rPr>
          <w:rFonts w:ascii="標楷體" w:eastAsia="標楷體" w:hAnsi="標楷體"/>
          <w:b/>
          <w:sz w:val="28"/>
          <w:szCs w:val="28"/>
        </w:rPr>
      </w:pPr>
      <w:r w:rsidRPr="00B97371">
        <w:rPr>
          <w:rFonts w:ascii="標楷體" w:eastAsia="標楷體" w:hAnsi="標楷體"/>
          <w:b/>
          <w:sz w:val="28"/>
          <w:szCs w:val="28"/>
        </w:rPr>
        <w:t>十、公庫存款之計息及定期存款開戶手續</w:t>
      </w:r>
    </w:p>
    <w:p w14:paraId="34F3B6E0" w14:textId="03B94887" w:rsidR="00D918ED" w:rsidRPr="00B97371" w:rsidRDefault="005240BA" w:rsidP="005240BA">
      <w:pPr>
        <w:spacing w:line="440" w:lineRule="exact"/>
        <w:ind w:left="840" w:hangingChars="300" w:hanging="840"/>
        <w:rPr>
          <w:rFonts w:ascii="標楷體" w:eastAsia="標楷體" w:hAnsi="標楷體"/>
          <w:sz w:val="28"/>
          <w:szCs w:val="28"/>
        </w:rPr>
      </w:pPr>
      <w:r>
        <w:rPr>
          <w:rFonts w:ascii="標楷體" w:eastAsia="標楷體" w:hAnsi="標楷體" w:hint="eastAsia"/>
          <w:sz w:val="28"/>
          <w:szCs w:val="28"/>
        </w:rPr>
        <w:t xml:space="preserve">  </w:t>
      </w:r>
      <w:r w:rsidR="000F7728" w:rsidRPr="00B97371">
        <w:rPr>
          <w:rFonts w:ascii="標楷體" w:eastAsia="標楷體" w:hAnsi="標楷體" w:hint="eastAsia"/>
          <w:sz w:val="28"/>
          <w:szCs w:val="28"/>
        </w:rPr>
        <w:t>(</w:t>
      </w:r>
      <w:proofErr w:type="gramStart"/>
      <w:r w:rsidR="00D918ED" w:rsidRPr="00B97371">
        <w:rPr>
          <w:rFonts w:ascii="標楷體" w:eastAsia="標楷體" w:hAnsi="標楷體"/>
          <w:sz w:val="28"/>
          <w:szCs w:val="28"/>
        </w:rPr>
        <w:t>一</w:t>
      </w:r>
      <w:proofErr w:type="gramEnd"/>
      <w:r w:rsidR="000F7728" w:rsidRPr="00B97371">
        <w:rPr>
          <w:rFonts w:ascii="標楷體" w:eastAsia="標楷體" w:hAnsi="標楷體" w:hint="eastAsia"/>
          <w:sz w:val="28"/>
          <w:szCs w:val="28"/>
        </w:rPr>
        <w:t>)</w:t>
      </w:r>
      <w:r w:rsidR="00D918ED" w:rsidRPr="00B97371">
        <w:rPr>
          <w:rFonts w:ascii="標楷體" w:eastAsia="標楷體" w:hAnsi="標楷體"/>
          <w:sz w:val="28"/>
          <w:szCs w:val="28"/>
        </w:rPr>
        <w:t>鄉（鎮、市）庫存款之計息，依代庫契約約定辦理。</w:t>
      </w:r>
    </w:p>
    <w:p w14:paraId="04BB6E78" w14:textId="4543DE10" w:rsidR="00D918ED" w:rsidRPr="00B97371" w:rsidRDefault="005240BA" w:rsidP="005240BA">
      <w:pPr>
        <w:spacing w:line="440" w:lineRule="exact"/>
        <w:ind w:left="840" w:hangingChars="300" w:hanging="840"/>
        <w:rPr>
          <w:rFonts w:ascii="標楷體" w:eastAsia="標楷體" w:hAnsi="標楷體"/>
          <w:sz w:val="28"/>
          <w:szCs w:val="28"/>
        </w:rPr>
      </w:pPr>
      <w:r>
        <w:rPr>
          <w:rFonts w:ascii="標楷體" w:eastAsia="標楷體" w:hAnsi="標楷體" w:hint="eastAsia"/>
          <w:sz w:val="28"/>
          <w:szCs w:val="28"/>
        </w:rPr>
        <w:t xml:space="preserve">  </w:t>
      </w:r>
      <w:r w:rsidR="000F7728" w:rsidRPr="00B97371">
        <w:rPr>
          <w:rFonts w:ascii="標楷體" w:eastAsia="標楷體" w:hAnsi="標楷體"/>
          <w:sz w:val="28"/>
          <w:szCs w:val="28"/>
        </w:rPr>
        <w:t>(</w:t>
      </w:r>
      <w:r w:rsidR="00D918ED" w:rsidRPr="00B97371">
        <w:rPr>
          <w:rFonts w:ascii="標楷體" w:eastAsia="標楷體" w:hAnsi="標楷體"/>
          <w:sz w:val="28"/>
          <w:szCs w:val="28"/>
        </w:rPr>
        <w:t>二</w:t>
      </w:r>
      <w:r w:rsidR="000F7728" w:rsidRPr="00B97371">
        <w:rPr>
          <w:rFonts w:ascii="標楷體" w:eastAsia="標楷體" w:hAnsi="標楷體" w:hint="eastAsia"/>
          <w:sz w:val="28"/>
          <w:szCs w:val="28"/>
        </w:rPr>
        <w:t>)</w:t>
      </w:r>
      <w:r w:rsidR="00D918ED" w:rsidRPr="00B97371">
        <w:rPr>
          <w:rFonts w:ascii="標楷體" w:eastAsia="標楷體" w:hAnsi="標楷體"/>
          <w:sz w:val="28"/>
          <w:szCs w:val="28"/>
        </w:rPr>
        <w:t>利率依各代庫機關活期性存款及各期別</w:t>
      </w:r>
      <w:proofErr w:type="gramStart"/>
      <w:r w:rsidR="00D918ED" w:rsidRPr="00B97371">
        <w:rPr>
          <w:rFonts w:ascii="標楷體" w:eastAsia="標楷體" w:hAnsi="標楷體"/>
          <w:sz w:val="28"/>
          <w:szCs w:val="28"/>
        </w:rPr>
        <w:t>之</w:t>
      </w:r>
      <w:proofErr w:type="gramEnd"/>
      <w:r w:rsidR="00D918ED" w:rsidRPr="00B97371">
        <w:rPr>
          <w:rFonts w:ascii="標楷體" w:eastAsia="標楷體" w:hAnsi="標楷體"/>
          <w:sz w:val="28"/>
          <w:szCs w:val="28"/>
        </w:rPr>
        <w:t>定期性存款牌告利率計息。</w:t>
      </w:r>
    </w:p>
    <w:p w14:paraId="2589A2D3" w14:textId="501CA1A7" w:rsidR="00D918ED" w:rsidRPr="00B97371" w:rsidRDefault="005240BA" w:rsidP="005240BA">
      <w:pPr>
        <w:spacing w:line="440" w:lineRule="exact"/>
        <w:ind w:left="840" w:hangingChars="300" w:hanging="840"/>
        <w:rPr>
          <w:rFonts w:ascii="標楷體" w:eastAsia="標楷體" w:hAnsi="標楷體"/>
          <w:sz w:val="28"/>
          <w:szCs w:val="28"/>
        </w:rPr>
      </w:pPr>
      <w:r>
        <w:rPr>
          <w:rFonts w:ascii="標楷體" w:eastAsia="標楷體" w:hAnsi="標楷體" w:hint="eastAsia"/>
          <w:sz w:val="28"/>
          <w:szCs w:val="28"/>
        </w:rPr>
        <w:t xml:space="preserve">  </w:t>
      </w:r>
      <w:r w:rsidR="000F7728" w:rsidRPr="00B97371">
        <w:rPr>
          <w:rFonts w:ascii="標楷體" w:eastAsia="標楷體" w:hAnsi="標楷體"/>
          <w:sz w:val="28"/>
          <w:szCs w:val="28"/>
        </w:rPr>
        <w:t>(</w:t>
      </w:r>
      <w:r w:rsidR="00D918ED" w:rsidRPr="00B97371">
        <w:rPr>
          <w:rFonts w:ascii="標楷體" w:eastAsia="標楷體" w:hAnsi="標楷體"/>
          <w:sz w:val="28"/>
          <w:szCs w:val="28"/>
        </w:rPr>
        <w:t>三</w:t>
      </w:r>
      <w:r w:rsidR="000F7728" w:rsidRPr="00B97371">
        <w:rPr>
          <w:rFonts w:ascii="標楷體" w:eastAsia="標楷體" w:hAnsi="標楷體" w:hint="eastAsia"/>
          <w:sz w:val="28"/>
          <w:szCs w:val="28"/>
        </w:rPr>
        <w:t>)</w:t>
      </w:r>
      <w:r w:rsidR="00D918ED" w:rsidRPr="00B97371">
        <w:rPr>
          <w:rFonts w:ascii="標楷體" w:eastAsia="標楷體" w:hAnsi="標楷體"/>
          <w:sz w:val="28"/>
          <w:szCs w:val="28"/>
        </w:rPr>
        <w:t>鄉（鎮、市）公庫定期存款開戶手續，應填送公庫定期存款開戶申請書及存款印鑑卡，</w:t>
      </w:r>
      <w:proofErr w:type="gramStart"/>
      <w:r w:rsidR="00D918ED" w:rsidRPr="00B97371">
        <w:rPr>
          <w:rFonts w:ascii="標楷體" w:eastAsia="標楷體" w:hAnsi="標楷體"/>
          <w:sz w:val="28"/>
          <w:szCs w:val="28"/>
        </w:rPr>
        <w:t>嗣</w:t>
      </w:r>
      <w:proofErr w:type="gramEnd"/>
      <w:r w:rsidR="00D918ED" w:rsidRPr="00B97371">
        <w:rPr>
          <w:rFonts w:ascii="標楷體" w:eastAsia="標楷體" w:hAnsi="標楷體"/>
          <w:sz w:val="28"/>
          <w:szCs w:val="28"/>
        </w:rPr>
        <w:t>後續存時免再填送上列資料，惟應在原送印鑑卡註明「續存沿用」字樣。</w:t>
      </w:r>
    </w:p>
    <w:p w14:paraId="2C383918" w14:textId="408849BE" w:rsidR="00D918ED" w:rsidRPr="00B97371" w:rsidRDefault="005240BA" w:rsidP="005240BA">
      <w:pPr>
        <w:spacing w:line="440" w:lineRule="exact"/>
        <w:ind w:left="840" w:hangingChars="300" w:hanging="840"/>
        <w:rPr>
          <w:rFonts w:ascii="標楷體" w:eastAsia="標楷體" w:hAnsi="標楷體"/>
          <w:sz w:val="28"/>
          <w:szCs w:val="28"/>
        </w:rPr>
      </w:pPr>
      <w:r>
        <w:rPr>
          <w:rFonts w:ascii="標楷體" w:eastAsia="標楷體" w:hAnsi="標楷體" w:hint="eastAsia"/>
          <w:sz w:val="28"/>
          <w:szCs w:val="28"/>
        </w:rPr>
        <w:t xml:space="preserve">  </w:t>
      </w:r>
      <w:r w:rsidR="000F7728" w:rsidRPr="00B97371">
        <w:rPr>
          <w:rFonts w:ascii="標楷體" w:eastAsia="標楷體" w:hAnsi="標楷體"/>
          <w:sz w:val="28"/>
          <w:szCs w:val="28"/>
        </w:rPr>
        <w:t>(</w:t>
      </w:r>
      <w:r w:rsidR="00D918ED" w:rsidRPr="00B97371">
        <w:rPr>
          <w:rFonts w:ascii="標楷體" w:eastAsia="標楷體" w:hAnsi="標楷體"/>
          <w:sz w:val="28"/>
          <w:szCs w:val="28"/>
        </w:rPr>
        <w:t>四</w:t>
      </w:r>
      <w:r w:rsidR="000F7728" w:rsidRPr="00B97371">
        <w:rPr>
          <w:rFonts w:ascii="標楷體" w:eastAsia="標楷體" w:hAnsi="標楷體" w:hint="eastAsia"/>
          <w:sz w:val="28"/>
          <w:szCs w:val="28"/>
        </w:rPr>
        <w:t>)</w:t>
      </w:r>
      <w:r w:rsidR="00D918ED" w:rsidRPr="00B97371">
        <w:rPr>
          <w:rFonts w:ascii="標楷體" w:eastAsia="標楷體" w:hAnsi="標楷體"/>
          <w:sz w:val="28"/>
          <w:szCs w:val="28"/>
        </w:rPr>
        <w:t>鄉（鎮、市）公庫定期存款申請書（代收入傳票）及存單，得使用代庫機構營業部門或信用部門一般定期存款用紙，但其名稱應</w:t>
      </w:r>
      <w:r w:rsidR="00D918ED" w:rsidRPr="00B97371">
        <w:rPr>
          <w:rFonts w:ascii="標楷體" w:eastAsia="標楷體" w:hAnsi="標楷體"/>
          <w:sz w:val="28"/>
          <w:szCs w:val="28"/>
        </w:rPr>
        <w:lastRenderedPageBreak/>
        <w:t>改為「鄉（鎮、市）庫定期存款申請書」、「鄉（鎮、市）庫機關專戶定期存款申請書」、「鄉（鎮、市）庫定期存款單」、「鄉（鎮、市）庫機關專戶定期存款單」。</w:t>
      </w:r>
    </w:p>
    <w:p w14:paraId="03F3094A" w14:textId="77777777" w:rsidR="00D918ED" w:rsidRPr="00B97371" w:rsidRDefault="000F7728" w:rsidP="000F7728">
      <w:pPr>
        <w:spacing w:line="440" w:lineRule="exact"/>
        <w:ind w:firstLineChars="100" w:firstLine="280"/>
        <w:rPr>
          <w:rFonts w:ascii="標楷體" w:eastAsia="標楷體" w:hAnsi="標楷體"/>
          <w:sz w:val="28"/>
          <w:szCs w:val="28"/>
        </w:rPr>
      </w:pPr>
      <w:r w:rsidRPr="00B97371">
        <w:rPr>
          <w:rFonts w:ascii="標楷體" w:eastAsia="標楷體" w:hAnsi="標楷體"/>
          <w:sz w:val="28"/>
          <w:szCs w:val="28"/>
        </w:rPr>
        <w:t>(</w:t>
      </w:r>
      <w:r w:rsidR="00D918ED" w:rsidRPr="00B97371">
        <w:rPr>
          <w:rFonts w:ascii="標楷體" w:eastAsia="標楷體" w:hAnsi="標楷體"/>
          <w:sz w:val="28"/>
          <w:szCs w:val="28"/>
        </w:rPr>
        <w:t>五</w:t>
      </w:r>
      <w:r w:rsidRPr="00B97371">
        <w:rPr>
          <w:rFonts w:ascii="標楷體" w:eastAsia="標楷體" w:hAnsi="標楷體" w:hint="eastAsia"/>
          <w:sz w:val="28"/>
          <w:szCs w:val="28"/>
        </w:rPr>
        <w:t>)</w:t>
      </w:r>
      <w:r w:rsidR="00D918ED" w:rsidRPr="00B97371">
        <w:rPr>
          <w:rFonts w:ascii="標楷體" w:eastAsia="標楷體" w:hAnsi="標楷體"/>
          <w:sz w:val="28"/>
          <w:szCs w:val="28"/>
        </w:rPr>
        <w:t>定期存款應逐筆編列帳號。</w:t>
      </w:r>
    </w:p>
    <w:p w14:paraId="1DB81EDF" w14:textId="77777777" w:rsidR="00D918ED" w:rsidRPr="00B97371" w:rsidRDefault="000F7728" w:rsidP="000F7728">
      <w:pPr>
        <w:spacing w:line="440" w:lineRule="exact"/>
        <w:ind w:firstLineChars="100" w:firstLine="280"/>
        <w:rPr>
          <w:rFonts w:ascii="標楷體" w:eastAsia="標楷體" w:hAnsi="標楷體"/>
          <w:sz w:val="28"/>
          <w:szCs w:val="28"/>
        </w:rPr>
      </w:pPr>
      <w:r w:rsidRPr="00B97371">
        <w:rPr>
          <w:rFonts w:ascii="標楷體" w:eastAsia="標楷體" w:hAnsi="標楷體"/>
          <w:sz w:val="28"/>
          <w:szCs w:val="28"/>
        </w:rPr>
        <w:t>(</w:t>
      </w:r>
      <w:r w:rsidR="00D918ED" w:rsidRPr="00B97371">
        <w:rPr>
          <w:rFonts w:ascii="標楷體" w:eastAsia="標楷體" w:hAnsi="標楷體"/>
          <w:sz w:val="28"/>
          <w:szCs w:val="28"/>
        </w:rPr>
        <w:t>六</w:t>
      </w:r>
      <w:r w:rsidRPr="00B97371">
        <w:rPr>
          <w:rFonts w:ascii="標楷體" w:eastAsia="標楷體" w:hAnsi="標楷體" w:hint="eastAsia"/>
          <w:sz w:val="28"/>
          <w:szCs w:val="28"/>
        </w:rPr>
        <w:t>)</w:t>
      </w:r>
      <w:r w:rsidR="00D918ED" w:rsidRPr="00B97371">
        <w:rPr>
          <w:rFonts w:ascii="標楷體" w:eastAsia="標楷體" w:hAnsi="標楷體"/>
          <w:sz w:val="28"/>
          <w:szCs w:val="28"/>
        </w:rPr>
        <w:t>定期存款之存單不得轉讓或抵押。</w:t>
      </w:r>
    </w:p>
    <w:p w14:paraId="3B851353" w14:textId="32538B1F" w:rsidR="00D918ED" w:rsidRPr="00B97371" w:rsidRDefault="005240BA" w:rsidP="005240BA">
      <w:pPr>
        <w:spacing w:line="440" w:lineRule="exact"/>
        <w:ind w:left="840" w:hangingChars="300" w:hanging="840"/>
        <w:rPr>
          <w:rFonts w:ascii="標楷體" w:eastAsia="標楷體" w:hAnsi="標楷體"/>
          <w:sz w:val="28"/>
          <w:szCs w:val="28"/>
        </w:rPr>
      </w:pPr>
      <w:r>
        <w:rPr>
          <w:rFonts w:ascii="標楷體" w:eastAsia="標楷體" w:hAnsi="標楷體" w:hint="eastAsia"/>
          <w:sz w:val="28"/>
          <w:szCs w:val="28"/>
        </w:rPr>
        <w:t xml:space="preserve">  </w:t>
      </w:r>
      <w:r w:rsidR="000F7728" w:rsidRPr="00B97371">
        <w:rPr>
          <w:rFonts w:ascii="標楷體" w:eastAsia="標楷體" w:hAnsi="標楷體"/>
          <w:sz w:val="28"/>
          <w:szCs w:val="28"/>
        </w:rPr>
        <w:t>(</w:t>
      </w:r>
      <w:r w:rsidR="00D918ED" w:rsidRPr="00B97371">
        <w:rPr>
          <w:rFonts w:ascii="標楷體" w:eastAsia="標楷體" w:hAnsi="標楷體"/>
          <w:sz w:val="28"/>
          <w:szCs w:val="28"/>
        </w:rPr>
        <w:t>七</w:t>
      </w:r>
      <w:r w:rsidR="000F7728" w:rsidRPr="00B97371">
        <w:rPr>
          <w:rFonts w:ascii="標楷體" w:eastAsia="標楷體" w:hAnsi="標楷體" w:hint="eastAsia"/>
          <w:sz w:val="28"/>
          <w:szCs w:val="28"/>
        </w:rPr>
        <w:t>)</w:t>
      </w:r>
      <w:r w:rsidR="00D918ED" w:rsidRPr="00B97371">
        <w:rPr>
          <w:rFonts w:ascii="標楷體" w:eastAsia="標楷體" w:hAnsi="標楷體"/>
          <w:sz w:val="28"/>
          <w:szCs w:val="28"/>
        </w:rPr>
        <w:t>定期存款利息以「利息費用」科目「公</w:t>
      </w:r>
      <w:proofErr w:type="gramStart"/>
      <w:r w:rsidR="00D918ED" w:rsidRPr="00B97371">
        <w:rPr>
          <w:rFonts w:ascii="標楷體" w:eastAsia="標楷體" w:hAnsi="標楷體"/>
          <w:sz w:val="28"/>
          <w:szCs w:val="28"/>
        </w:rPr>
        <w:t>庫存息</w:t>
      </w:r>
      <w:proofErr w:type="gramEnd"/>
      <w:r w:rsidR="00D918ED" w:rsidRPr="00B97371">
        <w:rPr>
          <w:rFonts w:ascii="標楷體" w:eastAsia="標楷體" w:hAnsi="標楷體"/>
          <w:sz w:val="28"/>
          <w:szCs w:val="28"/>
        </w:rPr>
        <w:t>」子目列帳（月算時以「應付利息」科目「公庫存息」子目列帳）。</w:t>
      </w:r>
    </w:p>
    <w:p w14:paraId="7B432779" w14:textId="6B94AA1F" w:rsidR="00D918ED" w:rsidRPr="00B97371" w:rsidRDefault="005240BA" w:rsidP="005240BA">
      <w:pPr>
        <w:spacing w:line="440" w:lineRule="exact"/>
        <w:ind w:left="840" w:hangingChars="300" w:hanging="840"/>
        <w:rPr>
          <w:rFonts w:ascii="標楷體" w:eastAsia="標楷體" w:hAnsi="標楷體"/>
          <w:sz w:val="28"/>
          <w:szCs w:val="28"/>
        </w:rPr>
      </w:pPr>
      <w:r>
        <w:rPr>
          <w:rFonts w:ascii="標楷體" w:eastAsia="標楷體" w:hAnsi="標楷體" w:hint="eastAsia"/>
          <w:sz w:val="28"/>
          <w:szCs w:val="28"/>
        </w:rPr>
        <w:t xml:space="preserve">  </w:t>
      </w:r>
      <w:r w:rsidR="000F7728" w:rsidRPr="00B97371">
        <w:rPr>
          <w:rFonts w:ascii="標楷體" w:eastAsia="標楷體" w:hAnsi="標楷體"/>
          <w:sz w:val="28"/>
          <w:szCs w:val="28"/>
        </w:rPr>
        <w:t>(</w:t>
      </w:r>
      <w:r w:rsidR="00D918ED" w:rsidRPr="00B97371">
        <w:rPr>
          <w:rFonts w:ascii="標楷體" w:eastAsia="標楷體" w:hAnsi="標楷體"/>
          <w:sz w:val="28"/>
          <w:szCs w:val="28"/>
        </w:rPr>
        <w:t>八</w:t>
      </w:r>
      <w:r w:rsidR="000F7728" w:rsidRPr="00B97371">
        <w:rPr>
          <w:rFonts w:ascii="標楷體" w:eastAsia="標楷體" w:hAnsi="標楷體" w:hint="eastAsia"/>
          <w:sz w:val="28"/>
          <w:szCs w:val="28"/>
        </w:rPr>
        <w:t>)</w:t>
      </w:r>
      <w:r w:rsidR="00D918ED" w:rsidRPr="00B97371">
        <w:rPr>
          <w:rFonts w:ascii="標楷體" w:eastAsia="標楷體" w:hAnsi="標楷體"/>
          <w:sz w:val="28"/>
          <w:szCs w:val="28"/>
        </w:rPr>
        <w:t>定期性存款到期或中途解約時，應轉回原活期性帳戶，以該戶支票支用。</w:t>
      </w:r>
    </w:p>
    <w:p w14:paraId="5A4E425E" w14:textId="1AA37B9F" w:rsidR="00D918ED" w:rsidRPr="00B97371" w:rsidRDefault="005240BA" w:rsidP="005240BA">
      <w:pPr>
        <w:spacing w:line="440" w:lineRule="exact"/>
        <w:ind w:left="840" w:hangingChars="300" w:hanging="840"/>
        <w:rPr>
          <w:rFonts w:ascii="標楷體" w:eastAsia="標楷體" w:hAnsi="標楷體"/>
          <w:sz w:val="28"/>
          <w:szCs w:val="28"/>
        </w:rPr>
      </w:pPr>
      <w:r>
        <w:rPr>
          <w:rFonts w:ascii="標楷體" w:eastAsia="標楷體" w:hAnsi="標楷體" w:hint="eastAsia"/>
          <w:sz w:val="28"/>
          <w:szCs w:val="28"/>
        </w:rPr>
        <w:t xml:space="preserve">  </w:t>
      </w:r>
      <w:r w:rsidR="000F7728" w:rsidRPr="00B97371">
        <w:rPr>
          <w:rFonts w:ascii="標楷體" w:eastAsia="標楷體" w:hAnsi="標楷體"/>
          <w:sz w:val="28"/>
          <w:szCs w:val="28"/>
        </w:rPr>
        <w:t>(</w:t>
      </w:r>
      <w:r w:rsidR="00D918ED" w:rsidRPr="00B97371">
        <w:rPr>
          <w:rFonts w:ascii="標楷體" w:eastAsia="標楷體" w:hAnsi="標楷體"/>
          <w:sz w:val="28"/>
          <w:szCs w:val="28"/>
        </w:rPr>
        <w:t>九</w:t>
      </w:r>
      <w:r w:rsidR="000F7728" w:rsidRPr="00B97371">
        <w:rPr>
          <w:rFonts w:ascii="標楷體" w:eastAsia="標楷體" w:hAnsi="標楷體" w:hint="eastAsia"/>
          <w:sz w:val="28"/>
          <w:szCs w:val="28"/>
        </w:rPr>
        <w:t>)</w:t>
      </w:r>
      <w:r w:rsidR="00D918ED" w:rsidRPr="00B97371">
        <w:rPr>
          <w:rFonts w:ascii="標楷體" w:eastAsia="標楷體" w:hAnsi="標楷體"/>
          <w:sz w:val="28"/>
          <w:szCs w:val="28"/>
        </w:rPr>
        <w:t>定期性存款中途解約及逾期提取或續存，依代庫機構之相關規定辦理。</w:t>
      </w:r>
    </w:p>
    <w:p w14:paraId="07550245" w14:textId="48EDC186" w:rsidR="00D918ED" w:rsidRPr="00B97371" w:rsidRDefault="005240BA" w:rsidP="005240BA">
      <w:pPr>
        <w:spacing w:line="440" w:lineRule="exact"/>
        <w:ind w:left="840" w:hangingChars="300" w:hanging="840"/>
        <w:rPr>
          <w:rFonts w:ascii="標楷體" w:eastAsia="標楷體" w:hAnsi="標楷體"/>
          <w:sz w:val="28"/>
          <w:szCs w:val="28"/>
        </w:rPr>
      </w:pPr>
      <w:r>
        <w:rPr>
          <w:rFonts w:ascii="標楷體" w:eastAsia="標楷體" w:hAnsi="標楷體" w:hint="eastAsia"/>
          <w:sz w:val="28"/>
          <w:szCs w:val="28"/>
        </w:rPr>
        <w:t xml:space="preserve">  </w:t>
      </w:r>
      <w:r w:rsidR="000F7728" w:rsidRPr="00B97371">
        <w:rPr>
          <w:rFonts w:ascii="標楷體" w:eastAsia="標楷體" w:hAnsi="標楷體" w:hint="eastAsia"/>
          <w:sz w:val="28"/>
          <w:szCs w:val="28"/>
        </w:rPr>
        <w:t>(</w:t>
      </w:r>
      <w:r w:rsidR="00D918ED" w:rsidRPr="00B97371">
        <w:rPr>
          <w:rFonts w:ascii="標楷體" w:eastAsia="標楷體" w:hAnsi="標楷體"/>
          <w:sz w:val="28"/>
          <w:szCs w:val="28"/>
        </w:rPr>
        <w:t>十</w:t>
      </w:r>
      <w:r w:rsidR="000F7728" w:rsidRPr="00B97371">
        <w:rPr>
          <w:rFonts w:ascii="標楷體" w:eastAsia="標楷體" w:hAnsi="標楷體" w:hint="eastAsia"/>
          <w:sz w:val="28"/>
          <w:szCs w:val="28"/>
        </w:rPr>
        <w:t>)</w:t>
      </w:r>
      <w:r w:rsidR="00D918ED" w:rsidRPr="00B97371">
        <w:rPr>
          <w:rFonts w:ascii="標楷體" w:eastAsia="標楷體" w:hAnsi="標楷體"/>
          <w:sz w:val="28"/>
          <w:szCs w:val="28"/>
        </w:rPr>
        <w:t>其餘未規定事項，</w:t>
      </w:r>
      <w:proofErr w:type="gramStart"/>
      <w:r w:rsidR="00D918ED" w:rsidRPr="00B97371">
        <w:rPr>
          <w:rFonts w:ascii="標楷體" w:eastAsia="標楷體" w:hAnsi="標楷體"/>
          <w:sz w:val="28"/>
          <w:szCs w:val="28"/>
        </w:rPr>
        <w:t>悉照代庫</w:t>
      </w:r>
      <w:proofErr w:type="gramEnd"/>
      <w:r w:rsidR="00D918ED" w:rsidRPr="00B97371">
        <w:rPr>
          <w:rFonts w:ascii="標楷體" w:eastAsia="標楷體" w:hAnsi="標楷體"/>
          <w:sz w:val="28"/>
          <w:szCs w:val="28"/>
        </w:rPr>
        <w:t>機構一般定期存款帳</w:t>
      </w:r>
      <w:proofErr w:type="gramStart"/>
      <w:r w:rsidR="00D918ED" w:rsidRPr="00B97371">
        <w:rPr>
          <w:rFonts w:ascii="標楷體" w:eastAsia="標楷體" w:hAnsi="標楷體"/>
          <w:sz w:val="28"/>
          <w:szCs w:val="28"/>
        </w:rPr>
        <w:t>務</w:t>
      </w:r>
      <w:proofErr w:type="gramEnd"/>
      <w:r w:rsidR="00D918ED" w:rsidRPr="00B97371">
        <w:rPr>
          <w:rFonts w:ascii="標楷體" w:eastAsia="標楷體" w:hAnsi="標楷體"/>
          <w:sz w:val="28"/>
          <w:szCs w:val="28"/>
        </w:rPr>
        <w:t>處理辦法辦理。</w:t>
      </w:r>
    </w:p>
    <w:p w14:paraId="6344B6AE" w14:textId="77777777" w:rsidR="008704B9" w:rsidRDefault="008704B9" w:rsidP="00C85448">
      <w:pPr>
        <w:spacing w:line="440" w:lineRule="exact"/>
        <w:rPr>
          <w:rFonts w:ascii="標楷體" w:eastAsia="標楷體" w:hAnsi="標楷體"/>
          <w:b/>
          <w:sz w:val="28"/>
          <w:szCs w:val="28"/>
        </w:rPr>
      </w:pPr>
    </w:p>
    <w:p w14:paraId="5E211217" w14:textId="77777777" w:rsidR="00D918ED" w:rsidRPr="00B97371" w:rsidRDefault="00D918ED" w:rsidP="00C85448">
      <w:pPr>
        <w:spacing w:line="440" w:lineRule="exact"/>
        <w:rPr>
          <w:rFonts w:ascii="標楷體" w:eastAsia="標楷體" w:hAnsi="標楷體"/>
          <w:b/>
          <w:sz w:val="28"/>
          <w:szCs w:val="28"/>
        </w:rPr>
      </w:pPr>
      <w:r w:rsidRPr="00B97371">
        <w:rPr>
          <w:rFonts w:ascii="標楷體" w:eastAsia="標楷體" w:hAnsi="標楷體"/>
          <w:b/>
          <w:sz w:val="28"/>
          <w:szCs w:val="28"/>
        </w:rPr>
        <w:t>十一</w:t>
      </w:r>
      <w:r w:rsidR="00C85448" w:rsidRPr="00B97371">
        <w:rPr>
          <w:rFonts w:ascii="標楷體" w:eastAsia="標楷體" w:hAnsi="標楷體" w:hint="eastAsia"/>
          <w:b/>
          <w:sz w:val="28"/>
          <w:szCs w:val="28"/>
        </w:rPr>
        <w:t>、</w:t>
      </w:r>
      <w:r w:rsidRPr="00B97371">
        <w:rPr>
          <w:rFonts w:ascii="標楷體" w:eastAsia="標楷體" w:hAnsi="標楷體"/>
          <w:b/>
          <w:sz w:val="28"/>
          <w:szCs w:val="28"/>
        </w:rPr>
        <w:t>暫收稅款專戶之處理手續</w:t>
      </w:r>
    </w:p>
    <w:p w14:paraId="35BFF73D" w14:textId="1E9CF607" w:rsidR="00D918ED" w:rsidRPr="00B97371" w:rsidRDefault="009D77E2" w:rsidP="00643381">
      <w:pPr>
        <w:spacing w:line="440" w:lineRule="exact"/>
        <w:rPr>
          <w:rFonts w:ascii="標楷體" w:eastAsia="標楷體" w:hAnsi="標楷體"/>
          <w:sz w:val="28"/>
          <w:szCs w:val="28"/>
        </w:rPr>
      </w:pPr>
      <w:r>
        <w:rPr>
          <w:rFonts w:ascii="標楷體" w:eastAsia="標楷體" w:hAnsi="標楷體" w:hint="eastAsia"/>
          <w:sz w:val="28"/>
          <w:szCs w:val="28"/>
        </w:rPr>
        <w:t xml:space="preserve">    </w:t>
      </w:r>
      <w:r w:rsidR="00D918ED" w:rsidRPr="00B97371">
        <w:rPr>
          <w:rFonts w:ascii="標楷體" w:eastAsia="標楷體" w:hAnsi="標楷體"/>
          <w:sz w:val="28"/>
          <w:szCs w:val="28"/>
        </w:rPr>
        <w:t>凡鄉（鎮、市）公庫所經收本鄉（鎮、市）稅款，未</w:t>
      </w:r>
      <w:proofErr w:type="gramStart"/>
      <w:r w:rsidR="00D918ED" w:rsidRPr="00B97371">
        <w:rPr>
          <w:rFonts w:ascii="標楷體" w:eastAsia="標楷體" w:hAnsi="標楷體"/>
          <w:sz w:val="28"/>
          <w:szCs w:val="28"/>
        </w:rPr>
        <w:t>解庫前</w:t>
      </w:r>
      <w:proofErr w:type="gramEnd"/>
      <w:r w:rsidR="00D918ED" w:rsidRPr="00B97371">
        <w:rPr>
          <w:rFonts w:ascii="標楷體" w:eastAsia="標楷體" w:hAnsi="標楷體"/>
          <w:sz w:val="28"/>
          <w:szCs w:val="28"/>
        </w:rPr>
        <w:t>暫存此專戶。共分稅（即分配稅款）經由縣稅捐稽徵處辦理</w:t>
      </w:r>
      <w:proofErr w:type="gramStart"/>
      <w:r w:rsidR="00D918ED" w:rsidRPr="00B97371">
        <w:rPr>
          <w:rFonts w:ascii="標楷體" w:eastAsia="標楷體" w:hAnsi="標楷體"/>
          <w:sz w:val="28"/>
          <w:szCs w:val="28"/>
        </w:rPr>
        <w:t>統一劃解後</w:t>
      </w:r>
      <w:proofErr w:type="gramEnd"/>
      <w:r w:rsidR="00D918ED" w:rsidRPr="00B97371">
        <w:rPr>
          <w:rFonts w:ascii="標楷體" w:eastAsia="標楷體" w:hAnsi="標楷體"/>
          <w:sz w:val="28"/>
          <w:szCs w:val="28"/>
        </w:rPr>
        <w:t>，亦暫</w:t>
      </w:r>
      <w:proofErr w:type="gramStart"/>
      <w:r w:rsidR="00D918ED" w:rsidRPr="00B97371">
        <w:rPr>
          <w:rFonts w:ascii="標楷體" w:eastAsia="標楷體" w:hAnsi="標楷體"/>
          <w:sz w:val="28"/>
          <w:szCs w:val="28"/>
        </w:rPr>
        <w:t>回存此戶</w:t>
      </w:r>
      <w:proofErr w:type="gramEnd"/>
      <w:r w:rsidR="00D918ED" w:rsidRPr="00B97371">
        <w:rPr>
          <w:rFonts w:ascii="標楷體" w:eastAsia="標楷體" w:hAnsi="標楷體"/>
          <w:sz w:val="28"/>
          <w:szCs w:val="28"/>
        </w:rPr>
        <w:t>。</w:t>
      </w:r>
    </w:p>
    <w:p w14:paraId="207CB4CE" w14:textId="77777777" w:rsidR="00D918ED" w:rsidRPr="00B97371" w:rsidRDefault="00C85448" w:rsidP="00C85448">
      <w:pPr>
        <w:spacing w:line="440" w:lineRule="exact"/>
        <w:ind w:firstLineChars="100" w:firstLine="280"/>
        <w:rPr>
          <w:rFonts w:ascii="標楷體" w:eastAsia="標楷體" w:hAnsi="標楷體"/>
          <w:sz w:val="28"/>
          <w:szCs w:val="28"/>
        </w:rPr>
      </w:pPr>
      <w:r w:rsidRPr="00B97371">
        <w:rPr>
          <w:rFonts w:ascii="標楷體" w:eastAsia="標楷體" w:hAnsi="標楷體"/>
          <w:sz w:val="28"/>
          <w:szCs w:val="28"/>
        </w:rPr>
        <w:t>(</w:t>
      </w:r>
      <w:proofErr w:type="gramStart"/>
      <w:r w:rsidRPr="00B97371">
        <w:rPr>
          <w:rFonts w:ascii="標楷體" w:eastAsia="標楷體" w:hAnsi="標楷體"/>
          <w:sz w:val="28"/>
          <w:szCs w:val="28"/>
        </w:rPr>
        <w:t>一</w:t>
      </w:r>
      <w:proofErr w:type="gramEnd"/>
      <w:r w:rsidRPr="00B97371">
        <w:rPr>
          <w:rFonts w:ascii="標楷體" w:eastAsia="標楷體" w:hAnsi="標楷體" w:hint="eastAsia"/>
          <w:sz w:val="28"/>
          <w:szCs w:val="28"/>
        </w:rPr>
        <w:t>)</w:t>
      </w:r>
      <w:r w:rsidR="00D918ED" w:rsidRPr="00B97371">
        <w:rPr>
          <w:rFonts w:ascii="標楷體" w:eastAsia="標楷體" w:hAnsi="標楷體"/>
          <w:sz w:val="28"/>
          <w:szCs w:val="28"/>
        </w:rPr>
        <w:t>暫收稅款子目，應以○○鄉（鎮、市）公所暫收稅款專戶為戶名，由鄉（鎮、市）公所事先依照本篇「貳、存款開戶手續」各條之規定，辦理開戶並送存印鑑領取空白支票。</w:t>
      </w:r>
    </w:p>
    <w:p w14:paraId="6B310DE9" w14:textId="77777777" w:rsidR="00D918ED" w:rsidRPr="00B97371" w:rsidRDefault="00C85448" w:rsidP="00C85448">
      <w:pPr>
        <w:spacing w:line="440" w:lineRule="exact"/>
        <w:ind w:firstLineChars="100" w:firstLine="280"/>
        <w:rPr>
          <w:rFonts w:ascii="標楷體" w:eastAsia="標楷體" w:hAnsi="標楷體"/>
          <w:sz w:val="28"/>
          <w:szCs w:val="28"/>
        </w:rPr>
      </w:pPr>
      <w:r w:rsidRPr="00B97371">
        <w:rPr>
          <w:rFonts w:ascii="標楷體" w:eastAsia="標楷體" w:hAnsi="標楷體"/>
          <w:sz w:val="28"/>
          <w:szCs w:val="28"/>
        </w:rPr>
        <w:t>(二</w:t>
      </w:r>
      <w:r w:rsidRPr="00B97371">
        <w:rPr>
          <w:rFonts w:ascii="標楷體" w:eastAsia="標楷體" w:hAnsi="標楷體" w:hint="eastAsia"/>
          <w:sz w:val="28"/>
          <w:szCs w:val="28"/>
        </w:rPr>
        <w:t>)</w:t>
      </w:r>
      <w:r w:rsidR="00D918ED" w:rsidRPr="00B97371">
        <w:rPr>
          <w:rFonts w:ascii="標楷體" w:eastAsia="標楷體" w:hAnsi="標楷體"/>
          <w:sz w:val="28"/>
          <w:szCs w:val="28"/>
        </w:rPr>
        <w:t>凡每日經收本鄉（鎮、市）稅款，應於當日營業終了後，</w:t>
      </w:r>
      <w:proofErr w:type="gramStart"/>
      <w:r w:rsidR="00D918ED" w:rsidRPr="00B97371">
        <w:rPr>
          <w:rFonts w:ascii="標楷體" w:eastAsia="標楷體" w:hAnsi="標楷體"/>
          <w:sz w:val="28"/>
          <w:szCs w:val="28"/>
        </w:rPr>
        <w:t>結計清楚並彙製送</w:t>
      </w:r>
      <w:proofErr w:type="gramEnd"/>
      <w:r w:rsidR="00D918ED" w:rsidRPr="00B97371">
        <w:rPr>
          <w:rFonts w:ascii="標楷體" w:eastAsia="標楷體" w:hAnsi="標楷體"/>
          <w:sz w:val="28"/>
          <w:szCs w:val="28"/>
        </w:rPr>
        <w:t>款憑單存入前項帳戶，當地設有代收</w:t>
      </w:r>
      <w:proofErr w:type="gramStart"/>
      <w:r w:rsidR="00D918ED" w:rsidRPr="00B97371">
        <w:rPr>
          <w:rFonts w:ascii="標楷體" w:eastAsia="標楷體" w:hAnsi="標楷體"/>
          <w:sz w:val="28"/>
          <w:szCs w:val="28"/>
        </w:rPr>
        <w:t>稅款處者</w:t>
      </w:r>
      <w:proofErr w:type="gramEnd"/>
      <w:r w:rsidR="00D918ED" w:rsidRPr="00B97371">
        <w:rPr>
          <w:rFonts w:ascii="標楷體" w:eastAsia="標楷體" w:hAnsi="標楷體"/>
          <w:sz w:val="28"/>
          <w:szCs w:val="28"/>
        </w:rPr>
        <w:t>，辦理解繳時，亦應填具送款憑單，送交</w:t>
      </w:r>
      <w:proofErr w:type="gramStart"/>
      <w:r w:rsidR="00D918ED" w:rsidRPr="00B97371">
        <w:rPr>
          <w:rFonts w:ascii="標楷體" w:eastAsia="標楷體" w:hAnsi="標楷體"/>
          <w:sz w:val="28"/>
          <w:szCs w:val="28"/>
        </w:rPr>
        <w:t>公庫憑以</w:t>
      </w:r>
      <w:proofErr w:type="gramEnd"/>
      <w:r w:rsidR="00D918ED" w:rsidRPr="00B97371">
        <w:rPr>
          <w:rFonts w:ascii="標楷體" w:eastAsia="標楷體" w:hAnsi="標楷體"/>
          <w:sz w:val="28"/>
          <w:szCs w:val="28"/>
        </w:rPr>
        <w:t>轉入此專戶。</w:t>
      </w:r>
    </w:p>
    <w:p w14:paraId="53EFA3FF" w14:textId="77777777" w:rsidR="00D918ED" w:rsidRPr="00B97371" w:rsidRDefault="00C85448" w:rsidP="00C85448">
      <w:pPr>
        <w:spacing w:line="440" w:lineRule="exact"/>
        <w:ind w:firstLineChars="100" w:firstLine="280"/>
        <w:rPr>
          <w:rFonts w:ascii="標楷體" w:eastAsia="標楷體" w:hAnsi="標楷體"/>
          <w:sz w:val="28"/>
          <w:szCs w:val="28"/>
        </w:rPr>
      </w:pPr>
      <w:r w:rsidRPr="00B97371">
        <w:rPr>
          <w:rFonts w:ascii="標楷體" w:eastAsia="標楷體" w:hAnsi="標楷體"/>
          <w:sz w:val="28"/>
          <w:szCs w:val="28"/>
        </w:rPr>
        <w:t>(三</w:t>
      </w:r>
      <w:r w:rsidRPr="00B97371">
        <w:rPr>
          <w:rFonts w:ascii="標楷體" w:eastAsia="標楷體" w:hAnsi="標楷體" w:hint="eastAsia"/>
          <w:sz w:val="28"/>
          <w:szCs w:val="28"/>
        </w:rPr>
        <w:t>)</w:t>
      </w:r>
      <w:r w:rsidR="00D918ED" w:rsidRPr="00B97371">
        <w:rPr>
          <w:rFonts w:ascii="標楷體" w:eastAsia="標楷體" w:hAnsi="標楷體"/>
          <w:sz w:val="28"/>
          <w:szCs w:val="28"/>
        </w:rPr>
        <w:t>暫收稅款專戶之支出，</w:t>
      </w:r>
      <w:proofErr w:type="gramStart"/>
      <w:r w:rsidR="00D918ED" w:rsidRPr="00B97371">
        <w:rPr>
          <w:rFonts w:ascii="標楷體" w:eastAsia="標楷體" w:hAnsi="標楷體"/>
          <w:sz w:val="28"/>
          <w:szCs w:val="28"/>
        </w:rPr>
        <w:t>應憑鄉</w:t>
      </w:r>
      <w:proofErr w:type="gramEnd"/>
      <w:r w:rsidR="00D918ED" w:rsidRPr="00B97371">
        <w:rPr>
          <w:rFonts w:ascii="標楷體" w:eastAsia="標楷體" w:hAnsi="標楷體"/>
          <w:sz w:val="28"/>
          <w:szCs w:val="28"/>
        </w:rPr>
        <w:t>（鎮、市）公所</w:t>
      </w:r>
      <w:proofErr w:type="gramStart"/>
      <w:r w:rsidR="00D918ED" w:rsidRPr="00B97371">
        <w:rPr>
          <w:rFonts w:ascii="標楷體" w:eastAsia="標楷體" w:hAnsi="標楷體"/>
          <w:sz w:val="28"/>
          <w:szCs w:val="28"/>
        </w:rPr>
        <w:t>簽發解庫之</w:t>
      </w:r>
      <w:proofErr w:type="gramEnd"/>
      <w:r w:rsidR="00D918ED" w:rsidRPr="00B97371">
        <w:rPr>
          <w:rFonts w:ascii="標楷體" w:eastAsia="標楷體" w:hAnsi="標楷體"/>
          <w:sz w:val="28"/>
          <w:szCs w:val="28"/>
        </w:rPr>
        <w:t>該</w:t>
      </w:r>
      <w:proofErr w:type="gramStart"/>
      <w:r w:rsidR="00D918ED" w:rsidRPr="00B97371">
        <w:rPr>
          <w:rFonts w:ascii="標楷體" w:eastAsia="標楷體" w:hAnsi="標楷體"/>
          <w:sz w:val="28"/>
          <w:szCs w:val="28"/>
        </w:rPr>
        <w:t>專戶公庫</w:t>
      </w:r>
      <w:proofErr w:type="gramEnd"/>
      <w:r w:rsidR="00D918ED" w:rsidRPr="00B97371">
        <w:rPr>
          <w:rFonts w:ascii="標楷體" w:eastAsia="標楷體" w:hAnsi="標楷體"/>
          <w:sz w:val="28"/>
          <w:szCs w:val="28"/>
        </w:rPr>
        <w:t>支票，予以轉帳，並不得支付現款。</w:t>
      </w:r>
    </w:p>
    <w:p w14:paraId="2B734D52" w14:textId="77777777" w:rsidR="008704B9" w:rsidRDefault="008704B9" w:rsidP="00643381">
      <w:pPr>
        <w:spacing w:line="440" w:lineRule="exact"/>
        <w:rPr>
          <w:rFonts w:ascii="標楷體" w:eastAsia="標楷體" w:hAnsi="標楷體"/>
          <w:b/>
          <w:sz w:val="28"/>
          <w:szCs w:val="28"/>
        </w:rPr>
      </w:pPr>
    </w:p>
    <w:p w14:paraId="016A1AE9" w14:textId="77777777" w:rsidR="00D918ED" w:rsidRPr="00B97371" w:rsidRDefault="00D918ED" w:rsidP="00643381">
      <w:pPr>
        <w:spacing w:line="440" w:lineRule="exact"/>
        <w:rPr>
          <w:rFonts w:ascii="標楷體" w:eastAsia="標楷體" w:hAnsi="標楷體"/>
          <w:b/>
          <w:sz w:val="28"/>
          <w:szCs w:val="28"/>
        </w:rPr>
      </w:pPr>
      <w:r w:rsidRPr="00B97371">
        <w:rPr>
          <w:rFonts w:ascii="標楷體" w:eastAsia="標楷體" w:hAnsi="標楷體"/>
          <w:b/>
          <w:sz w:val="28"/>
          <w:szCs w:val="28"/>
        </w:rPr>
        <w:t>十二、公庫存款核帳清單</w:t>
      </w:r>
    </w:p>
    <w:p w14:paraId="5E970122" w14:textId="77777777" w:rsidR="00D918ED" w:rsidRPr="00B97371" w:rsidRDefault="000F7728" w:rsidP="000F7728">
      <w:pPr>
        <w:spacing w:line="440" w:lineRule="exact"/>
        <w:ind w:firstLineChars="100" w:firstLine="280"/>
        <w:rPr>
          <w:rFonts w:ascii="標楷體" w:eastAsia="標楷體" w:hAnsi="標楷體"/>
          <w:sz w:val="28"/>
          <w:szCs w:val="28"/>
        </w:rPr>
      </w:pPr>
      <w:r w:rsidRPr="00B97371">
        <w:rPr>
          <w:rFonts w:ascii="標楷體" w:eastAsia="標楷體" w:hAnsi="標楷體" w:hint="eastAsia"/>
          <w:sz w:val="28"/>
          <w:szCs w:val="28"/>
        </w:rPr>
        <w:t>(</w:t>
      </w:r>
      <w:proofErr w:type="gramStart"/>
      <w:r w:rsidR="00D918ED" w:rsidRPr="00B97371">
        <w:rPr>
          <w:rFonts w:ascii="標楷體" w:eastAsia="標楷體" w:hAnsi="標楷體"/>
          <w:sz w:val="28"/>
          <w:szCs w:val="28"/>
        </w:rPr>
        <w:t>一</w:t>
      </w:r>
      <w:proofErr w:type="gramEnd"/>
      <w:r w:rsidRPr="00B97371">
        <w:rPr>
          <w:rFonts w:ascii="標楷體" w:eastAsia="標楷體" w:hAnsi="標楷體" w:hint="eastAsia"/>
          <w:sz w:val="28"/>
          <w:szCs w:val="28"/>
        </w:rPr>
        <w:t>)</w:t>
      </w:r>
      <w:r w:rsidR="00D918ED" w:rsidRPr="00B97371">
        <w:rPr>
          <w:rFonts w:ascii="標楷體" w:eastAsia="標楷體" w:hAnsi="標楷體"/>
          <w:sz w:val="28"/>
          <w:szCs w:val="28"/>
        </w:rPr>
        <w:t>公庫機關專戶存款之核帳清單，每戶以填製一份為原則，由會計人員覆核蓋章，並加蓋代庫機構章戳，連同回單一併寄送各存款機關。</w:t>
      </w:r>
    </w:p>
    <w:p w14:paraId="621360CC" w14:textId="77777777" w:rsidR="00D918ED" w:rsidRPr="00B97371" w:rsidRDefault="000F7728" w:rsidP="000F7728">
      <w:pPr>
        <w:spacing w:line="440" w:lineRule="exact"/>
        <w:ind w:firstLineChars="100" w:firstLine="280"/>
        <w:rPr>
          <w:rFonts w:ascii="標楷體" w:eastAsia="標楷體" w:hAnsi="標楷體"/>
          <w:sz w:val="28"/>
          <w:szCs w:val="28"/>
        </w:rPr>
      </w:pPr>
      <w:r w:rsidRPr="00B97371">
        <w:rPr>
          <w:rFonts w:ascii="標楷體" w:eastAsia="標楷體" w:hAnsi="標楷體"/>
          <w:sz w:val="28"/>
          <w:szCs w:val="28"/>
        </w:rPr>
        <w:t>(</w:t>
      </w:r>
      <w:r w:rsidR="00D918ED" w:rsidRPr="00B97371">
        <w:rPr>
          <w:rFonts w:ascii="標楷體" w:eastAsia="標楷體" w:hAnsi="標楷體"/>
          <w:sz w:val="28"/>
          <w:szCs w:val="28"/>
        </w:rPr>
        <w:t>二</w:t>
      </w:r>
      <w:r w:rsidRPr="00B97371">
        <w:rPr>
          <w:rFonts w:ascii="標楷體" w:eastAsia="標楷體" w:hAnsi="標楷體" w:hint="eastAsia"/>
          <w:sz w:val="28"/>
          <w:szCs w:val="28"/>
        </w:rPr>
        <w:t>)</w:t>
      </w:r>
      <w:r w:rsidR="00D918ED" w:rsidRPr="00B97371">
        <w:rPr>
          <w:rFonts w:ascii="標楷體" w:eastAsia="標楷體" w:hAnsi="標楷體"/>
          <w:sz w:val="28"/>
          <w:szCs w:val="28"/>
        </w:rPr>
        <w:t>各機關於收到後儘速核對，如核對無誤，應即將回單加蓋原留全</w:t>
      </w:r>
      <w:r w:rsidR="00D918ED" w:rsidRPr="00B97371">
        <w:rPr>
          <w:rFonts w:ascii="標楷體" w:eastAsia="標楷體" w:hAnsi="標楷體"/>
          <w:sz w:val="28"/>
          <w:szCs w:val="28"/>
        </w:rPr>
        <w:lastRenderedPageBreak/>
        <w:t>部印鑑於十日內送還，若未送還視為核對無誤。</w:t>
      </w:r>
    </w:p>
    <w:p w14:paraId="1C75698C" w14:textId="77777777" w:rsidR="00D918ED" w:rsidRPr="00B97371" w:rsidRDefault="000F7728" w:rsidP="000F7728">
      <w:pPr>
        <w:spacing w:line="440" w:lineRule="exact"/>
        <w:ind w:firstLineChars="100" w:firstLine="280"/>
        <w:rPr>
          <w:rFonts w:ascii="標楷體" w:eastAsia="標楷體" w:hAnsi="標楷體"/>
          <w:sz w:val="28"/>
          <w:szCs w:val="28"/>
        </w:rPr>
      </w:pPr>
      <w:r w:rsidRPr="00B97371">
        <w:rPr>
          <w:rFonts w:ascii="標楷體" w:eastAsia="標楷體" w:hAnsi="標楷體"/>
          <w:sz w:val="28"/>
          <w:szCs w:val="28"/>
        </w:rPr>
        <w:t>(</w:t>
      </w:r>
      <w:r w:rsidR="00D918ED" w:rsidRPr="00B97371">
        <w:rPr>
          <w:rFonts w:ascii="標楷體" w:eastAsia="標楷體" w:hAnsi="標楷體"/>
          <w:sz w:val="28"/>
          <w:szCs w:val="28"/>
        </w:rPr>
        <w:t>三</w:t>
      </w:r>
      <w:r w:rsidRPr="00B97371">
        <w:rPr>
          <w:rFonts w:ascii="標楷體" w:eastAsia="標楷體" w:hAnsi="標楷體" w:hint="eastAsia"/>
          <w:sz w:val="28"/>
          <w:szCs w:val="28"/>
        </w:rPr>
        <w:t>)</w:t>
      </w:r>
      <w:r w:rsidR="00D918ED" w:rsidRPr="00B97371">
        <w:rPr>
          <w:rFonts w:ascii="標楷體" w:eastAsia="標楷體" w:hAnsi="標楷體"/>
          <w:sz w:val="28"/>
          <w:szCs w:val="28"/>
        </w:rPr>
        <w:t>收到存戶核帳清單回單時，應</w:t>
      </w:r>
      <w:proofErr w:type="gramStart"/>
      <w:r w:rsidR="00D918ED" w:rsidRPr="00B97371">
        <w:rPr>
          <w:rFonts w:ascii="標楷體" w:eastAsia="標楷體" w:hAnsi="標楷體"/>
          <w:sz w:val="28"/>
          <w:szCs w:val="28"/>
        </w:rPr>
        <w:t>即交公庫</w:t>
      </w:r>
      <w:proofErr w:type="gramEnd"/>
      <w:r w:rsidR="00D918ED" w:rsidRPr="00B97371">
        <w:rPr>
          <w:rFonts w:ascii="標楷體" w:eastAsia="標楷體" w:hAnsi="標楷體"/>
          <w:sz w:val="28"/>
          <w:szCs w:val="28"/>
        </w:rPr>
        <w:t>主辦人員核對印鑑及其對帳結果，如有不符，應儘速查明，回單按月裝訂保管（至少保管五年以上）。</w:t>
      </w:r>
    </w:p>
    <w:p w14:paraId="6E1F9AB8" w14:textId="77777777" w:rsidR="009D77E2" w:rsidRDefault="009D77E2" w:rsidP="00643381">
      <w:pPr>
        <w:spacing w:line="440" w:lineRule="exact"/>
        <w:rPr>
          <w:rFonts w:ascii="標楷體" w:eastAsia="標楷體" w:hAnsi="標楷體"/>
          <w:b/>
          <w:sz w:val="28"/>
          <w:szCs w:val="28"/>
        </w:rPr>
      </w:pPr>
    </w:p>
    <w:p w14:paraId="5F5EE7DD" w14:textId="06971C26" w:rsidR="00D918ED" w:rsidRPr="00B97371" w:rsidRDefault="00D918ED" w:rsidP="00643381">
      <w:pPr>
        <w:spacing w:line="440" w:lineRule="exact"/>
        <w:rPr>
          <w:rFonts w:ascii="標楷體" w:eastAsia="標楷體" w:hAnsi="標楷體"/>
          <w:b/>
          <w:sz w:val="28"/>
          <w:szCs w:val="28"/>
        </w:rPr>
      </w:pPr>
      <w:r w:rsidRPr="00B97371">
        <w:rPr>
          <w:rFonts w:ascii="標楷體" w:eastAsia="標楷體" w:hAnsi="標楷體"/>
          <w:b/>
          <w:sz w:val="28"/>
          <w:szCs w:val="28"/>
        </w:rPr>
        <w:t>十三、公庫存款傳票帳簿表報保管期限</w:t>
      </w:r>
    </w:p>
    <w:p w14:paraId="56F1F87A" w14:textId="0BB7E2FA" w:rsidR="00D918ED" w:rsidRPr="00B97371" w:rsidRDefault="009D77E2" w:rsidP="00643381">
      <w:pPr>
        <w:spacing w:line="440" w:lineRule="exact"/>
        <w:rPr>
          <w:rFonts w:ascii="標楷體" w:eastAsia="標楷體" w:hAnsi="標楷體"/>
          <w:sz w:val="28"/>
          <w:szCs w:val="28"/>
        </w:rPr>
      </w:pPr>
      <w:r>
        <w:rPr>
          <w:rFonts w:ascii="標楷體" w:eastAsia="標楷體" w:hAnsi="標楷體" w:hint="eastAsia"/>
          <w:sz w:val="28"/>
          <w:szCs w:val="28"/>
        </w:rPr>
        <w:t xml:space="preserve">    </w:t>
      </w:r>
      <w:r w:rsidR="00D918ED" w:rsidRPr="00B97371">
        <w:rPr>
          <w:rFonts w:ascii="標楷體" w:eastAsia="標楷體" w:hAnsi="標楷體"/>
          <w:sz w:val="28"/>
          <w:szCs w:val="28"/>
        </w:rPr>
        <w:t>傳票帳簿表報保管期限如下：</w:t>
      </w:r>
    </w:p>
    <w:p w14:paraId="1BD64F71" w14:textId="77777777" w:rsidR="00D918ED" w:rsidRPr="00B97371" w:rsidRDefault="000F7728" w:rsidP="000F7728">
      <w:pPr>
        <w:spacing w:line="440" w:lineRule="exact"/>
        <w:ind w:firstLineChars="100" w:firstLine="280"/>
        <w:rPr>
          <w:rFonts w:ascii="標楷體" w:eastAsia="標楷體" w:hAnsi="標楷體"/>
          <w:sz w:val="28"/>
          <w:szCs w:val="28"/>
        </w:rPr>
      </w:pPr>
      <w:r w:rsidRPr="00B97371">
        <w:rPr>
          <w:rFonts w:ascii="標楷體" w:eastAsia="標楷體" w:hAnsi="標楷體" w:hint="eastAsia"/>
          <w:sz w:val="28"/>
          <w:szCs w:val="28"/>
        </w:rPr>
        <w:t>(</w:t>
      </w:r>
      <w:proofErr w:type="gramStart"/>
      <w:r w:rsidR="00D918ED" w:rsidRPr="00B97371">
        <w:rPr>
          <w:rFonts w:ascii="標楷體" w:eastAsia="標楷體" w:hAnsi="標楷體"/>
          <w:sz w:val="28"/>
          <w:szCs w:val="28"/>
        </w:rPr>
        <w:t>一</w:t>
      </w:r>
      <w:proofErr w:type="gramEnd"/>
      <w:r w:rsidRPr="00B97371">
        <w:rPr>
          <w:rFonts w:ascii="標楷體" w:eastAsia="標楷體" w:hAnsi="標楷體" w:hint="eastAsia"/>
          <w:sz w:val="28"/>
          <w:szCs w:val="28"/>
        </w:rPr>
        <w:t>)</w:t>
      </w:r>
      <w:r w:rsidR="00D918ED" w:rsidRPr="00B97371">
        <w:rPr>
          <w:rFonts w:ascii="標楷體" w:eastAsia="標楷體" w:hAnsi="標楷體"/>
          <w:sz w:val="28"/>
          <w:szCs w:val="28"/>
        </w:rPr>
        <w:t>傳票及附屬單據應保存二十年以上。</w:t>
      </w:r>
    </w:p>
    <w:p w14:paraId="07B263D7" w14:textId="77777777" w:rsidR="00D918ED" w:rsidRPr="00B97371" w:rsidRDefault="000F7728" w:rsidP="000F7728">
      <w:pPr>
        <w:spacing w:line="440" w:lineRule="exact"/>
        <w:ind w:firstLineChars="100" w:firstLine="280"/>
        <w:rPr>
          <w:rFonts w:ascii="標楷體" w:eastAsia="標楷體" w:hAnsi="標楷體"/>
          <w:sz w:val="28"/>
          <w:szCs w:val="28"/>
        </w:rPr>
      </w:pPr>
      <w:r w:rsidRPr="00B97371">
        <w:rPr>
          <w:rFonts w:ascii="標楷體" w:eastAsia="標楷體" w:hAnsi="標楷體"/>
          <w:sz w:val="28"/>
          <w:szCs w:val="28"/>
        </w:rPr>
        <w:t>(</w:t>
      </w:r>
      <w:r w:rsidR="00D918ED" w:rsidRPr="00B97371">
        <w:rPr>
          <w:rFonts w:ascii="標楷體" w:eastAsia="標楷體" w:hAnsi="標楷體"/>
          <w:sz w:val="28"/>
          <w:szCs w:val="28"/>
        </w:rPr>
        <w:t>二</w:t>
      </w:r>
      <w:r w:rsidRPr="00B97371">
        <w:rPr>
          <w:rFonts w:ascii="標楷體" w:eastAsia="標楷體" w:hAnsi="標楷體" w:hint="eastAsia"/>
          <w:sz w:val="28"/>
          <w:szCs w:val="28"/>
        </w:rPr>
        <w:t>)</w:t>
      </w:r>
      <w:r w:rsidR="00D918ED" w:rsidRPr="00B97371">
        <w:rPr>
          <w:rFonts w:ascii="標楷體" w:eastAsia="標楷體" w:hAnsi="標楷體"/>
          <w:sz w:val="28"/>
          <w:szCs w:val="28"/>
        </w:rPr>
        <w:t>鄉鎮（市）庫存款收入，支出明細</w:t>
      </w:r>
      <w:proofErr w:type="gramStart"/>
      <w:r w:rsidR="00D918ED" w:rsidRPr="00B97371">
        <w:rPr>
          <w:rFonts w:ascii="標楷體" w:eastAsia="標楷體" w:hAnsi="標楷體"/>
          <w:sz w:val="28"/>
          <w:szCs w:val="28"/>
        </w:rPr>
        <w:t>分類帳</w:t>
      </w:r>
      <w:proofErr w:type="gramEnd"/>
      <w:r w:rsidR="00D918ED" w:rsidRPr="00B97371">
        <w:rPr>
          <w:rFonts w:ascii="標楷體" w:eastAsia="標楷體" w:hAnsi="標楷體"/>
          <w:sz w:val="28"/>
          <w:szCs w:val="28"/>
        </w:rPr>
        <w:t>、機關專戶存款明細分戶帳（特種基金專戶、保管款專戶）、暫收稅款明細分戶帳、代</w:t>
      </w:r>
      <w:proofErr w:type="gramStart"/>
      <w:r w:rsidR="00D918ED" w:rsidRPr="00B97371">
        <w:rPr>
          <w:rFonts w:ascii="標楷體" w:eastAsia="標楷體" w:hAnsi="標楷體"/>
          <w:sz w:val="28"/>
          <w:szCs w:val="28"/>
        </w:rPr>
        <w:t>收國省縣</w:t>
      </w:r>
      <w:proofErr w:type="gramEnd"/>
      <w:r w:rsidR="00D918ED" w:rsidRPr="00B97371">
        <w:rPr>
          <w:rFonts w:ascii="標楷體" w:eastAsia="標楷體" w:hAnsi="標楷體"/>
          <w:sz w:val="28"/>
          <w:szCs w:val="28"/>
        </w:rPr>
        <w:t>稅款明細分戶帳、公庫存款子目明細</w:t>
      </w:r>
      <w:proofErr w:type="gramStart"/>
      <w:r w:rsidR="00D918ED" w:rsidRPr="00B97371">
        <w:rPr>
          <w:rFonts w:ascii="標楷體" w:eastAsia="標楷體" w:hAnsi="標楷體"/>
          <w:sz w:val="28"/>
          <w:szCs w:val="28"/>
        </w:rPr>
        <w:t>分類帳</w:t>
      </w:r>
      <w:proofErr w:type="gramEnd"/>
      <w:r w:rsidR="00D918ED" w:rsidRPr="00B97371">
        <w:rPr>
          <w:rFonts w:ascii="標楷體" w:eastAsia="標楷體" w:hAnsi="標楷體"/>
          <w:sz w:val="28"/>
          <w:szCs w:val="28"/>
        </w:rPr>
        <w:t>等各項</w:t>
      </w:r>
      <w:proofErr w:type="gramStart"/>
      <w:r w:rsidR="00D918ED" w:rsidRPr="00B97371">
        <w:rPr>
          <w:rFonts w:ascii="標楷體" w:eastAsia="標楷體" w:hAnsi="標楷體"/>
          <w:sz w:val="28"/>
          <w:szCs w:val="28"/>
        </w:rPr>
        <w:t>明細帳</w:t>
      </w:r>
      <w:proofErr w:type="gramEnd"/>
      <w:r w:rsidR="00D918ED" w:rsidRPr="00B97371">
        <w:rPr>
          <w:rFonts w:ascii="標楷體" w:eastAsia="標楷體" w:hAnsi="標楷體"/>
          <w:sz w:val="28"/>
          <w:szCs w:val="28"/>
        </w:rPr>
        <w:t>及總</w:t>
      </w:r>
      <w:proofErr w:type="gramStart"/>
      <w:r w:rsidR="00D918ED" w:rsidRPr="00B97371">
        <w:rPr>
          <w:rFonts w:ascii="標楷體" w:eastAsia="標楷體" w:hAnsi="標楷體"/>
          <w:sz w:val="28"/>
          <w:szCs w:val="28"/>
        </w:rPr>
        <w:t>分類帳</w:t>
      </w:r>
      <w:proofErr w:type="gramEnd"/>
      <w:r w:rsidR="00D918ED" w:rsidRPr="00B97371">
        <w:rPr>
          <w:rFonts w:ascii="標楷體" w:eastAsia="標楷體" w:hAnsi="標楷體"/>
          <w:sz w:val="28"/>
          <w:szCs w:val="28"/>
        </w:rPr>
        <w:t>應保存十五年以上。</w:t>
      </w:r>
    </w:p>
    <w:p w14:paraId="61ACF503" w14:textId="77777777" w:rsidR="00D918ED" w:rsidRPr="00B97371" w:rsidRDefault="000F7728" w:rsidP="000F7728">
      <w:pPr>
        <w:spacing w:line="440" w:lineRule="exact"/>
        <w:ind w:firstLineChars="100" w:firstLine="280"/>
        <w:rPr>
          <w:rFonts w:ascii="標楷體" w:eastAsia="標楷體" w:hAnsi="標楷體"/>
          <w:sz w:val="28"/>
          <w:szCs w:val="28"/>
        </w:rPr>
      </w:pPr>
      <w:r w:rsidRPr="00B97371">
        <w:rPr>
          <w:rFonts w:ascii="標楷體" w:eastAsia="標楷體" w:hAnsi="標楷體"/>
          <w:sz w:val="28"/>
          <w:szCs w:val="28"/>
        </w:rPr>
        <w:t>(</w:t>
      </w:r>
      <w:r w:rsidR="00D918ED" w:rsidRPr="00B97371">
        <w:rPr>
          <w:rFonts w:ascii="標楷體" w:eastAsia="標楷體" w:hAnsi="標楷體"/>
          <w:sz w:val="28"/>
          <w:szCs w:val="28"/>
        </w:rPr>
        <w:t>三</w:t>
      </w:r>
      <w:r w:rsidRPr="00B97371">
        <w:rPr>
          <w:rFonts w:ascii="標楷體" w:eastAsia="標楷體" w:hAnsi="標楷體" w:hint="eastAsia"/>
          <w:sz w:val="28"/>
          <w:szCs w:val="28"/>
        </w:rPr>
        <w:t>)</w:t>
      </w:r>
      <w:r w:rsidR="00D918ED" w:rsidRPr="00B97371">
        <w:rPr>
          <w:rFonts w:ascii="標楷體" w:eastAsia="標楷體" w:hAnsi="標楷體"/>
          <w:sz w:val="28"/>
          <w:szCs w:val="28"/>
        </w:rPr>
        <w:t>各項重要登記簿及重要備查</w:t>
      </w:r>
      <w:proofErr w:type="gramStart"/>
      <w:r w:rsidR="00D918ED" w:rsidRPr="00B97371">
        <w:rPr>
          <w:rFonts w:ascii="標楷體" w:eastAsia="標楷體" w:hAnsi="標楷體"/>
          <w:sz w:val="28"/>
          <w:szCs w:val="28"/>
        </w:rPr>
        <w:t>簿</w:t>
      </w:r>
      <w:proofErr w:type="gramEnd"/>
      <w:r w:rsidR="00D918ED" w:rsidRPr="00B97371">
        <w:rPr>
          <w:rFonts w:ascii="標楷體" w:eastAsia="標楷體" w:hAnsi="標楷體"/>
          <w:sz w:val="28"/>
          <w:szCs w:val="28"/>
        </w:rPr>
        <w:t>保存十五年以上，各項普通備查</w:t>
      </w:r>
      <w:proofErr w:type="gramStart"/>
      <w:r w:rsidR="00D918ED" w:rsidRPr="00B97371">
        <w:rPr>
          <w:rFonts w:ascii="標楷體" w:eastAsia="標楷體" w:hAnsi="標楷體"/>
          <w:sz w:val="28"/>
          <w:szCs w:val="28"/>
        </w:rPr>
        <w:t>簿</w:t>
      </w:r>
      <w:proofErr w:type="gramEnd"/>
      <w:r w:rsidR="00D918ED" w:rsidRPr="00B97371">
        <w:rPr>
          <w:rFonts w:ascii="標楷體" w:eastAsia="標楷體" w:hAnsi="標楷體"/>
          <w:sz w:val="28"/>
          <w:szCs w:val="28"/>
        </w:rPr>
        <w:t>保存十年以上。</w:t>
      </w:r>
    </w:p>
    <w:p w14:paraId="43405FFD" w14:textId="77777777" w:rsidR="00D918ED" w:rsidRPr="00B97371" w:rsidRDefault="000F7728" w:rsidP="000F7728">
      <w:pPr>
        <w:spacing w:line="440" w:lineRule="exact"/>
        <w:ind w:firstLineChars="100" w:firstLine="280"/>
        <w:rPr>
          <w:rFonts w:ascii="標楷體" w:eastAsia="標楷體" w:hAnsi="標楷體"/>
          <w:sz w:val="28"/>
          <w:szCs w:val="28"/>
        </w:rPr>
      </w:pPr>
      <w:r w:rsidRPr="00B97371">
        <w:rPr>
          <w:rFonts w:ascii="標楷體" w:eastAsia="標楷體" w:hAnsi="標楷體"/>
          <w:sz w:val="28"/>
          <w:szCs w:val="28"/>
        </w:rPr>
        <w:t>(</w:t>
      </w:r>
      <w:r w:rsidR="00D918ED" w:rsidRPr="00B97371">
        <w:rPr>
          <w:rFonts w:ascii="標楷體" w:eastAsia="標楷體" w:hAnsi="標楷體"/>
          <w:sz w:val="28"/>
          <w:szCs w:val="28"/>
        </w:rPr>
        <w:t>四</w:t>
      </w:r>
      <w:r w:rsidRPr="00B97371">
        <w:rPr>
          <w:rFonts w:ascii="標楷體" w:eastAsia="標楷體" w:hAnsi="標楷體" w:hint="eastAsia"/>
          <w:sz w:val="28"/>
          <w:szCs w:val="28"/>
        </w:rPr>
        <w:t>)</w:t>
      </w:r>
      <w:r w:rsidR="00D918ED" w:rsidRPr="00B97371">
        <w:rPr>
          <w:rFonts w:ascii="標楷體" w:eastAsia="標楷體" w:hAnsi="標楷體"/>
          <w:sz w:val="28"/>
          <w:szCs w:val="28"/>
        </w:rPr>
        <w:t>各項目日報表、月報表或</w:t>
      </w:r>
      <w:proofErr w:type="gramStart"/>
      <w:r w:rsidR="00D918ED" w:rsidRPr="00B97371">
        <w:rPr>
          <w:rFonts w:ascii="標楷體" w:eastAsia="標楷體" w:hAnsi="標楷體"/>
          <w:sz w:val="28"/>
          <w:szCs w:val="28"/>
        </w:rPr>
        <w:t>其留底及</w:t>
      </w:r>
      <w:proofErr w:type="gramEnd"/>
      <w:r w:rsidR="00D918ED" w:rsidRPr="00B97371">
        <w:rPr>
          <w:rFonts w:ascii="標楷體" w:eastAsia="標楷體" w:hAnsi="標楷體"/>
          <w:sz w:val="28"/>
          <w:szCs w:val="28"/>
        </w:rPr>
        <w:t>核帳清單之回單等應保存五年以上。</w:t>
      </w:r>
    </w:p>
    <w:p w14:paraId="17AF35F8" w14:textId="7F1E511B" w:rsidR="00D918ED" w:rsidRPr="00B97371" w:rsidRDefault="000F7728" w:rsidP="000F7728">
      <w:pPr>
        <w:spacing w:line="440" w:lineRule="exact"/>
        <w:ind w:firstLineChars="100" w:firstLine="280"/>
        <w:rPr>
          <w:rFonts w:ascii="標楷體" w:eastAsia="標楷體" w:hAnsi="標楷體"/>
          <w:sz w:val="28"/>
          <w:szCs w:val="28"/>
        </w:rPr>
      </w:pPr>
      <w:r w:rsidRPr="00B97371">
        <w:rPr>
          <w:rFonts w:ascii="標楷體" w:eastAsia="標楷體" w:hAnsi="標楷體"/>
          <w:sz w:val="28"/>
          <w:szCs w:val="28"/>
        </w:rPr>
        <w:t>(</w:t>
      </w:r>
      <w:r w:rsidR="00D918ED" w:rsidRPr="00B97371">
        <w:rPr>
          <w:rFonts w:ascii="標楷體" w:eastAsia="標楷體" w:hAnsi="標楷體"/>
          <w:sz w:val="28"/>
          <w:szCs w:val="28"/>
        </w:rPr>
        <w:t>五</w:t>
      </w:r>
      <w:r w:rsidRPr="00B97371">
        <w:rPr>
          <w:rFonts w:ascii="標楷體" w:eastAsia="標楷體" w:hAnsi="標楷體" w:hint="eastAsia"/>
          <w:sz w:val="28"/>
          <w:szCs w:val="28"/>
        </w:rPr>
        <w:t>)</w:t>
      </w:r>
      <w:r w:rsidR="00D918ED" w:rsidRPr="00B97371">
        <w:rPr>
          <w:rFonts w:ascii="標楷體" w:eastAsia="標楷體" w:hAnsi="標楷體"/>
          <w:sz w:val="28"/>
          <w:szCs w:val="28"/>
        </w:rPr>
        <w:t>各項稅單或繳納單存查聯，除作傳票附件附訂</w:t>
      </w:r>
      <w:proofErr w:type="gramStart"/>
      <w:r w:rsidR="00D918ED" w:rsidRPr="00B97371">
        <w:rPr>
          <w:rFonts w:ascii="標楷體" w:eastAsia="標楷體" w:hAnsi="標楷體"/>
          <w:sz w:val="28"/>
          <w:szCs w:val="28"/>
        </w:rPr>
        <w:t>傳票簿者</w:t>
      </w:r>
      <w:proofErr w:type="gramEnd"/>
      <w:r w:rsidR="00D918ED" w:rsidRPr="00B97371">
        <w:rPr>
          <w:rFonts w:ascii="標楷體" w:eastAsia="標楷體" w:hAnsi="標楷體"/>
          <w:sz w:val="28"/>
          <w:szCs w:val="28"/>
        </w:rPr>
        <w:t>，應照傳票</w:t>
      </w:r>
      <w:proofErr w:type="gramStart"/>
      <w:r w:rsidR="00D918ED" w:rsidRPr="00B97371">
        <w:rPr>
          <w:rFonts w:ascii="標楷體" w:eastAsia="標楷體" w:hAnsi="標楷體"/>
          <w:sz w:val="28"/>
          <w:szCs w:val="28"/>
        </w:rPr>
        <w:t>簿</w:t>
      </w:r>
      <w:proofErr w:type="gramEnd"/>
      <w:r w:rsidR="00D918ED" w:rsidRPr="00B97371">
        <w:rPr>
          <w:rFonts w:ascii="標楷體" w:eastAsia="標楷體" w:hAnsi="標楷體"/>
          <w:sz w:val="28"/>
          <w:szCs w:val="28"/>
        </w:rPr>
        <w:t>保存二十年以上外，如單獨裝訂保管者，至少應保存五年以上，才能銷</w:t>
      </w:r>
      <w:r w:rsidR="00086821">
        <w:rPr>
          <w:rFonts w:ascii="標楷體" w:eastAsia="標楷體" w:hAnsi="標楷體" w:hint="eastAsia"/>
          <w:sz w:val="28"/>
          <w:szCs w:val="28"/>
        </w:rPr>
        <w:t>毀</w:t>
      </w:r>
      <w:r w:rsidR="00D918ED" w:rsidRPr="00B97371">
        <w:rPr>
          <w:rFonts w:ascii="標楷體" w:eastAsia="標楷體" w:hAnsi="標楷體"/>
          <w:sz w:val="28"/>
          <w:szCs w:val="28"/>
        </w:rPr>
        <w:t>。</w:t>
      </w:r>
    </w:p>
    <w:p w14:paraId="697637EB" w14:textId="7D505501" w:rsidR="000C4FA3" w:rsidRPr="0078159A" w:rsidRDefault="00086821" w:rsidP="000C4FA3">
      <w:pPr>
        <w:spacing w:line="440" w:lineRule="exact"/>
        <w:jc w:val="both"/>
        <w:rPr>
          <w:rFonts w:ascii="標楷體" w:eastAsia="標楷體" w:hAnsi="標楷體"/>
          <w:color w:val="FF0000"/>
          <w:sz w:val="28"/>
          <w:szCs w:val="28"/>
        </w:rPr>
      </w:pPr>
      <w:r>
        <w:rPr>
          <w:rFonts w:ascii="標楷體" w:eastAsia="標楷體" w:hAnsi="標楷體" w:hint="eastAsia"/>
          <w:sz w:val="28"/>
          <w:szCs w:val="28"/>
        </w:rPr>
        <w:t xml:space="preserve">    </w:t>
      </w:r>
      <w:r w:rsidR="0078159A" w:rsidRPr="0078159A">
        <w:rPr>
          <w:rFonts w:ascii="標楷體" w:eastAsia="標楷體" w:hAnsi="標楷體"/>
          <w:sz w:val="28"/>
          <w:szCs w:val="28"/>
        </w:rPr>
        <w:t>前項規定保存年限，得按事實需要酌予延長，凡已</w:t>
      </w:r>
      <w:r w:rsidR="0078159A" w:rsidRPr="0078159A">
        <w:rPr>
          <w:rFonts w:ascii="標楷體" w:eastAsia="標楷體" w:hAnsi="標楷體" w:hint="eastAsia"/>
          <w:sz w:val="28"/>
          <w:szCs w:val="28"/>
        </w:rPr>
        <w:t>屆</w:t>
      </w:r>
      <w:r w:rsidR="0078159A" w:rsidRPr="0078159A">
        <w:rPr>
          <w:rFonts w:ascii="標楷體" w:eastAsia="標楷體" w:hAnsi="標楷體"/>
          <w:sz w:val="28"/>
          <w:szCs w:val="28"/>
        </w:rPr>
        <w:t>滿前項規定之憑證、帳簿、報表</w:t>
      </w:r>
      <w:r w:rsidR="0078159A" w:rsidRPr="0078159A">
        <w:rPr>
          <w:rFonts w:ascii="標楷體" w:eastAsia="標楷體" w:hAnsi="標楷體" w:hint="eastAsia"/>
          <w:sz w:val="28"/>
          <w:szCs w:val="28"/>
        </w:rPr>
        <w:t>，</w:t>
      </w:r>
      <w:r w:rsidR="00F12942" w:rsidRPr="00F12942">
        <w:rPr>
          <w:rFonts w:ascii="標楷體" w:eastAsia="標楷體" w:hAnsi="標楷體" w:hint="eastAsia"/>
          <w:color w:val="FF0000"/>
          <w:sz w:val="28"/>
          <w:szCs w:val="28"/>
          <w:u w:val="single"/>
        </w:rPr>
        <w:t>原則上配合</w:t>
      </w:r>
      <w:r w:rsidR="0078159A" w:rsidRPr="00F12942">
        <w:rPr>
          <w:rFonts w:ascii="標楷體" w:eastAsia="標楷體" w:hAnsi="標楷體" w:hint="eastAsia"/>
          <w:color w:val="FF0000"/>
          <w:sz w:val="28"/>
          <w:szCs w:val="28"/>
          <w:u w:val="single"/>
        </w:rPr>
        <w:t>代理公</w:t>
      </w:r>
      <w:r w:rsidR="0078159A" w:rsidRPr="0078159A">
        <w:rPr>
          <w:rFonts w:ascii="標楷體" w:eastAsia="標楷體" w:hAnsi="標楷體" w:hint="eastAsia"/>
          <w:color w:val="FF0000"/>
          <w:sz w:val="28"/>
          <w:szCs w:val="28"/>
          <w:u w:val="single"/>
        </w:rPr>
        <w:t>庫銀行訂定之規範辦理，如代理公庫銀行無規範，經理事會通過及監事會點驗，並報經主管機關備查後，得予銷毀</w:t>
      </w:r>
      <w:r w:rsidR="000C4FA3" w:rsidRPr="0078159A">
        <w:rPr>
          <w:rFonts w:ascii="標楷體" w:eastAsia="標楷體" w:hAnsi="標楷體" w:hint="eastAsia"/>
          <w:color w:val="FF0000"/>
          <w:sz w:val="28"/>
          <w:szCs w:val="28"/>
        </w:rPr>
        <w:t>。</w:t>
      </w:r>
    </w:p>
    <w:p w14:paraId="774C14C0" w14:textId="77777777" w:rsidR="000C4FA3" w:rsidRPr="000C4FA3" w:rsidRDefault="000C4FA3" w:rsidP="000C4FA3">
      <w:pPr>
        <w:spacing w:line="440" w:lineRule="exact"/>
        <w:rPr>
          <w:rFonts w:ascii="標楷體" w:eastAsia="標楷體" w:hAnsi="標楷體"/>
          <w:sz w:val="28"/>
          <w:szCs w:val="28"/>
        </w:rPr>
      </w:pPr>
    </w:p>
    <w:p w14:paraId="046FF49B" w14:textId="3CC4F68C" w:rsidR="00EF2017" w:rsidRPr="000C4FA3" w:rsidRDefault="00EF2017" w:rsidP="000C4FA3">
      <w:pPr>
        <w:spacing w:line="340" w:lineRule="exact"/>
        <w:jc w:val="both"/>
        <w:rPr>
          <w:rFonts w:ascii="標楷體" w:eastAsia="標楷體" w:hAnsi="標楷體"/>
          <w:color w:val="FF0000"/>
          <w:sz w:val="28"/>
          <w:szCs w:val="28"/>
          <w:u w:val="single"/>
        </w:rPr>
      </w:pPr>
    </w:p>
    <w:p w14:paraId="3506510D" w14:textId="56079096" w:rsidR="00774709" w:rsidRPr="00851D64" w:rsidRDefault="00774709" w:rsidP="00851D64">
      <w:pPr>
        <w:spacing w:line="440" w:lineRule="exact"/>
        <w:rPr>
          <w:rFonts w:ascii="標楷體" w:eastAsia="標楷體" w:hAnsi="標楷體"/>
          <w:sz w:val="28"/>
          <w:szCs w:val="28"/>
        </w:rPr>
      </w:pPr>
    </w:p>
    <w:p w14:paraId="62537083" w14:textId="77777777" w:rsidR="00EF2017" w:rsidRPr="00EF2017" w:rsidRDefault="00EF2017" w:rsidP="00643381">
      <w:pPr>
        <w:spacing w:line="440" w:lineRule="exact"/>
        <w:rPr>
          <w:rFonts w:ascii="標楷體" w:eastAsia="標楷體" w:hAnsi="標楷體"/>
          <w:sz w:val="28"/>
          <w:szCs w:val="28"/>
        </w:rPr>
      </w:pPr>
    </w:p>
    <w:p w14:paraId="28054E1D" w14:textId="77777777" w:rsidR="00EF2017" w:rsidRPr="00EF2017" w:rsidRDefault="00EF2017" w:rsidP="00643381">
      <w:pPr>
        <w:spacing w:line="440" w:lineRule="exact"/>
        <w:rPr>
          <w:rFonts w:ascii="標楷體" w:eastAsia="標楷體" w:hAnsi="標楷體"/>
          <w:sz w:val="28"/>
          <w:szCs w:val="28"/>
        </w:rPr>
      </w:pPr>
    </w:p>
    <w:p w14:paraId="0A3AFD3D" w14:textId="77777777" w:rsidR="009D77E2" w:rsidRDefault="009D77E2">
      <w:pPr>
        <w:widowControl/>
        <w:rPr>
          <w:rFonts w:ascii="標楷體" w:eastAsia="標楷體" w:hAnsi="標楷體"/>
          <w:sz w:val="28"/>
          <w:szCs w:val="28"/>
        </w:rPr>
      </w:pPr>
      <w:r>
        <w:rPr>
          <w:rFonts w:ascii="標楷體" w:eastAsia="標楷體" w:hAnsi="標楷體"/>
          <w:sz w:val="28"/>
          <w:szCs w:val="28"/>
        </w:rPr>
        <w:br w:type="page"/>
      </w:r>
    </w:p>
    <w:p w14:paraId="6152321D" w14:textId="77777777" w:rsidR="00D918ED" w:rsidRPr="00B97371" w:rsidRDefault="00D918ED" w:rsidP="00643381">
      <w:pPr>
        <w:spacing w:line="440" w:lineRule="exact"/>
        <w:rPr>
          <w:rFonts w:ascii="標楷體" w:eastAsia="標楷體" w:hAnsi="標楷體"/>
          <w:b/>
          <w:sz w:val="28"/>
          <w:szCs w:val="28"/>
        </w:rPr>
      </w:pPr>
      <w:r w:rsidRPr="00B97371">
        <w:rPr>
          <w:rFonts w:ascii="標楷體" w:eastAsia="標楷體" w:hAnsi="標楷體"/>
          <w:b/>
          <w:sz w:val="28"/>
          <w:szCs w:val="28"/>
        </w:rPr>
        <w:lastRenderedPageBreak/>
        <w:t>第二節 年度結束處理手續</w:t>
      </w:r>
    </w:p>
    <w:p w14:paraId="29596FEF" w14:textId="77777777" w:rsidR="00D918ED" w:rsidRPr="00B97371" w:rsidRDefault="00D918ED" w:rsidP="00643381">
      <w:pPr>
        <w:spacing w:line="440" w:lineRule="exact"/>
        <w:rPr>
          <w:rFonts w:ascii="標楷體" w:eastAsia="標楷體" w:hAnsi="標楷體"/>
          <w:b/>
          <w:sz w:val="28"/>
          <w:szCs w:val="28"/>
        </w:rPr>
      </w:pPr>
      <w:r w:rsidRPr="00B97371">
        <w:rPr>
          <w:rFonts w:ascii="標楷體" w:eastAsia="標楷體" w:hAnsi="標楷體"/>
          <w:b/>
          <w:sz w:val="28"/>
          <w:szCs w:val="28"/>
        </w:rPr>
        <w:t>一、歲入歲出款年度結束</w:t>
      </w:r>
    </w:p>
    <w:p w14:paraId="6727DECA" w14:textId="77777777" w:rsidR="00D918ED" w:rsidRPr="00B97371" w:rsidRDefault="00B273C7" w:rsidP="00B273C7">
      <w:pPr>
        <w:spacing w:line="440" w:lineRule="exact"/>
        <w:ind w:firstLineChars="100" w:firstLine="280"/>
        <w:rPr>
          <w:rFonts w:ascii="標楷體" w:eastAsia="標楷體" w:hAnsi="標楷體"/>
          <w:sz w:val="28"/>
          <w:szCs w:val="28"/>
        </w:rPr>
      </w:pPr>
      <w:r w:rsidRPr="00B97371">
        <w:rPr>
          <w:rFonts w:ascii="標楷體" w:eastAsia="標楷體" w:hAnsi="標楷體" w:hint="eastAsia"/>
          <w:sz w:val="28"/>
          <w:szCs w:val="28"/>
        </w:rPr>
        <w:t>(</w:t>
      </w:r>
      <w:proofErr w:type="gramStart"/>
      <w:r w:rsidR="00D918ED" w:rsidRPr="00B97371">
        <w:rPr>
          <w:rFonts w:ascii="標楷體" w:eastAsia="標楷體" w:hAnsi="標楷體"/>
          <w:sz w:val="28"/>
          <w:szCs w:val="28"/>
        </w:rPr>
        <w:t>一</w:t>
      </w:r>
      <w:proofErr w:type="gramEnd"/>
      <w:r w:rsidRPr="00B97371">
        <w:rPr>
          <w:rFonts w:ascii="標楷體" w:eastAsia="標楷體" w:hAnsi="標楷體" w:hint="eastAsia"/>
          <w:sz w:val="28"/>
          <w:szCs w:val="28"/>
        </w:rPr>
        <w:t>)</w:t>
      </w:r>
      <w:r w:rsidR="00D918ED" w:rsidRPr="00B97371">
        <w:rPr>
          <w:rFonts w:ascii="標楷體" w:eastAsia="標楷體" w:hAnsi="標楷體"/>
          <w:sz w:val="28"/>
          <w:szCs w:val="28"/>
        </w:rPr>
        <w:t>每一會計年度終了，各鄉（鎮、市）公所</w:t>
      </w:r>
      <w:proofErr w:type="gramStart"/>
      <w:r w:rsidR="00D918ED" w:rsidRPr="00B97371">
        <w:rPr>
          <w:rFonts w:ascii="標楷體" w:eastAsia="標楷體" w:hAnsi="標楷體"/>
          <w:sz w:val="28"/>
          <w:szCs w:val="28"/>
        </w:rPr>
        <w:t>應函其</w:t>
      </w:r>
      <w:proofErr w:type="gramEnd"/>
      <w:r w:rsidR="00D918ED" w:rsidRPr="00B97371">
        <w:rPr>
          <w:rFonts w:ascii="標楷體" w:eastAsia="標楷體" w:hAnsi="標楷體"/>
          <w:sz w:val="28"/>
          <w:szCs w:val="28"/>
        </w:rPr>
        <w:t>代庫機關預撥一定</w:t>
      </w:r>
      <w:proofErr w:type="gramStart"/>
      <w:r w:rsidR="00D918ED" w:rsidRPr="00B97371">
        <w:rPr>
          <w:rFonts w:ascii="標楷體" w:eastAsia="標楷體" w:hAnsi="標楷體"/>
          <w:sz w:val="28"/>
          <w:szCs w:val="28"/>
        </w:rPr>
        <w:t>金額之庫款</w:t>
      </w:r>
      <w:proofErr w:type="gramEnd"/>
      <w:r w:rsidR="00D918ED" w:rsidRPr="00B97371">
        <w:rPr>
          <w:rFonts w:ascii="標楷體" w:eastAsia="標楷體" w:hAnsi="標楷體"/>
          <w:sz w:val="28"/>
          <w:szCs w:val="28"/>
        </w:rPr>
        <w:t>供作新年度支用，而於所規定年度整理期間內產生新舊年度兩張報表，新舊報表之合計數應等於鄉（鎮、市）庫存款之總額，而於整理期間屆滿時，將鄉（鎮、市）庫存款戶剩餘自行〔或憑鄉（鎮、市）公所函〕結轉新年度帳。</w:t>
      </w:r>
    </w:p>
    <w:p w14:paraId="7F9AE9B5" w14:textId="77777777" w:rsidR="00D918ED" w:rsidRPr="00B97371" w:rsidRDefault="00B273C7" w:rsidP="00B273C7">
      <w:pPr>
        <w:spacing w:line="440" w:lineRule="exact"/>
        <w:ind w:firstLineChars="100" w:firstLine="280"/>
        <w:rPr>
          <w:rFonts w:ascii="標楷體" w:eastAsia="標楷體" w:hAnsi="標楷體"/>
          <w:sz w:val="28"/>
          <w:szCs w:val="28"/>
        </w:rPr>
      </w:pPr>
      <w:r w:rsidRPr="00B97371">
        <w:rPr>
          <w:rFonts w:ascii="標楷體" w:eastAsia="標楷體" w:hAnsi="標楷體"/>
          <w:sz w:val="28"/>
          <w:szCs w:val="28"/>
        </w:rPr>
        <w:t>(</w:t>
      </w:r>
      <w:r w:rsidR="00D918ED" w:rsidRPr="00B97371">
        <w:rPr>
          <w:rFonts w:ascii="標楷體" w:eastAsia="標楷體" w:hAnsi="標楷體"/>
          <w:sz w:val="28"/>
          <w:szCs w:val="28"/>
        </w:rPr>
        <w:t>二</w:t>
      </w:r>
      <w:r w:rsidRPr="00B97371">
        <w:rPr>
          <w:rFonts w:ascii="標楷體" w:eastAsia="標楷體" w:hAnsi="標楷體" w:hint="eastAsia"/>
          <w:sz w:val="28"/>
          <w:szCs w:val="28"/>
        </w:rPr>
        <w:t>)</w:t>
      </w:r>
      <w:r w:rsidR="00D918ED" w:rsidRPr="00B97371">
        <w:rPr>
          <w:rFonts w:ascii="標楷體" w:eastAsia="標楷體" w:hAnsi="標楷體"/>
          <w:sz w:val="28"/>
          <w:szCs w:val="28"/>
        </w:rPr>
        <w:t>截至年底，</w:t>
      </w:r>
      <w:proofErr w:type="gramStart"/>
      <w:r w:rsidR="00D918ED" w:rsidRPr="00B97371">
        <w:rPr>
          <w:rFonts w:ascii="標楷體" w:eastAsia="標楷體" w:hAnsi="標楷體"/>
          <w:sz w:val="28"/>
          <w:szCs w:val="28"/>
        </w:rPr>
        <w:t>已征起</w:t>
      </w:r>
      <w:proofErr w:type="gramEnd"/>
      <w:r w:rsidR="00D918ED" w:rsidRPr="00B97371">
        <w:rPr>
          <w:rFonts w:ascii="標楷體" w:eastAsia="標楷體" w:hAnsi="標楷體"/>
          <w:sz w:val="28"/>
          <w:szCs w:val="28"/>
        </w:rPr>
        <w:t>之各項稅款及其他收入，未能於年底解繳者，得展延至所規定之期限以前繳清。並</w:t>
      </w:r>
      <w:proofErr w:type="gramStart"/>
      <w:r w:rsidR="00D918ED" w:rsidRPr="00B97371">
        <w:rPr>
          <w:rFonts w:ascii="標楷體" w:eastAsia="標楷體" w:hAnsi="標楷體"/>
          <w:sz w:val="28"/>
          <w:szCs w:val="28"/>
        </w:rPr>
        <w:t>仍解入舊</w:t>
      </w:r>
      <w:proofErr w:type="gramEnd"/>
      <w:r w:rsidR="00D918ED" w:rsidRPr="00B97371">
        <w:rPr>
          <w:rFonts w:ascii="標楷體" w:eastAsia="標楷體" w:hAnsi="標楷體"/>
          <w:sz w:val="28"/>
          <w:szCs w:val="28"/>
        </w:rPr>
        <w:t>年度鄉（鎮、市）庫存款。新年度以</w:t>
      </w:r>
      <w:proofErr w:type="gramStart"/>
      <w:r w:rsidR="00D918ED" w:rsidRPr="00B97371">
        <w:rPr>
          <w:rFonts w:ascii="標楷體" w:eastAsia="標楷體" w:hAnsi="標楷體"/>
          <w:sz w:val="28"/>
          <w:szCs w:val="28"/>
        </w:rPr>
        <w:t>後補征舊年度</w:t>
      </w:r>
      <w:proofErr w:type="gramEnd"/>
      <w:r w:rsidR="00D918ED" w:rsidRPr="00B97371">
        <w:rPr>
          <w:rFonts w:ascii="標楷體" w:eastAsia="標楷體" w:hAnsi="標楷體"/>
          <w:sz w:val="28"/>
          <w:szCs w:val="28"/>
        </w:rPr>
        <w:t>各項稅款及其他收入，應以「以前年度收入」為「款」，原「款」為「項」，原「項」為「目」，繳入新年度鄉（鎮、市）庫存款戶。</w:t>
      </w:r>
    </w:p>
    <w:p w14:paraId="7504CE65" w14:textId="77777777" w:rsidR="00D918ED" w:rsidRPr="00B97371" w:rsidRDefault="00B273C7" w:rsidP="00B273C7">
      <w:pPr>
        <w:spacing w:line="440" w:lineRule="exact"/>
        <w:ind w:firstLineChars="100" w:firstLine="280"/>
        <w:rPr>
          <w:rFonts w:ascii="標楷體" w:eastAsia="標楷體" w:hAnsi="標楷體"/>
          <w:sz w:val="28"/>
          <w:szCs w:val="28"/>
        </w:rPr>
      </w:pPr>
      <w:r w:rsidRPr="00B97371">
        <w:rPr>
          <w:rFonts w:ascii="標楷體" w:eastAsia="標楷體" w:hAnsi="標楷體" w:hint="eastAsia"/>
          <w:sz w:val="28"/>
          <w:szCs w:val="28"/>
        </w:rPr>
        <w:t>(</w:t>
      </w:r>
      <w:r w:rsidR="00D918ED" w:rsidRPr="00B97371">
        <w:rPr>
          <w:rFonts w:ascii="標楷體" w:eastAsia="標楷體" w:hAnsi="標楷體"/>
          <w:sz w:val="28"/>
          <w:szCs w:val="28"/>
        </w:rPr>
        <w:t>三</w:t>
      </w:r>
      <w:r w:rsidRPr="00B97371">
        <w:rPr>
          <w:rFonts w:ascii="標楷體" w:eastAsia="標楷體" w:hAnsi="標楷體" w:hint="eastAsia"/>
          <w:sz w:val="28"/>
          <w:szCs w:val="28"/>
        </w:rPr>
        <w:t>)</w:t>
      </w:r>
      <w:r w:rsidR="00D918ED" w:rsidRPr="00B97371">
        <w:rPr>
          <w:rFonts w:ascii="標楷體" w:eastAsia="標楷體" w:hAnsi="標楷體"/>
          <w:sz w:val="28"/>
          <w:szCs w:val="28"/>
        </w:rPr>
        <w:t>鄉（鎮、市）公所於年度結束以前簽發附屬機關經費之劃線不得提現之公庫支票，各該機關應於規定日期前持向公庫辦理轉撥支用，逾期應持向鄉（鎮、市）公所改以「以前年度支出」子目，自新年度鄉（鎮、市）庫存款項</w:t>
      </w:r>
      <w:proofErr w:type="gramStart"/>
      <w:r w:rsidR="00D918ED" w:rsidRPr="00B97371">
        <w:rPr>
          <w:rFonts w:ascii="標楷體" w:eastAsia="標楷體" w:hAnsi="標楷體"/>
          <w:sz w:val="28"/>
          <w:szCs w:val="28"/>
        </w:rPr>
        <w:t>下簽撥</w:t>
      </w:r>
      <w:proofErr w:type="gramEnd"/>
      <w:r w:rsidR="00D918ED" w:rsidRPr="00B97371">
        <w:rPr>
          <w:rFonts w:ascii="標楷體" w:eastAsia="標楷體" w:hAnsi="標楷體"/>
          <w:sz w:val="28"/>
          <w:szCs w:val="28"/>
        </w:rPr>
        <w:t>。</w:t>
      </w:r>
    </w:p>
    <w:p w14:paraId="546EEC74" w14:textId="77777777" w:rsidR="00D918ED" w:rsidRPr="00B97371" w:rsidRDefault="00B273C7" w:rsidP="00B273C7">
      <w:pPr>
        <w:spacing w:line="440" w:lineRule="exact"/>
        <w:ind w:firstLineChars="100" w:firstLine="280"/>
        <w:rPr>
          <w:rFonts w:ascii="標楷體" w:eastAsia="標楷體" w:hAnsi="標楷體"/>
          <w:sz w:val="28"/>
          <w:szCs w:val="28"/>
        </w:rPr>
      </w:pPr>
      <w:r w:rsidRPr="00B97371">
        <w:rPr>
          <w:rFonts w:ascii="標楷體" w:eastAsia="標楷體" w:hAnsi="標楷體"/>
          <w:sz w:val="28"/>
          <w:szCs w:val="28"/>
        </w:rPr>
        <w:t>(</w:t>
      </w:r>
      <w:r w:rsidR="00D918ED" w:rsidRPr="00B97371">
        <w:rPr>
          <w:rFonts w:ascii="標楷體" w:eastAsia="標楷體" w:hAnsi="標楷體"/>
          <w:sz w:val="28"/>
          <w:szCs w:val="28"/>
        </w:rPr>
        <w:t>四</w:t>
      </w:r>
      <w:r w:rsidRPr="00B97371">
        <w:rPr>
          <w:rFonts w:ascii="標楷體" w:eastAsia="標楷體" w:hAnsi="標楷體" w:hint="eastAsia"/>
          <w:sz w:val="28"/>
          <w:szCs w:val="28"/>
        </w:rPr>
        <w:t>)</w:t>
      </w:r>
      <w:r w:rsidR="00D918ED" w:rsidRPr="00B97371">
        <w:rPr>
          <w:rFonts w:ascii="標楷體" w:eastAsia="標楷體" w:hAnsi="標楷體"/>
          <w:sz w:val="28"/>
          <w:szCs w:val="28"/>
        </w:rPr>
        <w:t>鄉（鎮、市）公所舊年度法定預算內各項業務計畫經費，截至年底未由鄉（鎮、市）庫</w:t>
      </w:r>
      <w:proofErr w:type="gramStart"/>
      <w:r w:rsidR="00D918ED" w:rsidRPr="00B97371">
        <w:rPr>
          <w:rFonts w:ascii="標楷體" w:eastAsia="標楷體" w:hAnsi="標楷體"/>
          <w:sz w:val="28"/>
          <w:szCs w:val="28"/>
        </w:rPr>
        <w:t>存款簽撥者</w:t>
      </w:r>
      <w:proofErr w:type="gramEnd"/>
      <w:r w:rsidR="00D918ED" w:rsidRPr="00B97371">
        <w:rPr>
          <w:rFonts w:ascii="標楷體" w:eastAsia="標楷體" w:hAnsi="標楷體"/>
          <w:sz w:val="28"/>
          <w:szCs w:val="28"/>
        </w:rPr>
        <w:t>，其已發生債務或契約責任，得於規定日期前辦理申請保留繼續支付，其餘依照預算法之規定，一律停止支用。申請保留之經費應以法定預算為限，並通知代庫機構。</w:t>
      </w:r>
    </w:p>
    <w:p w14:paraId="3E721068" w14:textId="77777777" w:rsidR="00D918ED" w:rsidRPr="00B97371" w:rsidRDefault="00B273C7" w:rsidP="00B273C7">
      <w:pPr>
        <w:spacing w:line="440" w:lineRule="exact"/>
        <w:ind w:firstLineChars="100" w:firstLine="280"/>
        <w:rPr>
          <w:rFonts w:ascii="標楷體" w:eastAsia="標楷體" w:hAnsi="標楷體"/>
          <w:sz w:val="28"/>
          <w:szCs w:val="28"/>
        </w:rPr>
      </w:pPr>
      <w:r w:rsidRPr="00B97371">
        <w:rPr>
          <w:rFonts w:ascii="標楷體" w:eastAsia="標楷體" w:hAnsi="標楷體" w:hint="eastAsia"/>
          <w:sz w:val="28"/>
          <w:szCs w:val="28"/>
        </w:rPr>
        <w:t>(</w:t>
      </w:r>
      <w:r w:rsidR="00D918ED" w:rsidRPr="00B97371">
        <w:rPr>
          <w:rFonts w:ascii="標楷體" w:eastAsia="標楷體" w:hAnsi="標楷體"/>
          <w:sz w:val="28"/>
          <w:szCs w:val="28"/>
        </w:rPr>
        <w:t>五</w:t>
      </w:r>
      <w:r w:rsidRPr="00B97371">
        <w:rPr>
          <w:rFonts w:ascii="標楷體" w:eastAsia="標楷體" w:hAnsi="標楷體" w:hint="eastAsia"/>
          <w:sz w:val="28"/>
          <w:szCs w:val="28"/>
        </w:rPr>
        <w:t>)</w:t>
      </w:r>
      <w:r w:rsidR="00D918ED" w:rsidRPr="00B97371">
        <w:rPr>
          <w:rFonts w:ascii="標楷體" w:eastAsia="標楷體" w:hAnsi="標楷體"/>
          <w:sz w:val="28"/>
          <w:szCs w:val="28"/>
        </w:rPr>
        <w:t>舊年度剩餘以「本年度收支餘</w:t>
      </w:r>
      <w:proofErr w:type="gramStart"/>
      <w:r w:rsidR="00D918ED" w:rsidRPr="00B97371">
        <w:rPr>
          <w:rFonts w:ascii="標楷體" w:eastAsia="標楷體" w:hAnsi="標楷體"/>
          <w:sz w:val="28"/>
          <w:szCs w:val="28"/>
        </w:rPr>
        <w:t>絀</w:t>
      </w:r>
      <w:proofErr w:type="gramEnd"/>
      <w:r w:rsidR="00D918ED" w:rsidRPr="00B97371">
        <w:rPr>
          <w:rFonts w:ascii="標楷體" w:eastAsia="標楷體" w:hAnsi="標楷體"/>
          <w:sz w:val="28"/>
          <w:szCs w:val="28"/>
        </w:rPr>
        <w:t>」子目，填製支出傳票</w:t>
      </w:r>
      <w:proofErr w:type="gramStart"/>
      <w:r w:rsidR="00D918ED" w:rsidRPr="00B97371">
        <w:rPr>
          <w:rFonts w:ascii="標楷體" w:eastAsia="標楷體" w:hAnsi="標楷體"/>
          <w:sz w:val="28"/>
          <w:szCs w:val="28"/>
        </w:rPr>
        <w:t>憑以登帳</w:t>
      </w:r>
      <w:proofErr w:type="gramEnd"/>
      <w:r w:rsidR="00D918ED" w:rsidRPr="00B97371">
        <w:rPr>
          <w:rFonts w:ascii="標楷體" w:eastAsia="標楷體" w:hAnsi="標楷體"/>
          <w:sz w:val="28"/>
          <w:szCs w:val="28"/>
        </w:rPr>
        <w:t>；新年度則以「上年度結存轉入款」子目，填製收入傳票</w:t>
      </w:r>
      <w:proofErr w:type="gramStart"/>
      <w:r w:rsidR="00D918ED" w:rsidRPr="00B97371">
        <w:rPr>
          <w:rFonts w:ascii="標楷體" w:eastAsia="標楷體" w:hAnsi="標楷體"/>
          <w:sz w:val="28"/>
          <w:szCs w:val="28"/>
        </w:rPr>
        <w:t>憑以登帳</w:t>
      </w:r>
      <w:proofErr w:type="gramEnd"/>
      <w:r w:rsidR="00D918ED" w:rsidRPr="00B97371">
        <w:rPr>
          <w:rFonts w:ascii="標楷體" w:eastAsia="標楷體" w:hAnsi="標楷體"/>
          <w:sz w:val="28"/>
          <w:szCs w:val="28"/>
        </w:rPr>
        <w:t>。</w:t>
      </w:r>
    </w:p>
    <w:p w14:paraId="38EC3FB2" w14:textId="77777777" w:rsidR="00D918ED" w:rsidRPr="00B97371" w:rsidRDefault="00D918ED" w:rsidP="00643381">
      <w:pPr>
        <w:spacing w:line="440" w:lineRule="exact"/>
        <w:rPr>
          <w:rFonts w:ascii="標楷體" w:eastAsia="標楷體" w:hAnsi="標楷體"/>
          <w:sz w:val="28"/>
          <w:szCs w:val="28"/>
        </w:rPr>
      </w:pPr>
      <w:r w:rsidRPr="00B97371">
        <w:rPr>
          <w:rFonts w:ascii="標楷體" w:eastAsia="標楷體" w:hAnsi="標楷體"/>
          <w:sz w:val="28"/>
          <w:szCs w:val="28"/>
        </w:rPr>
        <w:t>  舊年度鄉（鎮、市）庫存款戶收入及支出</w:t>
      </w:r>
      <w:proofErr w:type="gramStart"/>
      <w:r w:rsidRPr="00B97371">
        <w:rPr>
          <w:rFonts w:ascii="標楷體" w:eastAsia="標楷體" w:hAnsi="標楷體"/>
          <w:sz w:val="28"/>
          <w:szCs w:val="28"/>
        </w:rPr>
        <w:t>明細帳</w:t>
      </w:r>
      <w:proofErr w:type="gramEnd"/>
      <w:r w:rsidRPr="00B97371">
        <w:rPr>
          <w:rFonts w:ascii="標楷體" w:eastAsia="標楷體" w:hAnsi="標楷體"/>
          <w:sz w:val="28"/>
          <w:szCs w:val="28"/>
        </w:rPr>
        <w:t>，應延至該年度鄉（鎮、市）庫收支結束注意事項所規定之結束日辦理結束。新年度應另</w:t>
      </w:r>
      <w:proofErr w:type="gramStart"/>
      <w:r w:rsidRPr="00B97371">
        <w:rPr>
          <w:rFonts w:ascii="標楷體" w:eastAsia="標楷體" w:hAnsi="標楷體"/>
          <w:sz w:val="28"/>
          <w:szCs w:val="28"/>
        </w:rPr>
        <w:t>立新帳處理</w:t>
      </w:r>
      <w:proofErr w:type="gramEnd"/>
      <w:r w:rsidRPr="00B97371">
        <w:rPr>
          <w:rFonts w:ascii="標楷體" w:eastAsia="標楷體" w:hAnsi="標楷體"/>
          <w:sz w:val="28"/>
          <w:szCs w:val="28"/>
        </w:rPr>
        <w:t>，新舊年度各種收支憑證傳票及有關帳表，應按年度分別加蓋各該年度戳記以資識別。</w:t>
      </w:r>
    </w:p>
    <w:p w14:paraId="5A54684E" w14:textId="77777777" w:rsidR="00D918ED" w:rsidRPr="00B97371" w:rsidRDefault="00D918ED" w:rsidP="00643381">
      <w:pPr>
        <w:spacing w:line="440" w:lineRule="exact"/>
        <w:rPr>
          <w:rFonts w:ascii="標楷體" w:eastAsia="標楷體" w:hAnsi="標楷體"/>
          <w:sz w:val="28"/>
          <w:szCs w:val="28"/>
        </w:rPr>
      </w:pPr>
      <w:r w:rsidRPr="00B97371">
        <w:rPr>
          <w:rFonts w:ascii="標楷體" w:eastAsia="標楷體" w:hAnsi="標楷體"/>
          <w:sz w:val="28"/>
          <w:szCs w:val="28"/>
        </w:rPr>
        <w:t>  鄉（鎮、市）庫存款戶收入及支出</w:t>
      </w:r>
      <w:proofErr w:type="gramStart"/>
      <w:r w:rsidRPr="00B97371">
        <w:rPr>
          <w:rFonts w:ascii="標楷體" w:eastAsia="標楷體" w:hAnsi="標楷體"/>
          <w:sz w:val="28"/>
          <w:szCs w:val="28"/>
        </w:rPr>
        <w:t>明細帳</w:t>
      </w:r>
      <w:proofErr w:type="gramEnd"/>
      <w:r w:rsidRPr="00B97371">
        <w:rPr>
          <w:rFonts w:ascii="標楷體" w:eastAsia="標楷體" w:hAnsi="標楷體"/>
          <w:sz w:val="28"/>
          <w:szCs w:val="28"/>
        </w:rPr>
        <w:t>，應於結束時按子目借貸兩方分別結出合計數</w:t>
      </w:r>
      <w:proofErr w:type="gramStart"/>
      <w:r w:rsidRPr="00B97371">
        <w:rPr>
          <w:rFonts w:ascii="標楷體" w:eastAsia="標楷體" w:hAnsi="標楷體"/>
          <w:sz w:val="28"/>
          <w:szCs w:val="28"/>
        </w:rPr>
        <w:t>填入頁末最後</w:t>
      </w:r>
      <w:proofErr w:type="gramEnd"/>
      <w:r w:rsidRPr="00B97371">
        <w:rPr>
          <w:rFonts w:ascii="標楷體" w:eastAsia="標楷體" w:hAnsi="標楷體"/>
          <w:sz w:val="28"/>
          <w:szCs w:val="28"/>
        </w:rPr>
        <w:t>一行，並在摘要欄註明「本年度累計」字樣。</w:t>
      </w:r>
    </w:p>
    <w:p w14:paraId="73324D9A" w14:textId="77777777" w:rsidR="00D918ED" w:rsidRPr="00B97371" w:rsidRDefault="00D918ED" w:rsidP="00643381">
      <w:pPr>
        <w:spacing w:line="440" w:lineRule="exact"/>
        <w:rPr>
          <w:rFonts w:ascii="標楷體" w:eastAsia="標楷體" w:hAnsi="標楷體"/>
          <w:sz w:val="28"/>
          <w:szCs w:val="28"/>
        </w:rPr>
      </w:pPr>
      <w:r w:rsidRPr="00B97371">
        <w:rPr>
          <w:rFonts w:ascii="標楷體" w:eastAsia="標楷體" w:hAnsi="標楷體"/>
          <w:sz w:val="28"/>
          <w:szCs w:val="28"/>
        </w:rPr>
        <w:t>  年度終了後，舊年度帳內暫收款、代收款及預撥經費、墊付款等子目餘額，鄉（鎮、市）公庫不必結轉新年度帳，如鄉（鎮、市）公所需</w:t>
      </w:r>
      <w:r w:rsidRPr="00B97371">
        <w:rPr>
          <w:rFonts w:ascii="標楷體" w:eastAsia="標楷體" w:hAnsi="標楷體"/>
          <w:sz w:val="28"/>
          <w:szCs w:val="28"/>
        </w:rPr>
        <w:lastRenderedPageBreak/>
        <w:t>要結轉或轉正新</w:t>
      </w:r>
      <w:proofErr w:type="gramStart"/>
      <w:r w:rsidRPr="00B97371">
        <w:rPr>
          <w:rFonts w:ascii="標楷體" w:eastAsia="標楷體" w:hAnsi="標楷體"/>
          <w:sz w:val="28"/>
          <w:szCs w:val="28"/>
        </w:rPr>
        <w:t>年度帳時</w:t>
      </w:r>
      <w:proofErr w:type="gramEnd"/>
      <w:r w:rsidRPr="00B97371">
        <w:rPr>
          <w:rFonts w:ascii="標楷體" w:eastAsia="標楷體" w:hAnsi="標楷體"/>
          <w:sz w:val="28"/>
          <w:szCs w:val="28"/>
        </w:rPr>
        <w:t>，填發收入退還書與繳款書，或支出收回書與公庫支票，送交</w:t>
      </w:r>
      <w:proofErr w:type="gramStart"/>
      <w:r w:rsidRPr="00B97371">
        <w:rPr>
          <w:rFonts w:ascii="標楷體" w:eastAsia="標楷體" w:hAnsi="標楷體"/>
          <w:sz w:val="28"/>
          <w:szCs w:val="28"/>
        </w:rPr>
        <w:t>公庫憑以</w:t>
      </w:r>
      <w:proofErr w:type="gramEnd"/>
      <w:r w:rsidRPr="00B97371">
        <w:rPr>
          <w:rFonts w:ascii="標楷體" w:eastAsia="標楷體" w:hAnsi="標楷體"/>
          <w:sz w:val="28"/>
          <w:szCs w:val="28"/>
        </w:rPr>
        <w:t>辦理轉帳，惟如未經辦理上列轉帳手續，而簽發暫收款，代收款等收入退還書，或預撥經費、墊付款等支出收回書，列支</w:t>
      </w:r>
      <w:proofErr w:type="gramStart"/>
      <w:r w:rsidRPr="00B97371">
        <w:rPr>
          <w:rFonts w:ascii="標楷體" w:eastAsia="標楷體" w:hAnsi="標楷體"/>
          <w:sz w:val="28"/>
          <w:szCs w:val="28"/>
        </w:rPr>
        <w:t>或列收新</w:t>
      </w:r>
      <w:proofErr w:type="gramEnd"/>
      <w:r w:rsidRPr="00B97371">
        <w:rPr>
          <w:rFonts w:ascii="標楷體" w:eastAsia="標楷體" w:hAnsi="標楷體"/>
          <w:sz w:val="28"/>
          <w:szCs w:val="28"/>
        </w:rPr>
        <w:t>年度帳，以致各該子目餘額不敷退還或收回時，其差額應以紅字登記，以資識別，但收入退還書之支付，仍以鄉（鎮、市）庫存款總餘額為限，不得超支。</w:t>
      </w:r>
    </w:p>
    <w:p w14:paraId="6BD801E8" w14:textId="77777777" w:rsidR="000203F8" w:rsidRDefault="000203F8" w:rsidP="00643381">
      <w:pPr>
        <w:spacing w:line="440" w:lineRule="exact"/>
        <w:rPr>
          <w:rFonts w:ascii="標楷體" w:eastAsia="標楷體" w:hAnsi="標楷體"/>
          <w:b/>
          <w:sz w:val="28"/>
          <w:szCs w:val="28"/>
        </w:rPr>
      </w:pPr>
    </w:p>
    <w:p w14:paraId="58CE0FF3" w14:textId="77777777" w:rsidR="00D918ED" w:rsidRPr="00B97371" w:rsidRDefault="00D918ED" w:rsidP="00643381">
      <w:pPr>
        <w:spacing w:line="440" w:lineRule="exact"/>
        <w:rPr>
          <w:rFonts w:ascii="標楷體" w:eastAsia="標楷體" w:hAnsi="標楷體"/>
          <w:b/>
          <w:sz w:val="28"/>
          <w:szCs w:val="28"/>
        </w:rPr>
      </w:pPr>
      <w:r w:rsidRPr="00B97371">
        <w:rPr>
          <w:rFonts w:ascii="標楷體" w:eastAsia="標楷體" w:hAnsi="標楷體"/>
          <w:b/>
          <w:sz w:val="28"/>
          <w:szCs w:val="28"/>
        </w:rPr>
        <w:t>二、機關專戶存款年度結束</w:t>
      </w:r>
    </w:p>
    <w:p w14:paraId="7446C20E" w14:textId="5FE2551F" w:rsidR="00D918ED" w:rsidRPr="00B97371" w:rsidRDefault="009D77E2" w:rsidP="00643381">
      <w:pPr>
        <w:spacing w:line="440" w:lineRule="exact"/>
        <w:rPr>
          <w:rFonts w:ascii="標楷體" w:eastAsia="標楷體" w:hAnsi="標楷體"/>
          <w:sz w:val="28"/>
          <w:szCs w:val="28"/>
        </w:rPr>
      </w:pPr>
      <w:r>
        <w:rPr>
          <w:rFonts w:ascii="標楷體" w:eastAsia="標楷體" w:hAnsi="標楷體" w:hint="eastAsia"/>
          <w:sz w:val="28"/>
          <w:szCs w:val="28"/>
        </w:rPr>
        <w:t xml:space="preserve">    </w:t>
      </w:r>
      <w:r w:rsidR="00D918ED" w:rsidRPr="00B97371">
        <w:rPr>
          <w:rFonts w:ascii="標楷體" w:eastAsia="標楷體" w:hAnsi="標楷體"/>
          <w:sz w:val="28"/>
          <w:szCs w:val="28"/>
        </w:rPr>
        <w:t>鄉（鎮、市）庫機關專戶存款－特種基金專戶及保管專戶等帳</w:t>
      </w:r>
      <w:proofErr w:type="gramStart"/>
      <w:r w:rsidR="00D918ED" w:rsidRPr="00B97371">
        <w:rPr>
          <w:rFonts w:ascii="標楷體" w:eastAsia="標楷體" w:hAnsi="標楷體"/>
          <w:sz w:val="28"/>
          <w:szCs w:val="28"/>
        </w:rPr>
        <w:t>務</w:t>
      </w:r>
      <w:proofErr w:type="gramEnd"/>
      <w:r w:rsidR="00D918ED" w:rsidRPr="00B97371">
        <w:rPr>
          <w:rFonts w:ascii="標楷體" w:eastAsia="標楷體" w:hAnsi="標楷體"/>
          <w:sz w:val="28"/>
          <w:szCs w:val="28"/>
        </w:rPr>
        <w:t>之年度結轉，其原帳號、印鑑卡、專戶存款支票均不必更換，其處理原則如下：</w:t>
      </w:r>
    </w:p>
    <w:p w14:paraId="598F78B0" w14:textId="77777777" w:rsidR="00D918ED" w:rsidRPr="00B97371" w:rsidRDefault="00B273C7" w:rsidP="00B273C7">
      <w:pPr>
        <w:spacing w:line="440" w:lineRule="exact"/>
        <w:ind w:firstLineChars="100" w:firstLine="280"/>
        <w:rPr>
          <w:rFonts w:ascii="標楷體" w:eastAsia="標楷體" w:hAnsi="標楷體"/>
          <w:sz w:val="28"/>
          <w:szCs w:val="28"/>
        </w:rPr>
      </w:pPr>
      <w:r w:rsidRPr="00B97371">
        <w:rPr>
          <w:rFonts w:ascii="標楷體" w:eastAsia="標楷體" w:hAnsi="標楷體" w:hint="eastAsia"/>
          <w:sz w:val="28"/>
          <w:szCs w:val="28"/>
        </w:rPr>
        <w:t>(</w:t>
      </w:r>
      <w:proofErr w:type="gramStart"/>
      <w:r w:rsidR="00D918ED" w:rsidRPr="00B97371">
        <w:rPr>
          <w:rFonts w:ascii="標楷體" w:eastAsia="標楷體" w:hAnsi="標楷體"/>
          <w:sz w:val="28"/>
          <w:szCs w:val="28"/>
        </w:rPr>
        <w:t>一</w:t>
      </w:r>
      <w:proofErr w:type="gramEnd"/>
      <w:r w:rsidRPr="00B97371">
        <w:rPr>
          <w:rFonts w:ascii="標楷體" w:eastAsia="標楷體" w:hAnsi="標楷體" w:hint="eastAsia"/>
          <w:sz w:val="28"/>
          <w:szCs w:val="28"/>
        </w:rPr>
        <w:t>)</w:t>
      </w:r>
      <w:r w:rsidR="00D918ED" w:rsidRPr="00B97371">
        <w:rPr>
          <w:rFonts w:ascii="標楷體" w:eastAsia="標楷體" w:hAnsi="標楷體"/>
          <w:sz w:val="28"/>
          <w:szCs w:val="28"/>
        </w:rPr>
        <w:t>鄉（鎮、市）庫機關專戶存款內各特種基金專戶，於每會計年度終了時，得依設立基金之命令或契約所定，轉入下年度繼續支用，但仍應查核檢討，辦理保留手續（各特種基金餘額，應由存戶機關列表陳報公庫主管機關審核後，始得繼續支用，在未接核准通知前，應凍結停止一切支付），其無保留或繼續支用必要，而應予清理</w:t>
      </w:r>
      <w:proofErr w:type="gramStart"/>
      <w:r w:rsidR="00D918ED" w:rsidRPr="00B97371">
        <w:rPr>
          <w:rFonts w:ascii="標楷體" w:eastAsia="標楷體" w:hAnsi="標楷體"/>
          <w:sz w:val="28"/>
          <w:szCs w:val="28"/>
        </w:rPr>
        <w:t>銷戶者</w:t>
      </w:r>
      <w:proofErr w:type="gramEnd"/>
      <w:r w:rsidR="00D918ED" w:rsidRPr="00B97371">
        <w:rPr>
          <w:rFonts w:ascii="標楷體" w:eastAsia="標楷體" w:hAnsi="標楷體"/>
          <w:sz w:val="28"/>
          <w:szCs w:val="28"/>
        </w:rPr>
        <w:t>，須由公庫主管機關督促各存戶機關辦理</w:t>
      </w:r>
      <w:proofErr w:type="gramStart"/>
      <w:r w:rsidR="00D918ED" w:rsidRPr="00B97371">
        <w:rPr>
          <w:rFonts w:ascii="標楷體" w:eastAsia="標楷體" w:hAnsi="標楷體"/>
          <w:sz w:val="28"/>
          <w:szCs w:val="28"/>
        </w:rPr>
        <w:t>繳入鄉</w:t>
      </w:r>
      <w:proofErr w:type="gramEnd"/>
      <w:r w:rsidR="00D918ED" w:rsidRPr="00B97371">
        <w:rPr>
          <w:rFonts w:ascii="標楷體" w:eastAsia="標楷體" w:hAnsi="標楷體"/>
          <w:sz w:val="28"/>
          <w:szCs w:val="28"/>
        </w:rPr>
        <w:t>（鎮、市）庫存款戶。</w:t>
      </w:r>
    </w:p>
    <w:p w14:paraId="7015DD76" w14:textId="77777777" w:rsidR="00D918ED" w:rsidRPr="00B97371" w:rsidRDefault="00B273C7" w:rsidP="00B273C7">
      <w:pPr>
        <w:spacing w:line="440" w:lineRule="exact"/>
        <w:ind w:firstLineChars="100" w:firstLine="280"/>
        <w:rPr>
          <w:rFonts w:ascii="標楷體" w:eastAsia="標楷體" w:hAnsi="標楷體"/>
          <w:sz w:val="28"/>
          <w:szCs w:val="28"/>
        </w:rPr>
      </w:pPr>
      <w:r w:rsidRPr="00B97371">
        <w:rPr>
          <w:rFonts w:ascii="標楷體" w:eastAsia="標楷體" w:hAnsi="標楷體"/>
          <w:sz w:val="28"/>
          <w:szCs w:val="28"/>
        </w:rPr>
        <w:t>(</w:t>
      </w:r>
      <w:r w:rsidR="00D918ED" w:rsidRPr="00B97371">
        <w:rPr>
          <w:rFonts w:ascii="標楷體" w:eastAsia="標楷體" w:hAnsi="標楷體"/>
          <w:sz w:val="28"/>
          <w:szCs w:val="28"/>
        </w:rPr>
        <w:t>二</w:t>
      </w:r>
      <w:r w:rsidRPr="00B97371">
        <w:rPr>
          <w:rFonts w:ascii="標楷體" w:eastAsia="標楷體" w:hAnsi="標楷體" w:hint="eastAsia"/>
          <w:sz w:val="28"/>
          <w:szCs w:val="28"/>
        </w:rPr>
        <w:t>)</w:t>
      </w:r>
      <w:r w:rsidR="00D918ED" w:rsidRPr="00B97371">
        <w:rPr>
          <w:rFonts w:ascii="標楷體" w:eastAsia="標楷體" w:hAnsi="標楷體"/>
          <w:sz w:val="28"/>
          <w:szCs w:val="28"/>
        </w:rPr>
        <w:t>鄉（鎮、市）庫機關專戶存款內各保管款專戶於每會計年度終了時，應詳加檢討，如無</w:t>
      </w:r>
      <w:proofErr w:type="gramStart"/>
      <w:r w:rsidR="00D918ED" w:rsidRPr="00B97371">
        <w:rPr>
          <w:rFonts w:ascii="標楷體" w:eastAsia="標楷體" w:hAnsi="標楷體"/>
          <w:sz w:val="28"/>
          <w:szCs w:val="28"/>
        </w:rPr>
        <w:t>繼續設戶必要</w:t>
      </w:r>
      <w:proofErr w:type="gramEnd"/>
      <w:r w:rsidR="00D918ED" w:rsidRPr="00B97371">
        <w:rPr>
          <w:rFonts w:ascii="標楷體" w:eastAsia="標楷體" w:hAnsi="標楷體"/>
          <w:sz w:val="28"/>
          <w:szCs w:val="28"/>
        </w:rPr>
        <w:t>者</w:t>
      </w:r>
      <w:proofErr w:type="gramStart"/>
      <w:r w:rsidR="00D918ED" w:rsidRPr="00B97371">
        <w:rPr>
          <w:rFonts w:ascii="標楷體" w:eastAsia="標楷體" w:hAnsi="標楷體"/>
          <w:sz w:val="28"/>
          <w:szCs w:val="28"/>
        </w:rPr>
        <w:t>應予銷戶</w:t>
      </w:r>
      <w:proofErr w:type="gramEnd"/>
      <w:r w:rsidR="00D918ED" w:rsidRPr="00B97371">
        <w:rPr>
          <w:rFonts w:ascii="標楷體" w:eastAsia="標楷體" w:hAnsi="標楷體"/>
          <w:sz w:val="28"/>
          <w:szCs w:val="28"/>
        </w:rPr>
        <w:t>，性質已確定之保管款，應查明解繳或轉正，其必須繼續設置之保管款專戶，為免影響</w:t>
      </w:r>
      <w:proofErr w:type="gramStart"/>
      <w:r w:rsidR="00D918ED" w:rsidRPr="00B97371">
        <w:rPr>
          <w:rFonts w:ascii="標楷體" w:eastAsia="標楷體" w:hAnsi="標楷體"/>
          <w:sz w:val="28"/>
          <w:szCs w:val="28"/>
        </w:rPr>
        <w:t>支付費款時效</w:t>
      </w:r>
      <w:proofErr w:type="gramEnd"/>
      <w:r w:rsidR="00D918ED" w:rsidRPr="00B97371">
        <w:rPr>
          <w:rFonts w:ascii="標楷體" w:eastAsia="標楷體" w:hAnsi="標楷體"/>
          <w:sz w:val="28"/>
          <w:szCs w:val="28"/>
        </w:rPr>
        <w:t>，得繼續支用。</w:t>
      </w:r>
    </w:p>
    <w:p w14:paraId="11DDFCCB" w14:textId="77777777" w:rsidR="008C727E" w:rsidRPr="00B97371" w:rsidRDefault="008C727E" w:rsidP="00643381">
      <w:pPr>
        <w:spacing w:line="440" w:lineRule="exact"/>
        <w:rPr>
          <w:rFonts w:ascii="標楷體" w:eastAsia="標楷體" w:hAnsi="標楷體"/>
          <w:b/>
          <w:sz w:val="28"/>
          <w:szCs w:val="28"/>
        </w:rPr>
      </w:pPr>
    </w:p>
    <w:p w14:paraId="0C37B437" w14:textId="77777777" w:rsidR="00D918ED" w:rsidRPr="00B97371" w:rsidRDefault="00D918ED" w:rsidP="00643381">
      <w:pPr>
        <w:spacing w:line="440" w:lineRule="exact"/>
        <w:rPr>
          <w:rFonts w:ascii="標楷體" w:eastAsia="標楷體" w:hAnsi="標楷體"/>
          <w:b/>
          <w:sz w:val="28"/>
          <w:szCs w:val="28"/>
        </w:rPr>
      </w:pPr>
      <w:r w:rsidRPr="00B97371">
        <w:rPr>
          <w:rFonts w:ascii="標楷體" w:eastAsia="標楷體" w:hAnsi="標楷體"/>
          <w:b/>
          <w:sz w:val="28"/>
          <w:szCs w:val="28"/>
        </w:rPr>
        <w:t>第三節 其他業務</w:t>
      </w:r>
    </w:p>
    <w:p w14:paraId="50096BDC" w14:textId="77777777" w:rsidR="00D918ED" w:rsidRPr="00B97371" w:rsidRDefault="00D918ED" w:rsidP="00B273C7">
      <w:pPr>
        <w:spacing w:line="440" w:lineRule="exact"/>
        <w:rPr>
          <w:rFonts w:ascii="標楷體" w:eastAsia="標楷體" w:hAnsi="標楷體"/>
          <w:b/>
          <w:sz w:val="28"/>
          <w:szCs w:val="28"/>
        </w:rPr>
      </w:pPr>
      <w:r w:rsidRPr="00B97371">
        <w:rPr>
          <w:rFonts w:ascii="標楷體" w:eastAsia="標楷體" w:hAnsi="標楷體"/>
          <w:b/>
          <w:sz w:val="28"/>
          <w:szCs w:val="28"/>
        </w:rPr>
        <w:t>一</w:t>
      </w:r>
      <w:r w:rsidR="00B273C7" w:rsidRPr="00B97371">
        <w:rPr>
          <w:rFonts w:ascii="標楷體" w:eastAsia="標楷體" w:hAnsi="標楷體" w:hint="eastAsia"/>
          <w:b/>
          <w:sz w:val="28"/>
          <w:szCs w:val="28"/>
        </w:rPr>
        <w:t>、</w:t>
      </w:r>
      <w:r w:rsidRPr="00B97371">
        <w:rPr>
          <w:rFonts w:ascii="標楷體" w:eastAsia="標楷體" w:hAnsi="標楷體"/>
          <w:b/>
          <w:sz w:val="28"/>
          <w:szCs w:val="28"/>
        </w:rPr>
        <w:t>保管品之處理</w:t>
      </w:r>
    </w:p>
    <w:p w14:paraId="147BB483" w14:textId="77777777" w:rsidR="00D918ED" w:rsidRPr="00CB324F" w:rsidRDefault="00B273C7" w:rsidP="00B273C7">
      <w:pPr>
        <w:spacing w:line="440" w:lineRule="exact"/>
        <w:ind w:firstLineChars="100" w:firstLine="280"/>
        <w:rPr>
          <w:rFonts w:ascii="標楷體" w:eastAsia="標楷體" w:hAnsi="標楷體"/>
          <w:sz w:val="28"/>
          <w:szCs w:val="28"/>
        </w:rPr>
      </w:pPr>
      <w:r w:rsidRPr="00B97371">
        <w:rPr>
          <w:rFonts w:ascii="標楷體" w:eastAsia="標楷體" w:hAnsi="標楷體" w:hint="eastAsia"/>
          <w:sz w:val="28"/>
          <w:szCs w:val="28"/>
        </w:rPr>
        <w:t>(</w:t>
      </w:r>
      <w:proofErr w:type="gramStart"/>
      <w:r w:rsidR="00D918ED" w:rsidRPr="00B97371">
        <w:rPr>
          <w:rFonts w:ascii="標楷體" w:eastAsia="標楷體" w:hAnsi="標楷體"/>
          <w:sz w:val="28"/>
          <w:szCs w:val="28"/>
        </w:rPr>
        <w:t>一</w:t>
      </w:r>
      <w:proofErr w:type="gramEnd"/>
      <w:r w:rsidRPr="00B97371">
        <w:rPr>
          <w:rFonts w:ascii="標楷體" w:eastAsia="標楷體" w:hAnsi="標楷體" w:hint="eastAsia"/>
          <w:sz w:val="28"/>
          <w:szCs w:val="28"/>
        </w:rPr>
        <w:t>)</w:t>
      </w:r>
      <w:r w:rsidR="00D918ED" w:rsidRPr="00CB324F">
        <w:rPr>
          <w:rFonts w:ascii="標楷體" w:eastAsia="標楷體" w:hAnsi="標楷體"/>
          <w:sz w:val="28"/>
          <w:szCs w:val="28"/>
        </w:rPr>
        <w:t>公庫保管品</w:t>
      </w:r>
      <w:r w:rsidR="00843F59" w:rsidRPr="00CB324F">
        <w:rPr>
          <w:rFonts w:ascii="標楷體" w:eastAsia="標楷體" w:hAnsi="標楷體"/>
          <w:sz w:val="28"/>
          <w:szCs w:val="28"/>
        </w:rPr>
        <w:t>應</w:t>
      </w:r>
      <w:r w:rsidR="00D918ED" w:rsidRPr="00CB324F">
        <w:rPr>
          <w:rFonts w:ascii="標楷體" w:eastAsia="標楷體" w:hAnsi="標楷體"/>
          <w:sz w:val="28"/>
          <w:szCs w:val="28"/>
        </w:rPr>
        <w:t>依</w:t>
      </w:r>
      <w:r w:rsidR="00843F59" w:rsidRPr="00CB324F">
        <w:rPr>
          <w:rFonts w:ascii="標楷體" w:eastAsia="標楷體" w:hAnsi="標楷體"/>
          <w:sz w:val="28"/>
          <w:szCs w:val="28"/>
        </w:rPr>
        <w:t>代庫機構</w:t>
      </w:r>
      <w:r w:rsidR="00D918ED" w:rsidRPr="00CB324F">
        <w:rPr>
          <w:rFonts w:ascii="標楷體" w:eastAsia="標楷體" w:hAnsi="標楷體"/>
          <w:sz w:val="28"/>
          <w:szCs w:val="28"/>
        </w:rPr>
        <w:t>辦理公庫保管品收付作業</w:t>
      </w:r>
      <w:r w:rsidR="00843F59" w:rsidRPr="00CB324F">
        <w:rPr>
          <w:rFonts w:ascii="標楷體" w:eastAsia="標楷體" w:hAnsi="標楷體"/>
          <w:sz w:val="28"/>
          <w:szCs w:val="28"/>
        </w:rPr>
        <w:t>相關</w:t>
      </w:r>
      <w:r w:rsidR="00D918ED" w:rsidRPr="00CB324F">
        <w:rPr>
          <w:rFonts w:ascii="標楷體" w:eastAsia="標楷體" w:hAnsi="標楷體"/>
          <w:sz w:val="28"/>
          <w:szCs w:val="28"/>
        </w:rPr>
        <w:t>規定辦理：</w:t>
      </w:r>
    </w:p>
    <w:p w14:paraId="68C8B40B" w14:textId="3A2D268B" w:rsidR="00D918ED" w:rsidRPr="00B97371" w:rsidRDefault="009D77E2" w:rsidP="009D77E2">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B273C7" w:rsidRPr="00B97371">
        <w:rPr>
          <w:rFonts w:ascii="標楷體" w:eastAsia="標楷體" w:hAnsi="標楷體"/>
          <w:sz w:val="28"/>
          <w:szCs w:val="28"/>
        </w:rPr>
        <w:t>1.</w:t>
      </w:r>
      <w:r w:rsidR="00D918ED" w:rsidRPr="00B97371">
        <w:rPr>
          <w:rFonts w:ascii="標楷體" w:eastAsia="標楷體" w:hAnsi="標楷體"/>
          <w:sz w:val="28"/>
          <w:szCs w:val="28"/>
        </w:rPr>
        <w:t>受託之保管品，應以票據、證券及財產之契據為限，並依下列方式分別保管之：</w:t>
      </w:r>
    </w:p>
    <w:p w14:paraId="76AFFB82" w14:textId="55A7CC22" w:rsidR="00D918ED" w:rsidRPr="00B97371" w:rsidRDefault="009D77E2" w:rsidP="00B273C7">
      <w:pPr>
        <w:spacing w:line="440" w:lineRule="exact"/>
        <w:ind w:firstLineChars="100" w:firstLine="280"/>
        <w:rPr>
          <w:rFonts w:ascii="標楷體" w:eastAsia="標楷體" w:hAnsi="標楷體"/>
          <w:sz w:val="28"/>
          <w:szCs w:val="28"/>
        </w:rPr>
      </w:pPr>
      <w:r>
        <w:rPr>
          <w:rFonts w:ascii="標楷體" w:eastAsia="標楷體" w:hAnsi="標楷體" w:hint="eastAsia"/>
          <w:sz w:val="28"/>
          <w:szCs w:val="28"/>
        </w:rPr>
        <w:t xml:space="preserve">   </w:t>
      </w:r>
      <w:r w:rsidR="00B273C7" w:rsidRPr="00B97371">
        <w:rPr>
          <w:rFonts w:ascii="標楷體" w:eastAsia="標楷體" w:hAnsi="標楷體"/>
          <w:sz w:val="28"/>
          <w:szCs w:val="28"/>
        </w:rPr>
        <w:t>(</w:t>
      </w:r>
      <w:r w:rsidR="00D918ED" w:rsidRPr="00B97371">
        <w:rPr>
          <w:rFonts w:ascii="標楷體" w:eastAsia="標楷體" w:hAnsi="標楷體"/>
          <w:sz w:val="28"/>
          <w:szCs w:val="28"/>
        </w:rPr>
        <w:t>1</w:t>
      </w:r>
      <w:r w:rsidR="00B273C7" w:rsidRPr="00B97371">
        <w:rPr>
          <w:rFonts w:ascii="標楷體" w:eastAsia="標楷體" w:hAnsi="標楷體"/>
          <w:sz w:val="28"/>
          <w:szCs w:val="28"/>
        </w:rPr>
        <w:t>)</w:t>
      </w:r>
      <w:r w:rsidR="00D918ED" w:rsidRPr="00B97371">
        <w:rPr>
          <w:rFonts w:ascii="標楷體" w:eastAsia="標楷體" w:hAnsi="標楷體"/>
          <w:sz w:val="28"/>
          <w:szCs w:val="28"/>
        </w:rPr>
        <w:t>露封保管：保管品</w:t>
      </w:r>
      <w:proofErr w:type="gramStart"/>
      <w:r w:rsidR="00D918ED" w:rsidRPr="00B97371">
        <w:rPr>
          <w:rFonts w:ascii="標楷體" w:eastAsia="標楷體" w:hAnsi="標楷體"/>
          <w:sz w:val="28"/>
          <w:szCs w:val="28"/>
        </w:rPr>
        <w:t>未經封簽者</w:t>
      </w:r>
      <w:proofErr w:type="gramEnd"/>
      <w:r w:rsidR="00D918ED" w:rsidRPr="00B97371">
        <w:rPr>
          <w:rFonts w:ascii="標楷體" w:eastAsia="標楷體" w:hAnsi="標楷體"/>
          <w:sz w:val="28"/>
          <w:szCs w:val="28"/>
        </w:rPr>
        <w:t>。</w:t>
      </w:r>
    </w:p>
    <w:p w14:paraId="5850B18C" w14:textId="55DEF216" w:rsidR="00D918ED" w:rsidRDefault="009D77E2" w:rsidP="00B273C7">
      <w:pPr>
        <w:spacing w:line="440" w:lineRule="exact"/>
        <w:ind w:firstLineChars="100" w:firstLine="280"/>
        <w:rPr>
          <w:rFonts w:ascii="標楷體" w:eastAsia="標楷體" w:hAnsi="標楷體"/>
          <w:sz w:val="28"/>
          <w:szCs w:val="28"/>
        </w:rPr>
      </w:pPr>
      <w:r>
        <w:rPr>
          <w:rFonts w:ascii="標楷體" w:eastAsia="標楷體" w:hAnsi="標楷體" w:hint="eastAsia"/>
          <w:sz w:val="28"/>
          <w:szCs w:val="28"/>
        </w:rPr>
        <w:t xml:space="preserve">   </w:t>
      </w:r>
      <w:r w:rsidR="00B273C7" w:rsidRPr="00B97371">
        <w:rPr>
          <w:rFonts w:ascii="標楷體" w:eastAsia="標楷體" w:hAnsi="標楷體"/>
          <w:sz w:val="28"/>
          <w:szCs w:val="28"/>
        </w:rPr>
        <w:t>(</w:t>
      </w:r>
      <w:r w:rsidR="00D918ED" w:rsidRPr="00B97371">
        <w:rPr>
          <w:rFonts w:ascii="標楷體" w:eastAsia="標楷體" w:hAnsi="標楷體"/>
          <w:sz w:val="28"/>
          <w:szCs w:val="28"/>
        </w:rPr>
        <w:t>2</w:t>
      </w:r>
      <w:r w:rsidR="00B273C7" w:rsidRPr="00B97371">
        <w:rPr>
          <w:rFonts w:ascii="標楷體" w:eastAsia="標楷體" w:hAnsi="標楷體"/>
          <w:sz w:val="28"/>
          <w:szCs w:val="28"/>
        </w:rPr>
        <w:t>)</w:t>
      </w:r>
      <w:r w:rsidR="00D918ED" w:rsidRPr="00B97371">
        <w:rPr>
          <w:rFonts w:ascii="標楷體" w:eastAsia="標楷體" w:hAnsi="標楷體"/>
          <w:sz w:val="28"/>
          <w:szCs w:val="28"/>
        </w:rPr>
        <w:t>原封保管：</w:t>
      </w:r>
      <w:proofErr w:type="gramStart"/>
      <w:r w:rsidR="00D918ED" w:rsidRPr="00B97371">
        <w:rPr>
          <w:rFonts w:ascii="標楷體" w:eastAsia="標楷體" w:hAnsi="標楷體"/>
          <w:sz w:val="28"/>
          <w:szCs w:val="28"/>
        </w:rPr>
        <w:t>保管品經委託</w:t>
      </w:r>
      <w:proofErr w:type="gramEnd"/>
      <w:r w:rsidR="00D918ED" w:rsidRPr="00B97371">
        <w:rPr>
          <w:rFonts w:ascii="標楷體" w:eastAsia="標楷體" w:hAnsi="標楷體"/>
          <w:sz w:val="28"/>
          <w:szCs w:val="28"/>
        </w:rPr>
        <w:t>機關</w:t>
      </w:r>
      <w:proofErr w:type="gramStart"/>
      <w:r w:rsidR="00D918ED" w:rsidRPr="00B97371">
        <w:rPr>
          <w:rFonts w:ascii="標楷體" w:eastAsia="標楷體" w:hAnsi="標楷體"/>
          <w:sz w:val="28"/>
          <w:szCs w:val="28"/>
        </w:rPr>
        <w:t>自行封簽者</w:t>
      </w:r>
      <w:proofErr w:type="gramEnd"/>
      <w:r w:rsidR="00D918ED" w:rsidRPr="00B97371">
        <w:rPr>
          <w:rFonts w:ascii="標楷體" w:eastAsia="標楷體" w:hAnsi="標楷體"/>
          <w:sz w:val="28"/>
          <w:szCs w:val="28"/>
        </w:rPr>
        <w:t>。</w:t>
      </w:r>
    </w:p>
    <w:p w14:paraId="2AB82380" w14:textId="5E1194D3" w:rsidR="00D918ED" w:rsidRPr="00B97371" w:rsidRDefault="009D77E2" w:rsidP="009D77E2">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B273C7" w:rsidRPr="00B97371">
        <w:rPr>
          <w:rFonts w:ascii="標楷體" w:eastAsia="標楷體" w:hAnsi="標楷體"/>
          <w:sz w:val="28"/>
          <w:szCs w:val="28"/>
        </w:rPr>
        <w:t>2.</w:t>
      </w:r>
      <w:r w:rsidR="00D918ED" w:rsidRPr="00B97371">
        <w:rPr>
          <w:rFonts w:ascii="標楷體" w:eastAsia="標楷體" w:hAnsi="標楷體"/>
          <w:sz w:val="28"/>
          <w:szCs w:val="28"/>
        </w:rPr>
        <w:t>財產之契據，如契約、收據、借據、信用狀、保管單、履約保證</w:t>
      </w:r>
      <w:r w:rsidR="00D918ED" w:rsidRPr="00B97371">
        <w:rPr>
          <w:rFonts w:ascii="標楷體" w:eastAsia="標楷體" w:hAnsi="標楷體"/>
          <w:sz w:val="28"/>
          <w:szCs w:val="28"/>
        </w:rPr>
        <w:lastRenderedPageBreak/>
        <w:t>書及證明書等，應以原封方式保管為原則，其他受託之保管品，得由委託機關自行選定保管方式。</w:t>
      </w:r>
    </w:p>
    <w:p w14:paraId="75369E98" w14:textId="5118D209" w:rsidR="00D918ED" w:rsidRPr="00B97371" w:rsidRDefault="009D77E2" w:rsidP="00643381">
      <w:pPr>
        <w:spacing w:line="440" w:lineRule="exact"/>
        <w:rPr>
          <w:rFonts w:ascii="標楷體" w:eastAsia="標楷體" w:hAnsi="標楷體"/>
          <w:sz w:val="28"/>
          <w:szCs w:val="28"/>
        </w:rPr>
      </w:pPr>
      <w:r>
        <w:rPr>
          <w:rFonts w:ascii="標楷體" w:eastAsia="標楷體" w:hAnsi="標楷體" w:hint="eastAsia"/>
          <w:sz w:val="28"/>
          <w:szCs w:val="28"/>
        </w:rPr>
        <w:t xml:space="preserve">    </w:t>
      </w:r>
      <w:r w:rsidR="00B273C7" w:rsidRPr="00B97371">
        <w:rPr>
          <w:rFonts w:ascii="標楷體" w:eastAsia="標楷體" w:hAnsi="標楷體"/>
          <w:sz w:val="28"/>
          <w:szCs w:val="28"/>
        </w:rPr>
        <w:t>3.</w:t>
      </w:r>
      <w:r w:rsidR="00D918ED" w:rsidRPr="00B97371">
        <w:rPr>
          <w:rFonts w:ascii="標楷體" w:eastAsia="標楷體" w:hAnsi="標楷體"/>
          <w:sz w:val="28"/>
          <w:szCs w:val="28"/>
        </w:rPr>
        <w:t>辦理受託保管品之收付業務，應盡善良管理人之注意義務。</w:t>
      </w:r>
    </w:p>
    <w:p w14:paraId="4B6F16CB" w14:textId="279F81D5" w:rsidR="00D918ED" w:rsidRPr="00B97371" w:rsidRDefault="009D77E2" w:rsidP="009D77E2">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B273C7" w:rsidRPr="00B97371">
        <w:rPr>
          <w:rFonts w:ascii="標楷體" w:eastAsia="標楷體" w:hAnsi="標楷體"/>
          <w:sz w:val="28"/>
          <w:szCs w:val="28"/>
        </w:rPr>
        <w:t>4.</w:t>
      </w:r>
      <w:r w:rsidR="00D918ED" w:rsidRPr="00B97371">
        <w:rPr>
          <w:rFonts w:ascii="標楷體" w:eastAsia="標楷體" w:hAnsi="標楷體"/>
          <w:sz w:val="28"/>
          <w:szCs w:val="28"/>
        </w:rPr>
        <w:t>委託</w:t>
      </w:r>
      <w:proofErr w:type="gramStart"/>
      <w:r w:rsidR="00D918ED" w:rsidRPr="00B97371">
        <w:rPr>
          <w:rFonts w:ascii="標楷體" w:eastAsia="標楷體" w:hAnsi="標楷體"/>
          <w:sz w:val="28"/>
          <w:szCs w:val="28"/>
        </w:rPr>
        <w:t>機關交存之</w:t>
      </w:r>
      <w:proofErr w:type="gramEnd"/>
      <w:r w:rsidR="00D918ED" w:rsidRPr="00B97371">
        <w:rPr>
          <w:rFonts w:ascii="標楷體" w:eastAsia="標楷體" w:hAnsi="標楷體"/>
          <w:sz w:val="28"/>
          <w:szCs w:val="28"/>
        </w:rPr>
        <w:t>保管品，其真偽及其時效，由委託機關自行負責。</w:t>
      </w:r>
    </w:p>
    <w:p w14:paraId="7FCA4109" w14:textId="77777777" w:rsidR="00D918ED" w:rsidRPr="00B97371" w:rsidRDefault="00B273C7" w:rsidP="00B273C7">
      <w:pPr>
        <w:spacing w:line="440" w:lineRule="exact"/>
        <w:ind w:firstLineChars="100" w:firstLine="280"/>
        <w:rPr>
          <w:rFonts w:ascii="標楷體" w:eastAsia="標楷體" w:hAnsi="標楷體"/>
          <w:sz w:val="28"/>
          <w:szCs w:val="28"/>
        </w:rPr>
      </w:pPr>
      <w:r w:rsidRPr="00B97371">
        <w:rPr>
          <w:rFonts w:ascii="標楷體" w:eastAsia="標楷體" w:hAnsi="標楷體" w:hint="eastAsia"/>
          <w:sz w:val="28"/>
          <w:szCs w:val="28"/>
        </w:rPr>
        <w:t>(</w:t>
      </w:r>
      <w:r w:rsidR="00D918ED" w:rsidRPr="00B97371">
        <w:rPr>
          <w:rFonts w:ascii="標楷體" w:eastAsia="標楷體" w:hAnsi="標楷體"/>
          <w:sz w:val="28"/>
          <w:szCs w:val="28"/>
        </w:rPr>
        <w:t>二</w:t>
      </w:r>
      <w:r w:rsidRPr="00B97371">
        <w:rPr>
          <w:rFonts w:ascii="標楷體" w:eastAsia="標楷體" w:hAnsi="標楷體" w:hint="eastAsia"/>
          <w:sz w:val="28"/>
          <w:szCs w:val="28"/>
        </w:rPr>
        <w:t>)</w:t>
      </w:r>
      <w:r w:rsidR="00D918ED" w:rsidRPr="00B97371">
        <w:rPr>
          <w:rFonts w:ascii="標楷體" w:eastAsia="標楷體" w:hAnsi="標楷體"/>
          <w:sz w:val="28"/>
          <w:szCs w:val="28"/>
        </w:rPr>
        <w:t>保管品之開戶：</w:t>
      </w:r>
    </w:p>
    <w:p w14:paraId="0D2DE791" w14:textId="6CE3144C" w:rsidR="00D918ED" w:rsidRPr="00B97371" w:rsidRDefault="009D77E2" w:rsidP="009D77E2">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B273C7" w:rsidRPr="00B97371">
        <w:rPr>
          <w:rFonts w:ascii="標楷體" w:eastAsia="標楷體" w:hAnsi="標楷體"/>
          <w:sz w:val="28"/>
          <w:szCs w:val="28"/>
        </w:rPr>
        <w:t>1.</w:t>
      </w:r>
      <w:r w:rsidR="00D918ED" w:rsidRPr="00B97371">
        <w:rPr>
          <w:rFonts w:ascii="標楷體" w:eastAsia="標楷體" w:hAnsi="標楷體"/>
          <w:sz w:val="28"/>
          <w:szCs w:val="28"/>
        </w:rPr>
        <w:t>委託機關開立</w:t>
      </w:r>
      <w:proofErr w:type="gramStart"/>
      <w:r w:rsidR="00D918ED" w:rsidRPr="00B97371">
        <w:rPr>
          <w:rFonts w:ascii="標楷體" w:eastAsia="標楷體" w:hAnsi="標楷體"/>
          <w:sz w:val="28"/>
          <w:szCs w:val="28"/>
        </w:rPr>
        <w:t>保管品戶</w:t>
      </w:r>
      <w:proofErr w:type="gramEnd"/>
      <w:r w:rsidR="00D918ED" w:rsidRPr="00B97371">
        <w:rPr>
          <w:rFonts w:ascii="標楷體" w:eastAsia="標楷體" w:hAnsi="標楷體"/>
          <w:sz w:val="28"/>
          <w:szCs w:val="28"/>
        </w:rPr>
        <w:t>，以一戶</w:t>
      </w:r>
      <w:proofErr w:type="gramStart"/>
      <w:r w:rsidR="00D918ED" w:rsidRPr="00B97371">
        <w:rPr>
          <w:rFonts w:ascii="標楷體" w:eastAsia="標楷體" w:hAnsi="標楷體"/>
          <w:sz w:val="28"/>
          <w:szCs w:val="28"/>
        </w:rPr>
        <w:t>一</w:t>
      </w:r>
      <w:proofErr w:type="gramEnd"/>
      <w:r w:rsidR="00D918ED" w:rsidRPr="00B97371">
        <w:rPr>
          <w:rFonts w:ascii="標楷體" w:eastAsia="標楷體" w:hAnsi="標楷體"/>
          <w:sz w:val="28"/>
          <w:szCs w:val="28"/>
        </w:rPr>
        <w:t>帳號為原則，若業務需要，得按不同品名如股票、債券、存單、票據及其他等或以原封開立帳戶，或以委託機關名稱開立帳戶後再按品名分戶。</w:t>
      </w:r>
    </w:p>
    <w:p w14:paraId="35194B5E" w14:textId="3741D0C9" w:rsidR="00D918ED" w:rsidRPr="00B97371" w:rsidRDefault="009D77E2" w:rsidP="009D77E2">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B273C7" w:rsidRPr="00B97371">
        <w:rPr>
          <w:rFonts w:ascii="標楷體" w:eastAsia="標楷體" w:hAnsi="標楷體"/>
          <w:sz w:val="28"/>
          <w:szCs w:val="28"/>
        </w:rPr>
        <w:t>2.</w:t>
      </w:r>
      <w:r w:rsidR="00D918ED" w:rsidRPr="00B97371">
        <w:rPr>
          <w:rFonts w:ascii="標楷體" w:eastAsia="標楷體" w:hAnsi="標楷體"/>
          <w:sz w:val="28"/>
          <w:szCs w:val="28"/>
        </w:rPr>
        <w:t>委託機關開立</w:t>
      </w:r>
      <w:proofErr w:type="gramStart"/>
      <w:r w:rsidR="00D918ED" w:rsidRPr="00B97371">
        <w:rPr>
          <w:rFonts w:ascii="標楷體" w:eastAsia="標楷體" w:hAnsi="標楷體"/>
          <w:sz w:val="28"/>
          <w:szCs w:val="28"/>
        </w:rPr>
        <w:t>保管品戶時</w:t>
      </w:r>
      <w:proofErr w:type="gramEnd"/>
      <w:r w:rsidR="00D918ED" w:rsidRPr="00B97371">
        <w:rPr>
          <w:rFonts w:ascii="標楷體" w:eastAsia="標楷體" w:hAnsi="標楷體"/>
          <w:sz w:val="28"/>
          <w:szCs w:val="28"/>
        </w:rPr>
        <w:t>，應填具開戶申請書一份及印鑑卡二份，均分別加蓋機關印信及主管長官、會計、出納人員印鑑，但同一機關不同帳戶</w:t>
      </w:r>
      <w:proofErr w:type="gramStart"/>
      <w:r w:rsidR="00D918ED" w:rsidRPr="00B97371">
        <w:rPr>
          <w:rFonts w:ascii="標楷體" w:eastAsia="標楷體" w:hAnsi="標楷體"/>
          <w:sz w:val="28"/>
          <w:szCs w:val="28"/>
        </w:rPr>
        <w:t>得填用同一</w:t>
      </w:r>
      <w:proofErr w:type="gramEnd"/>
      <w:r w:rsidR="00D918ED" w:rsidRPr="00B97371">
        <w:rPr>
          <w:rFonts w:ascii="標楷體" w:eastAsia="標楷體" w:hAnsi="標楷體"/>
          <w:sz w:val="28"/>
          <w:szCs w:val="28"/>
        </w:rPr>
        <w:t>印鑑卡。</w:t>
      </w:r>
    </w:p>
    <w:p w14:paraId="266D16A3" w14:textId="43B8F4BA" w:rsidR="00D918ED" w:rsidRPr="00B97371" w:rsidRDefault="009D77E2" w:rsidP="009D77E2">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B273C7" w:rsidRPr="00B97371">
        <w:rPr>
          <w:rFonts w:ascii="標楷體" w:eastAsia="標楷體" w:hAnsi="標楷體"/>
          <w:sz w:val="28"/>
          <w:szCs w:val="28"/>
        </w:rPr>
        <w:t>3.</w:t>
      </w:r>
      <w:r w:rsidR="00D918ED" w:rsidRPr="00B97371">
        <w:rPr>
          <w:rFonts w:ascii="標楷體" w:eastAsia="標楷體" w:hAnsi="標楷體"/>
          <w:sz w:val="28"/>
          <w:szCs w:val="28"/>
        </w:rPr>
        <w:t>因機關編制所限，會計、出納事務係由一人兼辦者，應分別在印鑑卡上蓋章，並加</w:t>
      </w:r>
      <w:proofErr w:type="gramStart"/>
      <w:r w:rsidR="00D918ED" w:rsidRPr="00B97371">
        <w:rPr>
          <w:rFonts w:ascii="標楷體" w:eastAsia="標楷體" w:hAnsi="標楷體"/>
          <w:sz w:val="28"/>
          <w:szCs w:val="28"/>
        </w:rPr>
        <w:t>註</w:t>
      </w:r>
      <w:proofErr w:type="gramEnd"/>
      <w:r w:rsidR="00D918ED" w:rsidRPr="00B97371">
        <w:rPr>
          <w:rFonts w:ascii="標楷體" w:eastAsia="標楷體" w:hAnsi="標楷體"/>
          <w:sz w:val="28"/>
          <w:szCs w:val="28"/>
        </w:rPr>
        <w:t>說明。</w:t>
      </w:r>
    </w:p>
    <w:p w14:paraId="420A3B9D" w14:textId="7BA16C82" w:rsidR="00D918ED" w:rsidRPr="00B97371" w:rsidRDefault="009D77E2" w:rsidP="009D77E2">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B273C7" w:rsidRPr="00B97371">
        <w:rPr>
          <w:rFonts w:ascii="標楷體" w:eastAsia="標楷體" w:hAnsi="標楷體"/>
          <w:sz w:val="28"/>
          <w:szCs w:val="28"/>
        </w:rPr>
        <w:t>4.</w:t>
      </w:r>
      <w:proofErr w:type="gramStart"/>
      <w:r w:rsidR="00D918ED" w:rsidRPr="00B97371">
        <w:rPr>
          <w:rFonts w:ascii="標楷體" w:eastAsia="標楷體" w:hAnsi="標楷體"/>
          <w:sz w:val="28"/>
          <w:szCs w:val="28"/>
        </w:rPr>
        <w:t>保管品戶之</w:t>
      </w:r>
      <w:proofErr w:type="gramEnd"/>
      <w:r w:rsidR="00D918ED" w:rsidRPr="00B97371">
        <w:rPr>
          <w:rFonts w:ascii="標楷體" w:eastAsia="標楷體" w:hAnsi="標楷體"/>
          <w:sz w:val="28"/>
          <w:szCs w:val="28"/>
        </w:rPr>
        <w:t>帳號及戶名，應依序編列，並登載於</w:t>
      </w:r>
      <w:proofErr w:type="gramStart"/>
      <w:r w:rsidR="00D918ED" w:rsidRPr="00B97371">
        <w:rPr>
          <w:rFonts w:ascii="標楷體" w:eastAsia="標楷體" w:hAnsi="標楷體"/>
          <w:sz w:val="28"/>
          <w:szCs w:val="28"/>
        </w:rPr>
        <w:t>保管品戶號碼</w:t>
      </w:r>
      <w:proofErr w:type="gramEnd"/>
      <w:r w:rsidR="00D918ED" w:rsidRPr="00B97371">
        <w:rPr>
          <w:rFonts w:ascii="標楷體" w:eastAsia="標楷體" w:hAnsi="標楷體"/>
          <w:sz w:val="28"/>
          <w:szCs w:val="28"/>
        </w:rPr>
        <w:t>簿，亦得</w:t>
      </w:r>
      <w:proofErr w:type="gramStart"/>
      <w:r w:rsidR="00D918ED" w:rsidRPr="00B97371">
        <w:rPr>
          <w:rFonts w:ascii="標楷體" w:eastAsia="標楷體" w:hAnsi="標楷體"/>
          <w:sz w:val="28"/>
          <w:szCs w:val="28"/>
        </w:rPr>
        <w:t>併</w:t>
      </w:r>
      <w:proofErr w:type="gramEnd"/>
      <w:r w:rsidR="00D918ED" w:rsidRPr="00B97371">
        <w:rPr>
          <w:rFonts w:ascii="標楷體" w:eastAsia="標楷體" w:hAnsi="標楷體"/>
          <w:sz w:val="28"/>
          <w:szCs w:val="28"/>
        </w:rPr>
        <w:t>其他存戶號碼</w:t>
      </w:r>
      <w:proofErr w:type="gramStart"/>
      <w:r w:rsidR="00D918ED" w:rsidRPr="00B97371">
        <w:rPr>
          <w:rFonts w:ascii="標楷體" w:eastAsia="標楷體" w:hAnsi="標楷體"/>
          <w:sz w:val="28"/>
          <w:szCs w:val="28"/>
        </w:rPr>
        <w:t>簿</w:t>
      </w:r>
      <w:proofErr w:type="gramEnd"/>
      <w:r w:rsidR="00D918ED" w:rsidRPr="00B97371">
        <w:rPr>
          <w:rFonts w:ascii="標楷體" w:eastAsia="標楷體" w:hAnsi="標楷體"/>
          <w:sz w:val="28"/>
          <w:szCs w:val="28"/>
        </w:rPr>
        <w:t>登記，惟應與其他存戶區分。另保管品</w:t>
      </w:r>
      <w:proofErr w:type="gramStart"/>
      <w:r w:rsidR="00D918ED" w:rsidRPr="00B97371">
        <w:rPr>
          <w:rFonts w:ascii="標楷體" w:eastAsia="標楷體" w:hAnsi="標楷體"/>
          <w:sz w:val="28"/>
          <w:szCs w:val="28"/>
        </w:rPr>
        <w:t>採</w:t>
      </w:r>
      <w:proofErr w:type="gramEnd"/>
      <w:r w:rsidR="00D918ED" w:rsidRPr="00B97371">
        <w:rPr>
          <w:rFonts w:ascii="標楷體" w:eastAsia="標楷體" w:hAnsi="標楷體"/>
          <w:sz w:val="28"/>
          <w:szCs w:val="28"/>
        </w:rPr>
        <w:t>電腦記帳者，並鍵入相關電腦資料。</w:t>
      </w:r>
    </w:p>
    <w:p w14:paraId="1D9DCC0E" w14:textId="77777777" w:rsidR="00D918ED" w:rsidRPr="00B97371" w:rsidRDefault="00B273C7" w:rsidP="00B273C7">
      <w:pPr>
        <w:spacing w:line="440" w:lineRule="exact"/>
        <w:ind w:firstLineChars="100" w:firstLine="280"/>
        <w:rPr>
          <w:rFonts w:ascii="標楷體" w:eastAsia="標楷體" w:hAnsi="標楷體"/>
          <w:sz w:val="28"/>
          <w:szCs w:val="28"/>
        </w:rPr>
      </w:pPr>
      <w:r w:rsidRPr="00B97371">
        <w:rPr>
          <w:rFonts w:ascii="標楷體" w:eastAsia="標楷體" w:hAnsi="標楷體" w:hint="eastAsia"/>
          <w:sz w:val="28"/>
          <w:szCs w:val="28"/>
        </w:rPr>
        <w:t>(</w:t>
      </w:r>
      <w:r w:rsidR="00D918ED" w:rsidRPr="00B97371">
        <w:rPr>
          <w:rFonts w:ascii="標楷體" w:eastAsia="標楷體" w:hAnsi="標楷體"/>
          <w:sz w:val="28"/>
          <w:szCs w:val="28"/>
        </w:rPr>
        <w:t>三</w:t>
      </w:r>
      <w:r w:rsidRPr="00B97371">
        <w:rPr>
          <w:rFonts w:ascii="標楷體" w:eastAsia="標楷體" w:hAnsi="標楷體" w:hint="eastAsia"/>
          <w:sz w:val="28"/>
          <w:szCs w:val="28"/>
        </w:rPr>
        <w:t>)</w:t>
      </w:r>
      <w:proofErr w:type="gramStart"/>
      <w:r w:rsidR="00D918ED" w:rsidRPr="00B97371">
        <w:rPr>
          <w:rFonts w:ascii="標楷體" w:eastAsia="標楷體" w:hAnsi="標楷體"/>
          <w:sz w:val="28"/>
          <w:szCs w:val="28"/>
        </w:rPr>
        <w:t>保管品戶委託</w:t>
      </w:r>
      <w:proofErr w:type="gramEnd"/>
      <w:r w:rsidR="00D918ED" w:rsidRPr="00B97371">
        <w:rPr>
          <w:rFonts w:ascii="標楷體" w:eastAsia="標楷體" w:hAnsi="標楷體"/>
          <w:sz w:val="28"/>
          <w:szCs w:val="28"/>
        </w:rPr>
        <w:t>機關名稱、戶名及通訊處之更換：</w:t>
      </w:r>
    </w:p>
    <w:p w14:paraId="49A9FCA4" w14:textId="07F7B2B5" w:rsidR="00D918ED" w:rsidRPr="00B97371" w:rsidRDefault="009D77E2" w:rsidP="009D77E2">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B273C7" w:rsidRPr="00B97371">
        <w:rPr>
          <w:rFonts w:ascii="標楷體" w:eastAsia="標楷體" w:hAnsi="標楷體"/>
          <w:sz w:val="28"/>
          <w:szCs w:val="28"/>
        </w:rPr>
        <w:t>1.</w:t>
      </w:r>
      <w:r w:rsidR="00D918ED" w:rsidRPr="00B97371">
        <w:rPr>
          <w:rFonts w:ascii="標楷體" w:eastAsia="標楷體" w:hAnsi="標楷體"/>
          <w:sz w:val="28"/>
          <w:szCs w:val="28"/>
        </w:rPr>
        <w:t>委託機關改組或名稱變更、戶名更換，應憑委託機關檢具主管機關之相關證明文件，填具更換申請書，加蓋全部原留印鑑辦理。</w:t>
      </w:r>
    </w:p>
    <w:p w14:paraId="194E0B54" w14:textId="598906C7" w:rsidR="00D918ED" w:rsidRPr="00B97371" w:rsidRDefault="009D77E2" w:rsidP="009D77E2">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B273C7" w:rsidRPr="00B97371">
        <w:rPr>
          <w:rFonts w:ascii="標楷體" w:eastAsia="標楷體" w:hAnsi="標楷體"/>
          <w:sz w:val="28"/>
          <w:szCs w:val="28"/>
        </w:rPr>
        <w:t>2.</w:t>
      </w:r>
      <w:r w:rsidR="00D918ED" w:rsidRPr="00B97371">
        <w:rPr>
          <w:rFonts w:ascii="標楷體" w:eastAsia="標楷體" w:hAnsi="標楷體"/>
          <w:sz w:val="28"/>
          <w:szCs w:val="28"/>
        </w:rPr>
        <w:t>前款之更換申請書，經審查無誤，並由各級人員核章後，於</w:t>
      </w:r>
      <w:proofErr w:type="gramStart"/>
      <w:r w:rsidR="00D918ED" w:rsidRPr="00B97371">
        <w:rPr>
          <w:rFonts w:ascii="標楷體" w:eastAsia="標楷體" w:hAnsi="標楷體"/>
          <w:sz w:val="28"/>
          <w:szCs w:val="28"/>
        </w:rPr>
        <w:t>保管品戶號碼</w:t>
      </w:r>
      <w:proofErr w:type="gramEnd"/>
      <w:r w:rsidR="00D918ED" w:rsidRPr="00B97371">
        <w:rPr>
          <w:rFonts w:ascii="標楷體" w:eastAsia="標楷體" w:hAnsi="標楷體"/>
          <w:sz w:val="28"/>
          <w:szCs w:val="28"/>
        </w:rPr>
        <w:t>簿、印鑑卡及相關電腦資料檔，分別改</w:t>
      </w:r>
      <w:proofErr w:type="gramStart"/>
      <w:r w:rsidR="00D918ED" w:rsidRPr="00B97371">
        <w:rPr>
          <w:rFonts w:ascii="標楷體" w:eastAsia="標楷體" w:hAnsi="標楷體"/>
          <w:sz w:val="28"/>
          <w:szCs w:val="28"/>
        </w:rPr>
        <w:t>註</w:t>
      </w:r>
      <w:proofErr w:type="gramEnd"/>
      <w:r w:rsidR="00D918ED" w:rsidRPr="00B97371">
        <w:rPr>
          <w:rFonts w:ascii="標楷體" w:eastAsia="標楷體" w:hAnsi="標楷體"/>
          <w:sz w:val="28"/>
          <w:szCs w:val="28"/>
        </w:rPr>
        <w:t>新戶名、機關名稱及其啟用日期，毋須另立新戶，原帳戶得</w:t>
      </w:r>
      <w:proofErr w:type="gramStart"/>
      <w:r w:rsidR="00D918ED" w:rsidRPr="00B97371">
        <w:rPr>
          <w:rFonts w:ascii="標楷體" w:eastAsia="標楷體" w:hAnsi="標楷體"/>
          <w:sz w:val="28"/>
          <w:szCs w:val="28"/>
        </w:rPr>
        <w:t>賡</w:t>
      </w:r>
      <w:proofErr w:type="gramEnd"/>
      <w:r w:rsidR="00D918ED" w:rsidRPr="00B97371">
        <w:rPr>
          <w:rFonts w:ascii="標楷體" w:eastAsia="標楷體" w:hAnsi="標楷體"/>
          <w:sz w:val="28"/>
          <w:szCs w:val="28"/>
        </w:rPr>
        <w:t>續使用。</w:t>
      </w:r>
    </w:p>
    <w:p w14:paraId="621550A2" w14:textId="0B02A3E8" w:rsidR="00D918ED" w:rsidRPr="00B97371" w:rsidRDefault="009D77E2" w:rsidP="00643381">
      <w:pPr>
        <w:spacing w:line="440" w:lineRule="exact"/>
        <w:rPr>
          <w:rFonts w:ascii="標楷體" w:eastAsia="標楷體" w:hAnsi="標楷體"/>
          <w:sz w:val="28"/>
          <w:szCs w:val="28"/>
        </w:rPr>
      </w:pPr>
      <w:r>
        <w:rPr>
          <w:rFonts w:ascii="標楷體" w:eastAsia="標楷體" w:hAnsi="標楷體" w:hint="eastAsia"/>
          <w:sz w:val="28"/>
          <w:szCs w:val="28"/>
        </w:rPr>
        <w:t xml:space="preserve">    </w:t>
      </w:r>
      <w:r w:rsidR="00B273C7" w:rsidRPr="00B97371">
        <w:rPr>
          <w:rFonts w:ascii="標楷體" w:eastAsia="標楷體" w:hAnsi="標楷體"/>
          <w:sz w:val="28"/>
          <w:szCs w:val="28"/>
        </w:rPr>
        <w:t>3.</w:t>
      </w:r>
      <w:r w:rsidR="00D918ED" w:rsidRPr="00B97371">
        <w:rPr>
          <w:rFonts w:ascii="標楷體" w:eastAsia="標楷體" w:hAnsi="標楷體"/>
          <w:sz w:val="28"/>
          <w:szCs w:val="28"/>
        </w:rPr>
        <w:t>委託機關名稱變更同時更換印信時，應辦理更換印鑑手續。</w:t>
      </w:r>
    </w:p>
    <w:p w14:paraId="66C33CC1" w14:textId="003509B5" w:rsidR="00D918ED" w:rsidRPr="00B97371" w:rsidRDefault="009D77E2" w:rsidP="009D77E2">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B273C7" w:rsidRPr="00B97371">
        <w:rPr>
          <w:rFonts w:ascii="標楷體" w:eastAsia="標楷體" w:hAnsi="標楷體"/>
          <w:sz w:val="28"/>
          <w:szCs w:val="28"/>
        </w:rPr>
        <w:t>4.</w:t>
      </w:r>
      <w:r w:rsidR="00D918ED" w:rsidRPr="00B97371">
        <w:rPr>
          <w:rFonts w:ascii="標楷體" w:eastAsia="標楷體" w:hAnsi="標楷體"/>
          <w:sz w:val="28"/>
          <w:szCs w:val="28"/>
        </w:rPr>
        <w:t>更換通訊處時，應憑委託機關填具申請書，並加蓋全部原留印鑑辦理，經審查後於</w:t>
      </w:r>
      <w:proofErr w:type="gramStart"/>
      <w:r w:rsidR="00D918ED" w:rsidRPr="00B97371">
        <w:rPr>
          <w:rFonts w:ascii="標楷體" w:eastAsia="標楷體" w:hAnsi="標楷體"/>
          <w:sz w:val="28"/>
          <w:szCs w:val="28"/>
        </w:rPr>
        <w:t>保管品戶號碼</w:t>
      </w:r>
      <w:proofErr w:type="gramEnd"/>
      <w:r w:rsidR="00D918ED" w:rsidRPr="00B97371">
        <w:rPr>
          <w:rFonts w:ascii="標楷體" w:eastAsia="標楷體" w:hAnsi="標楷體"/>
          <w:sz w:val="28"/>
          <w:szCs w:val="28"/>
        </w:rPr>
        <w:t>簿、印鑑卡及相關電腦資料</w:t>
      </w:r>
      <w:proofErr w:type="gramStart"/>
      <w:r w:rsidR="00D918ED" w:rsidRPr="00B97371">
        <w:rPr>
          <w:rFonts w:ascii="標楷體" w:eastAsia="標楷體" w:hAnsi="標楷體"/>
          <w:sz w:val="28"/>
          <w:szCs w:val="28"/>
        </w:rPr>
        <w:t>檔</w:t>
      </w:r>
      <w:proofErr w:type="gramEnd"/>
      <w:r w:rsidR="00D918ED" w:rsidRPr="00B97371">
        <w:rPr>
          <w:rFonts w:ascii="標楷體" w:eastAsia="標楷體" w:hAnsi="標楷體"/>
          <w:sz w:val="28"/>
          <w:szCs w:val="28"/>
        </w:rPr>
        <w:t>分別改</w:t>
      </w:r>
      <w:proofErr w:type="gramStart"/>
      <w:r w:rsidR="00D918ED" w:rsidRPr="00B97371">
        <w:rPr>
          <w:rFonts w:ascii="標楷體" w:eastAsia="標楷體" w:hAnsi="標楷體"/>
          <w:sz w:val="28"/>
          <w:szCs w:val="28"/>
        </w:rPr>
        <w:t>註</w:t>
      </w:r>
      <w:proofErr w:type="gramEnd"/>
      <w:r w:rsidR="00D918ED" w:rsidRPr="00B97371">
        <w:rPr>
          <w:rFonts w:ascii="標楷體" w:eastAsia="標楷體" w:hAnsi="標楷體"/>
          <w:sz w:val="28"/>
          <w:szCs w:val="28"/>
        </w:rPr>
        <w:t>。</w:t>
      </w:r>
    </w:p>
    <w:p w14:paraId="6AFE9326" w14:textId="77777777" w:rsidR="00D918ED" w:rsidRPr="00B97371" w:rsidRDefault="00B273C7" w:rsidP="00B273C7">
      <w:pPr>
        <w:spacing w:line="440" w:lineRule="exact"/>
        <w:ind w:firstLineChars="100" w:firstLine="280"/>
        <w:rPr>
          <w:rFonts w:ascii="標楷體" w:eastAsia="標楷體" w:hAnsi="標楷體"/>
          <w:sz w:val="28"/>
          <w:szCs w:val="28"/>
        </w:rPr>
      </w:pPr>
      <w:r w:rsidRPr="00B97371">
        <w:rPr>
          <w:rFonts w:ascii="標楷體" w:eastAsia="標楷體" w:hAnsi="標楷體" w:hint="eastAsia"/>
          <w:sz w:val="28"/>
          <w:szCs w:val="28"/>
        </w:rPr>
        <w:t>(</w:t>
      </w:r>
      <w:r w:rsidR="00D918ED" w:rsidRPr="00B97371">
        <w:rPr>
          <w:rFonts w:ascii="標楷體" w:eastAsia="標楷體" w:hAnsi="標楷體"/>
          <w:sz w:val="28"/>
          <w:szCs w:val="28"/>
        </w:rPr>
        <w:t>四</w:t>
      </w:r>
      <w:r w:rsidRPr="00B97371">
        <w:rPr>
          <w:rFonts w:ascii="標楷體" w:eastAsia="標楷體" w:hAnsi="標楷體" w:hint="eastAsia"/>
          <w:sz w:val="28"/>
          <w:szCs w:val="28"/>
        </w:rPr>
        <w:t>)</w:t>
      </w:r>
      <w:proofErr w:type="gramStart"/>
      <w:r w:rsidR="00D918ED" w:rsidRPr="00B97371">
        <w:rPr>
          <w:rFonts w:ascii="標楷體" w:eastAsia="標楷體" w:hAnsi="標楷體"/>
          <w:sz w:val="28"/>
          <w:szCs w:val="28"/>
        </w:rPr>
        <w:t>保管品戶印鑑</w:t>
      </w:r>
      <w:proofErr w:type="gramEnd"/>
      <w:r w:rsidR="00D918ED" w:rsidRPr="00B97371">
        <w:rPr>
          <w:rFonts w:ascii="標楷體" w:eastAsia="標楷體" w:hAnsi="標楷體"/>
          <w:sz w:val="28"/>
          <w:szCs w:val="28"/>
        </w:rPr>
        <w:t>之掛失及更換：</w:t>
      </w:r>
    </w:p>
    <w:p w14:paraId="43600D3E" w14:textId="33A77DC7" w:rsidR="00D918ED" w:rsidRPr="00B97371" w:rsidRDefault="009D77E2" w:rsidP="009D77E2">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B273C7" w:rsidRPr="00B97371">
        <w:rPr>
          <w:rFonts w:ascii="標楷體" w:eastAsia="標楷體" w:hAnsi="標楷體"/>
          <w:sz w:val="28"/>
          <w:szCs w:val="28"/>
        </w:rPr>
        <w:t>1.</w:t>
      </w:r>
      <w:r w:rsidR="00D918ED" w:rsidRPr="00B97371">
        <w:rPr>
          <w:rFonts w:ascii="標楷體" w:eastAsia="標楷體" w:hAnsi="標楷體"/>
          <w:sz w:val="28"/>
          <w:szCs w:val="28"/>
        </w:rPr>
        <w:t>委託機關遺失印鑑時，</w:t>
      </w:r>
      <w:proofErr w:type="gramStart"/>
      <w:r w:rsidR="00D918ED" w:rsidRPr="00B97371">
        <w:rPr>
          <w:rFonts w:ascii="標楷體" w:eastAsia="標楷體" w:hAnsi="標楷體"/>
          <w:sz w:val="28"/>
          <w:szCs w:val="28"/>
        </w:rPr>
        <w:t>應備函敘明</w:t>
      </w:r>
      <w:proofErr w:type="gramEnd"/>
      <w:r w:rsidR="00D918ED" w:rsidRPr="00B97371">
        <w:rPr>
          <w:rFonts w:ascii="標楷體" w:eastAsia="標楷體" w:hAnsi="標楷體"/>
          <w:sz w:val="28"/>
          <w:szCs w:val="28"/>
        </w:rPr>
        <w:t>遺失原因</w:t>
      </w:r>
      <w:proofErr w:type="gramStart"/>
      <w:r w:rsidR="00D918ED" w:rsidRPr="00B97371">
        <w:rPr>
          <w:rFonts w:ascii="標楷體" w:eastAsia="標楷體" w:hAnsi="標楷體"/>
          <w:sz w:val="28"/>
          <w:szCs w:val="28"/>
        </w:rPr>
        <w:t>及止用</w:t>
      </w:r>
      <w:proofErr w:type="gramEnd"/>
      <w:r w:rsidR="00D918ED" w:rsidRPr="00B97371">
        <w:rPr>
          <w:rFonts w:ascii="標楷體" w:eastAsia="標楷體" w:hAnsi="標楷體"/>
          <w:sz w:val="28"/>
          <w:szCs w:val="28"/>
        </w:rPr>
        <w:t>日期，通知公庫經辦機關辦理更換印鑑手續。</w:t>
      </w:r>
    </w:p>
    <w:p w14:paraId="56E8E7DA" w14:textId="6017F548" w:rsidR="00D918ED" w:rsidRPr="00B97371" w:rsidRDefault="009D77E2" w:rsidP="009D77E2">
      <w:pPr>
        <w:spacing w:line="440" w:lineRule="exact"/>
        <w:ind w:left="991" w:hangingChars="354" w:hanging="991"/>
        <w:rPr>
          <w:rFonts w:ascii="標楷體" w:eastAsia="標楷體" w:hAnsi="標楷體"/>
          <w:sz w:val="28"/>
          <w:szCs w:val="28"/>
        </w:rPr>
      </w:pPr>
      <w:r>
        <w:rPr>
          <w:rFonts w:ascii="標楷體" w:eastAsia="標楷體" w:hAnsi="標楷體" w:hint="eastAsia"/>
          <w:sz w:val="28"/>
          <w:szCs w:val="28"/>
        </w:rPr>
        <w:t xml:space="preserve">    </w:t>
      </w:r>
      <w:r w:rsidR="00B273C7" w:rsidRPr="00B97371">
        <w:rPr>
          <w:rFonts w:ascii="標楷體" w:eastAsia="標楷體" w:hAnsi="標楷體"/>
          <w:sz w:val="28"/>
          <w:szCs w:val="28"/>
        </w:rPr>
        <w:t>2.</w:t>
      </w:r>
      <w:r w:rsidR="00D918ED" w:rsidRPr="00B97371">
        <w:rPr>
          <w:rFonts w:ascii="標楷體" w:eastAsia="標楷體" w:hAnsi="標楷體"/>
          <w:sz w:val="28"/>
          <w:szCs w:val="28"/>
        </w:rPr>
        <w:t>更換印鑑時，應憑委託機關填具之更換印鑑申請書乙份，</w:t>
      </w:r>
      <w:proofErr w:type="gramStart"/>
      <w:r w:rsidR="00D918ED" w:rsidRPr="00B97371">
        <w:rPr>
          <w:rFonts w:ascii="標楷體" w:eastAsia="標楷體" w:hAnsi="標楷體"/>
          <w:sz w:val="28"/>
          <w:szCs w:val="28"/>
        </w:rPr>
        <w:t>並附新</w:t>
      </w:r>
      <w:r w:rsidR="00D918ED" w:rsidRPr="00B97371">
        <w:rPr>
          <w:rFonts w:ascii="標楷體" w:eastAsia="標楷體" w:hAnsi="標楷體"/>
          <w:sz w:val="28"/>
          <w:szCs w:val="28"/>
        </w:rPr>
        <w:lastRenderedPageBreak/>
        <w:t>印鑑</w:t>
      </w:r>
      <w:proofErr w:type="gramEnd"/>
      <w:r w:rsidR="00D918ED" w:rsidRPr="00B97371">
        <w:rPr>
          <w:rFonts w:ascii="標楷體" w:eastAsia="標楷體" w:hAnsi="標楷體"/>
          <w:sz w:val="28"/>
          <w:szCs w:val="28"/>
        </w:rPr>
        <w:t>卡一式二份。</w:t>
      </w:r>
    </w:p>
    <w:p w14:paraId="3FD0864C" w14:textId="0DEF9112" w:rsidR="007F0199" w:rsidRPr="009D77E2" w:rsidRDefault="009D77E2" w:rsidP="009D77E2">
      <w:pPr>
        <w:spacing w:line="440" w:lineRule="exact"/>
        <w:ind w:left="848" w:hangingChars="303" w:hanging="848"/>
        <w:rPr>
          <w:rFonts w:ascii="標楷體" w:eastAsia="標楷體" w:hAnsi="標楷體"/>
          <w:sz w:val="28"/>
          <w:szCs w:val="28"/>
        </w:rPr>
      </w:pPr>
      <w:r w:rsidRPr="009D77E2">
        <w:rPr>
          <w:rFonts w:ascii="標楷體" w:eastAsia="標楷體" w:hAnsi="標楷體" w:hint="eastAsia"/>
          <w:sz w:val="28"/>
          <w:szCs w:val="28"/>
        </w:rPr>
        <w:t xml:space="preserve">    </w:t>
      </w:r>
      <w:r w:rsidR="007F0199" w:rsidRPr="009D77E2">
        <w:rPr>
          <w:rFonts w:ascii="標楷體" w:eastAsia="標楷體" w:hAnsi="標楷體"/>
          <w:sz w:val="28"/>
          <w:szCs w:val="28"/>
        </w:rPr>
        <w:t>3.更換印鑑申請書應由委託機關</w:t>
      </w:r>
      <w:r w:rsidR="007F0199" w:rsidRPr="009D77E2">
        <w:rPr>
          <w:rFonts w:ascii="標楷體" w:eastAsia="標楷體" w:hAnsi="標楷體" w:hint="eastAsia"/>
          <w:sz w:val="28"/>
          <w:szCs w:val="28"/>
        </w:rPr>
        <w:t>以公文</w:t>
      </w:r>
      <w:r w:rsidR="00965895" w:rsidRPr="00C47C8C">
        <w:rPr>
          <w:rFonts w:ascii="標楷體" w:eastAsia="標楷體" w:hAnsi="標楷體" w:hint="eastAsia"/>
          <w:sz w:val="28"/>
          <w:szCs w:val="28"/>
        </w:rPr>
        <w:t>書</w:t>
      </w:r>
      <w:r w:rsidR="007F0199" w:rsidRPr="009D77E2">
        <w:rPr>
          <w:rFonts w:ascii="標楷體" w:eastAsia="標楷體" w:hAnsi="標楷體" w:hint="eastAsia"/>
          <w:sz w:val="28"/>
          <w:szCs w:val="28"/>
        </w:rPr>
        <w:t>方式用印，或蓋原留印鑑。</w:t>
      </w:r>
    </w:p>
    <w:p w14:paraId="3DBCE681" w14:textId="16893FC3" w:rsidR="007F0199" w:rsidRPr="009D77E2" w:rsidRDefault="009D77E2" w:rsidP="007F0199">
      <w:pPr>
        <w:spacing w:line="440" w:lineRule="exact"/>
        <w:rPr>
          <w:rFonts w:ascii="標楷體" w:eastAsia="標楷體" w:hAnsi="標楷體"/>
          <w:sz w:val="28"/>
          <w:szCs w:val="28"/>
        </w:rPr>
      </w:pPr>
      <w:r w:rsidRPr="009D77E2">
        <w:rPr>
          <w:rFonts w:ascii="標楷體" w:eastAsia="標楷體" w:hAnsi="標楷體" w:hint="eastAsia"/>
          <w:sz w:val="28"/>
          <w:szCs w:val="28"/>
        </w:rPr>
        <w:t xml:space="preserve">    </w:t>
      </w:r>
      <w:r w:rsidR="007F0199" w:rsidRPr="009D77E2">
        <w:rPr>
          <w:rFonts w:ascii="標楷體" w:eastAsia="標楷體" w:hAnsi="標楷體"/>
          <w:sz w:val="28"/>
          <w:szCs w:val="28"/>
        </w:rPr>
        <w:t>4.新印鑑於受理更換之次日起生效，舊印鑑同日註銷。</w:t>
      </w:r>
    </w:p>
    <w:p w14:paraId="12E3B4FD" w14:textId="77777777" w:rsidR="007F0199" w:rsidRPr="009D77E2" w:rsidRDefault="007F0199" w:rsidP="007F0199">
      <w:pPr>
        <w:spacing w:line="440" w:lineRule="exact"/>
        <w:ind w:firstLineChars="100" w:firstLine="280"/>
        <w:rPr>
          <w:rFonts w:ascii="標楷體" w:eastAsia="標楷體" w:hAnsi="標楷體"/>
          <w:sz w:val="28"/>
          <w:szCs w:val="28"/>
        </w:rPr>
      </w:pPr>
      <w:r w:rsidRPr="009D77E2">
        <w:rPr>
          <w:rFonts w:ascii="標楷體" w:eastAsia="標楷體" w:hAnsi="標楷體" w:hint="eastAsia"/>
          <w:sz w:val="28"/>
          <w:szCs w:val="28"/>
        </w:rPr>
        <w:t>(</w:t>
      </w:r>
      <w:r w:rsidRPr="009D77E2">
        <w:rPr>
          <w:rFonts w:ascii="標楷體" w:eastAsia="標楷體" w:hAnsi="標楷體"/>
          <w:sz w:val="28"/>
          <w:szCs w:val="28"/>
        </w:rPr>
        <w:t>五</w:t>
      </w:r>
      <w:r w:rsidRPr="009D77E2">
        <w:rPr>
          <w:rFonts w:ascii="標楷體" w:eastAsia="標楷體" w:hAnsi="標楷體" w:hint="eastAsia"/>
          <w:sz w:val="28"/>
          <w:szCs w:val="28"/>
        </w:rPr>
        <w:t>)</w:t>
      </w:r>
      <w:r w:rsidRPr="009D77E2">
        <w:rPr>
          <w:rFonts w:ascii="標楷體" w:eastAsia="標楷體" w:hAnsi="標楷體"/>
          <w:sz w:val="28"/>
          <w:szCs w:val="28"/>
        </w:rPr>
        <w:t>保管</w:t>
      </w:r>
      <w:proofErr w:type="gramStart"/>
      <w:r w:rsidRPr="009D77E2">
        <w:rPr>
          <w:rFonts w:ascii="標楷體" w:eastAsia="標楷體" w:hAnsi="標楷體"/>
          <w:sz w:val="28"/>
          <w:szCs w:val="28"/>
        </w:rPr>
        <w:t>品戶銷戶</w:t>
      </w:r>
      <w:proofErr w:type="gramEnd"/>
      <w:r w:rsidRPr="009D77E2">
        <w:rPr>
          <w:rFonts w:ascii="標楷體" w:eastAsia="標楷體" w:hAnsi="標楷體"/>
          <w:sz w:val="28"/>
          <w:szCs w:val="28"/>
        </w:rPr>
        <w:t>之處理：</w:t>
      </w:r>
    </w:p>
    <w:p w14:paraId="44A30462" w14:textId="4AC949B6" w:rsidR="007F0199" w:rsidRPr="009D77E2" w:rsidRDefault="009D77E2" w:rsidP="009D77E2">
      <w:pPr>
        <w:spacing w:line="440" w:lineRule="exact"/>
        <w:ind w:left="848" w:hangingChars="303" w:hanging="848"/>
        <w:rPr>
          <w:rFonts w:ascii="標楷體" w:eastAsia="標楷體" w:hAnsi="標楷體"/>
          <w:sz w:val="28"/>
          <w:szCs w:val="28"/>
        </w:rPr>
      </w:pPr>
      <w:r w:rsidRPr="009D77E2">
        <w:rPr>
          <w:rFonts w:ascii="標楷體" w:eastAsia="標楷體" w:hAnsi="標楷體" w:hint="eastAsia"/>
          <w:sz w:val="28"/>
          <w:szCs w:val="28"/>
        </w:rPr>
        <w:t xml:space="preserve">    </w:t>
      </w:r>
      <w:r w:rsidR="007F0199" w:rsidRPr="009D77E2">
        <w:rPr>
          <w:rFonts w:ascii="標楷體" w:eastAsia="標楷體" w:hAnsi="標楷體"/>
          <w:sz w:val="28"/>
          <w:szCs w:val="28"/>
        </w:rPr>
        <w:t>1.保管</w:t>
      </w:r>
      <w:proofErr w:type="gramStart"/>
      <w:r w:rsidR="007F0199" w:rsidRPr="009D77E2">
        <w:rPr>
          <w:rFonts w:ascii="標楷體" w:eastAsia="標楷體" w:hAnsi="標楷體"/>
          <w:sz w:val="28"/>
          <w:szCs w:val="28"/>
        </w:rPr>
        <w:t>品戶結清銷戶</w:t>
      </w:r>
      <w:proofErr w:type="gramEnd"/>
      <w:r w:rsidR="007F0199" w:rsidRPr="009D77E2">
        <w:rPr>
          <w:rFonts w:ascii="標楷體" w:eastAsia="標楷體" w:hAnsi="標楷體"/>
          <w:sz w:val="28"/>
          <w:szCs w:val="28"/>
        </w:rPr>
        <w:t>時，應憑委託機關填具</w:t>
      </w:r>
      <w:proofErr w:type="gramStart"/>
      <w:r w:rsidR="007F0199" w:rsidRPr="009D77E2">
        <w:rPr>
          <w:rFonts w:ascii="標楷體" w:eastAsia="標楷體" w:hAnsi="標楷體"/>
          <w:sz w:val="28"/>
          <w:szCs w:val="28"/>
        </w:rPr>
        <w:t>之銷戶通知書</w:t>
      </w:r>
      <w:proofErr w:type="gramEnd"/>
      <w:r w:rsidR="007F0199" w:rsidRPr="009D77E2">
        <w:rPr>
          <w:rFonts w:ascii="標楷體" w:eastAsia="標楷體" w:hAnsi="標楷體"/>
          <w:sz w:val="28"/>
          <w:szCs w:val="28"/>
        </w:rPr>
        <w:t>，</w:t>
      </w:r>
      <w:proofErr w:type="gramStart"/>
      <w:r w:rsidR="007F0199" w:rsidRPr="009D77E2">
        <w:rPr>
          <w:rFonts w:ascii="標楷體" w:eastAsia="標楷體" w:hAnsi="標楷體" w:hint="eastAsia"/>
          <w:sz w:val="28"/>
          <w:szCs w:val="28"/>
        </w:rPr>
        <w:t>，</w:t>
      </w:r>
      <w:proofErr w:type="gramEnd"/>
      <w:r w:rsidR="007F0199" w:rsidRPr="009D77E2">
        <w:rPr>
          <w:rFonts w:ascii="標楷體" w:eastAsia="標楷體" w:hAnsi="標楷體" w:hint="eastAsia"/>
          <w:sz w:val="28"/>
          <w:szCs w:val="28"/>
        </w:rPr>
        <w:t>以公文書方式用印，或蓋原留印鑑。</w:t>
      </w:r>
    </w:p>
    <w:p w14:paraId="3CEBFF77" w14:textId="4E26ED70" w:rsidR="007F0199" w:rsidRPr="00643381" w:rsidRDefault="009D77E2" w:rsidP="009D77E2">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7F0199">
        <w:rPr>
          <w:rFonts w:ascii="標楷體" w:eastAsia="標楷體" w:hAnsi="標楷體"/>
          <w:sz w:val="28"/>
          <w:szCs w:val="28"/>
        </w:rPr>
        <w:t>2.</w:t>
      </w:r>
      <w:r w:rsidR="007F0199" w:rsidRPr="00643381">
        <w:rPr>
          <w:rFonts w:ascii="標楷體" w:eastAsia="標楷體" w:hAnsi="標楷體"/>
          <w:sz w:val="28"/>
          <w:szCs w:val="28"/>
        </w:rPr>
        <w:t>保管品經辦機關</w:t>
      </w:r>
      <w:proofErr w:type="gramStart"/>
      <w:r w:rsidR="007F0199" w:rsidRPr="00643381">
        <w:rPr>
          <w:rFonts w:ascii="標楷體" w:eastAsia="標楷體" w:hAnsi="標楷體"/>
          <w:sz w:val="28"/>
          <w:szCs w:val="28"/>
        </w:rPr>
        <w:t>收到銷戶通知書</w:t>
      </w:r>
      <w:proofErr w:type="gramEnd"/>
      <w:r w:rsidR="007F0199" w:rsidRPr="00643381">
        <w:rPr>
          <w:rFonts w:ascii="標楷體" w:eastAsia="標楷體" w:hAnsi="標楷體"/>
          <w:sz w:val="28"/>
          <w:szCs w:val="28"/>
        </w:rPr>
        <w:t>時，應先查明該戶已無餘額時，始准予</w:t>
      </w:r>
      <w:proofErr w:type="gramStart"/>
      <w:r w:rsidR="007F0199" w:rsidRPr="00643381">
        <w:rPr>
          <w:rFonts w:ascii="標楷體" w:eastAsia="標楷體" w:hAnsi="標楷體"/>
          <w:sz w:val="28"/>
          <w:szCs w:val="28"/>
        </w:rPr>
        <w:t>辦理銷戶手續</w:t>
      </w:r>
      <w:proofErr w:type="gramEnd"/>
      <w:r w:rsidR="007F0199" w:rsidRPr="00643381">
        <w:rPr>
          <w:rFonts w:ascii="標楷體" w:eastAsia="標楷體" w:hAnsi="標楷體"/>
          <w:sz w:val="28"/>
          <w:szCs w:val="28"/>
        </w:rPr>
        <w:t>。</w:t>
      </w:r>
    </w:p>
    <w:p w14:paraId="44B4463B" w14:textId="1FD6B43E" w:rsidR="007F0199" w:rsidRPr="00643381" w:rsidRDefault="009D77E2" w:rsidP="009D77E2">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7F0199">
        <w:rPr>
          <w:rFonts w:ascii="標楷體" w:eastAsia="標楷體" w:hAnsi="標楷體"/>
          <w:sz w:val="28"/>
          <w:szCs w:val="28"/>
        </w:rPr>
        <w:t>3.</w:t>
      </w:r>
      <w:proofErr w:type="gramStart"/>
      <w:r w:rsidR="007F0199" w:rsidRPr="00643381">
        <w:rPr>
          <w:rFonts w:ascii="標楷體" w:eastAsia="標楷體" w:hAnsi="標楷體"/>
          <w:sz w:val="28"/>
          <w:szCs w:val="28"/>
        </w:rPr>
        <w:t>將銷戶日期</w:t>
      </w:r>
      <w:proofErr w:type="gramEnd"/>
      <w:r w:rsidR="007F0199" w:rsidRPr="00643381">
        <w:rPr>
          <w:rFonts w:ascii="標楷體" w:eastAsia="標楷體" w:hAnsi="標楷體"/>
          <w:sz w:val="28"/>
          <w:szCs w:val="28"/>
        </w:rPr>
        <w:t>，登錄保管戶號碼簿及各該戶相關電腦檔，由有關人員核章。</w:t>
      </w:r>
    </w:p>
    <w:p w14:paraId="52F722A5" w14:textId="0086E81D" w:rsidR="007F0199" w:rsidRPr="00643381" w:rsidRDefault="009D77E2" w:rsidP="007F0199">
      <w:pPr>
        <w:spacing w:line="440" w:lineRule="exact"/>
        <w:rPr>
          <w:rFonts w:ascii="標楷體" w:eastAsia="標楷體" w:hAnsi="標楷體"/>
          <w:sz w:val="28"/>
          <w:szCs w:val="28"/>
        </w:rPr>
      </w:pPr>
      <w:r>
        <w:rPr>
          <w:rFonts w:ascii="標楷體" w:eastAsia="標楷體" w:hAnsi="標楷體" w:hint="eastAsia"/>
          <w:sz w:val="28"/>
          <w:szCs w:val="28"/>
        </w:rPr>
        <w:t xml:space="preserve">    </w:t>
      </w:r>
      <w:r w:rsidR="007F0199">
        <w:rPr>
          <w:rFonts w:ascii="標楷體" w:eastAsia="標楷體" w:hAnsi="標楷體"/>
          <w:sz w:val="28"/>
          <w:szCs w:val="28"/>
        </w:rPr>
        <w:t>4.</w:t>
      </w:r>
      <w:proofErr w:type="gramStart"/>
      <w:r w:rsidR="007F0199" w:rsidRPr="00643381">
        <w:rPr>
          <w:rFonts w:ascii="標楷體" w:eastAsia="標楷體" w:hAnsi="標楷體"/>
          <w:sz w:val="28"/>
          <w:szCs w:val="28"/>
        </w:rPr>
        <w:t>銷戶通知書回單經核</w:t>
      </w:r>
      <w:proofErr w:type="gramEnd"/>
      <w:r w:rsidR="007F0199" w:rsidRPr="00643381">
        <w:rPr>
          <w:rFonts w:ascii="標楷體" w:eastAsia="標楷體" w:hAnsi="標楷體"/>
          <w:sz w:val="28"/>
          <w:szCs w:val="28"/>
        </w:rPr>
        <w:t>章後，</w:t>
      </w:r>
      <w:proofErr w:type="gramStart"/>
      <w:r w:rsidR="007F0199" w:rsidRPr="00643381">
        <w:rPr>
          <w:rFonts w:ascii="標楷體" w:eastAsia="標楷體" w:hAnsi="標楷體"/>
          <w:sz w:val="28"/>
          <w:szCs w:val="28"/>
        </w:rPr>
        <w:t>交原委託</w:t>
      </w:r>
      <w:proofErr w:type="gramEnd"/>
      <w:r w:rsidR="007F0199" w:rsidRPr="00643381">
        <w:rPr>
          <w:rFonts w:ascii="標楷體" w:eastAsia="標楷體" w:hAnsi="標楷體"/>
          <w:sz w:val="28"/>
          <w:szCs w:val="28"/>
        </w:rPr>
        <w:t>機關收執。</w:t>
      </w:r>
    </w:p>
    <w:p w14:paraId="78F6D342" w14:textId="77777777" w:rsidR="00D918ED" w:rsidRPr="00B97371" w:rsidRDefault="00B273C7" w:rsidP="00B273C7">
      <w:pPr>
        <w:spacing w:line="440" w:lineRule="exact"/>
        <w:ind w:firstLineChars="100" w:firstLine="280"/>
        <w:rPr>
          <w:rFonts w:ascii="標楷體" w:eastAsia="標楷體" w:hAnsi="標楷體"/>
          <w:sz w:val="28"/>
          <w:szCs w:val="28"/>
        </w:rPr>
      </w:pPr>
      <w:r w:rsidRPr="00B97371">
        <w:rPr>
          <w:rFonts w:ascii="標楷體" w:eastAsia="標楷體" w:hAnsi="標楷體" w:hint="eastAsia"/>
          <w:sz w:val="28"/>
          <w:szCs w:val="28"/>
        </w:rPr>
        <w:t>(</w:t>
      </w:r>
      <w:r w:rsidR="00D918ED" w:rsidRPr="00B97371">
        <w:rPr>
          <w:rFonts w:ascii="標楷體" w:eastAsia="標楷體" w:hAnsi="標楷體"/>
          <w:sz w:val="28"/>
          <w:szCs w:val="28"/>
        </w:rPr>
        <w:t>六</w:t>
      </w:r>
      <w:r w:rsidRPr="00B97371">
        <w:rPr>
          <w:rFonts w:ascii="標楷體" w:eastAsia="標楷體" w:hAnsi="標楷體" w:hint="eastAsia"/>
          <w:sz w:val="28"/>
          <w:szCs w:val="28"/>
        </w:rPr>
        <w:t>)</w:t>
      </w:r>
      <w:r w:rsidR="00D918ED" w:rsidRPr="00B97371">
        <w:rPr>
          <w:rFonts w:ascii="標楷體" w:eastAsia="標楷體" w:hAnsi="標楷體"/>
          <w:sz w:val="28"/>
          <w:szCs w:val="28"/>
        </w:rPr>
        <w:t>露封保管品之收存：</w:t>
      </w:r>
    </w:p>
    <w:p w14:paraId="30138017" w14:textId="4BD49265" w:rsidR="00D918ED" w:rsidRPr="00B97371" w:rsidRDefault="009D77E2" w:rsidP="009D77E2">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B273C7" w:rsidRPr="00B97371">
        <w:rPr>
          <w:rFonts w:ascii="標楷體" w:eastAsia="標楷體" w:hAnsi="標楷體"/>
          <w:sz w:val="28"/>
          <w:szCs w:val="28"/>
        </w:rPr>
        <w:t>1.</w:t>
      </w:r>
      <w:r w:rsidR="00D918ED" w:rsidRPr="00B97371">
        <w:rPr>
          <w:rFonts w:ascii="標楷體" w:eastAsia="標楷體" w:hAnsi="標楷體"/>
          <w:sz w:val="28"/>
          <w:szCs w:val="28"/>
        </w:rPr>
        <w:t>委託機關填具保管品申請書，並蓋妥全部原留印鑑，由公</w:t>
      </w:r>
      <w:proofErr w:type="gramStart"/>
      <w:r w:rsidR="00D918ED" w:rsidRPr="00B97371">
        <w:rPr>
          <w:rFonts w:ascii="標楷體" w:eastAsia="標楷體" w:hAnsi="標楷體"/>
          <w:sz w:val="28"/>
          <w:szCs w:val="28"/>
        </w:rPr>
        <w:t>庫核驗</w:t>
      </w:r>
      <w:proofErr w:type="gramEnd"/>
      <w:r w:rsidR="00D918ED" w:rsidRPr="00B97371">
        <w:rPr>
          <w:rFonts w:ascii="標楷體" w:eastAsia="標楷體" w:hAnsi="標楷體"/>
          <w:sz w:val="28"/>
          <w:szCs w:val="28"/>
        </w:rPr>
        <w:t>印鑑，如委託機關無法蓋原留印鑑，得憑委託機關之公函代替原留印鑑，在申請書上註明發文單位、日期及字號，並以公函影本作附件。</w:t>
      </w:r>
    </w:p>
    <w:p w14:paraId="7725C898" w14:textId="5C502A19" w:rsidR="00D918ED" w:rsidRPr="00B97371" w:rsidRDefault="009D77E2" w:rsidP="009D77E2">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B273C7" w:rsidRPr="00B97371">
        <w:rPr>
          <w:rFonts w:ascii="標楷體" w:eastAsia="標楷體" w:hAnsi="標楷體"/>
          <w:sz w:val="28"/>
          <w:szCs w:val="28"/>
        </w:rPr>
        <w:t>2.</w:t>
      </w:r>
      <w:r w:rsidR="00D918ED" w:rsidRPr="00B97371">
        <w:rPr>
          <w:rFonts w:ascii="標楷體" w:eastAsia="標楷體" w:hAnsi="標楷體"/>
          <w:sz w:val="28"/>
          <w:szCs w:val="28"/>
        </w:rPr>
        <w:t>保管品如係股票、債券、存單及票據者，委託機關應將其證券號碼及其他註明事由，填</w:t>
      </w:r>
      <w:proofErr w:type="gramStart"/>
      <w:r w:rsidR="00D918ED" w:rsidRPr="00B97371">
        <w:rPr>
          <w:rFonts w:ascii="標楷體" w:eastAsia="標楷體" w:hAnsi="標楷體"/>
          <w:sz w:val="28"/>
          <w:szCs w:val="28"/>
        </w:rPr>
        <w:t>註</w:t>
      </w:r>
      <w:proofErr w:type="gramEnd"/>
      <w:r w:rsidR="00D918ED" w:rsidRPr="00B97371">
        <w:rPr>
          <w:rFonts w:ascii="標楷體" w:eastAsia="標楷體" w:hAnsi="標楷體"/>
          <w:sz w:val="28"/>
          <w:szCs w:val="28"/>
        </w:rPr>
        <w:t>於申請書備考欄內，並將其證券到期日填</w:t>
      </w:r>
      <w:proofErr w:type="gramStart"/>
      <w:r w:rsidR="00D918ED" w:rsidRPr="00B97371">
        <w:rPr>
          <w:rFonts w:ascii="標楷體" w:eastAsia="標楷體" w:hAnsi="標楷體"/>
          <w:sz w:val="28"/>
          <w:szCs w:val="28"/>
        </w:rPr>
        <w:t>註</w:t>
      </w:r>
      <w:proofErr w:type="gramEnd"/>
      <w:r w:rsidR="00D918ED" w:rsidRPr="00B97371">
        <w:rPr>
          <w:rFonts w:ascii="標楷體" w:eastAsia="標楷體" w:hAnsi="標楷體"/>
          <w:sz w:val="28"/>
          <w:szCs w:val="28"/>
        </w:rPr>
        <w:t>於申請書</w:t>
      </w:r>
      <w:proofErr w:type="gramStart"/>
      <w:r w:rsidR="00D918ED" w:rsidRPr="00B97371">
        <w:rPr>
          <w:rFonts w:ascii="標楷體" w:eastAsia="標楷體" w:hAnsi="標楷體"/>
          <w:sz w:val="28"/>
          <w:szCs w:val="28"/>
        </w:rPr>
        <w:t>到期日欄內</w:t>
      </w:r>
      <w:proofErr w:type="gramEnd"/>
      <w:r w:rsidR="00D918ED" w:rsidRPr="00B97371">
        <w:rPr>
          <w:rFonts w:ascii="標楷體" w:eastAsia="標楷體" w:hAnsi="標楷體"/>
          <w:sz w:val="28"/>
          <w:szCs w:val="28"/>
        </w:rPr>
        <w:t>。</w:t>
      </w:r>
    </w:p>
    <w:p w14:paraId="7F8D720A" w14:textId="7DB6B41B" w:rsidR="00D918ED" w:rsidRPr="00B97371" w:rsidRDefault="009D77E2" w:rsidP="009D77E2">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B273C7" w:rsidRPr="00B97371">
        <w:rPr>
          <w:rFonts w:ascii="標楷體" w:eastAsia="標楷體" w:hAnsi="標楷體"/>
          <w:sz w:val="28"/>
          <w:szCs w:val="28"/>
        </w:rPr>
        <w:t>3.</w:t>
      </w:r>
      <w:r w:rsidR="00D918ED" w:rsidRPr="00B97371">
        <w:rPr>
          <w:rFonts w:ascii="標楷體" w:eastAsia="標楷體" w:hAnsi="標楷體"/>
          <w:sz w:val="28"/>
          <w:szCs w:val="28"/>
        </w:rPr>
        <w:t>保管品如係債券者，委託機關應將已還本數及附帶息票期數，填</w:t>
      </w:r>
      <w:proofErr w:type="gramStart"/>
      <w:r w:rsidR="00D918ED" w:rsidRPr="00B97371">
        <w:rPr>
          <w:rFonts w:ascii="標楷體" w:eastAsia="標楷體" w:hAnsi="標楷體"/>
          <w:sz w:val="28"/>
          <w:szCs w:val="28"/>
        </w:rPr>
        <w:t>註</w:t>
      </w:r>
      <w:proofErr w:type="gramEnd"/>
      <w:r w:rsidR="00D918ED" w:rsidRPr="00B97371">
        <w:rPr>
          <w:rFonts w:ascii="標楷體" w:eastAsia="標楷體" w:hAnsi="標楷體"/>
          <w:sz w:val="28"/>
          <w:szCs w:val="28"/>
        </w:rPr>
        <w:t>於申請書「已還本數及附帶息票期數」欄內。</w:t>
      </w:r>
    </w:p>
    <w:p w14:paraId="705CEF87" w14:textId="0A3E7EC7" w:rsidR="00D918ED" w:rsidRPr="00B97371" w:rsidRDefault="009D77E2" w:rsidP="009D77E2">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B273C7" w:rsidRPr="00B97371">
        <w:rPr>
          <w:rFonts w:ascii="標楷體" w:eastAsia="標楷體" w:hAnsi="標楷體"/>
          <w:sz w:val="28"/>
          <w:szCs w:val="28"/>
        </w:rPr>
        <w:t>4.</w:t>
      </w:r>
      <w:r w:rsidR="00D918ED" w:rsidRPr="00B97371">
        <w:rPr>
          <w:rFonts w:ascii="標楷體" w:eastAsia="標楷體" w:hAnsi="標楷體"/>
          <w:sz w:val="28"/>
          <w:szCs w:val="28"/>
        </w:rPr>
        <w:t>依保管品申請書各項內容，編製四聯式保管品收入憑證，收入憑證並應依序編列字號。</w:t>
      </w:r>
    </w:p>
    <w:p w14:paraId="385DFEA9" w14:textId="6A03B7B8" w:rsidR="00D918ED" w:rsidRPr="00B97371" w:rsidRDefault="009D77E2" w:rsidP="009D77E2">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B273C7" w:rsidRPr="00B97371">
        <w:rPr>
          <w:rFonts w:ascii="標楷體" w:eastAsia="標楷體" w:hAnsi="標楷體"/>
          <w:sz w:val="28"/>
          <w:szCs w:val="28"/>
        </w:rPr>
        <w:t>5.</w:t>
      </w:r>
      <w:r w:rsidR="00D918ED" w:rsidRPr="00B97371">
        <w:rPr>
          <w:rFonts w:ascii="標楷體" w:eastAsia="標楷體" w:hAnsi="標楷體"/>
          <w:sz w:val="28"/>
          <w:szCs w:val="28"/>
        </w:rPr>
        <w:t>將保管品申請書及四聯式保管品收入憑證連同保管品送出納部門憑以點收，並應設簿登記。</w:t>
      </w:r>
    </w:p>
    <w:p w14:paraId="08FF7389" w14:textId="726F2436" w:rsidR="00D918ED" w:rsidRPr="00B97371" w:rsidRDefault="009D77E2" w:rsidP="009D77E2">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B273C7" w:rsidRPr="00B97371">
        <w:rPr>
          <w:rFonts w:ascii="標楷體" w:eastAsia="標楷體" w:hAnsi="標楷體"/>
          <w:sz w:val="28"/>
          <w:szCs w:val="28"/>
        </w:rPr>
        <w:t>6.</w:t>
      </w:r>
      <w:r w:rsidR="00D918ED" w:rsidRPr="00B97371">
        <w:rPr>
          <w:rFonts w:ascii="標楷體" w:eastAsia="標楷體" w:hAnsi="標楷體"/>
          <w:sz w:val="28"/>
          <w:szCs w:val="28"/>
        </w:rPr>
        <w:t>出納部門點收無誤後，於保管品申請書及四聯式保管品收入憑證</w:t>
      </w:r>
      <w:proofErr w:type="gramStart"/>
      <w:r w:rsidR="00D918ED" w:rsidRPr="00B97371">
        <w:rPr>
          <w:rFonts w:ascii="標楷體" w:eastAsia="標楷體" w:hAnsi="標楷體"/>
          <w:sz w:val="28"/>
          <w:szCs w:val="28"/>
        </w:rPr>
        <w:t>各聯加蓋</w:t>
      </w:r>
      <w:proofErr w:type="gramEnd"/>
      <w:r w:rsidR="00D918ED" w:rsidRPr="00B97371">
        <w:rPr>
          <w:rFonts w:ascii="標楷體" w:eastAsia="標楷體" w:hAnsi="標楷體"/>
          <w:sz w:val="28"/>
          <w:szCs w:val="28"/>
        </w:rPr>
        <w:t>保管品收訖</w:t>
      </w:r>
      <w:proofErr w:type="gramStart"/>
      <w:r w:rsidR="00D918ED" w:rsidRPr="00B97371">
        <w:rPr>
          <w:rFonts w:ascii="標楷體" w:eastAsia="標楷體" w:hAnsi="標楷體"/>
          <w:sz w:val="28"/>
          <w:szCs w:val="28"/>
        </w:rPr>
        <w:t>日戳外</w:t>
      </w:r>
      <w:proofErr w:type="gramEnd"/>
      <w:r w:rsidR="00D918ED" w:rsidRPr="00B97371">
        <w:rPr>
          <w:rFonts w:ascii="標楷體" w:eastAsia="標楷體" w:hAnsi="標楷體"/>
          <w:sz w:val="28"/>
          <w:szCs w:val="28"/>
        </w:rPr>
        <w:t>，出納主辦及管庫主管應於保管品收入憑證蓋章。</w:t>
      </w:r>
    </w:p>
    <w:p w14:paraId="4B0015F3" w14:textId="2165A40F" w:rsidR="00D918ED" w:rsidRPr="00B97371" w:rsidRDefault="009D77E2" w:rsidP="009D77E2">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B273C7" w:rsidRPr="00B97371">
        <w:rPr>
          <w:rFonts w:ascii="標楷體" w:eastAsia="標楷體" w:hAnsi="標楷體"/>
          <w:sz w:val="28"/>
          <w:szCs w:val="28"/>
        </w:rPr>
        <w:t>7.</w:t>
      </w:r>
      <w:r w:rsidR="00D918ED" w:rsidRPr="00B97371">
        <w:rPr>
          <w:rFonts w:ascii="標楷體" w:eastAsia="標楷體" w:hAnsi="標楷體"/>
          <w:sz w:val="28"/>
          <w:szCs w:val="28"/>
        </w:rPr>
        <w:t>保管品</w:t>
      </w:r>
      <w:r w:rsidR="00D918ED" w:rsidRPr="0011573D">
        <w:rPr>
          <w:rFonts w:ascii="標楷體" w:eastAsia="標楷體" w:hAnsi="標楷體"/>
          <w:sz w:val="28"/>
          <w:szCs w:val="28"/>
        </w:rPr>
        <w:t>收入憑證第一聯至</w:t>
      </w:r>
      <w:proofErr w:type="gramStart"/>
      <w:r w:rsidR="00D918ED" w:rsidRPr="0011573D">
        <w:rPr>
          <w:rFonts w:ascii="標楷體" w:eastAsia="標楷體" w:hAnsi="標楷體"/>
          <w:sz w:val="28"/>
          <w:szCs w:val="28"/>
        </w:rPr>
        <w:t>第三聯送相關</w:t>
      </w:r>
      <w:proofErr w:type="gramEnd"/>
      <w:r w:rsidR="00D918ED" w:rsidRPr="0011573D">
        <w:rPr>
          <w:rFonts w:ascii="標楷體" w:eastAsia="標楷體" w:hAnsi="標楷體"/>
          <w:sz w:val="28"/>
          <w:szCs w:val="28"/>
        </w:rPr>
        <w:t>人員核章，</w:t>
      </w:r>
      <w:proofErr w:type="gramStart"/>
      <w:r w:rsidR="00D918ED" w:rsidRPr="0011573D">
        <w:rPr>
          <w:rFonts w:ascii="標楷體" w:eastAsia="標楷體" w:hAnsi="標楷體"/>
          <w:sz w:val="28"/>
          <w:szCs w:val="28"/>
        </w:rPr>
        <w:t>第四聯須經</w:t>
      </w:r>
      <w:proofErr w:type="gramEnd"/>
      <w:r w:rsidR="00D918ED" w:rsidRPr="0011573D">
        <w:rPr>
          <w:rFonts w:ascii="標楷體" w:eastAsia="標楷體" w:hAnsi="標楷體"/>
          <w:sz w:val="28"/>
          <w:szCs w:val="28"/>
        </w:rPr>
        <w:t>有權簽章人員簽</w:t>
      </w:r>
      <w:r w:rsidR="00D918ED" w:rsidRPr="00B97371">
        <w:rPr>
          <w:rFonts w:ascii="標楷體" w:eastAsia="標楷體" w:hAnsi="標楷體"/>
          <w:sz w:val="28"/>
          <w:szCs w:val="28"/>
        </w:rPr>
        <w:t>章並蓋公庫機構印章。第一聯保管品收入憑證，作</w:t>
      </w:r>
      <w:r w:rsidR="00D918ED" w:rsidRPr="00B97371">
        <w:rPr>
          <w:rFonts w:ascii="標楷體" w:eastAsia="標楷體" w:hAnsi="標楷體"/>
          <w:sz w:val="28"/>
          <w:szCs w:val="28"/>
        </w:rPr>
        <w:lastRenderedPageBreak/>
        <w:t>為記帳憑證，</w:t>
      </w:r>
      <w:proofErr w:type="gramStart"/>
      <w:r w:rsidR="00D918ED" w:rsidRPr="00B97371">
        <w:rPr>
          <w:rFonts w:ascii="標楷體" w:eastAsia="標楷體" w:hAnsi="標楷體"/>
          <w:sz w:val="28"/>
          <w:szCs w:val="28"/>
        </w:rPr>
        <w:t>併</w:t>
      </w:r>
      <w:proofErr w:type="gramEnd"/>
      <w:r w:rsidR="00D918ED" w:rsidRPr="00B97371">
        <w:rPr>
          <w:rFonts w:ascii="標楷體" w:eastAsia="標楷體" w:hAnsi="標楷體"/>
          <w:sz w:val="28"/>
          <w:szCs w:val="28"/>
        </w:rPr>
        <w:t>當日傳票裝訂；第二聯保管品紀錄表，由出納</w:t>
      </w:r>
      <w:proofErr w:type="gramStart"/>
      <w:r w:rsidR="00D918ED" w:rsidRPr="00B97371">
        <w:rPr>
          <w:rFonts w:ascii="標楷體" w:eastAsia="標楷體" w:hAnsi="標楷體"/>
          <w:sz w:val="28"/>
          <w:szCs w:val="28"/>
        </w:rPr>
        <w:t>部門抽附於</w:t>
      </w:r>
      <w:proofErr w:type="gramEnd"/>
      <w:r w:rsidR="00D918ED" w:rsidRPr="00B97371">
        <w:rPr>
          <w:rFonts w:ascii="標楷體" w:eastAsia="標楷體" w:hAnsi="標楷體"/>
          <w:sz w:val="28"/>
          <w:szCs w:val="28"/>
        </w:rPr>
        <w:t>保管品</w:t>
      </w:r>
      <w:proofErr w:type="gramStart"/>
      <w:r w:rsidR="00D918ED" w:rsidRPr="00B97371">
        <w:rPr>
          <w:rFonts w:ascii="標楷體" w:eastAsia="標楷體" w:hAnsi="標楷體"/>
          <w:sz w:val="28"/>
          <w:szCs w:val="28"/>
        </w:rPr>
        <w:t>併</w:t>
      </w:r>
      <w:proofErr w:type="gramEnd"/>
      <w:r w:rsidR="00D918ED" w:rsidRPr="00B97371">
        <w:rPr>
          <w:rFonts w:ascii="標楷體" w:eastAsia="標楷體" w:hAnsi="標楷體"/>
          <w:sz w:val="28"/>
          <w:szCs w:val="28"/>
        </w:rPr>
        <w:t>存；第三聯保管品寄存</w:t>
      </w:r>
      <w:proofErr w:type="gramStart"/>
      <w:r w:rsidR="00D918ED" w:rsidRPr="00B97371">
        <w:rPr>
          <w:rFonts w:ascii="標楷體" w:eastAsia="標楷體" w:hAnsi="標楷體"/>
          <w:sz w:val="28"/>
          <w:szCs w:val="28"/>
        </w:rPr>
        <w:t>證留底</w:t>
      </w:r>
      <w:proofErr w:type="gramEnd"/>
      <w:r w:rsidR="00D918ED" w:rsidRPr="00B97371">
        <w:rPr>
          <w:rFonts w:ascii="標楷體" w:eastAsia="標楷體" w:hAnsi="標楷體"/>
          <w:sz w:val="28"/>
          <w:szCs w:val="28"/>
        </w:rPr>
        <w:t>，由經辦</w:t>
      </w:r>
      <w:proofErr w:type="gramStart"/>
      <w:r w:rsidR="00D918ED" w:rsidRPr="00B97371">
        <w:rPr>
          <w:rFonts w:ascii="標楷體" w:eastAsia="標楷體" w:hAnsi="標楷體"/>
          <w:sz w:val="28"/>
          <w:szCs w:val="28"/>
        </w:rPr>
        <w:t>部門抽存以</w:t>
      </w:r>
      <w:proofErr w:type="gramEnd"/>
      <w:r w:rsidR="00D918ED" w:rsidRPr="00B97371">
        <w:rPr>
          <w:rFonts w:ascii="標楷體" w:eastAsia="標楷體" w:hAnsi="標楷體"/>
          <w:sz w:val="28"/>
          <w:szCs w:val="28"/>
        </w:rPr>
        <w:t>備發還時核對；第四聯保管品寄存證，交委託機關收執，但憑公函辦理時，應以雙掛號函送委託機關查收。</w:t>
      </w:r>
    </w:p>
    <w:p w14:paraId="5D56FA8B" w14:textId="77777777" w:rsidR="00D918ED" w:rsidRPr="00B97371" w:rsidRDefault="00B273C7" w:rsidP="00B273C7">
      <w:pPr>
        <w:spacing w:line="440" w:lineRule="exact"/>
        <w:ind w:firstLineChars="100" w:firstLine="280"/>
        <w:rPr>
          <w:rFonts w:ascii="標楷體" w:eastAsia="標楷體" w:hAnsi="標楷體"/>
          <w:sz w:val="28"/>
          <w:szCs w:val="28"/>
        </w:rPr>
      </w:pPr>
      <w:r w:rsidRPr="00B97371">
        <w:rPr>
          <w:rFonts w:ascii="標楷體" w:eastAsia="標楷體" w:hAnsi="標楷體" w:hint="eastAsia"/>
          <w:sz w:val="28"/>
          <w:szCs w:val="28"/>
        </w:rPr>
        <w:t>(</w:t>
      </w:r>
      <w:r w:rsidR="00D918ED" w:rsidRPr="00B97371">
        <w:rPr>
          <w:rFonts w:ascii="標楷體" w:eastAsia="標楷體" w:hAnsi="標楷體"/>
          <w:sz w:val="28"/>
          <w:szCs w:val="28"/>
        </w:rPr>
        <w:t>七</w:t>
      </w:r>
      <w:r w:rsidRPr="00B97371">
        <w:rPr>
          <w:rFonts w:ascii="標楷體" w:eastAsia="標楷體" w:hAnsi="標楷體" w:hint="eastAsia"/>
          <w:sz w:val="28"/>
          <w:szCs w:val="28"/>
        </w:rPr>
        <w:t>)</w:t>
      </w:r>
      <w:r w:rsidR="00D918ED" w:rsidRPr="00B97371">
        <w:rPr>
          <w:rFonts w:ascii="標楷體" w:eastAsia="標楷體" w:hAnsi="標楷體"/>
          <w:sz w:val="28"/>
          <w:szCs w:val="28"/>
        </w:rPr>
        <w:t>原封保管品之收存：</w:t>
      </w:r>
    </w:p>
    <w:p w14:paraId="6CD69C95" w14:textId="523F7E75" w:rsidR="00D918ED" w:rsidRPr="00B97371" w:rsidRDefault="009D77E2" w:rsidP="00237B95">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B273C7" w:rsidRPr="00B97371">
        <w:rPr>
          <w:rFonts w:ascii="標楷體" w:eastAsia="標楷體" w:hAnsi="標楷體"/>
          <w:sz w:val="28"/>
          <w:szCs w:val="28"/>
        </w:rPr>
        <w:t>1.</w:t>
      </w:r>
      <w:r w:rsidR="00D918ED" w:rsidRPr="00B97371">
        <w:rPr>
          <w:rFonts w:ascii="標楷體" w:eastAsia="標楷體" w:hAnsi="標楷體"/>
          <w:sz w:val="28"/>
          <w:szCs w:val="28"/>
        </w:rPr>
        <w:t>委託機關填具保管品申請書，蓋妥全部原留印鑑，並在保管品封面註明品名及數量，密封處加蓋全部原留印鑑，經公</w:t>
      </w:r>
      <w:proofErr w:type="gramStart"/>
      <w:r w:rsidR="00D918ED" w:rsidRPr="00B97371">
        <w:rPr>
          <w:rFonts w:ascii="標楷體" w:eastAsia="標楷體" w:hAnsi="標楷體"/>
          <w:sz w:val="28"/>
          <w:szCs w:val="28"/>
        </w:rPr>
        <w:t>庫核驗</w:t>
      </w:r>
      <w:proofErr w:type="gramEnd"/>
      <w:r w:rsidR="00D918ED" w:rsidRPr="00B97371">
        <w:rPr>
          <w:rFonts w:ascii="標楷體" w:eastAsia="標楷體" w:hAnsi="標楷體"/>
          <w:sz w:val="28"/>
          <w:szCs w:val="28"/>
        </w:rPr>
        <w:t>印鑑後蓋章。</w:t>
      </w:r>
    </w:p>
    <w:p w14:paraId="0041E42A" w14:textId="3A906423" w:rsidR="00D918ED" w:rsidRPr="00B97371" w:rsidRDefault="00237B95" w:rsidP="00237B95">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B273C7" w:rsidRPr="00B97371">
        <w:rPr>
          <w:rFonts w:ascii="標楷體" w:eastAsia="標楷體" w:hAnsi="標楷體"/>
          <w:sz w:val="28"/>
          <w:szCs w:val="28"/>
        </w:rPr>
        <w:t>2.</w:t>
      </w:r>
      <w:r w:rsidR="00D918ED" w:rsidRPr="00B97371">
        <w:rPr>
          <w:rFonts w:ascii="標楷體" w:eastAsia="標楷體" w:hAnsi="標楷體"/>
          <w:sz w:val="28"/>
          <w:szCs w:val="28"/>
        </w:rPr>
        <w:t>編製收入憑證、收存保管品及保管品收入憑證之處理等程序，依照前「露封保管品」程序辦理</w:t>
      </w:r>
    </w:p>
    <w:p w14:paraId="7ADABF40" w14:textId="6E39347E" w:rsidR="00D918ED" w:rsidRPr="00B97371" w:rsidRDefault="00237B95" w:rsidP="00237B95">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B273C7" w:rsidRPr="00B97371">
        <w:rPr>
          <w:rFonts w:ascii="標楷體" w:eastAsia="標楷體" w:hAnsi="標楷體"/>
          <w:sz w:val="28"/>
          <w:szCs w:val="28"/>
        </w:rPr>
        <w:t>3.</w:t>
      </w:r>
      <w:proofErr w:type="gramStart"/>
      <w:r w:rsidR="00D918ED" w:rsidRPr="00B97371">
        <w:rPr>
          <w:rFonts w:ascii="標楷體" w:eastAsia="標楷體" w:hAnsi="標楷體"/>
          <w:sz w:val="28"/>
          <w:szCs w:val="28"/>
        </w:rPr>
        <w:t>公庫如認</w:t>
      </w:r>
      <w:proofErr w:type="gramEnd"/>
      <w:r w:rsidR="00D918ED" w:rsidRPr="00B97371">
        <w:rPr>
          <w:rFonts w:ascii="標楷體" w:eastAsia="標楷體" w:hAnsi="標楷體"/>
          <w:sz w:val="28"/>
          <w:szCs w:val="28"/>
        </w:rPr>
        <w:t>有驗明保管品之必要時，得會同委託機關當場</w:t>
      </w:r>
      <w:proofErr w:type="gramStart"/>
      <w:r w:rsidR="00D918ED" w:rsidRPr="00B97371">
        <w:rPr>
          <w:rFonts w:ascii="標楷體" w:eastAsia="標楷體" w:hAnsi="標楷體"/>
          <w:sz w:val="28"/>
          <w:szCs w:val="28"/>
        </w:rPr>
        <w:t>拆封核驗</w:t>
      </w:r>
      <w:proofErr w:type="gramEnd"/>
      <w:r w:rsidR="00D918ED" w:rsidRPr="00B97371">
        <w:rPr>
          <w:rFonts w:ascii="標楷體" w:eastAsia="標楷體" w:hAnsi="標楷體"/>
          <w:sz w:val="28"/>
          <w:szCs w:val="28"/>
        </w:rPr>
        <w:t>，再由委託機關自行</w:t>
      </w:r>
      <w:proofErr w:type="gramStart"/>
      <w:r w:rsidR="00D918ED" w:rsidRPr="00B97371">
        <w:rPr>
          <w:rFonts w:ascii="標楷體" w:eastAsia="標楷體" w:hAnsi="標楷體"/>
          <w:sz w:val="28"/>
          <w:szCs w:val="28"/>
        </w:rPr>
        <w:t>封簽加</w:t>
      </w:r>
      <w:proofErr w:type="gramEnd"/>
      <w:r w:rsidR="00D918ED" w:rsidRPr="00B97371">
        <w:rPr>
          <w:rFonts w:ascii="標楷體" w:eastAsia="標楷體" w:hAnsi="標楷體"/>
          <w:sz w:val="28"/>
          <w:szCs w:val="28"/>
        </w:rPr>
        <w:t>蓋原留印鑑後收存。</w:t>
      </w:r>
    </w:p>
    <w:p w14:paraId="34E7E999" w14:textId="6F5F62AA" w:rsidR="00D918ED" w:rsidRPr="00B97371" w:rsidRDefault="005240BA" w:rsidP="005240BA">
      <w:pPr>
        <w:spacing w:line="440" w:lineRule="exact"/>
        <w:ind w:left="840" w:hangingChars="300" w:hanging="840"/>
        <w:rPr>
          <w:rFonts w:ascii="標楷體" w:eastAsia="標楷體" w:hAnsi="標楷體"/>
          <w:sz w:val="28"/>
          <w:szCs w:val="28"/>
        </w:rPr>
      </w:pPr>
      <w:r>
        <w:rPr>
          <w:rFonts w:ascii="標楷體" w:eastAsia="標楷體" w:hAnsi="標楷體" w:hint="eastAsia"/>
          <w:sz w:val="28"/>
          <w:szCs w:val="28"/>
        </w:rPr>
        <w:t xml:space="preserve">  </w:t>
      </w:r>
      <w:r w:rsidR="00B273C7" w:rsidRPr="00B97371">
        <w:rPr>
          <w:rFonts w:ascii="標楷體" w:eastAsia="標楷體" w:hAnsi="標楷體" w:hint="eastAsia"/>
          <w:sz w:val="28"/>
          <w:szCs w:val="28"/>
        </w:rPr>
        <w:t>(</w:t>
      </w:r>
      <w:r w:rsidR="00D918ED" w:rsidRPr="00B97371">
        <w:rPr>
          <w:rFonts w:ascii="標楷體" w:eastAsia="標楷體" w:hAnsi="標楷體"/>
          <w:sz w:val="28"/>
          <w:szCs w:val="28"/>
        </w:rPr>
        <w:t>八</w:t>
      </w:r>
      <w:r w:rsidR="00B273C7" w:rsidRPr="00B97371">
        <w:rPr>
          <w:rFonts w:ascii="標楷體" w:eastAsia="標楷體" w:hAnsi="標楷體" w:hint="eastAsia"/>
          <w:sz w:val="28"/>
          <w:szCs w:val="28"/>
        </w:rPr>
        <w:t>)</w:t>
      </w:r>
      <w:r w:rsidR="00D918ED" w:rsidRPr="00B97371">
        <w:rPr>
          <w:rFonts w:ascii="標楷體" w:eastAsia="標楷體" w:hAnsi="標楷體"/>
          <w:sz w:val="28"/>
          <w:szCs w:val="28"/>
        </w:rPr>
        <w:t>保管場所：收存保管品應依品名類或依寄存證編號</w:t>
      </w:r>
      <w:proofErr w:type="gramStart"/>
      <w:r w:rsidR="00D918ED" w:rsidRPr="00B97371">
        <w:rPr>
          <w:rFonts w:ascii="標楷體" w:eastAsia="標楷體" w:hAnsi="標楷體"/>
          <w:sz w:val="28"/>
          <w:szCs w:val="28"/>
        </w:rPr>
        <w:t>排序置存現金</w:t>
      </w:r>
      <w:proofErr w:type="gramEnd"/>
      <w:r w:rsidR="00D918ED" w:rsidRPr="00B97371">
        <w:rPr>
          <w:rFonts w:ascii="標楷體" w:eastAsia="標楷體" w:hAnsi="標楷體"/>
          <w:sz w:val="28"/>
          <w:szCs w:val="28"/>
        </w:rPr>
        <w:t>庫房內，並隨時注意保管場所之安全。</w:t>
      </w:r>
    </w:p>
    <w:p w14:paraId="3FF9514C" w14:textId="39590A5F" w:rsidR="00D918ED" w:rsidRPr="00B97371" w:rsidRDefault="005240BA" w:rsidP="005240BA">
      <w:pPr>
        <w:spacing w:line="440" w:lineRule="exact"/>
        <w:ind w:left="840" w:hangingChars="300" w:hanging="840"/>
        <w:rPr>
          <w:rFonts w:ascii="標楷體" w:eastAsia="標楷體" w:hAnsi="標楷體"/>
          <w:sz w:val="28"/>
          <w:szCs w:val="28"/>
        </w:rPr>
      </w:pPr>
      <w:r>
        <w:rPr>
          <w:rFonts w:ascii="標楷體" w:eastAsia="標楷體" w:hAnsi="標楷體" w:hint="eastAsia"/>
          <w:sz w:val="28"/>
          <w:szCs w:val="28"/>
        </w:rPr>
        <w:t xml:space="preserve">  </w:t>
      </w:r>
      <w:r w:rsidR="00B273C7" w:rsidRPr="00B97371">
        <w:rPr>
          <w:rFonts w:ascii="標楷體" w:eastAsia="標楷體" w:hAnsi="標楷體"/>
          <w:sz w:val="28"/>
          <w:szCs w:val="28"/>
        </w:rPr>
        <w:t>(</w:t>
      </w:r>
      <w:r w:rsidR="00D918ED" w:rsidRPr="00B97371">
        <w:rPr>
          <w:rFonts w:ascii="標楷體" w:eastAsia="標楷體" w:hAnsi="標楷體"/>
          <w:sz w:val="28"/>
          <w:szCs w:val="28"/>
        </w:rPr>
        <w:t>九</w:t>
      </w:r>
      <w:r w:rsidR="00B273C7" w:rsidRPr="00B97371">
        <w:rPr>
          <w:rFonts w:ascii="標楷體" w:eastAsia="標楷體" w:hAnsi="標楷體" w:hint="eastAsia"/>
          <w:sz w:val="28"/>
          <w:szCs w:val="28"/>
        </w:rPr>
        <w:t>)</w:t>
      </w:r>
      <w:r w:rsidR="00D918ED" w:rsidRPr="00B97371">
        <w:rPr>
          <w:rFonts w:ascii="標楷體" w:eastAsia="標楷體" w:hAnsi="標楷體"/>
          <w:sz w:val="28"/>
          <w:szCs w:val="28"/>
        </w:rPr>
        <w:t>保管品應按</w:t>
      </w:r>
      <w:proofErr w:type="gramStart"/>
      <w:r w:rsidR="00D918ED" w:rsidRPr="00B97371">
        <w:rPr>
          <w:rFonts w:ascii="標楷體" w:eastAsia="標楷體" w:hAnsi="標楷體"/>
          <w:sz w:val="28"/>
          <w:szCs w:val="28"/>
        </w:rPr>
        <w:t>寄存證別裝入保管品袋</w:t>
      </w:r>
      <w:proofErr w:type="gramEnd"/>
      <w:r w:rsidR="00D918ED" w:rsidRPr="00B97371">
        <w:rPr>
          <w:rFonts w:ascii="標楷體" w:eastAsia="標楷體" w:hAnsi="標楷體"/>
          <w:sz w:val="28"/>
          <w:szCs w:val="28"/>
        </w:rPr>
        <w:t>，如保管品體積過大，無法裝入袋內，除保管</w:t>
      </w:r>
      <w:proofErr w:type="gramStart"/>
      <w:r w:rsidR="00D918ED" w:rsidRPr="00B97371">
        <w:rPr>
          <w:rFonts w:ascii="標楷體" w:eastAsia="標楷體" w:hAnsi="標楷體"/>
          <w:sz w:val="28"/>
          <w:szCs w:val="28"/>
        </w:rPr>
        <w:t>品袋仍</w:t>
      </w:r>
      <w:proofErr w:type="gramEnd"/>
      <w:r w:rsidR="00D918ED" w:rsidRPr="00B97371">
        <w:rPr>
          <w:rFonts w:ascii="標楷體" w:eastAsia="標楷體" w:hAnsi="標楷體"/>
          <w:sz w:val="28"/>
          <w:szCs w:val="28"/>
        </w:rPr>
        <w:t>應照設外，可另行放置於保管</w:t>
      </w:r>
      <w:proofErr w:type="gramStart"/>
      <w:r w:rsidR="00D918ED" w:rsidRPr="00B97371">
        <w:rPr>
          <w:rFonts w:ascii="標楷體" w:eastAsia="標楷體" w:hAnsi="標楷體"/>
          <w:sz w:val="28"/>
          <w:szCs w:val="28"/>
        </w:rPr>
        <w:t>品袋外</w:t>
      </w:r>
      <w:proofErr w:type="gramEnd"/>
      <w:r w:rsidR="00D918ED" w:rsidRPr="00B97371">
        <w:rPr>
          <w:rFonts w:ascii="標楷體" w:eastAsia="標楷體" w:hAnsi="標楷體"/>
          <w:sz w:val="28"/>
          <w:szCs w:val="28"/>
        </w:rPr>
        <w:t>，並於</w:t>
      </w:r>
      <w:proofErr w:type="gramStart"/>
      <w:r w:rsidR="00D918ED" w:rsidRPr="00B97371">
        <w:rPr>
          <w:rFonts w:ascii="標楷體" w:eastAsia="標楷體" w:hAnsi="標楷體"/>
          <w:sz w:val="28"/>
          <w:szCs w:val="28"/>
        </w:rPr>
        <w:t>保管品袋黏附</w:t>
      </w:r>
      <w:proofErr w:type="gramEnd"/>
      <w:r w:rsidR="00D918ED" w:rsidRPr="00B97371">
        <w:rPr>
          <w:rFonts w:ascii="標楷體" w:eastAsia="標楷體" w:hAnsi="標楷體"/>
          <w:sz w:val="28"/>
          <w:szCs w:val="28"/>
        </w:rPr>
        <w:t>之記錄表備考欄註明另行存放之處所。</w:t>
      </w:r>
    </w:p>
    <w:p w14:paraId="5AB0ABB9" w14:textId="77777777" w:rsidR="00D918ED" w:rsidRPr="00B97371" w:rsidRDefault="00B273C7" w:rsidP="00B273C7">
      <w:pPr>
        <w:spacing w:line="440" w:lineRule="exact"/>
        <w:ind w:firstLineChars="100" w:firstLine="280"/>
        <w:rPr>
          <w:rFonts w:ascii="標楷體" w:eastAsia="標楷體" w:hAnsi="標楷體"/>
          <w:sz w:val="28"/>
          <w:szCs w:val="28"/>
        </w:rPr>
      </w:pPr>
      <w:r w:rsidRPr="00B97371">
        <w:rPr>
          <w:rFonts w:ascii="標楷體" w:eastAsia="標楷體" w:hAnsi="標楷體"/>
          <w:sz w:val="28"/>
          <w:szCs w:val="28"/>
        </w:rPr>
        <w:t>(</w:t>
      </w:r>
      <w:r w:rsidR="00D918ED" w:rsidRPr="00B97371">
        <w:rPr>
          <w:rFonts w:ascii="標楷體" w:eastAsia="標楷體" w:hAnsi="標楷體"/>
          <w:sz w:val="28"/>
          <w:szCs w:val="28"/>
        </w:rPr>
        <w:t>十</w:t>
      </w:r>
      <w:r w:rsidRPr="00B97371">
        <w:rPr>
          <w:rFonts w:ascii="標楷體" w:eastAsia="標楷體" w:hAnsi="標楷體"/>
          <w:sz w:val="28"/>
          <w:szCs w:val="28"/>
        </w:rPr>
        <w:t>)</w:t>
      </w:r>
      <w:r w:rsidR="00D918ED" w:rsidRPr="00B97371">
        <w:rPr>
          <w:rFonts w:ascii="標楷體" w:eastAsia="標楷體" w:hAnsi="標楷體"/>
          <w:sz w:val="28"/>
          <w:szCs w:val="28"/>
        </w:rPr>
        <w:t>保管品之交付：</w:t>
      </w:r>
    </w:p>
    <w:p w14:paraId="46B8AD40" w14:textId="43857886" w:rsidR="00D918ED" w:rsidRPr="00B97371" w:rsidRDefault="00237B95" w:rsidP="00237B95">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B273C7" w:rsidRPr="00B97371">
        <w:rPr>
          <w:rFonts w:ascii="標楷體" w:eastAsia="標楷體" w:hAnsi="標楷體"/>
          <w:sz w:val="28"/>
          <w:szCs w:val="28"/>
        </w:rPr>
        <w:t>1.</w:t>
      </w:r>
      <w:r w:rsidR="00D918ED" w:rsidRPr="00B97371">
        <w:rPr>
          <w:rFonts w:ascii="標楷體" w:eastAsia="標楷體" w:hAnsi="標楷體"/>
          <w:sz w:val="28"/>
          <w:szCs w:val="28"/>
        </w:rPr>
        <w:t>委託機關就同一寄存證所列保管品全部領取時，應憑委託機關蓋妥全部原留印鑑之寄存證，</w:t>
      </w:r>
      <w:proofErr w:type="gramStart"/>
      <w:r w:rsidR="00D918ED" w:rsidRPr="00B97371">
        <w:rPr>
          <w:rFonts w:ascii="標楷體" w:eastAsia="標楷體" w:hAnsi="標楷體"/>
          <w:sz w:val="28"/>
          <w:szCs w:val="28"/>
        </w:rPr>
        <w:t>於驗對</w:t>
      </w:r>
      <w:proofErr w:type="gramEnd"/>
      <w:r w:rsidR="00D918ED" w:rsidRPr="00B97371">
        <w:rPr>
          <w:rFonts w:ascii="標楷體" w:eastAsia="標楷體" w:hAnsi="標楷體"/>
          <w:sz w:val="28"/>
          <w:szCs w:val="28"/>
        </w:rPr>
        <w:t>印鑑後交付之，出納部門收回之寄存證應加蓋保管品付訖</w:t>
      </w:r>
      <w:proofErr w:type="gramStart"/>
      <w:r w:rsidR="00D918ED" w:rsidRPr="00B97371">
        <w:rPr>
          <w:rFonts w:ascii="標楷體" w:eastAsia="標楷體" w:hAnsi="標楷體"/>
          <w:sz w:val="28"/>
          <w:szCs w:val="28"/>
        </w:rPr>
        <w:t>日戳，</w:t>
      </w:r>
      <w:proofErr w:type="gramEnd"/>
      <w:r w:rsidR="00D918ED" w:rsidRPr="00B97371">
        <w:rPr>
          <w:rFonts w:ascii="標楷體" w:eastAsia="標楷體" w:hAnsi="標楷體"/>
          <w:sz w:val="28"/>
          <w:szCs w:val="28"/>
        </w:rPr>
        <w:t>並由出納主辦及管庫主管於寄存證蓋章，</w:t>
      </w:r>
      <w:proofErr w:type="gramStart"/>
      <w:r w:rsidR="00D918ED" w:rsidRPr="00B97371">
        <w:rPr>
          <w:rFonts w:ascii="標楷體" w:eastAsia="標楷體" w:hAnsi="標楷體"/>
          <w:sz w:val="28"/>
          <w:szCs w:val="28"/>
        </w:rPr>
        <w:t>俾</w:t>
      </w:r>
      <w:proofErr w:type="gramEnd"/>
      <w:r w:rsidR="00D918ED" w:rsidRPr="00B97371">
        <w:rPr>
          <w:rFonts w:ascii="標楷體" w:eastAsia="標楷體" w:hAnsi="標楷體"/>
          <w:sz w:val="28"/>
          <w:szCs w:val="28"/>
        </w:rPr>
        <w:t>作為保管品支付憑證，再憑以登記保管品備查簿。寄存</w:t>
      </w:r>
      <w:proofErr w:type="gramStart"/>
      <w:r w:rsidR="00D918ED" w:rsidRPr="00B97371">
        <w:rPr>
          <w:rFonts w:ascii="標楷體" w:eastAsia="標楷體" w:hAnsi="標楷體"/>
          <w:sz w:val="28"/>
          <w:szCs w:val="28"/>
        </w:rPr>
        <w:t>證留底</w:t>
      </w:r>
      <w:proofErr w:type="gramEnd"/>
      <w:r w:rsidR="00D918ED" w:rsidRPr="00B97371">
        <w:rPr>
          <w:rFonts w:ascii="標楷體" w:eastAsia="標楷體" w:hAnsi="標楷體"/>
          <w:sz w:val="28"/>
          <w:szCs w:val="28"/>
        </w:rPr>
        <w:t>連同保管品紀錄表作該支付憑證之附件，附於保管品憑證清單，</w:t>
      </w:r>
      <w:proofErr w:type="gramStart"/>
      <w:r w:rsidR="00D918ED" w:rsidRPr="00B97371">
        <w:rPr>
          <w:rFonts w:ascii="標楷體" w:eastAsia="標楷體" w:hAnsi="標楷體"/>
          <w:sz w:val="28"/>
          <w:szCs w:val="28"/>
        </w:rPr>
        <w:t>併</w:t>
      </w:r>
      <w:proofErr w:type="gramEnd"/>
      <w:r w:rsidR="00D918ED" w:rsidRPr="00B97371">
        <w:rPr>
          <w:rFonts w:ascii="標楷體" w:eastAsia="標楷體" w:hAnsi="標楷體"/>
          <w:sz w:val="28"/>
          <w:szCs w:val="28"/>
        </w:rPr>
        <w:t>當日傳票裝訂。</w:t>
      </w:r>
    </w:p>
    <w:p w14:paraId="35DB504F" w14:textId="5C475698" w:rsidR="00D918ED" w:rsidRPr="00B97371" w:rsidRDefault="00237B95" w:rsidP="00237B95">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B273C7" w:rsidRPr="00B97371">
        <w:rPr>
          <w:rFonts w:ascii="標楷體" w:eastAsia="標楷體" w:hAnsi="標楷體"/>
          <w:sz w:val="28"/>
          <w:szCs w:val="28"/>
        </w:rPr>
        <w:t>2.</w:t>
      </w:r>
      <w:r w:rsidR="00D918ED" w:rsidRPr="00B97371">
        <w:rPr>
          <w:rFonts w:ascii="標楷體" w:eastAsia="標楷體" w:hAnsi="標楷體"/>
          <w:sz w:val="28"/>
          <w:szCs w:val="28"/>
        </w:rPr>
        <w:t>委託機關就同一寄存證所列保管品部分領取時，先按領取全部者之手續處理，其餘繼續保管部分，憑委託機關所填具之保管品申請書，依前「露封保管品之收存」手續辦理，另行填製保管品寄存證交委託機關收執。</w:t>
      </w:r>
    </w:p>
    <w:p w14:paraId="39A4BB4B" w14:textId="77777777" w:rsidR="00D918ED" w:rsidRPr="00B97371" w:rsidRDefault="00B273C7" w:rsidP="00B273C7">
      <w:pPr>
        <w:spacing w:line="440" w:lineRule="exact"/>
        <w:ind w:firstLineChars="100" w:firstLine="280"/>
        <w:rPr>
          <w:rFonts w:ascii="標楷體" w:eastAsia="標楷體" w:hAnsi="標楷體"/>
          <w:sz w:val="28"/>
          <w:szCs w:val="28"/>
        </w:rPr>
      </w:pPr>
      <w:r w:rsidRPr="00B97371">
        <w:rPr>
          <w:rFonts w:ascii="標楷體" w:eastAsia="標楷體" w:hAnsi="標楷體" w:hint="eastAsia"/>
          <w:sz w:val="28"/>
          <w:szCs w:val="28"/>
        </w:rPr>
        <w:t>(</w:t>
      </w:r>
      <w:r w:rsidR="00D918ED" w:rsidRPr="00B97371">
        <w:rPr>
          <w:rFonts w:ascii="標楷體" w:eastAsia="標楷體" w:hAnsi="標楷體"/>
          <w:sz w:val="28"/>
          <w:szCs w:val="28"/>
        </w:rPr>
        <w:t>十一</w:t>
      </w:r>
      <w:r w:rsidRPr="00B97371">
        <w:rPr>
          <w:rFonts w:ascii="標楷體" w:eastAsia="標楷體" w:hAnsi="標楷體" w:hint="eastAsia"/>
          <w:sz w:val="28"/>
          <w:szCs w:val="28"/>
        </w:rPr>
        <w:t>)</w:t>
      </w:r>
      <w:proofErr w:type="gramStart"/>
      <w:r w:rsidR="00D918ED" w:rsidRPr="00B97371">
        <w:rPr>
          <w:rFonts w:ascii="標楷體" w:eastAsia="標楷體" w:hAnsi="標楷體"/>
          <w:sz w:val="28"/>
          <w:szCs w:val="28"/>
        </w:rPr>
        <w:t>繕</w:t>
      </w:r>
      <w:proofErr w:type="gramEnd"/>
      <w:r w:rsidR="00D918ED" w:rsidRPr="00B97371">
        <w:rPr>
          <w:rFonts w:ascii="標楷體" w:eastAsia="標楷體" w:hAnsi="標楷體"/>
          <w:sz w:val="28"/>
          <w:szCs w:val="28"/>
        </w:rPr>
        <w:t>製傳票：</w:t>
      </w:r>
    </w:p>
    <w:p w14:paraId="7FB208DB" w14:textId="24C5FE19" w:rsidR="00D918ED" w:rsidRPr="00B97371" w:rsidRDefault="00237B95" w:rsidP="00237B95">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B273C7" w:rsidRPr="00B97371">
        <w:rPr>
          <w:rFonts w:ascii="標楷體" w:eastAsia="標楷體" w:hAnsi="標楷體"/>
          <w:sz w:val="28"/>
          <w:szCs w:val="28"/>
        </w:rPr>
        <w:t>1.</w:t>
      </w:r>
      <w:r w:rsidR="00D918ED" w:rsidRPr="00B97371">
        <w:rPr>
          <w:rFonts w:ascii="標楷體" w:eastAsia="標楷體" w:hAnsi="標楷體"/>
          <w:sz w:val="28"/>
          <w:szCs w:val="28"/>
        </w:rPr>
        <w:t>收存露封保管之有價證券，應按面額繕製傳票登帳，其分錄如下：</w:t>
      </w:r>
    </w:p>
    <w:p w14:paraId="6C0AA6E0" w14:textId="5D12CBAD" w:rsidR="00D918ED" w:rsidRPr="00B97371" w:rsidRDefault="00237B95" w:rsidP="00643381">
      <w:pPr>
        <w:spacing w:line="440" w:lineRule="exact"/>
        <w:rPr>
          <w:rFonts w:ascii="標楷體" w:eastAsia="標楷體" w:hAnsi="標楷體"/>
          <w:sz w:val="28"/>
          <w:szCs w:val="28"/>
        </w:rPr>
      </w:pPr>
      <w:r>
        <w:rPr>
          <w:rFonts w:ascii="標楷體" w:eastAsia="標楷體" w:hAnsi="標楷體" w:hint="eastAsia"/>
          <w:sz w:val="28"/>
          <w:szCs w:val="28"/>
        </w:rPr>
        <w:lastRenderedPageBreak/>
        <w:t xml:space="preserve">      </w:t>
      </w:r>
      <w:r w:rsidR="00D918ED" w:rsidRPr="00B97371">
        <w:rPr>
          <w:rFonts w:ascii="標楷體" w:eastAsia="標楷體" w:hAnsi="標楷體"/>
          <w:sz w:val="28"/>
          <w:szCs w:val="28"/>
        </w:rPr>
        <w:t>借：保管</w:t>
      </w:r>
      <w:proofErr w:type="gramStart"/>
      <w:r w:rsidR="00D918ED" w:rsidRPr="00B97371">
        <w:rPr>
          <w:rFonts w:ascii="標楷體" w:eastAsia="標楷體" w:hAnsi="標楷體"/>
          <w:sz w:val="28"/>
          <w:szCs w:val="28"/>
        </w:rPr>
        <w:t>有價證券－鄉</w:t>
      </w:r>
      <w:proofErr w:type="gramEnd"/>
      <w:r w:rsidR="00D918ED" w:rsidRPr="00B97371">
        <w:rPr>
          <w:rFonts w:ascii="標楷體" w:eastAsia="標楷體" w:hAnsi="標楷體"/>
          <w:sz w:val="28"/>
          <w:szCs w:val="28"/>
        </w:rPr>
        <w:t>（鎮、市）庫保管品</w:t>
      </w:r>
    </w:p>
    <w:p w14:paraId="6FB0E02D" w14:textId="2640D492" w:rsidR="00D918ED" w:rsidRPr="00B97371" w:rsidRDefault="00237B95" w:rsidP="00B273C7">
      <w:pPr>
        <w:spacing w:line="440" w:lineRule="exact"/>
        <w:ind w:firstLineChars="100" w:firstLine="280"/>
        <w:rPr>
          <w:rFonts w:ascii="標楷體" w:eastAsia="標楷體" w:hAnsi="標楷體"/>
          <w:sz w:val="28"/>
          <w:szCs w:val="28"/>
        </w:rPr>
      </w:pPr>
      <w:r>
        <w:rPr>
          <w:rFonts w:ascii="標楷體" w:eastAsia="標楷體" w:hAnsi="標楷體" w:hint="eastAsia"/>
          <w:sz w:val="28"/>
          <w:szCs w:val="28"/>
        </w:rPr>
        <w:t xml:space="preserve">      </w:t>
      </w:r>
      <w:r w:rsidR="00D918ED" w:rsidRPr="00B97371">
        <w:rPr>
          <w:rFonts w:ascii="標楷體" w:eastAsia="標楷體" w:hAnsi="標楷體"/>
          <w:sz w:val="28"/>
          <w:szCs w:val="28"/>
        </w:rPr>
        <w:t>貸：應付保管</w:t>
      </w:r>
      <w:proofErr w:type="gramStart"/>
      <w:r w:rsidR="00D918ED" w:rsidRPr="00B97371">
        <w:rPr>
          <w:rFonts w:ascii="標楷體" w:eastAsia="標楷體" w:hAnsi="標楷體"/>
          <w:sz w:val="28"/>
          <w:szCs w:val="28"/>
        </w:rPr>
        <w:t>有價證券－鄉</w:t>
      </w:r>
      <w:proofErr w:type="gramEnd"/>
      <w:r w:rsidR="00D918ED" w:rsidRPr="00B97371">
        <w:rPr>
          <w:rFonts w:ascii="標楷體" w:eastAsia="標楷體" w:hAnsi="標楷體"/>
          <w:sz w:val="28"/>
          <w:szCs w:val="28"/>
        </w:rPr>
        <w:t xml:space="preserve">（鎮、市）庫保管品 </w:t>
      </w:r>
    </w:p>
    <w:p w14:paraId="6F95017A" w14:textId="2E5CE039" w:rsidR="00D918ED" w:rsidRPr="00B97371" w:rsidRDefault="00237B95" w:rsidP="00643381">
      <w:pPr>
        <w:spacing w:line="440" w:lineRule="exact"/>
        <w:rPr>
          <w:rFonts w:ascii="標楷體" w:eastAsia="標楷體" w:hAnsi="標楷體"/>
          <w:sz w:val="28"/>
          <w:szCs w:val="28"/>
        </w:rPr>
      </w:pPr>
      <w:r>
        <w:rPr>
          <w:rFonts w:ascii="標楷體" w:eastAsia="標楷體" w:hAnsi="標楷體" w:hint="eastAsia"/>
          <w:sz w:val="28"/>
          <w:szCs w:val="28"/>
        </w:rPr>
        <w:t xml:space="preserve">      </w:t>
      </w:r>
      <w:r w:rsidR="00D918ED" w:rsidRPr="00B97371">
        <w:rPr>
          <w:rFonts w:ascii="標楷體" w:eastAsia="標楷體" w:hAnsi="標楷體"/>
          <w:sz w:val="28"/>
          <w:szCs w:val="28"/>
        </w:rPr>
        <w:t>領取時，應按上述科目，編製反向借貸分錄傳票，予以沖銷。</w:t>
      </w:r>
    </w:p>
    <w:p w14:paraId="42668B26" w14:textId="73519875" w:rsidR="00D918ED" w:rsidRPr="00B97371" w:rsidRDefault="00237B95" w:rsidP="00237B95">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B273C7" w:rsidRPr="00B97371">
        <w:rPr>
          <w:rFonts w:ascii="標楷體" w:eastAsia="標楷體" w:hAnsi="標楷體"/>
          <w:sz w:val="28"/>
          <w:szCs w:val="28"/>
        </w:rPr>
        <w:t>2.</w:t>
      </w:r>
      <w:r w:rsidR="00D918ED" w:rsidRPr="00B97371">
        <w:rPr>
          <w:rFonts w:ascii="標楷體" w:eastAsia="標楷體" w:hAnsi="標楷體"/>
          <w:sz w:val="28"/>
          <w:szCs w:val="28"/>
        </w:rPr>
        <w:t>委託機關送存保管品之品名屬原封、露封之契據、其他者，每件一律以一元列帳，其分錄如下：</w:t>
      </w:r>
    </w:p>
    <w:p w14:paraId="72F504F2" w14:textId="7D4C8B81" w:rsidR="00D918ED" w:rsidRPr="00B97371" w:rsidRDefault="00237B95" w:rsidP="00643381">
      <w:pPr>
        <w:spacing w:line="440" w:lineRule="exact"/>
        <w:rPr>
          <w:rFonts w:ascii="標楷體" w:eastAsia="標楷體" w:hAnsi="標楷體"/>
          <w:sz w:val="28"/>
          <w:szCs w:val="28"/>
        </w:rPr>
      </w:pPr>
      <w:r>
        <w:rPr>
          <w:rFonts w:ascii="標楷體" w:eastAsia="標楷體" w:hAnsi="標楷體" w:hint="eastAsia"/>
          <w:sz w:val="28"/>
          <w:szCs w:val="28"/>
        </w:rPr>
        <w:t xml:space="preserve">      </w:t>
      </w:r>
      <w:r w:rsidR="00D918ED" w:rsidRPr="00B97371">
        <w:rPr>
          <w:rFonts w:ascii="標楷體" w:eastAsia="標楷體" w:hAnsi="標楷體"/>
          <w:sz w:val="28"/>
          <w:szCs w:val="28"/>
        </w:rPr>
        <w:t>借：保管</w:t>
      </w:r>
      <w:proofErr w:type="gramStart"/>
      <w:r w:rsidR="00D918ED" w:rsidRPr="00B97371">
        <w:rPr>
          <w:rFonts w:ascii="標楷體" w:eastAsia="標楷體" w:hAnsi="標楷體"/>
          <w:sz w:val="28"/>
          <w:szCs w:val="28"/>
        </w:rPr>
        <w:t>有價證券－鄉</w:t>
      </w:r>
      <w:proofErr w:type="gramEnd"/>
      <w:r w:rsidR="00D918ED" w:rsidRPr="00B97371">
        <w:rPr>
          <w:rFonts w:ascii="標楷體" w:eastAsia="標楷體" w:hAnsi="標楷體"/>
          <w:sz w:val="28"/>
          <w:szCs w:val="28"/>
        </w:rPr>
        <w:t xml:space="preserve">（鎮、市）庫保管品  </w:t>
      </w:r>
    </w:p>
    <w:p w14:paraId="3CCBB771" w14:textId="1CA474F0" w:rsidR="00D918ED" w:rsidRPr="00B97371" w:rsidRDefault="00237B95" w:rsidP="00474453">
      <w:pPr>
        <w:spacing w:line="440" w:lineRule="exact"/>
        <w:ind w:firstLineChars="100" w:firstLine="280"/>
        <w:rPr>
          <w:rFonts w:ascii="標楷體" w:eastAsia="標楷體" w:hAnsi="標楷體"/>
          <w:sz w:val="28"/>
          <w:szCs w:val="28"/>
        </w:rPr>
      </w:pPr>
      <w:r>
        <w:rPr>
          <w:rFonts w:ascii="標楷體" w:eastAsia="標楷體" w:hAnsi="標楷體" w:hint="eastAsia"/>
          <w:sz w:val="28"/>
          <w:szCs w:val="28"/>
        </w:rPr>
        <w:t xml:space="preserve">      </w:t>
      </w:r>
      <w:r w:rsidR="00D918ED" w:rsidRPr="00B97371">
        <w:rPr>
          <w:rFonts w:ascii="標楷體" w:eastAsia="標楷體" w:hAnsi="標楷體"/>
          <w:sz w:val="28"/>
          <w:szCs w:val="28"/>
        </w:rPr>
        <w:t>貸：應付保管</w:t>
      </w:r>
      <w:proofErr w:type="gramStart"/>
      <w:r w:rsidR="00D918ED" w:rsidRPr="00B97371">
        <w:rPr>
          <w:rFonts w:ascii="標楷體" w:eastAsia="標楷體" w:hAnsi="標楷體"/>
          <w:sz w:val="28"/>
          <w:szCs w:val="28"/>
        </w:rPr>
        <w:t>有價證券－鄉</w:t>
      </w:r>
      <w:proofErr w:type="gramEnd"/>
      <w:r w:rsidR="00D918ED" w:rsidRPr="00B97371">
        <w:rPr>
          <w:rFonts w:ascii="標楷體" w:eastAsia="標楷體" w:hAnsi="標楷體"/>
          <w:sz w:val="28"/>
          <w:szCs w:val="28"/>
        </w:rPr>
        <w:t xml:space="preserve">（鎮、市）庫保管品  </w:t>
      </w:r>
    </w:p>
    <w:p w14:paraId="6E4949E2" w14:textId="21725054" w:rsidR="00D918ED" w:rsidRPr="00B97371" w:rsidRDefault="00237B95" w:rsidP="00643381">
      <w:pPr>
        <w:spacing w:line="440" w:lineRule="exact"/>
        <w:rPr>
          <w:rFonts w:ascii="標楷體" w:eastAsia="標楷體" w:hAnsi="標楷體"/>
          <w:sz w:val="28"/>
          <w:szCs w:val="28"/>
        </w:rPr>
      </w:pPr>
      <w:r>
        <w:rPr>
          <w:rFonts w:ascii="標楷體" w:eastAsia="標楷體" w:hAnsi="標楷體" w:hint="eastAsia"/>
          <w:sz w:val="28"/>
          <w:szCs w:val="28"/>
        </w:rPr>
        <w:t xml:space="preserve">      </w:t>
      </w:r>
      <w:r w:rsidR="00D918ED" w:rsidRPr="00B97371">
        <w:rPr>
          <w:rFonts w:ascii="標楷體" w:eastAsia="標楷體" w:hAnsi="標楷體"/>
          <w:sz w:val="28"/>
          <w:szCs w:val="28"/>
        </w:rPr>
        <w:t>領取時，應按上述科目，編製反向借貸分錄傳票，予以沖銷。</w:t>
      </w:r>
    </w:p>
    <w:p w14:paraId="0CA44928" w14:textId="6BA3EDAC" w:rsidR="00D918ED" w:rsidRPr="00B97371" w:rsidRDefault="00237B95" w:rsidP="00237B95">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474453" w:rsidRPr="00B97371">
        <w:rPr>
          <w:rFonts w:ascii="標楷體" w:eastAsia="標楷體" w:hAnsi="標楷體"/>
          <w:sz w:val="28"/>
          <w:szCs w:val="28"/>
        </w:rPr>
        <w:t>3.</w:t>
      </w:r>
      <w:r w:rsidR="00D918ED" w:rsidRPr="00B97371">
        <w:rPr>
          <w:rFonts w:ascii="標楷體" w:eastAsia="標楷體" w:hAnsi="標楷體"/>
          <w:sz w:val="28"/>
          <w:szCs w:val="28"/>
        </w:rPr>
        <w:t>若以外幣計價者，應以上年度營業終了時中央銀行外幣結帳價格（匯率）折算新台幣</w:t>
      </w:r>
      <w:proofErr w:type="gramStart"/>
      <w:r w:rsidR="00D918ED" w:rsidRPr="00B97371">
        <w:rPr>
          <w:rFonts w:ascii="標楷體" w:eastAsia="標楷體" w:hAnsi="標楷體"/>
          <w:sz w:val="28"/>
          <w:szCs w:val="28"/>
        </w:rPr>
        <w:t>入帳</w:t>
      </w:r>
      <w:proofErr w:type="gramEnd"/>
      <w:r w:rsidR="00D918ED" w:rsidRPr="00B97371">
        <w:rPr>
          <w:rFonts w:ascii="標楷體" w:eastAsia="標楷體" w:hAnsi="標楷體"/>
          <w:sz w:val="28"/>
          <w:szCs w:val="28"/>
        </w:rPr>
        <w:t>；年度終了時，依當日中央銀行外幣結帳價格（匯率）折算調整之。</w:t>
      </w:r>
    </w:p>
    <w:p w14:paraId="1597464C" w14:textId="77777777" w:rsidR="00D918ED" w:rsidRPr="00B97371" w:rsidRDefault="00474453" w:rsidP="00474453">
      <w:pPr>
        <w:spacing w:line="440" w:lineRule="exact"/>
        <w:ind w:firstLineChars="100" w:firstLine="280"/>
        <w:rPr>
          <w:rFonts w:ascii="標楷體" w:eastAsia="標楷體" w:hAnsi="標楷體"/>
          <w:sz w:val="28"/>
          <w:szCs w:val="28"/>
        </w:rPr>
      </w:pPr>
      <w:r w:rsidRPr="00B97371">
        <w:rPr>
          <w:rFonts w:ascii="標楷體" w:eastAsia="標楷體" w:hAnsi="標楷體" w:hint="eastAsia"/>
          <w:sz w:val="28"/>
          <w:szCs w:val="28"/>
        </w:rPr>
        <w:t>(</w:t>
      </w:r>
      <w:r w:rsidR="00D918ED" w:rsidRPr="00B97371">
        <w:rPr>
          <w:rFonts w:ascii="標楷體" w:eastAsia="標楷體" w:hAnsi="標楷體"/>
          <w:sz w:val="28"/>
          <w:szCs w:val="28"/>
        </w:rPr>
        <w:t>十二</w:t>
      </w:r>
      <w:r w:rsidRPr="00B97371">
        <w:rPr>
          <w:rFonts w:ascii="標楷體" w:eastAsia="標楷體" w:hAnsi="標楷體" w:hint="eastAsia"/>
          <w:sz w:val="28"/>
          <w:szCs w:val="28"/>
        </w:rPr>
        <w:t>)</w:t>
      </w:r>
      <w:r w:rsidR="00D918ED" w:rsidRPr="00B97371">
        <w:rPr>
          <w:rFonts w:ascii="標楷體" w:eastAsia="標楷體" w:hAnsi="標楷體"/>
          <w:sz w:val="28"/>
          <w:szCs w:val="28"/>
        </w:rPr>
        <w:t>保管品寄存證之掛失止付及補發申請：</w:t>
      </w:r>
    </w:p>
    <w:p w14:paraId="67707F04" w14:textId="3B282465" w:rsidR="00D918ED" w:rsidRPr="00B97371" w:rsidRDefault="00237B95" w:rsidP="00237B95">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474453" w:rsidRPr="00B97371">
        <w:rPr>
          <w:rFonts w:ascii="標楷體" w:eastAsia="標楷體" w:hAnsi="標楷體"/>
          <w:sz w:val="28"/>
          <w:szCs w:val="28"/>
        </w:rPr>
        <w:t>1.</w:t>
      </w:r>
      <w:r w:rsidR="00D918ED" w:rsidRPr="00B97371">
        <w:rPr>
          <w:rFonts w:ascii="標楷體" w:eastAsia="標楷體" w:hAnsi="標楷體"/>
          <w:sz w:val="28"/>
          <w:szCs w:val="28"/>
        </w:rPr>
        <w:t>委託機關持有之保管品寄存證，如因故遺失，應即向原委託保管之公庫申請掛失補發，</w:t>
      </w:r>
      <w:proofErr w:type="gramStart"/>
      <w:r w:rsidR="00D918ED" w:rsidRPr="00B97371">
        <w:rPr>
          <w:rFonts w:ascii="標楷體" w:eastAsia="標楷體" w:hAnsi="標楷體"/>
          <w:sz w:val="28"/>
          <w:szCs w:val="28"/>
        </w:rPr>
        <w:t>填具蓋妥</w:t>
      </w:r>
      <w:proofErr w:type="gramEnd"/>
      <w:r w:rsidR="00D918ED" w:rsidRPr="00B97371">
        <w:rPr>
          <w:rFonts w:ascii="標楷體" w:eastAsia="標楷體" w:hAnsi="標楷體"/>
          <w:sz w:val="28"/>
          <w:szCs w:val="28"/>
        </w:rPr>
        <w:t>全部原留印鑑之公庫保管品寄存證掛失止付及補發申請書辦理</w:t>
      </w:r>
      <w:proofErr w:type="gramStart"/>
      <w:r w:rsidR="00D918ED" w:rsidRPr="00B97371">
        <w:rPr>
          <w:rFonts w:ascii="標楷體" w:eastAsia="標楷體" w:hAnsi="標楷體"/>
          <w:sz w:val="28"/>
          <w:szCs w:val="28"/>
        </w:rPr>
        <w:t>經核驗印鑑</w:t>
      </w:r>
      <w:proofErr w:type="gramEnd"/>
      <w:r w:rsidR="00D918ED" w:rsidRPr="00B97371">
        <w:rPr>
          <w:rFonts w:ascii="標楷體" w:eastAsia="標楷體" w:hAnsi="標楷體"/>
          <w:sz w:val="28"/>
          <w:szCs w:val="28"/>
        </w:rPr>
        <w:t>相符並查明該寄存證未經交付後，始准予受理掛失止付及補發。</w:t>
      </w:r>
    </w:p>
    <w:p w14:paraId="61C59923" w14:textId="16FA4CA3" w:rsidR="00D918ED" w:rsidRPr="00B97371" w:rsidRDefault="00237B95" w:rsidP="00237B95">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474453" w:rsidRPr="00B97371">
        <w:rPr>
          <w:rFonts w:ascii="標楷體" w:eastAsia="標楷體" w:hAnsi="標楷體"/>
          <w:sz w:val="28"/>
          <w:szCs w:val="28"/>
        </w:rPr>
        <w:t>2.</w:t>
      </w:r>
      <w:r w:rsidR="00D918ED" w:rsidRPr="00B97371">
        <w:rPr>
          <w:rFonts w:ascii="標楷體" w:eastAsia="標楷體" w:hAnsi="標楷體"/>
          <w:sz w:val="28"/>
          <w:szCs w:val="28"/>
        </w:rPr>
        <w:t>公庫受理時，應予重新編號，並</w:t>
      </w:r>
      <w:proofErr w:type="gramStart"/>
      <w:r w:rsidR="00D918ED" w:rsidRPr="00B97371">
        <w:rPr>
          <w:rFonts w:ascii="標楷體" w:eastAsia="標楷體" w:hAnsi="標楷體"/>
          <w:sz w:val="28"/>
          <w:szCs w:val="28"/>
        </w:rPr>
        <w:t>繕</w:t>
      </w:r>
      <w:proofErr w:type="gramEnd"/>
      <w:r w:rsidR="00D918ED" w:rsidRPr="00B97371">
        <w:rPr>
          <w:rFonts w:ascii="標楷體" w:eastAsia="標楷體" w:hAnsi="標楷體"/>
          <w:sz w:val="28"/>
          <w:szCs w:val="28"/>
        </w:rPr>
        <w:t>製四聯式保管品收入憑證，憑以登記保管品備查簿，並在備考欄內註明原寄存證號碼及掛失止付字樣。申請書及保管品收入憑證送出納部門加蓋保管品收訖</w:t>
      </w:r>
      <w:proofErr w:type="gramStart"/>
      <w:r w:rsidR="00D918ED" w:rsidRPr="00B97371">
        <w:rPr>
          <w:rFonts w:ascii="標楷體" w:eastAsia="標楷體" w:hAnsi="標楷體"/>
          <w:sz w:val="28"/>
          <w:szCs w:val="28"/>
        </w:rPr>
        <w:t>日戳，</w:t>
      </w:r>
      <w:proofErr w:type="gramEnd"/>
      <w:r w:rsidR="00D918ED" w:rsidRPr="00B97371">
        <w:rPr>
          <w:rFonts w:ascii="標楷體" w:eastAsia="標楷體" w:hAnsi="標楷體"/>
          <w:sz w:val="28"/>
          <w:szCs w:val="28"/>
        </w:rPr>
        <w:t>保管品寄存證應加蓋公庫印章及由有權簽章人員簽章，其餘各聯則送相關人員核章。</w:t>
      </w:r>
    </w:p>
    <w:p w14:paraId="7490C800" w14:textId="004B192E" w:rsidR="00D918ED" w:rsidRPr="00B97371" w:rsidRDefault="00237B95" w:rsidP="00237B95">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474453" w:rsidRPr="00B97371">
        <w:rPr>
          <w:rFonts w:ascii="標楷體" w:eastAsia="標楷體" w:hAnsi="標楷體"/>
          <w:sz w:val="28"/>
          <w:szCs w:val="28"/>
        </w:rPr>
        <w:t>3.</w:t>
      </w:r>
      <w:r w:rsidR="00D918ED" w:rsidRPr="00B97371">
        <w:rPr>
          <w:rFonts w:ascii="標楷體" w:eastAsia="標楷體" w:hAnsi="標楷體"/>
          <w:sz w:val="28"/>
          <w:szCs w:val="28"/>
        </w:rPr>
        <w:t>第一聯保管品收入憑證，連同保管品寄存證掛失止付及補發申請書附於保管品憑證清單，</w:t>
      </w:r>
      <w:proofErr w:type="gramStart"/>
      <w:r w:rsidR="00D918ED" w:rsidRPr="00B97371">
        <w:rPr>
          <w:rFonts w:ascii="標楷體" w:eastAsia="標楷體" w:hAnsi="標楷體"/>
          <w:sz w:val="28"/>
          <w:szCs w:val="28"/>
        </w:rPr>
        <w:t>併</w:t>
      </w:r>
      <w:proofErr w:type="gramEnd"/>
      <w:r w:rsidR="00D918ED" w:rsidRPr="00B97371">
        <w:rPr>
          <w:rFonts w:ascii="標楷體" w:eastAsia="標楷體" w:hAnsi="標楷體"/>
          <w:sz w:val="28"/>
          <w:szCs w:val="28"/>
        </w:rPr>
        <w:t>當日傳票裝訂，第二聯保管品紀錄表，由出納</w:t>
      </w:r>
      <w:proofErr w:type="gramStart"/>
      <w:r w:rsidR="00D918ED" w:rsidRPr="00B97371">
        <w:rPr>
          <w:rFonts w:ascii="標楷體" w:eastAsia="標楷體" w:hAnsi="標楷體"/>
          <w:sz w:val="28"/>
          <w:szCs w:val="28"/>
        </w:rPr>
        <w:t>部門抽附於</w:t>
      </w:r>
      <w:proofErr w:type="gramEnd"/>
      <w:r w:rsidR="00D918ED" w:rsidRPr="00B97371">
        <w:rPr>
          <w:rFonts w:ascii="標楷體" w:eastAsia="標楷體" w:hAnsi="標楷體"/>
          <w:sz w:val="28"/>
          <w:szCs w:val="28"/>
        </w:rPr>
        <w:t>保管品</w:t>
      </w:r>
      <w:proofErr w:type="gramStart"/>
      <w:r w:rsidR="00D918ED" w:rsidRPr="00B97371">
        <w:rPr>
          <w:rFonts w:ascii="標楷體" w:eastAsia="標楷體" w:hAnsi="標楷體"/>
          <w:sz w:val="28"/>
          <w:szCs w:val="28"/>
        </w:rPr>
        <w:t>併</w:t>
      </w:r>
      <w:proofErr w:type="gramEnd"/>
      <w:r w:rsidR="00D918ED" w:rsidRPr="00B97371">
        <w:rPr>
          <w:rFonts w:ascii="標楷體" w:eastAsia="標楷體" w:hAnsi="標楷體"/>
          <w:sz w:val="28"/>
          <w:szCs w:val="28"/>
        </w:rPr>
        <w:t>存；第三聯保管品寄存</w:t>
      </w:r>
      <w:proofErr w:type="gramStart"/>
      <w:r w:rsidR="00D918ED" w:rsidRPr="00B97371">
        <w:rPr>
          <w:rFonts w:ascii="標楷體" w:eastAsia="標楷體" w:hAnsi="標楷體"/>
          <w:sz w:val="28"/>
          <w:szCs w:val="28"/>
        </w:rPr>
        <w:t>證留底</w:t>
      </w:r>
      <w:proofErr w:type="gramEnd"/>
      <w:r w:rsidR="00D918ED" w:rsidRPr="00B97371">
        <w:rPr>
          <w:rFonts w:ascii="標楷體" w:eastAsia="標楷體" w:hAnsi="標楷體"/>
          <w:sz w:val="28"/>
          <w:szCs w:val="28"/>
        </w:rPr>
        <w:t>，由經辦</w:t>
      </w:r>
      <w:proofErr w:type="gramStart"/>
      <w:r w:rsidR="00D918ED" w:rsidRPr="00B97371">
        <w:rPr>
          <w:rFonts w:ascii="標楷體" w:eastAsia="標楷體" w:hAnsi="標楷體"/>
          <w:sz w:val="28"/>
          <w:szCs w:val="28"/>
        </w:rPr>
        <w:t>部門抽存以</w:t>
      </w:r>
      <w:proofErr w:type="gramEnd"/>
      <w:r w:rsidR="00D918ED" w:rsidRPr="00B97371">
        <w:rPr>
          <w:rFonts w:ascii="標楷體" w:eastAsia="標楷體" w:hAnsi="標楷體"/>
          <w:sz w:val="28"/>
          <w:szCs w:val="28"/>
        </w:rPr>
        <w:t>備發還時核對。</w:t>
      </w:r>
    </w:p>
    <w:p w14:paraId="7155A49A" w14:textId="6BC72BA3" w:rsidR="00D918ED" w:rsidRPr="00B97371" w:rsidRDefault="00237B95" w:rsidP="00237B95">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474453" w:rsidRPr="00B97371">
        <w:rPr>
          <w:rFonts w:ascii="標楷體" w:eastAsia="標楷體" w:hAnsi="標楷體"/>
          <w:sz w:val="28"/>
          <w:szCs w:val="28"/>
        </w:rPr>
        <w:t>4.</w:t>
      </w:r>
      <w:r w:rsidR="00D918ED" w:rsidRPr="00B97371">
        <w:rPr>
          <w:rFonts w:ascii="標楷體" w:eastAsia="標楷體" w:hAnsi="標楷體"/>
          <w:sz w:val="28"/>
          <w:szCs w:val="28"/>
        </w:rPr>
        <w:t>應於原寄存</w:t>
      </w:r>
      <w:proofErr w:type="gramStart"/>
      <w:r w:rsidR="00D918ED" w:rsidRPr="00B97371">
        <w:rPr>
          <w:rFonts w:ascii="標楷體" w:eastAsia="標楷體" w:hAnsi="標楷體"/>
          <w:sz w:val="28"/>
          <w:szCs w:val="28"/>
        </w:rPr>
        <w:t>證留底</w:t>
      </w:r>
      <w:proofErr w:type="gramEnd"/>
      <w:r w:rsidR="00D918ED" w:rsidRPr="00B97371">
        <w:rPr>
          <w:rFonts w:ascii="標楷體" w:eastAsia="標楷體" w:hAnsi="標楷體"/>
          <w:sz w:val="28"/>
          <w:szCs w:val="28"/>
        </w:rPr>
        <w:t>之備考欄內註明補發之寄存證號碼及掛失止付資料，該註記經相關人員核章後，送出納部門加蓋保管品付訖</w:t>
      </w:r>
      <w:proofErr w:type="gramStart"/>
      <w:r w:rsidR="00D918ED" w:rsidRPr="00B97371">
        <w:rPr>
          <w:rFonts w:ascii="標楷體" w:eastAsia="標楷體" w:hAnsi="標楷體"/>
          <w:sz w:val="28"/>
          <w:szCs w:val="28"/>
        </w:rPr>
        <w:t>日戳，</w:t>
      </w:r>
      <w:proofErr w:type="gramEnd"/>
      <w:r w:rsidR="00D918ED" w:rsidRPr="00B97371">
        <w:rPr>
          <w:rFonts w:ascii="標楷體" w:eastAsia="標楷體" w:hAnsi="標楷體"/>
          <w:sz w:val="28"/>
          <w:szCs w:val="28"/>
        </w:rPr>
        <w:t>代保管品支付憑證，憑以登記保管品備查簿。</w:t>
      </w:r>
    </w:p>
    <w:p w14:paraId="7D98AAD7" w14:textId="523BF6F2" w:rsidR="00D918ED" w:rsidRPr="00B97371" w:rsidRDefault="00237B95" w:rsidP="00237B95">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474453" w:rsidRPr="00B97371">
        <w:rPr>
          <w:rFonts w:ascii="標楷體" w:eastAsia="標楷體" w:hAnsi="標楷體"/>
          <w:sz w:val="28"/>
          <w:szCs w:val="28"/>
        </w:rPr>
        <w:t>5.</w:t>
      </w:r>
      <w:r w:rsidR="00D918ED" w:rsidRPr="00B97371">
        <w:rPr>
          <w:rFonts w:ascii="標楷體" w:eastAsia="標楷體" w:hAnsi="標楷體"/>
          <w:sz w:val="28"/>
          <w:szCs w:val="28"/>
        </w:rPr>
        <w:t>原保管品紀錄表作該代支付憑證之附件，附於保管品憑證清單，</w:t>
      </w:r>
      <w:proofErr w:type="gramStart"/>
      <w:r w:rsidR="00D918ED" w:rsidRPr="00B97371">
        <w:rPr>
          <w:rFonts w:ascii="標楷體" w:eastAsia="標楷體" w:hAnsi="標楷體"/>
          <w:sz w:val="28"/>
          <w:szCs w:val="28"/>
        </w:rPr>
        <w:t>併</w:t>
      </w:r>
      <w:proofErr w:type="gramEnd"/>
      <w:r w:rsidR="00D918ED" w:rsidRPr="00B97371">
        <w:rPr>
          <w:rFonts w:ascii="標楷體" w:eastAsia="標楷體" w:hAnsi="標楷體"/>
          <w:sz w:val="28"/>
          <w:szCs w:val="28"/>
        </w:rPr>
        <w:t>當日傳票裝訂。</w:t>
      </w:r>
    </w:p>
    <w:p w14:paraId="64DF06E5" w14:textId="195A71B1" w:rsidR="00D918ED" w:rsidRPr="00B97371" w:rsidRDefault="00237B95" w:rsidP="00643381">
      <w:pPr>
        <w:spacing w:line="440" w:lineRule="exact"/>
        <w:rPr>
          <w:rFonts w:ascii="標楷體" w:eastAsia="標楷體" w:hAnsi="標楷體"/>
          <w:sz w:val="28"/>
          <w:szCs w:val="28"/>
        </w:rPr>
      </w:pPr>
      <w:r>
        <w:rPr>
          <w:rFonts w:ascii="標楷體" w:eastAsia="標楷體" w:hAnsi="標楷體" w:hint="eastAsia"/>
          <w:sz w:val="28"/>
          <w:szCs w:val="28"/>
        </w:rPr>
        <w:t xml:space="preserve">    </w:t>
      </w:r>
      <w:r w:rsidR="00474453" w:rsidRPr="00B97371">
        <w:rPr>
          <w:rFonts w:ascii="標楷體" w:eastAsia="標楷體" w:hAnsi="標楷體"/>
          <w:sz w:val="28"/>
          <w:szCs w:val="28"/>
        </w:rPr>
        <w:t>6.</w:t>
      </w:r>
      <w:r w:rsidR="00D918ED" w:rsidRPr="00B97371">
        <w:rPr>
          <w:rFonts w:ascii="標楷體" w:eastAsia="標楷體" w:hAnsi="標楷體"/>
          <w:sz w:val="28"/>
          <w:szCs w:val="28"/>
        </w:rPr>
        <w:t>補發之寄存證，應由公庫直接以雙掛號函送原委託機關查收。</w:t>
      </w:r>
    </w:p>
    <w:p w14:paraId="5B1864B8" w14:textId="77777777" w:rsidR="00D918ED" w:rsidRPr="00B97371" w:rsidRDefault="00474453" w:rsidP="00474453">
      <w:pPr>
        <w:spacing w:line="440" w:lineRule="exact"/>
        <w:ind w:firstLineChars="100" w:firstLine="280"/>
        <w:rPr>
          <w:rFonts w:ascii="標楷體" w:eastAsia="標楷體" w:hAnsi="標楷體"/>
          <w:sz w:val="28"/>
          <w:szCs w:val="28"/>
        </w:rPr>
      </w:pPr>
      <w:r w:rsidRPr="00B97371">
        <w:rPr>
          <w:rFonts w:ascii="標楷體" w:eastAsia="標楷體" w:hAnsi="標楷體" w:hint="eastAsia"/>
          <w:sz w:val="28"/>
          <w:szCs w:val="28"/>
        </w:rPr>
        <w:lastRenderedPageBreak/>
        <w:t>(</w:t>
      </w:r>
      <w:r w:rsidR="00D918ED" w:rsidRPr="00B97371">
        <w:rPr>
          <w:rFonts w:ascii="標楷體" w:eastAsia="標楷體" w:hAnsi="標楷體"/>
          <w:sz w:val="28"/>
          <w:szCs w:val="28"/>
        </w:rPr>
        <w:t>十三</w:t>
      </w:r>
      <w:r w:rsidRPr="00B97371">
        <w:rPr>
          <w:rFonts w:ascii="標楷體" w:eastAsia="標楷體" w:hAnsi="標楷體" w:hint="eastAsia"/>
          <w:sz w:val="28"/>
          <w:szCs w:val="28"/>
        </w:rPr>
        <w:t>)</w:t>
      </w:r>
      <w:r w:rsidR="00D918ED" w:rsidRPr="00B97371">
        <w:rPr>
          <w:rFonts w:ascii="標楷體" w:eastAsia="標楷體" w:hAnsi="標楷體"/>
          <w:sz w:val="28"/>
          <w:szCs w:val="28"/>
        </w:rPr>
        <w:t>保管品應登記之簿籍及編製之帳表：</w:t>
      </w:r>
    </w:p>
    <w:p w14:paraId="51DCC567" w14:textId="0C19231A" w:rsidR="00D918ED" w:rsidRPr="00B97371" w:rsidRDefault="00237B95" w:rsidP="00237B95">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474453" w:rsidRPr="00B97371">
        <w:rPr>
          <w:rFonts w:ascii="標楷體" w:eastAsia="標楷體" w:hAnsi="標楷體"/>
          <w:sz w:val="28"/>
          <w:szCs w:val="28"/>
        </w:rPr>
        <w:t>1.</w:t>
      </w:r>
      <w:proofErr w:type="gramStart"/>
      <w:r w:rsidR="00D918ED" w:rsidRPr="00B97371">
        <w:rPr>
          <w:rFonts w:ascii="標楷體" w:eastAsia="標楷體" w:hAnsi="標楷體"/>
          <w:sz w:val="28"/>
          <w:szCs w:val="28"/>
        </w:rPr>
        <w:t>保管品異動</w:t>
      </w:r>
      <w:proofErr w:type="gramEnd"/>
      <w:r w:rsidR="00D918ED" w:rsidRPr="00B97371">
        <w:rPr>
          <w:rFonts w:ascii="標楷體" w:eastAsia="標楷體" w:hAnsi="標楷體"/>
          <w:sz w:val="28"/>
          <w:szCs w:val="28"/>
        </w:rPr>
        <w:t>明細表－登載各委託機關寄存保管品</w:t>
      </w:r>
      <w:proofErr w:type="gramStart"/>
      <w:r w:rsidR="00D918ED" w:rsidRPr="00B97371">
        <w:rPr>
          <w:rFonts w:ascii="標楷體" w:eastAsia="標楷體" w:hAnsi="標楷體"/>
          <w:sz w:val="28"/>
          <w:szCs w:val="28"/>
        </w:rPr>
        <w:t>收付異動</w:t>
      </w:r>
      <w:proofErr w:type="gramEnd"/>
      <w:r w:rsidR="00D918ED" w:rsidRPr="00B97371">
        <w:rPr>
          <w:rFonts w:ascii="標楷體" w:eastAsia="標楷體" w:hAnsi="標楷體"/>
          <w:sz w:val="28"/>
          <w:szCs w:val="28"/>
        </w:rPr>
        <w:t>狀況之明細，每日營業終了，根據當日保管品收入憑證及保管品支付憑證按機關帳號、戶名、品名、保管方式、到期日、單位</w:t>
      </w:r>
      <w:proofErr w:type="gramStart"/>
      <w:r w:rsidR="00D918ED" w:rsidRPr="00B97371">
        <w:rPr>
          <w:rFonts w:ascii="標楷體" w:eastAsia="標楷體" w:hAnsi="標楷體"/>
          <w:sz w:val="28"/>
          <w:szCs w:val="28"/>
        </w:rPr>
        <w:t>及幣名</w:t>
      </w:r>
      <w:proofErr w:type="gramEnd"/>
      <w:r w:rsidR="00D918ED" w:rsidRPr="00B97371">
        <w:rPr>
          <w:rFonts w:ascii="標楷體" w:eastAsia="標楷體" w:hAnsi="標楷體"/>
          <w:sz w:val="28"/>
          <w:szCs w:val="28"/>
        </w:rPr>
        <w:t>、總面值、已還本數及附帶息票期數等分別登記，以備查考。</w:t>
      </w:r>
    </w:p>
    <w:p w14:paraId="1D8DE31A" w14:textId="01B0F5CB" w:rsidR="00D918ED" w:rsidRPr="00B97371" w:rsidRDefault="00237B95" w:rsidP="00237B95">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474453" w:rsidRPr="00B97371">
        <w:rPr>
          <w:rFonts w:ascii="標楷體" w:eastAsia="標楷體" w:hAnsi="標楷體"/>
          <w:sz w:val="28"/>
          <w:szCs w:val="28"/>
        </w:rPr>
        <w:t>2.</w:t>
      </w:r>
      <w:r w:rsidR="00D918ED" w:rsidRPr="00B97371">
        <w:rPr>
          <w:rFonts w:ascii="標楷體" w:eastAsia="標楷體" w:hAnsi="標楷體"/>
          <w:sz w:val="28"/>
          <w:szCs w:val="28"/>
        </w:rPr>
        <w:t>保管品備查簿－登載各委託機關寄存保管品</w:t>
      </w:r>
      <w:proofErr w:type="gramStart"/>
      <w:r w:rsidR="00D918ED" w:rsidRPr="00B97371">
        <w:rPr>
          <w:rFonts w:ascii="標楷體" w:eastAsia="標楷體" w:hAnsi="標楷體"/>
          <w:sz w:val="28"/>
          <w:szCs w:val="28"/>
        </w:rPr>
        <w:t>收付異動</w:t>
      </w:r>
      <w:proofErr w:type="gramEnd"/>
      <w:r w:rsidR="00D918ED" w:rsidRPr="00B97371">
        <w:rPr>
          <w:rFonts w:ascii="標楷體" w:eastAsia="標楷體" w:hAnsi="標楷體"/>
          <w:sz w:val="28"/>
          <w:szCs w:val="28"/>
        </w:rPr>
        <w:t>狀況之明細，每月營業終了，根據保管品收入憑證及保管品支付憑證按機關帳號、戶名、品名、保管方式、到期日、單位</w:t>
      </w:r>
      <w:proofErr w:type="gramStart"/>
      <w:r w:rsidR="00D918ED" w:rsidRPr="00B97371">
        <w:rPr>
          <w:rFonts w:ascii="標楷體" w:eastAsia="標楷體" w:hAnsi="標楷體"/>
          <w:sz w:val="28"/>
          <w:szCs w:val="28"/>
        </w:rPr>
        <w:t>及幣名</w:t>
      </w:r>
      <w:proofErr w:type="gramEnd"/>
      <w:r w:rsidR="00D918ED" w:rsidRPr="00B97371">
        <w:rPr>
          <w:rFonts w:ascii="標楷體" w:eastAsia="標楷體" w:hAnsi="標楷體"/>
          <w:sz w:val="28"/>
          <w:szCs w:val="28"/>
        </w:rPr>
        <w:t>、總面值、已還本數及附帶息票期數等列印，以備查考。</w:t>
      </w:r>
    </w:p>
    <w:p w14:paraId="674E1863" w14:textId="0625C1CA" w:rsidR="00D918ED" w:rsidRPr="00B97371" w:rsidRDefault="00237B95" w:rsidP="00237B95">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474453" w:rsidRPr="00B97371">
        <w:rPr>
          <w:rFonts w:ascii="標楷體" w:eastAsia="標楷體" w:hAnsi="標楷體"/>
          <w:sz w:val="28"/>
          <w:szCs w:val="28"/>
        </w:rPr>
        <w:t>3.</w:t>
      </w:r>
      <w:r w:rsidR="00D918ED" w:rsidRPr="00B97371">
        <w:rPr>
          <w:rFonts w:ascii="標楷體" w:eastAsia="標楷體" w:hAnsi="標楷體"/>
          <w:sz w:val="28"/>
          <w:szCs w:val="28"/>
        </w:rPr>
        <w:t>寄存保管品餘額表－每年六月及</w:t>
      </w:r>
      <w:proofErr w:type="gramStart"/>
      <w:r w:rsidR="00D918ED" w:rsidRPr="00B97371">
        <w:rPr>
          <w:rFonts w:ascii="標楷體" w:eastAsia="標楷體" w:hAnsi="標楷體"/>
          <w:sz w:val="28"/>
          <w:szCs w:val="28"/>
        </w:rPr>
        <w:t>十二月底編製</w:t>
      </w:r>
      <w:proofErr w:type="gramEnd"/>
      <w:r w:rsidR="00D918ED" w:rsidRPr="00B97371">
        <w:rPr>
          <w:rFonts w:ascii="標楷體" w:eastAsia="標楷體" w:hAnsi="標楷體"/>
          <w:sz w:val="28"/>
          <w:szCs w:val="28"/>
        </w:rPr>
        <w:t>二份，一份留存備查，一份送其主管機關備查。</w:t>
      </w:r>
    </w:p>
    <w:p w14:paraId="3A0A73CB" w14:textId="24CBD846" w:rsidR="00D918ED" w:rsidRPr="00B97371" w:rsidRDefault="00237B95" w:rsidP="00237B95">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474453" w:rsidRPr="00B97371">
        <w:rPr>
          <w:rFonts w:ascii="標楷體" w:eastAsia="標楷體" w:hAnsi="標楷體"/>
          <w:sz w:val="28"/>
          <w:szCs w:val="28"/>
        </w:rPr>
        <w:t>4.</w:t>
      </w:r>
      <w:r w:rsidR="00D918ED" w:rsidRPr="00B97371">
        <w:rPr>
          <w:rFonts w:ascii="標楷體" w:eastAsia="標楷體" w:hAnsi="標楷體"/>
          <w:sz w:val="28"/>
          <w:szCs w:val="28"/>
        </w:rPr>
        <w:t>保管品對</w:t>
      </w:r>
      <w:proofErr w:type="gramStart"/>
      <w:r w:rsidR="00D918ED" w:rsidRPr="00B97371">
        <w:rPr>
          <w:rFonts w:ascii="標楷體" w:eastAsia="標楷體" w:hAnsi="標楷體"/>
          <w:sz w:val="28"/>
          <w:szCs w:val="28"/>
        </w:rPr>
        <w:t>帳單</w:t>
      </w:r>
      <w:proofErr w:type="gramEnd"/>
      <w:r w:rsidR="00D918ED" w:rsidRPr="00B97371">
        <w:rPr>
          <w:rFonts w:ascii="標楷體" w:eastAsia="標楷體" w:hAnsi="標楷體"/>
          <w:sz w:val="28"/>
          <w:szCs w:val="28"/>
        </w:rPr>
        <w:t>－應於每月終了編製，送各委託機關對帳，</w:t>
      </w:r>
      <w:proofErr w:type="gramStart"/>
      <w:r w:rsidR="00D918ED" w:rsidRPr="00B97371">
        <w:rPr>
          <w:rFonts w:ascii="標楷體" w:eastAsia="標楷體" w:hAnsi="標楷體"/>
          <w:sz w:val="28"/>
          <w:szCs w:val="28"/>
        </w:rPr>
        <w:t>俟</w:t>
      </w:r>
      <w:proofErr w:type="gramEnd"/>
      <w:r w:rsidR="00D918ED" w:rsidRPr="00B97371">
        <w:rPr>
          <w:rFonts w:ascii="標楷體" w:eastAsia="標楷體" w:hAnsi="標楷體"/>
          <w:sz w:val="28"/>
          <w:szCs w:val="28"/>
        </w:rPr>
        <w:t>其寄回核對無誤並加蓋全部原留印鑑之回單，經驗對印鑑後，按月裝訂存查。委託機關申請對</w:t>
      </w:r>
      <w:proofErr w:type="gramStart"/>
      <w:r w:rsidR="00D918ED" w:rsidRPr="00B97371">
        <w:rPr>
          <w:rFonts w:ascii="標楷體" w:eastAsia="標楷體" w:hAnsi="標楷體"/>
          <w:sz w:val="28"/>
          <w:szCs w:val="28"/>
        </w:rPr>
        <w:t>帳單</w:t>
      </w:r>
      <w:proofErr w:type="gramEnd"/>
      <w:r w:rsidR="00D918ED" w:rsidRPr="00B97371">
        <w:rPr>
          <w:rFonts w:ascii="標楷體" w:eastAsia="標楷體" w:hAnsi="標楷體"/>
          <w:sz w:val="28"/>
          <w:szCs w:val="28"/>
        </w:rPr>
        <w:t>時，應填具保管品對</w:t>
      </w:r>
      <w:proofErr w:type="gramStart"/>
      <w:r w:rsidR="00D918ED" w:rsidRPr="00B97371">
        <w:rPr>
          <w:rFonts w:ascii="標楷體" w:eastAsia="標楷體" w:hAnsi="標楷體"/>
          <w:sz w:val="28"/>
          <w:szCs w:val="28"/>
        </w:rPr>
        <w:t>帳單</w:t>
      </w:r>
      <w:proofErr w:type="gramEnd"/>
      <w:r w:rsidR="00D918ED" w:rsidRPr="00B97371">
        <w:rPr>
          <w:rFonts w:ascii="標楷體" w:eastAsia="標楷體" w:hAnsi="標楷體"/>
          <w:sz w:val="28"/>
          <w:szCs w:val="28"/>
        </w:rPr>
        <w:t>申請書辦理。</w:t>
      </w:r>
    </w:p>
    <w:p w14:paraId="3E0906D1" w14:textId="77777777" w:rsidR="000203F8" w:rsidRDefault="000203F8" w:rsidP="00643381">
      <w:pPr>
        <w:spacing w:line="440" w:lineRule="exact"/>
        <w:rPr>
          <w:rFonts w:ascii="標楷體" w:eastAsia="標楷體" w:hAnsi="標楷體"/>
          <w:b/>
          <w:sz w:val="28"/>
          <w:szCs w:val="28"/>
        </w:rPr>
      </w:pPr>
    </w:p>
    <w:p w14:paraId="7B57521E" w14:textId="77777777" w:rsidR="00D918ED" w:rsidRPr="00B97371" w:rsidRDefault="00D918ED" w:rsidP="00643381">
      <w:pPr>
        <w:spacing w:line="440" w:lineRule="exact"/>
        <w:rPr>
          <w:rFonts w:ascii="標楷體" w:eastAsia="標楷體" w:hAnsi="標楷體"/>
          <w:b/>
          <w:sz w:val="28"/>
          <w:szCs w:val="28"/>
        </w:rPr>
      </w:pPr>
      <w:r w:rsidRPr="00B97371">
        <w:rPr>
          <w:rFonts w:ascii="標楷體" w:eastAsia="標楷體" w:hAnsi="標楷體"/>
          <w:b/>
          <w:sz w:val="28"/>
          <w:szCs w:val="28"/>
        </w:rPr>
        <w:t>二、縣庫總庫轉</w:t>
      </w:r>
      <w:proofErr w:type="gramStart"/>
      <w:r w:rsidRPr="00B97371">
        <w:rPr>
          <w:rFonts w:ascii="標楷體" w:eastAsia="標楷體" w:hAnsi="標楷體"/>
          <w:b/>
          <w:sz w:val="28"/>
          <w:szCs w:val="28"/>
        </w:rPr>
        <w:t>匯</w:t>
      </w:r>
      <w:proofErr w:type="gramEnd"/>
      <w:r w:rsidRPr="00B97371">
        <w:rPr>
          <w:rFonts w:ascii="標楷體" w:eastAsia="標楷體" w:hAnsi="標楷體"/>
          <w:b/>
          <w:sz w:val="28"/>
          <w:szCs w:val="28"/>
        </w:rPr>
        <w:t>鄉（鎮、市）庫公款之處理</w:t>
      </w:r>
    </w:p>
    <w:p w14:paraId="5FF65311" w14:textId="77777777" w:rsidR="00D918ED" w:rsidRPr="00B97371" w:rsidRDefault="00474453" w:rsidP="00474453">
      <w:pPr>
        <w:spacing w:line="440" w:lineRule="exact"/>
        <w:ind w:firstLineChars="100" w:firstLine="280"/>
        <w:rPr>
          <w:rFonts w:ascii="標楷體" w:eastAsia="標楷體" w:hAnsi="標楷體"/>
          <w:sz w:val="28"/>
          <w:szCs w:val="28"/>
        </w:rPr>
      </w:pPr>
      <w:r w:rsidRPr="00B97371">
        <w:rPr>
          <w:rFonts w:ascii="標楷體" w:eastAsia="標楷體" w:hAnsi="標楷體" w:hint="eastAsia"/>
          <w:sz w:val="28"/>
          <w:szCs w:val="28"/>
        </w:rPr>
        <w:t>(</w:t>
      </w:r>
      <w:proofErr w:type="gramStart"/>
      <w:r w:rsidR="00D918ED" w:rsidRPr="00B97371">
        <w:rPr>
          <w:rFonts w:ascii="標楷體" w:eastAsia="標楷體" w:hAnsi="標楷體"/>
          <w:sz w:val="28"/>
          <w:szCs w:val="28"/>
        </w:rPr>
        <w:t>一</w:t>
      </w:r>
      <w:proofErr w:type="gramEnd"/>
      <w:r w:rsidRPr="00B97371">
        <w:rPr>
          <w:rFonts w:ascii="標楷體" w:eastAsia="標楷體" w:hAnsi="標楷體" w:hint="eastAsia"/>
          <w:sz w:val="28"/>
          <w:szCs w:val="28"/>
        </w:rPr>
        <w:t>)</w:t>
      </w:r>
      <w:r w:rsidR="00D918ED" w:rsidRPr="00B97371">
        <w:rPr>
          <w:rFonts w:ascii="標楷體" w:eastAsia="標楷體" w:hAnsi="標楷體"/>
          <w:sz w:val="28"/>
          <w:szCs w:val="28"/>
        </w:rPr>
        <w:t>各農會於代辦公庫業務時，於縣總庫分行開立專為稅款、庫</w:t>
      </w:r>
      <w:proofErr w:type="gramStart"/>
      <w:r w:rsidR="00D918ED" w:rsidRPr="00B97371">
        <w:rPr>
          <w:rFonts w:ascii="標楷體" w:eastAsia="標楷體" w:hAnsi="標楷體"/>
          <w:sz w:val="28"/>
          <w:szCs w:val="28"/>
        </w:rPr>
        <w:t>款轉解之</w:t>
      </w:r>
      <w:proofErr w:type="gramEnd"/>
      <w:r w:rsidR="00D918ED" w:rsidRPr="00B97371">
        <w:rPr>
          <w:rFonts w:ascii="標楷體" w:eastAsia="標楷體" w:hAnsi="標楷體"/>
          <w:sz w:val="28"/>
          <w:szCs w:val="28"/>
        </w:rPr>
        <w:t>同業存款帳戶。</w:t>
      </w:r>
    </w:p>
    <w:p w14:paraId="07DD8AEC" w14:textId="77777777" w:rsidR="00D918ED" w:rsidRPr="00B97371" w:rsidRDefault="00474453" w:rsidP="00474453">
      <w:pPr>
        <w:spacing w:line="440" w:lineRule="exact"/>
        <w:ind w:firstLineChars="100" w:firstLine="280"/>
        <w:rPr>
          <w:rFonts w:ascii="標楷體" w:eastAsia="標楷體" w:hAnsi="標楷體"/>
          <w:sz w:val="28"/>
          <w:szCs w:val="28"/>
        </w:rPr>
      </w:pPr>
      <w:r w:rsidRPr="00B97371">
        <w:rPr>
          <w:rFonts w:ascii="標楷體" w:eastAsia="標楷體" w:hAnsi="標楷體"/>
          <w:sz w:val="28"/>
          <w:szCs w:val="28"/>
        </w:rPr>
        <w:t>(</w:t>
      </w:r>
      <w:r w:rsidR="00D918ED" w:rsidRPr="00B97371">
        <w:rPr>
          <w:rFonts w:ascii="標楷體" w:eastAsia="標楷體" w:hAnsi="標楷體"/>
          <w:sz w:val="28"/>
          <w:szCs w:val="28"/>
        </w:rPr>
        <w:t>二</w:t>
      </w:r>
      <w:r w:rsidRPr="00B97371">
        <w:rPr>
          <w:rFonts w:ascii="標楷體" w:eastAsia="標楷體" w:hAnsi="標楷體" w:hint="eastAsia"/>
          <w:sz w:val="28"/>
          <w:szCs w:val="28"/>
        </w:rPr>
        <w:t>)</w:t>
      </w:r>
      <w:r w:rsidR="00D918ED" w:rsidRPr="00B97371">
        <w:rPr>
          <w:rFonts w:ascii="標楷體" w:eastAsia="標楷體" w:hAnsi="標楷體"/>
          <w:sz w:val="28"/>
          <w:szCs w:val="28"/>
        </w:rPr>
        <w:t>縣庫總庫轉</w:t>
      </w:r>
      <w:proofErr w:type="gramStart"/>
      <w:r w:rsidR="00D918ED" w:rsidRPr="00B97371">
        <w:rPr>
          <w:rFonts w:ascii="標楷體" w:eastAsia="標楷體" w:hAnsi="標楷體"/>
          <w:sz w:val="28"/>
          <w:szCs w:val="28"/>
        </w:rPr>
        <w:t>匯</w:t>
      </w:r>
      <w:proofErr w:type="gramEnd"/>
      <w:r w:rsidR="00D918ED" w:rsidRPr="00B97371">
        <w:rPr>
          <w:rFonts w:ascii="標楷體" w:eastAsia="標楷體" w:hAnsi="標楷體"/>
          <w:sz w:val="28"/>
          <w:szCs w:val="28"/>
        </w:rPr>
        <w:t>至代理鄉（鎮、市）庫之機關經費或其他公款處理作業如下：</w:t>
      </w:r>
    </w:p>
    <w:p w14:paraId="592727BF" w14:textId="577AF636" w:rsidR="00D918ED" w:rsidRPr="00B97371" w:rsidRDefault="00237B95" w:rsidP="00237B95">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474453" w:rsidRPr="00B97371">
        <w:rPr>
          <w:rFonts w:ascii="標楷體" w:eastAsia="標楷體" w:hAnsi="標楷體"/>
          <w:sz w:val="28"/>
          <w:szCs w:val="28"/>
        </w:rPr>
        <w:t>1.</w:t>
      </w:r>
      <w:r w:rsidR="00D918ED" w:rsidRPr="00B97371">
        <w:rPr>
          <w:rFonts w:ascii="標楷體" w:eastAsia="標楷體" w:hAnsi="標楷體"/>
          <w:sz w:val="28"/>
          <w:szCs w:val="28"/>
        </w:rPr>
        <w:t>縣政府及縣級機關公款（以下稱委</w:t>
      </w:r>
      <w:proofErr w:type="gramStart"/>
      <w:r w:rsidR="00D918ED" w:rsidRPr="00B97371">
        <w:rPr>
          <w:rFonts w:ascii="標楷體" w:eastAsia="標楷體" w:hAnsi="標楷體"/>
          <w:sz w:val="28"/>
          <w:szCs w:val="28"/>
        </w:rPr>
        <w:t>匯</w:t>
      </w:r>
      <w:proofErr w:type="gramEnd"/>
      <w:r w:rsidR="00D918ED" w:rsidRPr="00B97371">
        <w:rPr>
          <w:rFonts w:ascii="標楷體" w:eastAsia="標楷體" w:hAnsi="標楷體"/>
          <w:sz w:val="28"/>
          <w:szCs w:val="28"/>
        </w:rPr>
        <w:t>機關）轉</w:t>
      </w:r>
      <w:proofErr w:type="gramStart"/>
      <w:r w:rsidR="00D918ED" w:rsidRPr="00B97371">
        <w:rPr>
          <w:rFonts w:ascii="標楷體" w:eastAsia="標楷體" w:hAnsi="標楷體"/>
          <w:sz w:val="28"/>
          <w:szCs w:val="28"/>
        </w:rPr>
        <w:t>匯</w:t>
      </w:r>
      <w:proofErr w:type="gramEnd"/>
      <w:r w:rsidR="00D918ED" w:rsidRPr="00B97371">
        <w:rPr>
          <w:rFonts w:ascii="標楷體" w:eastAsia="標楷體" w:hAnsi="標楷體"/>
          <w:sz w:val="28"/>
          <w:szCs w:val="28"/>
        </w:rPr>
        <w:t>鄉（鎮、市）公所或所屬機關時，若申請以電匯方式直接匯入其在鄉（鎮、市）庫所設各項公庫存款帳戶，應以縣庫支票或縣庫機關專戶存款支票之出票機關為申請人，填具匯款申請書，交縣總庫辦理。</w:t>
      </w:r>
    </w:p>
    <w:p w14:paraId="4E2CA413" w14:textId="010C334E" w:rsidR="00D918ED" w:rsidRPr="00B97371" w:rsidRDefault="00237B95" w:rsidP="00237B95">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474453" w:rsidRPr="00B97371">
        <w:rPr>
          <w:rFonts w:ascii="標楷體" w:eastAsia="標楷體" w:hAnsi="標楷體"/>
          <w:sz w:val="28"/>
          <w:szCs w:val="28"/>
        </w:rPr>
        <w:t>2.</w:t>
      </w:r>
      <w:r w:rsidR="00D918ED" w:rsidRPr="00B97371">
        <w:rPr>
          <w:rFonts w:ascii="標楷體" w:eastAsia="標楷體" w:hAnsi="標楷體"/>
          <w:sz w:val="28"/>
          <w:szCs w:val="28"/>
        </w:rPr>
        <w:t>委</w:t>
      </w:r>
      <w:proofErr w:type="gramStart"/>
      <w:r w:rsidR="00D918ED" w:rsidRPr="00B97371">
        <w:rPr>
          <w:rFonts w:ascii="標楷體" w:eastAsia="標楷體" w:hAnsi="標楷體"/>
          <w:sz w:val="28"/>
          <w:szCs w:val="28"/>
        </w:rPr>
        <w:t>匯</w:t>
      </w:r>
      <w:proofErr w:type="gramEnd"/>
      <w:r w:rsidR="00D918ED" w:rsidRPr="00B97371">
        <w:rPr>
          <w:rFonts w:ascii="標楷體" w:eastAsia="標楷體" w:hAnsi="標楷體"/>
          <w:sz w:val="28"/>
          <w:szCs w:val="28"/>
        </w:rPr>
        <w:t>機關以非電匯方式轉</w:t>
      </w:r>
      <w:proofErr w:type="gramStart"/>
      <w:r w:rsidR="00D918ED" w:rsidRPr="00B97371">
        <w:rPr>
          <w:rFonts w:ascii="標楷體" w:eastAsia="標楷體" w:hAnsi="標楷體"/>
          <w:sz w:val="28"/>
          <w:szCs w:val="28"/>
        </w:rPr>
        <w:t>匯</w:t>
      </w:r>
      <w:proofErr w:type="gramEnd"/>
      <w:r w:rsidR="00D918ED" w:rsidRPr="00B97371">
        <w:rPr>
          <w:rFonts w:ascii="標楷體" w:eastAsia="標楷體" w:hAnsi="標楷體"/>
          <w:sz w:val="28"/>
          <w:szCs w:val="28"/>
        </w:rPr>
        <w:t>至鄉（鎮、市）公庫之機關經費或其他公款時，應填具二聯式「庫款轉</w:t>
      </w:r>
      <w:proofErr w:type="gramStart"/>
      <w:r w:rsidR="00D918ED" w:rsidRPr="00B97371">
        <w:rPr>
          <w:rFonts w:ascii="標楷體" w:eastAsia="標楷體" w:hAnsi="標楷體"/>
          <w:sz w:val="28"/>
          <w:szCs w:val="28"/>
        </w:rPr>
        <w:t>匯</w:t>
      </w:r>
      <w:proofErr w:type="gramEnd"/>
      <w:r w:rsidR="00D918ED" w:rsidRPr="00B97371">
        <w:rPr>
          <w:rFonts w:ascii="標楷體" w:eastAsia="標楷體" w:hAnsi="標楷體"/>
          <w:sz w:val="28"/>
          <w:szCs w:val="28"/>
        </w:rPr>
        <w:t>委託書」，並在第一聯「申請書」</w:t>
      </w:r>
      <w:proofErr w:type="gramStart"/>
      <w:r w:rsidR="00D918ED" w:rsidRPr="00B97371">
        <w:rPr>
          <w:rFonts w:ascii="標楷體" w:eastAsia="標楷體" w:hAnsi="標楷體"/>
          <w:sz w:val="28"/>
          <w:szCs w:val="28"/>
        </w:rPr>
        <w:t>上蓋具其</w:t>
      </w:r>
      <w:proofErr w:type="gramEnd"/>
      <w:r w:rsidR="00D918ED" w:rsidRPr="00B97371">
        <w:rPr>
          <w:rFonts w:ascii="標楷體" w:eastAsia="標楷體" w:hAnsi="標楷體"/>
          <w:sz w:val="28"/>
          <w:szCs w:val="28"/>
        </w:rPr>
        <w:t>原留存款印鑑，連同縣庫支票或專戶存款支票交縣總庫辦理轉</w:t>
      </w:r>
      <w:proofErr w:type="gramStart"/>
      <w:r w:rsidR="00D918ED" w:rsidRPr="00B97371">
        <w:rPr>
          <w:rFonts w:ascii="標楷體" w:eastAsia="標楷體" w:hAnsi="標楷體"/>
          <w:sz w:val="28"/>
          <w:szCs w:val="28"/>
        </w:rPr>
        <w:t>匯</w:t>
      </w:r>
      <w:proofErr w:type="gramEnd"/>
      <w:r w:rsidR="00D918ED" w:rsidRPr="00B97371">
        <w:rPr>
          <w:rFonts w:ascii="標楷體" w:eastAsia="標楷體" w:hAnsi="標楷體"/>
          <w:sz w:val="28"/>
          <w:szCs w:val="28"/>
        </w:rPr>
        <w:t>。</w:t>
      </w:r>
    </w:p>
    <w:p w14:paraId="219F5701" w14:textId="272D5772" w:rsidR="00D918ED" w:rsidRPr="00B97371" w:rsidRDefault="00237B95" w:rsidP="00237B95">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474453" w:rsidRPr="00B97371">
        <w:rPr>
          <w:rFonts w:ascii="標楷體" w:eastAsia="標楷體" w:hAnsi="標楷體"/>
          <w:sz w:val="28"/>
          <w:szCs w:val="28"/>
        </w:rPr>
        <w:t>3.</w:t>
      </w:r>
      <w:r w:rsidR="00D918ED" w:rsidRPr="00B97371">
        <w:rPr>
          <w:rFonts w:ascii="標楷體" w:eastAsia="標楷體" w:hAnsi="標楷體"/>
          <w:sz w:val="28"/>
          <w:szCs w:val="28"/>
        </w:rPr>
        <w:t>縣總庫接到各項申請文件經核對無誤後，由各該存款帳戶付出，辦理電匯作業直接入戶或填</w:t>
      </w:r>
      <w:proofErr w:type="gramStart"/>
      <w:r w:rsidR="00D918ED" w:rsidRPr="00B97371">
        <w:rPr>
          <w:rFonts w:ascii="標楷體" w:eastAsia="標楷體" w:hAnsi="標楷體"/>
          <w:sz w:val="28"/>
          <w:szCs w:val="28"/>
        </w:rPr>
        <w:t>製送金簿</w:t>
      </w:r>
      <w:proofErr w:type="gramEnd"/>
      <w:r w:rsidR="00D918ED" w:rsidRPr="00B97371">
        <w:rPr>
          <w:rFonts w:ascii="標楷體" w:eastAsia="標楷體" w:hAnsi="標楷體"/>
          <w:sz w:val="28"/>
          <w:szCs w:val="28"/>
        </w:rPr>
        <w:t>存入各代庫農會在縣總庫分</w:t>
      </w:r>
      <w:r w:rsidR="00D918ED" w:rsidRPr="00B97371">
        <w:rPr>
          <w:rFonts w:ascii="標楷體" w:eastAsia="標楷體" w:hAnsi="標楷體"/>
          <w:sz w:val="28"/>
          <w:szCs w:val="28"/>
        </w:rPr>
        <w:lastRenderedPageBreak/>
        <w:t>行所設同業存款帳戶，並由委</w:t>
      </w:r>
      <w:proofErr w:type="gramStart"/>
      <w:r w:rsidR="00D918ED" w:rsidRPr="00B97371">
        <w:rPr>
          <w:rFonts w:ascii="標楷體" w:eastAsia="標楷體" w:hAnsi="標楷體"/>
          <w:sz w:val="28"/>
          <w:szCs w:val="28"/>
        </w:rPr>
        <w:t>匯</w:t>
      </w:r>
      <w:proofErr w:type="gramEnd"/>
      <w:r w:rsidR="00D918ED" w:rsidRPr="00B97371">
        <w:rPr>
          <w:rFonts w:ascii="標楷體" w:eastAsia="標楷體" w:hAnsi="標楷體"/>
          <w:sz w:val="28"/>
          <w:szCs w:val="28"/>
        </w:rPr>
        <w:t>機關或代庫農會通知收款存戶機關。</w:t>
      </w:r>
    </w:p>
    <w:p w14:paraId="78D97CA1" w14:textId="47608E51" w:rsidR="00D918ED" w:rsidRPr="00B97371" w:rsidRDefault="00237B95" w:rsidP="00237B95">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474453" w:rsidRPr="00B97371">
        <w:rPr>
          <w:rFonts w:ascii="標楷體" w:eastAsia="標楷體" w:hAnsi="標楷體"/>
          <w:sz w:val="28"/>
          <w:szCs w:val="28"/>
        </w:rPr>
        <w:t>4.</w:t>
      </w:r>
      <w:r w:rsidR="00D918ED" w:rsidRPr="00B97371">
        <w:rPr>
          <w:rFonts w:ascii="標楷體" w:eastAsia="標楷體" w:hAnsi="標楷體"/>
          <w:sz w:val="28"/>
          <w:szCs w:val="28"/>
        </w:rPr>
        <w:t>以填具「庫款轉</w:t>
      </w:r>
      <w:proofErr w:type="gramStart"/>
      <w:r w:rsidR="00D918ED" w:rsidRPr="00B97371">
        <w:rPr>
          <w:rFonts w:ascii="標楷體" w:eastAsia="標楷體" w:hAnsi="標楷體"/>
          <w:sz w:val="28"/>
          <w:szCs w:val="28"/>
        </w:rPr>
        <w:t>匯</w:t>
      </w:r>
      <w:proofErr w:type="gramEnd"/>
      <w:r w:rsidR="00D918ED" w:rsidRPr="00B97371">
        <w:rPr>
          <w:rFonts w:ascii="標楷體" w:eastAsia="標楷體" w:hAnsi="標楷體"/>
          <w:sz w:val="28"/>
          <w:szCs w:val="28"/>
        </w:rPr>
        <w:t>委託書」辦理者，應由縣</w:t>
      </w:r>
      <w:proofErr w:type="gramStart"/>
      <w:r w:rsidR="00D918ED" w:rsidRPr="00B97371">
        <w:rPr>
          <w:rFonts w:ascii="標楷體" w:eastAsia="標楷體" w:hAnsi="標楷體"/>
          <w:sz w:val="28"/>
          <w:szCs w:val="28"/>
        </w:rPr>
        <w:t>總庫分行將</w:t>
      </w:r>
      <w:proofErr w:type="gramEnd"/>
      <w:r w:rsidR="00D918ED" w:rsidRPr="00B97371">
        <w:rPr>
          <w:rFonts w:ascii="標楷體" w:eastAsia="標楷體" w:hAnsi="標楷體"/>
          <w:sz w:val="28"/>
          <w:szCs w:val="28"/>
        </w:rPr>
        <w:t>「庫款轉</w:t>
      </w:r>
      <w:proofErr w:type="gramStart"/>
      <w:r w:rsidR="00D918ED" w:rsidRPr="00B97371">
        <w:rPr>
          <w:rFonts w:ascii="標楷體" w:eastAsia="標楷體" w:hAnsi="標楷體"/>
          <w:sz w:val="28"/>
          <w:szCs w:val="28"/>
        </w:rPr>
        <w:t>匯</w:t>
      </w:r>
      <w:proofErr w:type="gramEnd"/>
      <w:r w:rsidR="00D918ED" w:rsidRPr="00B97371">
        <w:rPr>
          <w:rFonts w:ascii="標楷體" w:eastAsia="標楷體" w:hAnsi="標楷體"/>
          <w:sz w:val="28"/>
          <w:szCs w:val="28"/>
        </w:rPr>
        <w:t>委託書」</w:t>
      </w:r>
      <w:proofErr w:type="gramStart"/>
      <w:r w:rsidR="00D918ED" w:rsidRPr="00B97371">
        <w:rPr>
          <w:rFonts w:ascii="標楷體" w:eastAsia="標楷體" w:hAnsi="標楷體"/>
          <w:sz w:val="28"/>
          <w:szCs w:val="28"/>
        </w:rPr>
        <w:t>各聯填列</w:t>
      </w:r>
      <w:proofErr w:type="gramEnd"/>
      <w:r w:rsidR="00D918ED" w:rsidRPr="00B97371">
        <w:rPr>
          <w:rFonts w:ascii="標楷體" w:eastAsia="標楷體" w:hAnsi="標楷體"/>
          <w:sz w:val="28"/>
          <w:szCs w:val="28"/>
        </w:rPr>
        <w:t>「收</w:t>
      </w:r>
      <w:proofErr w:type="gramStart"/>
      <w:r w:rsidR="00D918ED" w:rsidRPr="00B97371">
        <w:rPr>
          <w:rFonts w:ascii="標楷體" w:eastAsia="標楷體" w:hAnsi="標楷體"/>
          <w:sz w:val="28"/>
          <w:szCs w:val="28"/>
        </w:rPr>
        <w:t>匯</w:t>
      </w:r>
      <w:proofErr w:type="gramEnd"/>
      <w:r w:rsidR="00D918ED" w:rsidRPr="00B97371">
        <w:rPr>
          <w:rFonts w:ascii="標楷體" w:eastAsia="標楷體" w:hAnsi="標楷體"/>
          <w:sz w:val="28"/>
          <w:szCs w:val="28"/>
        </w:rPr>
        <w:t>日期」、「縣庫編號」及核章後，第一聯委託書回</w:t>
      </w:r>
      <w:proofErr w:type="gramStart"/>
      <w:r w:rsidR="00D918ED" w:rsidRPr="00B97371">
        <w:rPr>
          <w:rFonts w:ascii="標楷體" w:eastAsia="標楷體" w:hAnsi="標楷體"/>
          <w:sz w:val="28"/>
          <w:szCs w:val="28"/>
        </w:rPr>
        <w:t>單交委匯</w:t>
      </w:r>
      <w:proofErr w:type="gramEnd"/>
      <w:r w:rsidR="00D918ED" w:rsidRPr="00B97371">
        <w:rPr>
          <w:rFonts w:ascii="標楷體" w:eastAsia="標楷體" w:hAnsi="標楷體"/>
          <w:sz w:val="28"/>
          <w:szCs w:val="28"/>
        </w:rPr>
        <w:t>機關收執，第二聯通知書連同</w:t>
      </w:r>
      <w:proofErr w:type="gramStart"/>
      <w:r w:rsidR="00D918ED" w:rsidRPr="00B97371">
        <w:rPr>
          <w:rFonts w:ascii="標楷體" w:eastAsia="標楷體" w:hAnsi="標楷體"/>
          <w:sz w:val="28"/>
          <w:szCs w:val="28"/>
        </w:rPr>
        <w:t>送金簿</w:t>
      </w:r>
      <w:proofErr w:type="gramEnd"/>
      <w:r w:rsidR="00D918ED" w:rsidRPr="00B97371">
        <w:rPr>
          <w:rFonts w:ascii="標楷體" w:eastAsia="標楷體" w:hAnsi="標楷體"/>
          <w:sz w:val="28"/>
          <w:szCs w:val="28"/>
        </w:rPr>
        <w:t>「存根」</w:t>
      </w:r>
      <w:proofErr w:type="gramStart"/>
      <w:r w:rsidR="00D918ED" w:rsidRPr="00B97371">
        <w:rPr>
          <w:rFonts w:ascii="標楷體" w:eastAsia="標楷體" w:hAnsi="標楷體"/>
          <w:sz w:val="28"/>
          <w:szCs w:val="28"/>
        </w:rPr>
        <w:t>聯送交代</w:t>
      </w:r>
      <w:proofErr w:type="gramEnd"/>
      <w:r w:rsidR="00D918ED" w:rsidRPr="00B97371">
        <w:rPr>
          <w:rFonts w:ascii="標楷體" w:eastAsia="標楷體" w:hAnsi="標楷體"/>
          <w:sz w:val="28"/>
          <w:szCs w:val="28"/>
        </w:rPr>
        <w:t>庫農會辦理轉帳。各代庫農會接到「庫款轉</w:t>
      </w:r>
      <w:proofErr w:type="gramStart"/>
      <w:r w:rsidR="00D918ED" w:rsidRPr="00B97371">
        <w:rPr>
          <w:rFonts w:ascii="標楷體" w:eastAsia="標楷體" w:hAnsi="標楷體"/>
          <w:sz w:val="28"/>
          <w:szCs w:val="28"/>
        </w:rPr>
        <w:t>匯</w:t>
      </w:r>
      <w:proofErr w:type="gramEnd"/>
      <w:r w:rsidR="00D918ED" w:rsidRPr="00B97371">
        <w:rPr>
          <w:rFonts w:ascii="標楷體" w:eastAsia="標楷體" w:hAnsi="標楷體"/>
          <w:sz w:val="28"/>
          <w:szCs w:val="28"/>
        </w:rPr>
        <w:t>委託書」第二聯通知書經核對無誤後，應即代填送款憑單（匯入機關專戶存款特種基金專戶及保管款專戶者）或繳款書〔匯入鄉（鎮、市）庫存款者〕，</w:t>
      </w:r>
      <w:proofErr w:type="gramStart"/>
      <w:r w:rsidR="00D918ED" w:rsidRPr="00B97371">
        <w:rPr>
          <w:rFonts w:ascii="標楷體" w:eastAsia="標楷體" w:hAnsi="標楷體"/>
          <w:sz w:val="28"/>
          <w:szCs w:val="28"/>
        </w:rPr>
        <w:t>代作</w:t>
      </w:r>
      <w:proofErr w:type="gramEnd"/>
      <w:r w:rsidR="00D918ED" w:rsidRPr="00B97371">
        <w:rPr>
          <w:rFonts w:ascii="標楷體" w:eastAsia="標楷體" w:hAnsi="標楷體"/>
          <w:sz w:val="28"/>
          <w:szCs w:val="28"/>
        </w:rPr>
        <w:t>「公庫存款」科目之轉帳收入傳票，另填「存放行庫」科目轉帳支出傳票辦理轉帳，並即將送款</w:t>
      </w:r>
      <w:proofErr w:type="gramStart"/>
      <w:r w:rsidR="00D918ED" w:rsidRPr="00B97371">
        <w:rPr>
          <w:rFonts w:ascii="標楷體" w:eastAsia="標楷體" w:hAnsi="標楷體"/>
          <w:sz w:val="28"/>
          <w:szCs w:val="28"/>
        </w:rPr>
        <w:t>回單聯或</w:t>
      </w:r>
      <w:proofErr w:type="gramEnd"/>
      <w:r w:rsidR="00D918ED" w:rsidRPr="00B97371">
        <w:rPr>
          <w:rFonts w:ascii="標楷體" w:eastAsia="標楷體" w:hAnsi="標楷體"/>
          <w:sz w:val="28"/>
          <w:szCs w:val="28"/>
        </w:rPr>
        <w:t>繳款書</w:t>
      </w:r>
      <w:proofErr w:type="gramStart"/>
      <w:r w:rsidR="00D918ED" w:rsidRPr="00B97371">
        <w:rPr>
          <w:rFonts w:ascii="標楷體" w:eastAsia="標楷體" w:hAnsi="標楷體"/>
          <w:sz w:val="28"/>
          <w:szCs w:val="28"/>
        </w:rPr>
        <w:t>收據聯送收款</w:t>
      </w:r>
      <w:proofErr w:type="gramEnd"/>
      <w:r w:rsidR="00D918ED" w:rsidRPr="00B97371">
        <w:rPr>
          <w:rFonts w:ascii="標楷體" w:eastAsia="標楷體" w:hAnsi="標楷體"/>
          <w:sz w:val="28"/>
          <w:szCs w:val="28"/>
        </w:rPr>
        <w:t>機關收執，轉</w:t>
      </w:r>
      <w:proofErr w:type="gramStart"/>
      <w:r w:rsidR="00D918ED" w:rsidRPr="00B97371">
        <w:rPr>
          <w:rFonts w:ascii="標楷體" w:eastAsia="標楷體" w:hAnsi="標楷體"/>
          <w:sz w:val="28"/>
          <w:szCs w:val="28"/>
        </w:rPr>
        <w:t>匯</w:t>
      </w:r>
      <w:proofErr w:type="gramEnd"/>
      <w:r w:rsidR="00D918ED" w:rsidRPr="00B97371">
        <w:rPr>
          <w:rFonts w:ascii="標楷體" w:eastAsia="標楷體" w:hAnsi="標楷體"/>
          <w:sz w:val="28"/>
          <w:szCs w:val="28"/>
        </w:rPr>
        <w:t>委託書回</w:t>
      </w:r>
      <w:proofErr w:type="gramStart"/>
      <w:r w:rsidR="00D918ED" w:rsidRPr="00B97371">
        <w:rPr>
          <w:rFonts w:ascii="標楷體" w:eastAsia="標楷體" w:hAnsi="標楷體"/>
          <w:sz w:val="28"/>
          <w:szCs w:val="28"/>
        </w:rPr>
        <w:t>單聯蓋具</w:t>
      </w:r>
      <w:proofErr w:type="gramEnd"/>
      <w:r w:rsidR="00D918ED" w:rsidRPr="00B97371">
        <w:rPr>
          <w:rFonts w:ascii="標楷體" w:eastAsia="標楷體" w:hAnsi="標楷體"/>
          <w:sz w:val="28"/>
          <w:szCs w:val="28"/>
        </w:rPr>
        <w:t>代庫農會名章、</w:t>
      </w:r>
      <w:proofErr w:type="gramStart"/>
      <w:r w:rsidR="00D918ED" w:rsidRPr="00B97371">
        <w:rPr>
          <w:rFonts w:ascii="標楷體" w:eastAsia="標楷體" w:hAnsi="標楷體"/>
          <w:sz w:val="28"/>
          <w:szCs w:val="28"/>
        </w:rPr>
        <w:t>日戳及</w:t>
      </w:r>
      <w:proofErr w:type="gramEnd"/>
      <w:r w:rsidR="00D918ED" w:rsidRPr="00B97371">
        <w:rPr>
          <w:rFonts w:ascii="標楷體" w:eastAsia="標楷體" w:hAnsi="標楷體"/>
          <w:sz w:val="28"/>
          <w:szCs w:val="28"/>
        </w:rPr>
        <w:t>有權人員章後，送還縣總庫。</w:t>
      </w:r>
    </w:p>
    <w:p w14:paraId="4A8F2054" w14:textId="77777777" w:rsidR="000203F8" w:rsidRDefault="000203F8" w:rsidP="00643381">
      <w:pPr>
        <w:spacing w:line="440" w:lineRule="exact"/>
        <w:rPr>
          <w:rFonts w:ascii="標楷體" w:eastAsia="標楷體" w:hAnsi="標楷體"/>
          <w:b/>
          <w:sz w:val="28"/>
          <w:szCs w:val="28"/>
        </w:rPr>
      </w:pPr>
    </w:p>
    <w:p w14:paraId="6FD80975" w14:textId="77777777" w:rsidR="00D918ED" w:rsidRPr="00B97371" w:rsidRDefault="00D918ED" w:rsidP="00643381">
      <w:pPr>
        <w:spacing w:line="440" w:lineRule="exact"/>
        <w:rPr>
          <w:rFonts w:ascii="標楷體" w:eastAsia="標楷體" w:hAnsi="標楷體"/>
          <w:b/>
          <w:sz w:val="28"/>
          <w:szCs w:val="28"/>
        </w:rPr>
      </w:pPr>
      <w:r w:rsidRPr="00B97371">
        <w:rPr>
          <w:rFonts w:ascii="標楷體" w:eastAsia="標楷體" w:hAnsi="標楷體"/>
          <w:b/>
          <w:sz w:val="28"/>
          <w:szCs w:val="28"/>
        </w:rPr>
        <w:t>三、鄉（鎮、市）</w:t>
      </w:r>
      <w:proofErr w:type="gramStart"/>
      <w:r w:rsidRPr="00B97371">
        <w:rPr>
          <w:rFonts w:ascii="標楷體" w:eastAsia="標楷體" w:hAnsi="標楷體"/>
          <w:b/>
          <w:sz w:val="28"/>
          <w:szCs w:val="28"/>
        </w:rPr>
        <w:t>庫經收庫款稅費款解繳總</w:t>
      </w:r>
      <w:proofErr w:type="gramEnd"/>
      <w:r w:rsidRPr="00B97371">
        <w:rPr>
          <w:rFonts w:ascii="標楷體" w:eastAsia="標楷體" w:hAnsi="標楷體"/>
          <w:b/>
          <w:sz w:val="28"/>
          <w:szCs w:val="28"/>
        </w:rPr>
        <w:t>庫處理</w:t>
      </w:r>
    </w:p>
    <w:p w14:paraId="4DEFD0A1" w14:textId="7200970A" w:rsidR="00D918ED" w:rsidRPr="00B97371" w:rsidRDefault="005240BA" w:rsidP="005240BA">
      <w:pPr>
        <w:spacing w:line="440" w:lineRule="exact"/>
        <w:ind w:left="840" w:hangingChars="300" w:hanging="840"/>
        <w:rPr>
          <w:rFonts w:ascii="標楷體" w:eastAsia="標楷體" w:hAnsi="標楷體"/>
          <w:sz w:val="28"/>
          <w:szCs w:val="28"/>
        </w:rPr>
      </w:pPr>
      <w:r>
        <w:rPr>
          <w:rFonts w:ascii="標楷體" w:eastAsia="標楷體" w:hAnsi="標楷體" w:hint="eastAsia"/>
          <w:sz w:val="28"/>
          <w:szCs w:val="28"/>
        </w:rPr>
        <w:t xml:space="preserve">  </w:t>
      </w:r>
      <w:r w:rsidR="00474453" w:rsidRPr="00B97371">
        <w:rPr>
          <w:rFonts w:ascii="標楷體" w:eastAsia="標楷體" w:hAnsi="標楷體"/>
          <w:sz w:val="28"/>
          <w:szCs w:val="28"/>
        </w:rPr>
        <w:t>(</w:t>
      </w:r>
      <w:proofErr w:type="gramStart"/>
      <w:r w:rsidR="00D918ED" w:rsidRPr="00B97371">
        <w:rPr>
          <w:rFonts w:ascii="標楷體" w:eastAsia="標楷體" w:hAnsi="標楷體"/>
          <w:sz w:val="28"/>
          <w:szCs w:val="28"/>
        </w:rPr>
        <w:t>一</w:t>
      </w:r>
      <w:proofErr w:type="gramEnd"/>
      <w:r w:rsidR="00474453" w:rsidRPr="00B97371">
        <w:rPr>
          <w:rFonts w:ascii="標楷體" w:eastAsia="標楷體" w:hAnsi="標楷體" w:hint="eastAsia"/>
          <w:sz w:val="28"/>
          <w:szCs w:val="28"/>
        </w:rPr>
        <w:t>)</w:t>
      </w:r>
      <w:r w:rsidR="00D918ED" w:rsidRPr="00B97371">
        <w:rPr>
          <w:rFonts w:ascii="標楷體" w:eastAsia="標楷體" w:hAnsi="標楷體"/>
          <w:sz w:val="28"/>
          <w:szCs w:val="28"/>
        </w:rPr>
        <w:t>各鄉（鎮、市）公</w:t>
      </w:r>
      <w:proofErr w:type="gramStart"/>
      <w:r w:rsidR="00D918ED" w:rsidRPr="00B97371">
        <w:rPr>
          <w:rFonts w:ascii="標楷體" w:eastAsia="標楷體" w:hAnsi="標楷體"/>
          <w:sz w:val="28"/>
          <w:szCs w:val="28"/>
        </w:rPr>
        <w:t>庫經收庫</w:t>
      </w:r>
      <w:proofErr w:type="gramEnd"/>
      <w:r w:rsidR="00D918ED" w:rsidRPr="00B97371">
        <w:rPr>
          <w:rFonts w:ascii="標楷體" w:eastAsia="標楷體" w:hAnsi="標楷體"/>
          <w:sz w:val="28"/>
          <w:szCs w:val="28"/>
        </w:rPr>
        <w:t>款、稅</w:t>
      </w:r>
      <w:proofErr w:type="gramStart"/>
      <w:r w:rsidR="00D918ED" w:rsidRPr="00B97371">
        <w:rPr>
          <w:rFonts w:ascii="標楷體" w:eastAsia="標楷體" w:hAnsi="標楷體"/>
          <w:sz w:val="28"/>
          <w:szCs w:val="28"/>
        </w:rPr>
        <w:t>費款解</w:t>
      </w:r>
      <w:proofErr w:type="gramEnd"/>
      <w:r w:rsidR="00D918ED" w:rsidRPr="00B97371">
        <w:rPr>
          <w:rFonts w:ascii="標楷體" w:eastAsia="標楷體" w:hAnsi="標楷體"/>
          <w:sz w:val="28"/>
          <w:szCs w:val="28"/>
        </w:rPr>
        <w:t>繳縣總庫及處理作業如下：</w:t>
      </w:r>
    </w:p>
    <w:p w14:paraId="04238589" w14:textId="2D17CA3A" w:rsidR="00D918ED" w:rsidRPr="00B97371" w:rsidRDefault="00237B95" w:rsidP="00643381">
      <w:pPr>
        <w:spacing w:line="440" w:lineRule="exact"/>
        <w:rPr>
          <w:rFonts w:ascii="標楷體" w:eastAsia="標楷體" w:hAnsi="標楷體"/>
          <w:sz w:val="28"/>
          <w:szCs w:val="28"/>
        </w:rPr>
      </w:pPr>
      <w:r>
        <w:rPr>
          <w:rFonts w:ascii="標楷體" w:eastAsia="標楷體" w:hAnsi="標楷體" w:hint="eastAsia"/>
          <w:sz w:val="28"/>
          <w:szCs w:val="28"/>
        </w:rPr>
        <w:t xml:space="preserve">    </w:t>
      </w:r>
      <w:r w:rsidR="00474453" w:rsidRPr="00B97371">
        <w:rPr>
          <w:rFonts w:ascii="標楷體" w:eastAsia="標楷體" w:hAnsi="標楷體"/>
          <w:sz w:val="28"/>
          <w:szCs w:val="28"/>
        </w:rPr>
        <w:t>1.</w:t>
      </w:r>
      <w:r w:rsidR="00D918ED" w:rsidRPr="00B97371">
        <w:rPr>
          <w:rFonts w:ascii="標楷體" w:eastAsia="標楷體" w:hAnsi="標楷體"/>
          <w:sz w:val="28"/>
          <w:szCs w:val="28"/>
        </w:rPr>
        <w:t>經收：</w:t>
      </w:r>
    </w:p>
    <w:p w14:paraId="61C69276" w14:textId="5E21971E" w:rsidR="00D918ED" w:rsidRPr="00B97371" w:rsidRDefault="00237B95" w:rsidP="00237B95">
      <w:pPr>
        <w:spacing w:line="440" w:lineRule="exact"/>
        <w:ind w:leftChars="117" w:left="849" w:hangingChars="203" w:hanging="568"/>
        <w:rPr>
          <w:rFonts w:ascii="標楷體" w:eastAsia="標楷體" w:hAnsi="標楷體"/>
          <w:sz w:val="28"/>
          <w:szCs w:val="28"/>
        </w:rPr>
      </w:pPr>
      <w:r>
        <w:rPr>
          <w:rFonts w:ascii="標楷體" w:eastAsia="標楷體" w:hAnsi="標楷體" w:hint="eastAsia"/>
          <w:sz w:val="28"/>
          <w:szCs w:val="28"/>
        </w:rPr>
        <w:t xml:space="preserve">    </w:t>
      </w:r>
      <w:r w:rsidR="00D918ED" w:rsidRPr="00B97371">
        <w:rPr>
          <w:rFonts w:ascii="標楷體" w:eastAsia="標楷體" w:hAnsi="標楷體"/>
          <w:sz w:val="28"/>
          <w:szCs w:val="28"/>
        </w:rPr>
        <w:t>代收各項</w:t>
      </w:r>
      <w:proofErr w:type="gramStart"/>
      <w:r w:rsidR="00D918ED" w:rsidRPr="00B97371">
        <w:rPr>
          <w:rFonts w:ascii="標楷體" w:eastAsia="標楷體" w:hAnsi="標楷體"/>
          <w:sz w:val="28"/>
          <w:szCs w:val="28"/>
        </w:rPr>
        <w:t>稅費款</w:t>
      </w:r>
      <w:proofErr w:type="gramEnd"/>
      <w:r w:rsidR="00D918ED" w:rsidRPr="00B97371">
        <w:rPr>
          <w:rFonts w:ascii="標楷體" w:eastAsia="標楷體" w:hAnsi="標楷體"/>
          <w:sz w:val="28"/>
          <w:szCs w:val="28"/>
        </w:rPr>
        <w:t>，應依「臺灣地區各級公庫及</w:t>
      </w:r>
      <w:proofErr w:type="gramStart"/>
      <w:r w:rsidR="00D918ED" w:rsidRPr="00B97371">
        <w:rPr>
          <w:rFonts w:ascii="標楷體" w:eastAsia="標楷體" w:hAnsi="標楷體"/>
          <w:sz w:val="28"/>
          <w:szCs w:val="28"/>
        </w:rPr>
        <w:t>稽</w:t>
      </w:r>
      <w:proofErr w:type="gramEnd"/>
      <w:r w:rsidR="00D918ED" w:rsidRPr="00B97371">
        <w:rPr>
          <w:rFonts w:ascii="標楷體" w:eastAsia="標楷體" w:hAnsi="標楷體"/>
          <w:sz w:val="28"/>
          <w:szCs w:val="28"/>
        </w:rPr>
        <w:t>徵機關稅款解繳作業要點」規定辦理，</w:t>
      </w:r>
      <w:proofErr w:type="gramStart"/>
      <w:r w:rsidR="00D918ED" w:rsidRPr="00B97371">
        <w:rPr>
          <w:rFonts w:ascii="標楷體" w:eastAsia="標楷體" w:hAnsi="標楷體"/>
          <w:sz w:val="28"/>
          <w:szCs w:val="28"/>
        </w:rPr>
        <w:t>於解庫日</w:t>
      </w:r>
      <w:proofErr w:type="gramEnd"/>
      <w:r w:rsidR="00D918ED" w:rsidRPr="00B97371">
        <w:rPr>
          <w:rFonts w:ascii="標楷體" w:eastAsia="標楷體" w:hAnsi="標楷體"/>
          <w:sz w:val="28"/>
          <w:szCs w:val="28"/>
        </w:rPr>
        <w:t>，以電匯方式將所收稅</w:t>
      </w:r>
      <w:proofErr w:type="gramStart"/>
      <w:r w:rsidR="00D918ED" w:rsidRPr="00B97371">
        <w:rPr>
          <w:rFonts w:ascii="標楷體" w:eastAsia="標楷體" w:hAnsi="標楷體"/>
          <w:sz w:val="28"/>
          <w:szCs w:val="28"/>
        </w:rPr>
        <w:t>費款解</w:t>
      </w:r>
      <w:proofErr w:type="gramEnd"/>
      <w:r w:rsidR="00D918ED" w:rsidRPr="00B97371">
        <w:rPr>
          <w:rFonts w:ascii="標楷體" w:eastAsia="標楷體" w:hAnsi="標楷體"/>
          <w:sz w:val="28"/>
          <w:szCs w:val="28"/>
        </w:rPr>
        <w:t>繳至縣總</w:t>
      </w:r>
      <w:proofErr w:type="gramStart"/>
      <w:r w:rsidR="00D918ED" w:rsidRPr="00B97371">
        <w:rPr>
          <w:rFonts w:ascii="標楷體" w:eastAsia="標楷體" w:hAnsi="標楷體"/>
          <w:sz w:val="28"/>
          <w:szCs w:val="28"/>
        </w:rPr>
        <w:t>庫各專戶</w:t>
      </w:r>
      <w:proofErr w:type="gramEnd"/>
      <w:r w:rsidR="00D918ED" w:rsidRPr="00B97371">
        <w:rPr>
          <w:rFonts w:ascii="標楷體" w:eastAsia="標楷體" w:hAnsi="標楷體"/>
          <w:sz w:val="28"/>
          <w:szCs w:val="28"/>
        </w:rPr>
        <w:t>為原則，未採用電匯作業之農會，則應</w:t>
      </w:r>
      <w:proofErr w:type="gramStart"/>
      <w:r w:rsidR="00D918ED" w:rsidRPr="00B97371">
        <w:rPr>
          <w:rFonts w:ascii="標楷體" w:eastAsia="標楷體" w:hAnsi="標楷體"/>
          <w:sz w:val="28"/>
          <w:szCs w:val="28"/>
        </w:rPr>
        <w:t>填製各該</w:t>
      </w:r>
      <w:proofErr w:type="gramEnd"/>
      <w:r w:rsidR="00D918ED" w:rsidRPr="00B97371">
        <w:rPr>
          <w:rFonts w:ascii="標楷體" w:eastAsia="標楷體" w:hAnsi="標楷體"/>
          <w:sz w:val="28"/>
          <w:szCs w:val="28"/>
        </w:rPr>
        <w:t>專戶送款憑單，並將代收總額簽發其在縣總庫所設同業存款支票，寄送縣總庫。</w:t>
      </w:r>
    </w:p>
    <w:p w14:paraId="19EDB3D4" w14:textId="77777777" w:rsidR="00D918ED" w:rsidRPr="00B97371" w:rsidRDefault="00474453" w:rsidP="00474453">
      <w:pPr>
        <w:spacing w:line="440" w:lineRule="exact"/>
        <w:ind w:firstLineChars="100" w:firstLine="280"/>
        <w:rPr>
          <w:rFonts w:ascii="標楷體" w:eastAsia="標楷體" w:hAnsi="標楷體"/>
          <w:sz w:val="28"/>
          <w:szCs w:val="28"/>
        </w:rPr>
      </w:pPr>
      <w:r w:rsidRPr="00B97371">
        <w:rPr>
          <w:rFonts w:ascii="標楷體" w:eastAsia="標楷體" w:hAnsi="標楷體"/>
          <w:sz w:val="28"/>
          <w:szCs w:val="28"/>
        </w:rPr>
        <w:t>(</w:t>
      </w:r>
      <w:r w:rsidR="00D918ED" w:rsidRPr="00B97371">
        <w:rPr>
          <w:rFonts w:ascii="標楷體" w:eastAsia="標楷體" w:hAnsi="標楷體"/>
          <w:sz w:val="28"/>
          <w:szCs w:val="28"/>
        </w:rPr>
        <w:t>二</w:t>
      </w:r>
      <w:r w:rsidRPr="00B97371">
        <w:rPr>
          <w:rFonts w:ascii="標楷體" w:eastAsia="標楷體" w:hAnsi="標楷體" w:hint="eastAsia"/>
          <w:sz w:val="28"/>
          <w:szCs w:val="28"/>
        </w:rPr>
        <w:t>)</w:t>
      </w:r>
      <w:r w:rsidR="00D918ED" w:rsidRPr="00B97371">
        <w:rPr>
          <w:rFonts w:ascii="標楷體" w:eastAsia="標楷體" w:hAnsi="標楷體"/>
          <w:sz w:val="28"/>
          <w:szCs w:val="28"/>
        </w:rPr>
        <w:t>綜合所得稅退稅憑單兌付作業：</w:t>
      </w:r>
    </w:p>
    <w:p w14:paraId="4F188243" w14:textId="1B6E0A50" w:rsidR="00D918ED" w:rsidRPr="00B97371" w:rsidRDefault="00237B95" w:rsidP="00237B95">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E73337" w:rsidRPr="00B97371">
        <w:rPr>
          <w:rFonts w:ascii="標楷體" w:eastAsia="標楷體" w:hAnsi="標楷體"/>
          <w:sz w:val="28"/>
          <w:szCs w:val="28"/>
        </w:rPr>
        <w:t>1.</w:t>
      </w:r>
      <w:r w:rsidR="00D918ED" w:rsidRPr="00B97371">
        <w:rPr>
          <w:rFonts w:ascii="標楷體" w:eastAsia="標楷體" w:hAnsi="標楷體"/>
          <w:sz w:val="28"/>
          <w:szCs w:val="28"/>
        </w:rPr>
        <w:t>受理兌付退稅憑單，應依憑單內容及背面之說明事項辦理，並</w:t>
      </w:r>
      <w:proofErr w:type="gramStart"/>
      <w:r w:rsidR="00D918ED" w:rsidRPr="00B97371">
        <w:rPr>
          <w:rFonts w:ascii="標楷體" w:eastAsia="標楷體" w:hAnsi="標楷體"/>
          <w:sz w:val="28"/>
          <w:szCs w:val="28"/>
        </w:rPr>
        <w:t>予驗對發單稽</w:t>
      </w:r>
      <w:proofErr w:type="gramEnd"/>
      <w:r w:rsidR="00D918ED" w:rsidRPr="00B97371">
        <w:rPr>
          <w:rFonts w:ascii="標楷體" w:eastAsia="標楷體" w:hAnsi="標楷體"/>
          <w:sz w:val="28"/>
          <w:szCs w:val="28"/>
        </w:rPr>
        <w:t>徵所印鑑後核付（包括現金提領及轉帳入戶），其應行注意事項如次：</w:t>
      </w:r>
    </w:p>
    <w:p w14:paraId="7A4A31A8" w14:textId="5B50C883" w:rsidR="00D918ED" w:rsidRPr="00B97371" w:rsidRDefault="00237B95" w:rsidP="00237B95">
      <w:pPr>
        <w:spacing w:line="440" w:lineRule="exact"/>
        <w:ind w:leftChars="117" w:left="1135" w:hangingChars="305" w:hanging="854"/>
        <w:rPr>
          <w:rFonts w:ascii="標楷體" w:eastAsia="標楷體" w:hAnsi="標楷體"/>
          <w:sz w:val="28"/>
          <w:szCs w:val="28"/>
        </w:rPr>
      </w:pPr>
      <w:r>
        <w:rPr>
          <w:rFonts w:ascii="標楷體" w:eastAsia="標楷體" w:hAnsi="標楷體" w:hint="eastAsia"/>
          <w:sz w:val="28"/>
          <w:szCs w:val="28"/>
        </w:rPr>
        <w:t xml:space="preserve">   </w:t>
      </w:r>
      <w:r w:rsidR="00E73337" w:rsidRPr="00B97371">
        <w:rPr>
          <w:rFonts w:ascii="標楷體" w:eastAsia="標楷體" w:hAnsi="標楷體"/>
          <w:sz w:val="28"/>
          <w:szCs w:val="28"/>
        </w:rPr>
        <w:t>(</w:t>
      </w:r>
      <w:r w:rsidR="00D918ED" w:rsidRPr="00B97371">
        <w:rPr>
          <w:rFonts w:ascii="標楷體" w:eastAsia="標楷體" w:hAnsi="標楷體"/>
          <w:sz w:val="28"/>
          <w:szCs w:val="28"/>
        </w:rPr>
        <w:t>1</w:t>
      </w:r>
      <w:r w:rsidR="00E73337" w:rsidRPr="00B97371">
        <w:rPr>
          <w:rFonts w:ascii="標楷體" w:eastAsia="標楷體" w:hAnsi="標楷體"/>
          <w:sz w:val="28"/>
          <w:szCs w:val="28"/>
        </w:rPr>
        <w:t>)</w:t>
      </w:r>
      <w:r w:rsidR="00D918ED" w:rsidRPr="00B97371">
        <w:rPr>
          <w:rFonts w:ascii="標楷體" w:eastAsia="標楷體" w:hAnsi="標楷體"/>
          <w:sz w:val="28"/>
          <w:szCs w:val="28"/>
        </w:rPr>
        <w:t>退稅憑單未劃線者，受退稅人得於退稅憑單背面</w:t>
      </w:r>
      <w:proofErr w:type="gramStart"/>
      <w:r w:rsidR="00D918ED" w:rsidRPr="00B97371">
        <w:rPr>
          <w:rFonts w:ascii="標楷體" w:eastAsia="標楷體" w:hAnsi="標楷體"/>
          <w:sz w:val="28"/>
          <w:szCs w:val="28"/>
        </w:rPr>
        <w:t>簽章後兌領</w:t>
      </w:r>
      <w:proofErr w:type="gramEnd"/>
      <w:r w:rsidR="00D918ED" w:rsidRPr="00B97371">
        <w:rPr>
          <w:rFonts w:ascii="標楷體" w:eastAsia="標楷體" w:hAnsi="標楷體"/>
          <w:sz w:val="28"/>
          <w:szCs w:val="28"/>
        </w:rPr>
        <w:t>現金，付款單位依退稅憑單背面說明，檢視各要項是否均符合規定，並驗明受退稅人及代領人國民身分證後付款。</w:t>
      </w:r>
    </w:p>
    <w:p w14:paraId="0B5FFAC3" w14:textId="595E5C05" w:rsidR="00D918ED" w:rsidRPr="00B97371" w:rsidRDefault="00237B95" w:rsidP="00237B95">
      <w:pPr>
        <w:spacing w:line="440" w:lineRule="exact"/>
        <w:ind w:leftChars="117" w:left="1135" w:hangingChars="305" w:hanging="854"/>
        <w:rPr>
          <w:rFonts w:ascii="標楷體" w:eastAsia="標楷體" w:hAnsi="標楷體"/>
          <w:sz w:val="28"/>
          <w:szCs w:val="28"/>
        </w:rPr>
      </w:pPr>
      <w:r>
        <w:rPr>
          <w:rFonts w:ascii="標楷體" w:eastAsia="標楷體" w:hAnsi="標楷體" w:hint="eastAsia"/>
          <w:sz w:val="28"/>
          <w:szCs w:val="28"/>
        </w:rPr>
        <w:t xml:space="preserve">   </w:t>
      </w:r>
      <w:r w:rsidR="00E73337" w:rsidRPr="00B97371">
        <w:rPr>
          <w:rFonts w:ascii="標楷體" w:eastAsia="標楷體" w:hAnsi="標楷體"/>
          <w:sz w:val="28"/>
          <w:szCs w:val="28"/>
        </w:rPr>
        <w:t>(</w:t>
      </w:r>
      <w:r w:rsidR="00D918ED" w:rsidRPr="00B97371">
        <w:rPr>
          <w:rFonts w:ascii="標楷體" w:eastAsia="標楷體" w:hAnsi="標楷體"/>
          <w:sz w:val="28"/>
          <w:szCs w:val="28"/>
        </w:rPr>
        <w:t>2</w:t>
      </w:r>
      <w:r w:rsidR="00E73337" w:rsidRPr="00B97371">
        <w:rPr>
          <w:rFonts w:ascii="標楷體" w:eastAsia="標楷體" w:hAnsi="標楷體"/>
          <w:sz w:val="28"/>
          <w:szCs w:val="28"/>
        </w:rPr>
        <w:t>)</w:t>
      </w:r>
      <w:r w:rsidR="00D918ED" w:rsidRPr="00B97371">
        <w:rPr>
          <w:rFonts w:ascii="標楷體" w:eastAsia="標楷體" w:hAnsi="標楷體"/>
          <w:sz w:val="28"/>
          <w:szCs w:val="28"/>
        </w:rPr>
        <w:t>退稅憑單票面已記載「禁止背書轉讓」字樣者，不得依背書而轉讓。</w:t>
      </w:r>
    </w:p>
    <w:p w14:paraId="7C23C0B6" w14:textId="1AD8C12C" w:rsidR="00D918ED" w:rsidRPr="00B97371" w:rsidRDefault="00237B95" w:rsidP="00237B95">
      <w:pPr>
        <w:spacing w:line="440" w:lineRule="exact"/>
        <w:ind w:leftChars="117" w:left="1135" w:hangingChars="305" w:hanging="854"/>
        <w:rPr>
          <w:rFonts w:ascii="標楷體" w:eastAsia="標楷體" w:hAnsi="標楷體"/>
          <w:sz w:val="28"/>
          <w:szCs w:val="28"/>
        </w:rPr>
      </w:pPr>
      <w:r>
        <w:rPr>
          <w:rFonts w:ascii="標楷體" w:eastAsia="標楷體" w:hAnsi="標楷體" w:hint="eastAsia"/>
          <w:sz w:val="28"/>
          <w:szCs w:val="28"/>
        </w:rPr>
        <w:lastRenderedPageBreak/>
        <w:t xml:space="preserve">   </w:t>
      </w:r>
      <w:r w:rsidR="00E73337" w:rsidRPr="00B97371">
        <w:rPr>
          <w:rFonts w:ascii="標楷體" w:eastAsia="標楷體" w:hAnsi="標楷體"/>
          <w:sz w:val="28"/>
          <w:szCs w:val="28"/>
        </w:rPr>
        <w:t>(</w:t>
      </w:r>
      <w:r w:rsidR="00D918ED" w:rsidRPr="00B97371">
        <w:rPr>
          <w:rFonts w:ascii="標楷體" w:eastAsia="標楷體" w:hAnsi="標楷體"/>
          <w:sz w:val="28"/>
          <w:szCs w:val="28"/>
        </w:rPr>
        <w:t>3</w:t>
      </w:r>
      <w:r w:rsidR="00E73337" w:rsidRPr="00B97371">
        <w:rPr>
          <w:rFonts w:ascii="標楷體" w:eastAsia="標楷體" w:hAnsi="標楷體"/>
          <w:sz w:val="28"/>
          <w:szCs w:val="28"/>
        </w:rPr>
        <w:t>)</w:t>
      </w:r>
      <w:r w:rsidR="00D918ED" w:rsidRPr="00B97371">
        <w:rPr>
          <w:rFonts w:ascii="標楷體" w:eastAsia="標楷體" w:hAnsi="標楷體"/>
          <w:sz w:val="28"/>
          <w:szCs w:val="28"/>
        </w:rPr>
        <w:t>受退稅人將退稅憑單存入帳戶時，</w:t>
      </w:r>
      <w:proofErr w:type="gramStart"/>
      <w:r w:rsidR="00D918ED" w:rsidRPr="00B97371">
        <w:rPr>
          <w:rFonts w:ascii="標楷體" w:eastAsia="標楷體" w:hAnsi="標楷體"/>
          <w:sz w:val="28"/>
          <w:szCs w:val="28"/>
        </w:rPr>
        <w:t>免加驗國民</w:t>
      </w:r>
      <w:proofErr w:type="gramEnd"/>
      <w:r w:rsidR="00D918ED" w:rsidRPr="00B97371">
        <w:rPr>
          <w:rFonts w:ascii="標楷體" w:eastAsia="標楷體" w:hAnsi="標楷體"/>
          <w:sz w:val="28"/>
          <w:szCs w:val="28"/>
        </w:rPr>
        <w:t>身分證，惟應於背面簽章，並填</w:t>
      </w:r>
      <w:proofErr w:type="gramStart"/>
      <w:r w:rsidR="00D918ED" w:rsidRPr="00B97371">
        <w:rPr>
          <w:rFonts w:ascii="標楷體" w:eastAsia="標楷體" w:hAnsi="標楷體"/>
          <w:sz w:val="28"/>
          <w:szCs w:val="28"/>
        </w:rPr>
        <w:t>註</w:t>
      </w:r>
      <w:proofErr w:type="gramEnd"/>
      <w:r w:rsidR="00D918ED" w:rsidRPr="00B97371">
        <w:rPr>
          <w:rFonts w:ascii="標楷體" w:eastAsia="標楷體" w:hAnsi="標楷體"/>
          <w:sz w:val="28"/>
          <w:szCs w:val="28"/>
        </w:rPr>
        <w:t>存款帳號及戶名。</w:t>
      </w:r>
    </w:p>
    <w:p w14:paraId="02A4F6F7" w14:textId="518EA628" w:rsidR="00D918ED" w:rsidRPr="00B97371" w:rsidRDefault="00237B95" w:rsidP="00237B95">
      <w:pPr>
        <w:spacing w:line="440" w:lineRule="exact"/>
        <w:ind w:leftChars="117" w:left="1135" w:hangingChars="305" w:hanging="854"/>
        <w:rPr>
          <w:rFonts w:ascii="標楷體" w:eastAsia="標楷體" w:hAnsi="標楷體"/>
          <w:sz w:val="28"/>
          <w:szCs w:val="28"/>
        </w:rPr>
      </w:pPr>
      <w:r>
        <w:rPr>
          <w:rFonts w:ascii="標楷體" w:eastAsia="標楷體" w:hAnsi="標楷體" w:hint="eastAsia"/>
          <w:sz w:val="28"/>
          <w:szCs w:val="28"/>
        </w:rPr>
        <w:t xml:space="preserve">   </w:t>
      </w:r>
      <w:r w:rsidR="00E73337" w:rsidRPr="00B97371">
        <w:rPr>
          <w:rFonts w:ascii="標楷體" w:eastAsia="標楷體" w:hAnsi="標楷體"/>
          <w:sz w:val="28"/>
          <w:szCs w:val="28"/>
        </w:rPr>
        <w:t>(</w:t>
      </w:r>
      <w:r w:rsidR="00D918ED" w:rsidRPr="00B97371">
        <w:rPr>
          <w:rFonts w:ascii="標楷體" w:eastAsia="標楷體" w:hAnsi="標楷體"/>
          <w:sz w:val="28"/>
          <w:szCs w:val="28"/>
        </w:rPr>
        <w:t>4</w:t>
      </w:r>
      <w:r w:rsidR="00E73337" w:rsidRPr="00B97371">
        <w:rPr>
          <w:rFonts w:ascii="標楷體" w:eastAsia="標楷體" w:hAnsi="標楷體"/>
          <w:sz w:val="28"/>
          <w:szCs w:val="28"/>
        </w:rPr>
        <w:t>)</w:t>
      </w:r>
      <w:r w:rsidR="00D918ED" w:rsidRPr="00B97371">
        <w:rPr>
          <w:rFonts w:ascii="標楷體" w:eastAsia="標楷體" w:hAnsi="標楷體"/>
          <w:sz w:val="28"/>
          <w:szCs w:val="28"/>
        </w:rPr>
        <w:t>退稅憑單之金額不得塗改；金額以外各欄更正處，</w:t>
      </w:r>
      <w:proofErr w:type="gramStart"/>
      <w:r w:rsidR="00D918ED" w:rsidRPr="00B97371">
        <w:rPr>
          <w:rFonts w:ascii="標楷體" w:eastAsia="標楷體" w:hAnsi="標楷體"/>
          <w:sz w:val="28"/>
          <w:szCs w:val="28"/>
        </w:rPr>
        <w:t>應由填發</w:t>
      </w:r>
      <w:proofErr w:type="gramEnd"/>
      <w:r w:rsidR="00D918ED" w:rsidRPr="00B97371">
        <w:rPr>
          <w:rFonts w:ascii="標楷體" w:eastAsia="標楷體" w:hAnsi="標楷體"/>
          <w:sz w:val="28"/>
          <w:szCs w:val="28"/>
        </w:rPr>
        <w:t>單位加蓋印</w:t>
      </w:r>
      <w:proofErr w:type="gramStart"/>
      <w:r w:rsidR="00D918ED" w:rsidRPr="00B97371">
        <w:rPr>
          <w:rFonts w:ascii="標楷體" w:eastAsia="標楷體" w:hAnsi="標楷體"/>
          <w:sz w:val="28"/>
          <w:szCs w:val="28"/>
        </w:rPr>
        <w:t>鑑</w:t>
      </w:r>
      <w:proofErr w:type="gramEnd"/>
      <w:r w:rsidR="00D918ED" w:rsidRPr="00B97371">
        <w:rPr>
          <w:rFonts w:ascii="標楷體" w:eastAsia="標楷體" w:hAnsi="標楷體"/>
          <w:sz w:val="28"/>
          <w:szCs w:val="28"/>
        </w:rPr>
        <w:t>章，否則應予拒付。</w:t>
      </w:r>
    </w:p>
    <w:p w14:paraId="0DA30420" w14:textId="025F0948" w:rsidR="00D918ED" w:rsidRPr="00B97371" w:rsidRDefault="00237B95" w:rsidP="00237B95">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E73337" w:rsidRPr="00B97371">
        <w:rPr>
          <w:rFonts w:ascii="標楷體" w:eastAsia="標楷體" w:hAnsi="標楷體"/>
          <w:sz w:val="28"/>
          <w:szCs w:val="28"/>
        </w:rPr>
        <w:t>2.</w:t>
      </w:r>
      <w:r w:rsidR="00D918ED" w:rsidRPr="00B97371">
        <w:rPr>
          <w:rFonts w:ascii="標楷體" w:eastAsia="標楷體" w:hAnsi="標楷體"/>
          <w:sz w:val="28"/>
          <w:szCs w:val="28"/>
        </w:rPr>
        <w:t>兌付單位依據每日已兌付之退稅憑單按日填製「兌付退稅憑單移送</w:t>
      </w:r>
      <w:proofErr w:type="gramStart"/>
      <w:r w:rsidR="00D918ED" w:rsidRPr="00B97371">
        <w:rPr>
          <w:rFonts w:ascii="標楷體" w:eastAsia="標楷體" w:hAnsi="標楷體"/>
          <w:sz w:val="28"/>
          <w:szCs w:val="28"/>
        </w:rPr>
        <w:t>日計單</w:t>
      </w:r>
      <w:proofErr w:type="gramEnd"/>
      <w:r w:rsidR="00D918ED" w:rsidRPr="00B97371">
        <w:rPr>
          <w:rFonts w:ascii="標楷體" w:eastAsia="標楷體" w:hAnsi="標楷體"/>
          <w:sz w:val="28"/>
          <w:szCs w:val="28"/>
        </w:rPr>
        <w:t>」一式三聯，</w:t>
      </w:r>
      <w:proofErr w:type="gramStart"/>
      <w:r w:rsidR="00D918ED" w:rsidRPr="00B97371">
        <w:rPr>
          <w:rFonts w:ascii="標楷體" w:eastAsia="標楷體" w:hAnsi="標楷體"/>
          <w:sz w:val="28"/>
          <w:szCs w:val="28"/>
        </w:rPr>
        <w:t>一</w:t>
      </w:r>
      <w:proofErr w:type="gramEnd"/>
      <w:r w:rsidR="00D918ED" w:rsidRPr="00B97371">
        <w:rPr>
          <w:rFonts w:ascii="標楷體" w:eastAsia="標楷體" w:hAnsi="標楷體"/>
          <w:sz w:val="28"/>
          <w:szCs w:val="28"/>
        </w:rPr>
        <w:t>聯留存備查，餘二份連同退稅憑單送交縣總庫，兌付單位不保留原始憑證（退稅憑單）。</w:t>
      </w:r>
    </w:p>
    <w:p w14:paraId="41E2016A" w14:textId="61A23612" w:rsidR="00D918ED" w:rsidRPr="00B97371" w:rsidRDefault="00237B95" w:rsidP="00237B95">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E73337" w:rsidRPr="00B97371">
        <w:rPr>
          <w:rFonts w:ascii="標楷體" w:eastAsia="標楷體" w:hAnsi="標楷體"/>
          <w:sz w:val="28"/>
          <w:szCs w:val="28"/>
        </w:rPr>
        <w:t>3.</w:t>
      </w:r>
      <w:r w:rsidR="00D918ED" w:rsidRPr="00B97371">
        <w:rPr>
          <w:rFonts w:ascii="標楷體" w:eastAsia="標楷體" w:hAnsi="標楷體"/>
          <w:sz w:val="28"/>
          <w:szCs w:val="28"/>
        </w:rPr>
        <w:t>各年度退稅憑單於兌付截止期限後，兌付單位應將兌付退稅結餘款退回縣總庫。</w:t>
      </w:r>
    </w:p>
    <w:p w14:paraId="165D1C6C" w14:textId="5244E752" w:rsidR="00D918ED" w:rsidRPr="00B97371" w:rsidRDefault="00237B95" w:rsidP="00237B95">
      <w:pPr>
        <w:spacing w:line="440" w:lineRule="exact"/>
        <w:ind w:left="848" w:hangingChars="303" w:hanging="848"/>
        <w:rPr>
          <w:rFonts w:ascii="標楷體" w:eastAsia="標楷體" w:hAnsi="標楷體"/>
          <w:sz w:val="28"/>
          <w:szCs w:val="28"/>
        </w:rPr>
      </w:pPr>
      <w:r>
        <w:rPr>
          <w:rFonts w:ascii="標楷體" w:eastAsia="標楷體" w:hAnsi="標楷體" w:hint="eastAsia"/>
          <w:sz w:val="28"/>
          <w:szCs w:val="28"/>
        </w:rPr>
        <w:t xml:space="preserve">    </w:t>
      </w:r>
      <w:r w:rsidR="00E73337" w:rsidRPr="00B97371">
        <w:rPr>
          <w:rFonts w:ascii="標楷體" w:eastAsia="標楷體" w:hAnsi="標楷體"/>
          <w:sz w:val="28"/>
          <w:szCs w:val="28"/>
        </w:rPr>
        <w:t>4.</w:t>
      </w:r>
      <w:r w:rsidR="00D918ED" w:rsidRPr="00B97371">
        <w:rPr>
          <w:rFonts w:ascii="標楷體" w:eastAsia="標楷體" w:hAnsi="標楷體"/>
          <w:sz w:val="28"/>
          <w:szCs w:val="28"/>
        </w:rPr>
        <w:t>受退稅人遺失退稅憑單，應以書面向所屬國稅（分）局申請補發，並出具切結書，聲明「如經發現重複兌領，願負法律責任」。</w:t>
      </w:r>
    </w:p>
    <w:p w14:paraId="0D1817B4" w14:textId="77777777" w:rsidR="00F378E7" w:rsidRDefault="00F378E7" w:rsidP="00931CE8">
      <w:pPr>
        <w:rPr>
          <w:rFonts w:ascii="標楷體" w:eastAsia="標楷體" w:hAnsi="標楷體"/>
          <w:b/>
          <w:sz w:val="28"/>
          <w:szCs w:val="28"/>
        </w:rPr>
      </w:pPr>
    </w:p>
    <w:p w14:paraId="7CD1EBDA" w14:textId="23C8C68F" w:rsidR="00297C0C" w:rsidRPr="00B97371" w:rsidRDefault="00C85448" w:rsidP="00931CE8">
      <w:pPr>
        <w:rPr>
          <w:rFonts w:ascii="標楷體" w:eastAsia="標楷體" w:hAnsi="標楷體"/>
          <w:b/>
          <w:sz w:val="28"/>
          <w:szCs w:val="28"/>
        </w:rPr>
      </w:pPr>
      <w:proofErr w:type="gramStart"/>
      <w:r w:rsidRPr="00B97371">
        <w:rPr>
          <w:rFonts w:ascii="標楷體" w:eastAsia="標楷體" w:hAnsi="標楷體"/>
          <w:b/>
          <w:sz w:val="28"/>
          <w:szCs w:val="28"/>
        </w:rPr>
        <w:t>第四節公庫</w:t>
      </w:r>
      <w:proofErr w:type="gramEnd"/>
      <w:r w:rsidRPr="00B97371">
        <w:rPr>
          <w:rFonts w:ascii="標楷體" w:eastAsia="標楷體" w:hAnsi="標楷體"/>
          <w:b/>
          <w:sz w:val="28"/>
          <w:szCs w:val="28"/>
        </w:rPr>
        <w:t>作業程序及審查事項</w:t>
      </w:r>
    </w:p>
    <w:p w14:paraId="0952A6C2" w14:textId="19230C3B" w:rsidR="007F0199" w:rsidRPr="003649A6" w:rsidRDefault="003649A6" w:rsidP="003649A6">
      <w:pPr>
        <w:rPr>
          <w:rFonts w:ascii="標楷體" w:eastAsia="標楷體" w:hAnsi="標楷體"/>
        </w:rPr>
      </w:pPr>
      <w:r w:rsidRPr="003649A6">
        <w:rPr>
          <w:rFonts w:ascii="標楷體" w:eastAsia="標楷體" w:hAnsi="標楷體"/>
          <w:noProof/>
        </w:rPr>
        <mc:AlternateContent>
          <mc:Choice Requires="wps">
            <w:drawing>
              <wp:anchor distT="0" distB="0" distL="114300" distR="114300" simplePos="0" relativeHeight="252198912" behindDoc="0" locked="0" layoutInCell="1" allowOverlap="1" wp14:anchorId="5A8ED300" wp14:editId="07802EEC">
                <wp:simplePos x="0" y="0"/>
                <wp:positionH relativeFrom="margin">
                  <wp:align>right</wp:align>
                </wp:positionH>
                <wp:positionV relativeFrom="paragraph">
                  <wp:posOffset>66040</wp:posOffset>
                </wp:positionV>
                <wp:extent cx="685800" cy="265430"/>
                <wp:effectExtent l="0" t="0" r="19050" b="20320"/>
                <wp:wrapNone/>
                <wp:docPr id="22" name="文字方塊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5800" cy="265430"/>
                        </a:xfrm>
                        <a:prstGeom prst="rect">
                          <a:avLst/>
                        </a:prstGeom>
                        <a:solidFill>
                          <a:srgbClr val="FFFFFF"/>
                        </a:solidFill>
                        <a:ln>
                          <a:solidFill>
                            <a:schemeClr val="tx1"/>
                          </a:solidFill>
                          <a:prstDash/>
                        </a:ln>
                      </wps:spPr>
                      <wps:txbx>
                        <w:txbxContent>
                          <w:p w14:paraId="5ACE3AFB" w14:textId="77777777" w:rsidR="000F3353" w:rsidRPr="00C85448" w:rsidRDefault="000F3353" w:rsidP="003649A6">
                            <w:pPr>
                              <w:snapToGrid w:val="0"/>
                              <w:spacing w:line="240" w:lineRule="exact"/>
                              <w:rPr>
                                <w:rFonts w:ascii="標楷體" w:eastAsia="標楷體" w:hAnsi="標楷體"/>
                              </w:rPr>
                            </w:pPr>
                            <w:r w:rsidRPr="00C85448">
                              <w:rPr>
                                <w:rFonts w:ascii="標楷體" w:eastAsia="標楷體" w:hAnsi="標楷體"/>
                              </w:rPr>
                              <w:t>核 章</w:t>
                            </w:r>
                          </w:p>
                        </w:txbxContent>
                      </wps:txbx>
                      <wps:bodyPr vert="horz" wrap="square" lIns="91440" tIns="45720" rIns="91440" bIns="45720" anchor="t" anchorCtr="0" compatLnSpc="0">
                        <a:noAutofit/>
                      </wps:bodyPr>
                    </wps:wsp>
                  </a:graphicData>
                </a:graphic>
                <wp14:sizeRelH relativeFrom="page">
                  <wp14:pctWidth>0</wp14:pctWidth>
                </wp14:sizeRelH>
                <wp14:sizeRelV relativeFrom="page">
                  <wp14:pctHeight>0</wp14:pctHeight>
                </wp14:sizeRelV>
              </wp:anchor>
            </w:drawing>
          </mc:Choice>
          <mc:Fallback>
            <w:pict>
              <v:shapetype w14:anchorId="5A8ED300" id="_x0000_t202" coordsize="21600,21600" o:spt="202" path="m,l,21600r21600,l21600,xe">
                <v:stroke joinstyle="miter"/>
                <v:path gradientshapeok="t" o:connecttype="rect"/>
              </v:shapetype>
              <v:shape id="文字方塊 22" o:spid="_x0000_s1026" type="#_x0000_t202" style="position:absolute;margin-left:2.8pt;margin-top:5.2pt;width:54pt;height:20.9pt;z-index:2521989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" strokecolor="black [3213]">
                <v:path arrowok="t"/>
                <v:textbox>
                  <w:txbxContent>
                    <w:p w14:paraId="5ACE3AFB" w14:textId="77777777" w:rsidR="000F3353" w:rsidRPr="00C85448" w:rsidRDefault="000F3353" w:rsidP="003649A6">
                      <w:pPr>
                        <w:snapToGrid w:val="0"/>
                        <w:spacing w:line="240" w:lineRule="exact"/>
                        <w:rPr>
                          <w:rFonts w:ascii="標楷體" w:eastAsia="標楷體" w:hAnsi="標楷體"/>
                        </w:rPr>
                      </w:pPr>
                      <w:r w:rsidRPr="00C85448">
                        <w:rPr>
                          <w:rFonts w:ascii="標楷體" w:eastAsia="標楷體" w:hAnsi="標楷體"/>
                        </w:rPr>
                        <w:t>核 章</w:t>
                      </w:r>
                    </w:p>
                  </w:txbxContent>
                </v:textbox>
                <w10:wrap anchorx="margin"/>
              </v:shape>
            </w:pict>
          </mc:Fallback>
        </mc:AlternateContent>
      </w:r>
      <w:r w:rsidRPr="003649A6">
        <w:rPr>
          <w:rFonts w:ascii="標楷體" w:eastAsia="標楷體" w:hAnsi="標楷體"/>
          <w:noProof/>
        </w:rPr>
        <mc:AlternateContent>
          <mc:Choice Requires="wps">
            <w:drawing>
              <wp:anchor distT="4294967295" distB="4294967295" distL="114300" distR="114300" simplePos="0" relativeHeight="252197888" behindDoc="0" locked="0" layoutInCell="1" allowOverlap="1" wp14:anchorId="71B87829" wp14:editId="15E75EE1">
                <wp:simplePos x="0" y="0"/>
                <wp:positionH relativeFrom="column">
                  <wp:posOffset>4667250</wp:posOffset>
                </wp:positionH>
                <wp:positionV relativeFrom="paragraph">
                  <wp:posOffset>207645</wp:posOffset>
                </wp:positionV>
                <wp:extent cx="228600" cy="0"/>
                <wp:effectExtent l="0" t="76200" r="19050" b="114300"/>
                <wp:wrapNone/>
                <wp:docPr id="21" name="直線單箭頭接點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28600" cy="0"/>
                        </a:xfrm>
                        <a:prstGeom prst="straightConnector1">
                          <a:avLst/>
                        </a:prstGeom>
                        <a:noFill/>
                        <a:ln w="12701" cap="flat">
                          <a:solidFill>
                            <a:srgbClr val="000000"/>
                          </a:solidFill>
                          <a:prstDash val="solid"/>
                          <a:round/>
                          <a:tailEnd type="arrow"/>
                        </a:ln>
                      </wps:spPr>
                      <wps:bodyPr/>
                    </wps:wsp>
                  </a:graphicData>
                </a:graphic>
                <wp14:sizeRelH relativeFrom="page">
                  <wp14:pctWidth>0</wp14:pctWidth>
                </wp14:sizeRelH>
                <wp14:sizeRelV relativeFrom="page">
                  <wp14:pctHeight>0</wp14:pctHeight>
                </wp14:sizeRelV>
              </wp:anchor>
            </w:drawing>
          </mc:Choice>
          <mc:Fallback>
            <w:pict>
              <v:shapetype w14:anchorId="6261F004" id="_x0000_t32" coordsize="21600,21600" o:spt="32" o:oned="t" path="m,l21600,21600e" filled="f">
                <v:path arrowok="t" fillok="f" o:connecttype="none"/>
                <o:lock v:ext="edit" shapetype="t"/>
              </v:shapetype>
              <v:shape id="直線單箭頭接點 21" o:spid="_x0000_s1026" type="#_x0000_t32" style="position:absolute;margin-left:367.5pt;margin-top:16.35pt;width:18pt;height:0;z-index:2521978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" strokeweight=".35281mm">
                <v:stroke endarrow="open"/>
                <o:lock v:ext="edit" shapetype="f"/>
              </v:shape>
            </w:pict>
          </mc:Fallback>
        </mc:AlternateContent>
      </w:r>
      <w:r w:rsidRPr="003649A6">
        <w:rPr>
          <w:rFonts w:ascii="標楷體" w:eastAsia="標楷體" w:hAnsi="標楷體"/>
          <w:noProof/>
        </w:rPr>
        <mc:AlternateContent>
          <mc:Choice Requires="wps">
            <w:drawing>
              <wp:anchor distT="4294967295" distB="4294967295" distL="114300" distR="114300" simplePos="0" relativeHeight="252196864" behindDoc="0" locked="0" layoutInCell="1" allowOverlap="1" wp14:anchorId="71B87829" wp14:editId="0E3C3EE1">
                <wp:simplePos x="0" y="0"/>
                <wp:positionH relativeFrom="column">
                  <wp:posOffset>3234690</wp:posOffset>
                </wp:positionH>
                <wp:positionV relativeFrom="paragraph">
                  <wp:posOffset>200025</wp:posOffset>
                </wp:positionV>
                <wp:extent cx="228600" cy="0"/>
                <wp:effectExtent l="0" t="76200" r="19050" b="114300"/>
                <wp:wrapNone/>
                <wp:docPr id="20" name="直線單箭頭接點 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28600" cy="0"/>
                        </a:xfrm>
                        <a:prstGeom prst="straightConnector1">
                          <a:avLst/>
                        </a:prstGeom>
                        <a:noFill/>
                        <a:ln w="12701" cap="flat">
                          <a:solidFill>
                            <a:srgbClr val="000000"/>
                          </a:solidFill>
                          <a:prstDash val="solid"/>
                          <a:round/>
                          <a:tailEnd type="arrow"/>
                        </a:ln>
                      </wps:spPr>
                      <wps:bodyPr/>
                    </wps:wsp>
                  </a:graphicData>
                </a:graphic>
                <wp14:sizeRelH relativeFrom="page">
                  <wp14:pctWidth>0</wp14:pctWidth>
                </wp14:sizeRelH>
                <wp14:sizeRelV relativeFrom="page">
                  <wp14:pctHeight>0</wp14:pctHeight>
                </wp14:sizeRelV>
              </wp:anchor>
            </w:drawing>
          </mc:Choice>
          <mc:Fallback>
            <w:pict>
              <v:shape w14:anchorId="2FAB75E6" id="直線單箭頭接點 20" o:spid="_x0000_s1026" type="#_x0000_t32" style="position:absolute;margin-left:254.7pt;margin-top:15.75pt;width:18pt;height:0;z-index:2521968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" strokeweight=".35281mm">
                <v:stroke endarrow="open"/>
                <o:lock v:ext="edit" shapetype="f"/>
              </v:shape>
            </w:pict>
          </mc:Fallback>
        </mc:AlternateContent>
      </w:r>
      <w:r w:rsidRPr="003649A6">
        <w:rPr>
          <w:rFonts w:ascii="標楷體" w:eastAsia="標楷體" w:hAnsi="標楷體"/>
          <w:noProof/>
        </w:rPr>
        <mc:AlternateContent>
          <mc:Choice Requires="wps">
            <w:drawing>
              <wp:anchor distT="0" distB="0" distL="114300" distR="114300" simplePos="0" relativeHeight="252195840" behindDoc="0" locked="0" layoutInCell="1" allowOverlap="1" wp14:anchorId="3439ABEB" wp14:editId="6A81900D">
                <wp:simplePos x="0" y="0"/>
                <wp:positionH relativeFrom="margin">
                  <wp:posOffset>3478530</wp:posOffset>
                </wp:positionH>
                <wp:positionV relativeFrom="paragraph">
                  <wp:posOffset>5080</wp:posOffset>
                </wp:positionV>
                <wp:extent cx="1165860" cy="944880"/>
                <wp:effectExtent l="0" t="0" r="15240" b="26670"/>
                <wp:wrapNone/>
                <wp:docPr id="19" name="文字方塊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65860" cy="944880"/>
                        </a:xfrm>
                        <a:prstGeom prst="rect">
                          <a:avLst/>
                        </a:prstGeom>
                        <a:solidFill>
                          <a:srgbClr val="FFFFFF"/>
                        </a:solidFill>
                        <a:ln>
                          <a:solidFill>
                            <a:schemeClr val="tx1"/>
                          </a:solidFill>
                          <a:prstDash/>
                        </a:ln>
                      </wps:spPr>
                      <wps:txbx>
                        <w:txbxContent>
                          <w:p w14:paraId="7EE2E28B" w14:textId="77777777" w:rsidR="000F3353" w:rsidRDefault="000F3353" w:rsidP="003649A6">
                            <w:pPr>
                              <w:snapToGrid w:val="0"/>
                              <w:spacing w:line="240" w:lineRule="exact"/>
                              <w:rPr>
                                <w:rFonts w:ascii="標楷體" w:eastAsia="標楷體" w:hAnsi="標楷體"/>
                              </w:rPr>
                            </w:pPr>
                            <w:r>
                              <w:rPr>
                                <w:rFonts w:ascii="標楷體" w:eastAsia="標楷體" w:hAnsi="標楷體" w:hint="eastAsia"/>
                              </w:rPr>
                              <w:t>1</w:t>
                            </w:r>
                            <w:r>
                              <w:rPr>
                                <w:rFonts w:ascii="標楷體" w:eastAsia="標楷體" w:hAnsi="標楷體"/>
                              </w:rPr>
                              <w:t>.</w:t>
                            </w:r>
                            <w:r>
                              <w:rPr>
                                <w:rFonts w:ascii="標楷體" w:eastAsia="標楷體" w:hAnsi="標楷體" w:hint="eastAsia"/>
                              </w:rPr>
                              <w:t>收據聯交還客戶</w:t>
                            </w:r>
                          </w:p>
                          <w:p w14:paraId="4629BA5E" w14:textId="77777777" w:rsidR="000F3353" w:rsidRDefault="000F3353" w:rsidP="003649A6">
                            <w:pPr>
                              <w:snapToGrid w:val="0"/>
                              <w:spacing w:line="240" w:lineRule="exact"/>
                              <w:rPr>
                                <w:rFonts w:ascii="標楷體" w:eastAsia="標楷體" w:hAnsi="標楷體"/>
                              </w:rPr>
                            </w:pPr>
                            <w:r>
                              <w:rPr>
                                <w:rFonts w:ascii="標楷體" w:eastAsia="標楷體" w:hAnsi="標楷體"/>
                              </w:rPr>
                              <w:t>2.</w:t>
                            </w:r>
                            <w:r>
                              <w:rPr>
                                <w:rFonts w:ascii="標楷體" w:eastAsia="標楷體" w:hAnsi="標楷體" w:hint="eastAsia"/>
                              </w:rPr>
                              <w:t>傳票登記</w:t>
                            </w:r>
                          </w:p>
                          <w:p w14:paraId="3C23F09E" w14:textId="2E5B1983" w:rsidR="000F3353" w:rsidRPr="00C85448" w:rsidRDefault="000F3353" w:rsidP="003649A6">
                            <w:pPr>
                              <w:snapToGrid w:val="0"/>
                              <w:spacing w:line="240" w:lineRule="exact"/>
                              <w:rPr>
                                <w:rFonts w:ascii="標楷體" w:eastAsia="標楷體" w:hAnsi="標楷體"/>
                              </w:rPr>
                            </w:pPr>
                            <w:r>
                              <w:rPr>
                                <w:rFonts w:ascii="標楷體" w:eastAsia="標楷體" w:hAnsi="標楷體" w:hint="eastAsia"/>
                              </w:rPr>
                              <w:t>3</w:t>
                            </w:r>
                            <w:r>
                              <w:rPr>
                                <w:rFonts w:ascii="標楷體" w:eastAsia="標楷體" w:hAnsi="標楷體"/>
                              </w:rPr>
                              <w:t>.</w:t>
                            </w:r>
                            <w:r>
                              <w:rPr>
                                <w:rFonts w:ascii="標楷體" w:eastAsia="標楷體" w:hAnsi="標楷體" w:hint="eastAsia"/>
                              </w:rPr>
                              <w:t>台銀公庫服務網登錄銷號</w:t>
                            </w:r>
                          </w:p>
                        </w:txbxContent>
                      </wps:txbx>
                      <wps:bodyPr vert="horz" wrap="square" lIns="91440" tIns="45720" rIns="91440" bIns="45720" anchor="t" anchorCtr="0" compatLnSpc="0">
                        <a:noAutofit/>
                      </wps:bodyPr>
                    </wps:wsp>
                  </a:graphicData>
                </a:graphic>
                <wp14:sizeRelH relativeFrom="page">
                  <wp14:pctWidth>0</wp14:pctWidth>
                </wp14:sizeRelH>
                <wp14:sizeRelV relativeFrom="page">
                  <wp14:pctHeight>0</wp14:pctHeight>
                </wp14:sizeRelV>
              </wp:anchor>
            </w:drawing>
          </mc:Choice>
          <mc:Fallback>
            <w:pict>
              <v:shape w14:anchorId="3439ABEB" id="文字方塊 19" o:spid="_x0000_s1027" type="#_x0000_t202" style="position:absolute;margin-left:273.9pt;margin-top:.4pt;width:91.8pt;height:74.4pt;z-index:252195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" strokecolor="black [3213]">
                <v:path arrowok="t"/>
                <v:textbox>
                  <w:txbxContent>
                    <w:p w14:paraId="7EE2E28B" w14:textId="77777777" w:rsidR="000F3353" w:rsidRDefault="000F3353" w:rsidP="003649A6">
                      <w:pPr>
                        <w:snapToGrid w:val="0"/>
                        <w:spacing w:line="240" w:lineRule="exact"/>
                        <w:rPr>
                          <w:rFonts w:ascii="標楷體" w:eastAsia="標楷體" w:hAnsi="標楷體"/>
                        </w:rPr>
                      </w:pPr>
                      <w:r>
                        <w:rPr>
                          <w:rFonts w:ascii="標楷體" w:eastAsia="標楷體" w:hAnsi="標楷體" w:hint="eastAsia"/>
                        </w:rPr>
                        <w:t>1</w:t>
                      </w:r>
                      <w:r>
                        <w:rPr>
                          <w:rFonts w:ascii="標楷體" w:eastAsia="標楷體" w:hAnsi="標楷體"/>
                        </w:rPr>
                        <w:t>.</w:t>
                      </w:r>
                      <w:r>
                        <w:rPr>
                          <w:rFonts w:ascii="標楷體" w:eastAsia="標楷體" w:hAnsi="標楷體" w:hint="eastAsia"/>
                        </w:rPr>
                        <w:t>收據聯交還客戶</w:t>
                      </w:r>
                    </w:p>
                    <w:p w14:paraId="4629BA5E" w14:textId="77777777" w:rsidR="000F3353" w:rsidRDefault="000F3353" w:rsidP="003649A6">
                      <w:pPr>
                        <w:snapToGrid w:val="0"/>
                        <w:spacing w:line="240" w:lineRule="exact"/>
                        <w:rPr>
                          <w:rFonts w:ascii="標楷體" w:eastAsia="標楷體" w:hAnsi="標楷體"/>
                        </w:rPr>
                      </w:pPr>
                      <w:r>
                        <w:rPr>
                          <w:rFonts w:ascii="標楷體" w:eastAsia="標楷體" w:hAnsi="標楷體"/>
                        </w:rPr>
                        <w:t>2.</w:t>
                      </w:r>
                      <w:r>
                        <w:rPr>
                          <w:rFonts w:ascii="標楷體" w:eastAsia="標楷體" w:hAnsi="標楷體" w:hint="eastAsia"/>
                        </w:rPr>
                        <w:t>傳票登記</w:t>
                      </w:r>
                    </w:p>
                    <w:p w14:paraId="3C23F09E" w14:textId="2E5B1983" w:rsidR="000F3353" w:rsidRPr="00C85448" w:rsidRDefault="000F3353" w:rsidP="003649A6">
                      <w:pPr>
                        <w:snapToGrid w:val="0"/>
                        <w:spacing w:line="240" w:lineRule="exact"/>
                        <w:rPr>
                          <w:rFonts w:ascii="標楷體" w:eastAsia="標楷體" w:hAnsi="標楷體"/>
                        </w:rPr>
                      </w:pPr>
                      <w:r>
                        <w:rPr>
                          <w:rFonts w:ascii="標楷體" w:eastAsia="標楷體" w:hAnsi="標楷體" w:hint="eastAsia"/>
                        </w:rPr>
                        <w:t>3</w:t>
                      </w:r>
                      <w:r>
                        <w:rPr>
                          <w:rFonts w:ascii="標楷體" w:eastAsia="標楷體" w:hAnsi="標楷體"/>
                        </w:rPr>
                        <w:t>.</w:t>
                      </w:r>
                      <w:r>
                        <w:rPr>
                          <w:rFonts w:ascii="標楷體" w:eastAsia="標楷體" w:hAnsi="標楷體" w:hint="eastAsia"/>
                        </w:rPr>
                        <w:t>台銀公庫服務網登錄銷號</w:t>
                      </w:r>
                    </w:p>
                  </w:txbxContent>
                </v:textbox>
                <w10:wrap anchorx="margin"/>
              </v:shape>
            </w:pict>
          </mc:Fallback>
        </mc:AlternateContent>
      </w:r>
      <w:r w:rsidRPr="003649A6">
        <w:rPr>
          <w:rFonts w:ascii="標楷體" w:eastAsia="標楷體" w:hAnsi="標楷體"/>
          <w:noProof/>
        </w:rPr>
        <mc:AlternateContent>
          <mc:Choice Requires="wps">
            <w:drawing>
              <wp:anchor distT="0" distB="0" distL="114300" distR="114300" simplePos="0" relativeHeight="252193792" behindDoc="0" locked="0" layoutInCell="1" allowOverlap="1" wp14:anchorId="1CC3C0A4" wp14:editId="13742A25">
                <wp:simplePos x="0" y="0"/>
                <wp:positionH relativeFrom="margin">
                  <wp:posOffset>2015490</wp:posOffset>
                </wp:positionH>
                <wp:positionV relativeFrom="paragraph">
                  <wp:posOffset>5080</wp:posOffset>
                </wp:positionV>
                <wp:extent cx="1165860" cy="400050"/>
                <wp:effectExtent l="0" t="0" r="15240" b="19050"/>
                <wp:wrapNone/>
                <wp:docPr id="17" name="文字方塊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65860" cy="400050"/>
                        </a:xfrm>
                        <a:prstGeom prst="rect">
                          <a:avLst/>
                        </a:prstGeom>
                        <a:solidFill>
                          <a:srgbClr val="FFFFFF"/>
                        </a:solidFill>
                        <a:ln>
                          <a:solidFill>
                            <a:schemeClr val="tx1"/>
                          </a:solidFill>
                          <a:prstDash/>
                        </a:ln>
                      </wps:spPr>
                      <wps:txbx>
                        <w:txbxContent>
                          <w:p w14:paraId="31DB0063" w14:textId="2112383D" w:rsidR="000F3353" w:rsidRPr="00C85448" w:rsidRDefault="000F3353" w:rsidP="003649A6">
                            <w:pPr>
                              <w:snapToGrid w:val="0"/>
                              <w:spacing w:line="240" w:lineRule="exact"/>
                              <w:rPr>
                                <w:rFonts w:ascii="標楷體" w:eastAsia="標楷體" w:hAnsi="標楷體"/>
                              </w:rPr>
                            </w:pPr>
                            <w:r w:rsidRPr="00C85448">
                              <w:rPr>
                                <w:rFonts w:ascii="標楷體" w:eastAsia="標楷體" w:hAnsi="標楷體"/>
                              </w:rPr>
                              <w:t>繳款書各聯加蓋收付訖章</w:t>
                            </w:r>
                          </w:p>
                        </w:txbxContent>
                      </wps:txbx>
                      <wps:bodyPr vert="horz" wrap="square" lIns="91440" tIns="45720" rIns="91440" bIns="45720" anchor="t" anchorCtr="0" compatLnSpc="0">
                        <a:noAutofit/>
                      </wps:bodyPr>
                    </wps:wsp>
                  </a:graphicData>
                </a:graphic>
                <wp14:sizeRelH relativeFrom="page">
                  <wp14:pctWidth>0</wp14:pctWidth>
                </wp14:sizeRelH>
                <wp14:sizeRelV relativeFrom="page">
                  <wp14:pctHeight>0</wp14:pctHeight>
                </wp14:sizeRelV>
              </wp:anchor>
            </w:drawing>
          </mc:Choice>
          <mc:Fallback>
            <w:pict>
              <v:shape w14:anchorId="1CC3C0A4" id="文字方塊 17" o:spid="_x0000_s1028" type="#_x0000_t202" style="position:absolute;margin-left:158.7pt;margin-top:.4pt;width:91.8pt;height:31.5pt;z-index:252193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" strokecolor="black [3213]">
                <v:path arrowok="t"/>
                <v:textbox>
                  <w:txbxContent>
                    <w:p w14:paraId="31DB0063" w14:textId="2112383D" w:rsidR="000F3353" w:rsidRPr="00C85448" w:rsidRDefault="000F3353" w:rsidP="003649A6">
                      <w:pPr>
                        <w:snapToGrid w:val="0"/>
                        <w:spacing w:line="240" w:lineRule="exact"/>
                        <w:rPr>
                          <w:rFonts w:ascii="標楷體" w:eastAsia="標楷體" w:hAnsi="標楷體"/>
                        </w:rPr>
                      </w:pPr>
                      <w:r w:rsidRPr="00C85448">
                        <w:rPr>
                          <w:rFonts w:ascii="標楷體" w:eastAsia="標楷體" w:hAnsi="標楷體"/>
                        </w:rPr>
                        <w:t>繳款書各聯加蓋收付訖章</w:t>
                      </w:r>
                    </w:p>
                  </w:txbxContent>
                </v:textbox>
                <w10:wrap anchorx="margin"/>
              </v:shape>
            </w:pict>
          </mc:Fallback>
        </mc:AlternateContent>
      </w:r>
      <w:r w:rsidRPr="003649A6">
        <w:rPr>
          <w:rFonts w:ascii="標楷體" w:eastAsia="標楷體" w:hAnsi="標楷體"/>
          <w:noProof/>
        </w:rPr>
        <mc:AlternateContent>
          <mc:Choice Requires="wps">
            <w:drawing>
              <wp:anchor distT="4294967295" distB="4294967295" distL="114300" distR="114300" simplePos="0" relativeHeight="252192768" behindDoc="0" locked="0" layoutInCell="1" allowOverlap="1" wp14:anchorId="7C2108F9" wp14:editId="5E71806F">
                <wp:simplePos x="0" y="0"/>
                <wp:positionH relativeFrom="column">
                  <wp:posOffset>1741170</wp:posOffset>
                </wp:positionH>
                <wp:positionV relativeFrom="paragraph">
                  <wp:posOffset>181610</wp:posOffset>
                </wp:positionV>
                <wp:extent cx="228600" cy="0"/>
                <wp:effectExtent l="0" t="76200" r="19050" b="114300"/>
                <wp:wrapNone/>
                <wp:docPr id="16" name="直線單箭頭接點 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28600" cy="0"/>
                        </a:xfrm>
                        <a:prstGeom prst="straightConnector1">
                          <a:avLst/>
                        </a:prstGeom>
                        <a:noFill/>
                        <a:ln w="12701" cap="flat">
                          <a:solidFill>
                            <a:srgbClr val="000000"/>
                          </a:solidFill>
                          <a:prstDash val="solid"/>
                          <a:round/>
                          <a:tailEnd type="arrow"/>
                        </a:ln>
                      </wps:spPr>
                      <wps:bodyPr/>
                    </wps:wsp>
                  </a:graphicData>
                </a:graphic>
                <wp14:sizeRelH relativeFrom="page">
                  <wp14:pctWidth>0</wp14:pctWidth>
                </wp14:sizeRelH>
                <wp14:sizeRelV relativeFrom="page">
                  <wp14:pctHeight>0</wp14:pctHeight>
                </wp14:sizeRelV>
              </wp:anchor>
            </w:drawing>
          </mc:Choice>
          <mc:Fallback>
            <w:pict>
              <v:shape w14:anchorId="2673E728" id="直線單箭頭接點 16" o:spid="_x0000_s1026" type="#_x0000_t32" style="position:absolute;margin-left:137.1pt;margin-top:14.3pt;width:18pt;height:0;z-index:2521927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" strokeweight=".35281mm">
                <v:stroke endarrow="open"/>
                <o:lock v:ext="edit" shapetype="f"/>
              </v:shape>
            </w:pict>
          </mc:Fallback>
        </mc:AlternateContent>
      </w:r>
      <w:r w:rsidRPr="003649A6">
        <w:rPr>
          <w:rFonts w:ascii="標楷體" w:eastAsia="標楷體" w:hAnsi="標楷體"/>
          <w:noProof/>
        </w:rPr>
        <mc:AlternateContent>
          <mc:Choice Requires="wps">
            <w:drawing>
              <wp:anchor distT="0" distB="0" distL="114300" distR="114300" simplePos="0" relativeHeight="252191744" behindDoc="0" locked="0" layoutInCell="1" allowOverlap="1" wp14:anchorId="1C9ABB1B" wp14:editId="2DD30504">
                <wp:simplePos x="0" y="0"/>
                <wp:positionH relativeFrom="column">
                  <wp:posOffset>415290</wp:posOffset>
                </wp:positionH>
                <wp:positionV relativeFrom="paragraph">
                  <wp:posOffset>5080</wp:posOffset>
                </wp:positionV>
                <wp:extent cx="1287780" cy="400050"/>
                <wp:effectExtent l="0" t="0" r="26670" b="19050"/>
                <wp:wrapNone/>
                <wp:docPr id="15" name="文字方塊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400050"/>
                        </a:xfrm>
                        <a:prstGeom prst="rect">
                          <a:avLst/>
                        </a:prstGeom>
                        <a:solidFill>
                          <a:srgbClr val="FFFFFF"/>
                        </a:solidFill>
                        <a:ln>
                          <a:solidFill>
                            <a:schemeClr val="tx1"/>
                          </a:solidFill>
                          <a:prstDash/>
                        </a:ln>
                      </wps:spPr>
                      <wps:txbx>
                        <w:txbxContent>
                          <w:p w14:paraId="0F77097F" w14:textId="77777777" w:rsidR="000F3353" w:rsidRPr="00C85448" w:rsidRDefault="000F3353" w:rsidP="003649A6">
                            <w:pPr>
                              <w:snapToGrid w:val="0"/>
                              <w:spacing w:line="240" w:lineRule="exact"/>
                              <w:rPr>
                                <w:rFonts w:ascii="標楷體" w:eastAsia="標楷體" w:hAnsi="標楷體"/>
                              </w:rPr>
                            </w:pPr>
                            <w:r w:rsidRPr="00C85448">
                              <w:rPr>
                                <w:rFonts w:ascii="標楷體" w:eastAsia="標楷體" w:hAnsi="標楷體"/>
                              </w:rPr>
                              <w:t>核對繳款書填寫資料是否完整</w:t>
                            </w:r>
                          </w:p>
                        </w:txbxContent>
                      </wps:txbx>
                      <wps:bodyPr vert="horz" wrap="square" lIns="91440" tIns="45720" rIns="91440" bIns="45720" anchor="t" anchorCtr="0" compatLnSpc="0">
                        <a:noAutofit/>
                      </wps:bodyPr>
                    </wps:wsp>
                  </a:graphicData>
                </a:graphic>
                <wp14:sizeRelH relativeFrom="page">
                  <wp14:pctWidth>0</wp14:pctWidth>
                </wp14:sizeRelH>
                <wp14:sizeRelV relativeFrom="page">
                  <wp14:pctHeight>0</wp14:pctHeight>
                </wp14:sizeRelV>
              </wp:anchor>
            </w:drawing>
          </mc:Choice>
          <mc:Fallback>
            <w:pict>
              <v:shape w14:anchorId="1C9ABB1B" id="文字方塊 15" o:spid="_x0000_s1029" type="#_x0000_t202" style="position:absolute;margin-left:32.7pt;margin-top:.4pt;width:101.4pt;height:31.5pt;z-index:25219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" strokecolor="black [3213]">
                <v:path arrowok="t"/>
                <v:textbox>
                  <w:txbxContent>
                    <w:p w14:paraId="0F77097F" w14:textId="77777777" w:rsidR="000F3353" w:rsidRPr="00C85448" w:rsidRDefault="000F3353" w:rsidP="003649A6">
                      <w:pPr>
                        <w:snapToGrid w:val="0"/>
                        <w:spacing w:line="240" w:lineRule="exact"/>
                        <w:rPr>
                          <w:rFonts w:ascii="標楷體" w:eastAsia="標楷體" w:hAnsi="標楷體"/>
                        </w:rPr>
                      </w:pPr>
                      <w:r w:rsidRPr="00C85448">
                        <w:rPr>
                          <w:rFonts w:ascii="標楷體" w:eastAsia="標楷體" w:hAnsi="標楷體"/>
                        </w:rPr>
                        <w:t>核對繳款書填寫資料是否完整</w:t>
                      </w:r>
                    </w:p>
                  </w:txbxContent>
                </v:textbox>
              </v:shape>
            </w:pict>
          </mc:Fallback>
        </mc:AlternateContent>
      </w:r>
      <w:r w:rsidR="007F0199" w:rsidRPr="003649A6">
        <w:rPr>
          <w:rFonts w:ascii="標楷體" w:eastAsia="標楷體" w:hAnsi="標楷體"/>
        </w:rPr>
        <w:t>一、</w:t>
      </w:r>
    </w:p>
    <w:p w14:paraId="42D4276F" w14:textId="2C525ED7" w:rsidR="007F0199" w:rsidRPr="00C85448" w:rsidRDefault="007F0199" w:rsidP="007F0199">
      <w:pPr>
        <w:spacing w:line="0" w:lineRule="atLeast"/>
        <w:ind w:left="736" w:hanging="320"/>
        <w:rPr>
          <w:rFonts w:ascii="標楷體" w:eastAsia="標楷體" w:hAnsi="標楷體"/>
        </w:rPr>
      </w:pPr>
    </w:p>
    <w:p w14:paraId="56C2BCC6" w14:textId="3449091B" w:rsidR="00B316DE" w:rsidRDefault="00B316DE" w:rsidP="007F0199">
      <w:pPr>
        <w:spacing w:before="435" w:line="0" w:lineRule="atLeast"/>
        <w:ind w:left="320" w:hanging="320"/>
        <w:rPr>
          <w:rFonts w:ascii="標楷體" w:eastAsia="標楷體" w:hAnsi="標楷體"/>
          <w:sz w:val="28"/>
          <w:szCs w:val="28"/>
        </w:rPr>
      </w:pPr>
    </w:p>
    <w:p w14:paraId="5FF9A7B0" w14:textId="3B727398" w:rsidR="007F0199" w:rsidRPr="00C85448" w:rsidRDefault="00601D46" w:rsidP="007F0199">
      <w:pPr>
        <w:spacing w:before="435" w:line="0" w:lineRule="atLeast"/>
        <w:ind w:left="320" w:hanging="320"/>
        <w:rPr>
          <w:rFonts w:ascii="標楷體" w:eastAsia="標楷體" w:hAnsi="標楷體"/>
        </w:rPr>
      </w:pPr>
      <w:r w:rsidRPr="003649A6">
        <w:rPr>
          <w:rFonts w:ascii="標楷體" w:eastAsia="標楷體" w:hAnsi="標楷體"/>
          <w:noProof/>
        </w:rPr>
        <mc:AlternateContent>
          <mc:Choice Requires="wps">
            <w:drawing>
              <wp:anchor distT="0" distB="0" distL="114300" distR="114300" simplePos="0" relativeHeight="252205056" behindDoc="0" locked="0" layoutInCell="1" allowOverlap="1" wp14:anchorId="5A3E0C13" wp14:editId="04B70C18">
                <wp:simplePos x="0" y="0"/>
                <wp:positionH relativeFrom="column">
                  <wp:posOffset>4034790</wp:posOffset>
                </wp:positionH>
                <wp:positionV relativeFrom="paragraph">
                  <wp:posOffset>389255</wp:posOffset>
                </wp:positionV>
                <wp:extent cx="1409700" cy="400050"/>
                <wp:effectExtent l="0" t="0" r="19050" b="19050"/>
                <wp:wrapNone/>
                <wp:docPr id="25" name="文字方塊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09700" cy="400050"/>
                        </a:xfrm>
                        <a:prstGeom prst="rect">
                          <a:avLst/>
                        </a:prstGeom>
                        <a:solidFill>
                          <a:srgbClr val="FFFFFF"/>
                        </a:solidFill>
                        <a:ln>
                          <a:solidFill>
                            <a:schemeClr val="tx1"/>
                          </a:solidFill>
                          <a:prstDash/>
                        </a:ln>
                      </wps:spPr>
                      <wps:txbx>
                        <w:txbxContent>
                          <w:p w14:paraId="1481C2A2" w14:textId="63D9CC22" w:rsidR="000F3353" w:rsidRDefault="000F3353" w:rsidP="00B316DE">
                            <w:pPr>
                              <w:snapToGrid w:val="0"/>
                              <w:spacing w:line="240" w:lineRule="exact"/>
                              <w:rPr>
                                <w:rFonts w:ascii="標楷體" w:eastAsia="標楷體" w:hAnsi="標楷體"/>
                              </w:rPr>
                            </w:pPr>
                            <w:r>
                              <w:rPr>
                                <w:rFonts w:ascii="標楷體" w:eastAsia="標楷體" w:hAnsi="標楷體" w:hint="eastAsia"/>
                              </w:rPr>
                              <w:t>1</w:t>
                            </w:r>
                            <w:r>
                              <w:rPr>
                                <w:rFonts w:ascii="標楷體" w:eastAsia="標楷體" w:hAnsi="標楷體"/>
                              </w:rPr>
                              <w:t>.</w:t>
                            </w:r>
                            <w:r>
                              <w:rPr>
                                <w:rFonts w:ascii="標楷體" w:eastAsia="標楷體" w:hAnsi="標楷體" w:hint="eastAsia"/>
                              </w:rPr>
                              <w:t>存根聯交還客戶</w:t>
                            </w:r>
                          </w:p>
                          <w:p w14:paraId="35790EA4" w14:textId="5F613922" w:rsidR="000F3353" w:rsidRPr="00C85448" w:rsidRDefault="000F3353" w:rsidP="00B316DE">
                            <w:pPr>
                              <w:snapToGrid w:val="0"/>
                              <w:spacing w:line="240" w:lineRule="exact"/>
                              <w:rPr>
                                <w:rFonts w:ascii="標楷體" w:eastAsia="標楷體" w:hAnsi="標楷體"/>
                              </w:rPr>
                            </w:pPr>
                            <w:r>
                              <w:rPr>
                                <w:rFonts w:ascii="標楷體" w:eastAsia="標楷體" w:hAnsi="標楷體" w:hint="eastAsia"/>
                              </w:rPr>
                              <w:t>2</w:t>
                            </w:r>
                            <w:r>
                              <w:rPr>
                                <w:rFonts w:ascii="標楷體" w:eastAsia="標楷體" w:hAnsi="標楷體"/>
                              </w:rPr>
                              <w:t>.</w:t>
                            </w:r>
                            <w:r>
                              <w:rPr>
                                <w:rFonts w:ascii="標楷體" w:eastAsia="標楷體" w:hAnsi="標楷體" w:hint="eastAsia"/>
                              </w:rPr>
                              <w:t>傳票核章</w:t>
                            </w:r>
                          </w:p>
                        </w:txbxContent>
                      </wps:txbx>
                      <wps:bodyPr vert="horz" wrap="square" lIns="91440" tIns="45720" rIns="91440" bIns="45720" anchor="t" anchorCtr="0" compatLnSpc="0">
                        <a:noAutofit/>
                      </wps:bodyPr>
                    </wps:wsp>
                  </a:graphicData>
                </a:graphic>
                <wp14:sizeRelH relativeFrom="page">
                  <wp14:pctWidth>0</wp14:pctWidth>
                </wp14:sizeRelH>
                <wp14:sizeRelV relativeFrom="page">
                  <wp14:pctHeight>0</wp14:pctHeight>
                </wp14:sizeRelV>
              </wp:anchor>
            </w:drawing>
          </mc:Choice>
          <mc:Fallback>
            <w:pict>
              <v:shape w14:anchorId="5A3E0C13" id="文字方塊 25" o:spid="_x0000_s1030" type="#_x0000_t202" style="position:absolute;left:0;text-align:left;margin-left:317.7pt;margin-top:30.65pt;width:111pt;height:31.5pt;z-index:25220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" strokecolor="black [3213]">
                <v:path arrowok="t"/>
                <v:textbox>
                  <w:txbxContent>
                    <w:p w14:paraId="1481C2A2" w14:textId="63D9CC22" w:rsidR="000F3353" w:rsidRDefault="000F3353" w:rsidP="00B316DE">
                      <w:pPr>
                        <w:snapToGrid w:val="0"/>
                        <w:spacing w:line="240" w:lineRule="exact"/>
                        <w:rPr>
                          <w:rFonts w:ascii="標楷體" w:eastAsia="標楷體" w:hAnsi="標楷體"/>
                        </w:rPr>
                      </w:pPr>
                      <w:r>
                        <w:rPr>
                          <w:rFonts w:ascii="標楷體" w:eastAsia="標楷體" w:hAnsi="標楷體" w:hint="eastAsia"/>
                        </w:rPr>
                        <w:t>1</w:t>
                      </w:r>
                      <w:r>
                        <w:rPr>
                          <w:rFonts w:ascii="標楷體" w:eastAsia="標楷體" w:hAnsi="標楷體"/>
                        </w:rPr>
                        <w:t>.</w:t>
                      </w:r>
                      <w:r>
                        <w:rPr>
                          <w:rFonts w:ascii="標楷體" w:eastAsia="標楷體" w:hAnsi="標楷體" w:hint="eastAsia"/>
                        </w:rPr>
                        <w:t>存根聯交還客戶</w:t>
                      </w:r>
                    </w:p>
                    <w:p w14:paraId="35790EA4" w14:textId="5F613922" w:rsidR="000F3353" w:rsidRPr="00C85448" w:rsidRDefault="000F3353" w:rsidP="00B316DE">
                      <w:pPr>
                        <w:snapToGrid w:val="0"/>
                        <w:spacing w:line="240" w:lineRule="exact"/>
                        <w:rPr>
                          <w:rFonts w:ascii="標楷體" w:eastAsia="標楷體" w:hAnsi="標楷體"/>
                        </w:rPr>
                      </w:pPr>
                      <w:r>
                        <w:rPr>
                          <w:rFonts w:ascii="標楷體" w:eastAsia="標楷體" w:hAnsi="標楷體" w:hint="eastAsia"/>
                        </w:rPr>
                        <w:t>2</w:t>
                      </w:r>
                      <w:r>
                        <w:rPr>
                          <w:rFonts w:ascii="標楷體" w:eastAsia="標楷體" w:hAnsi="標楷體"/>
                        </w:rPr>
                        <w:t>.</w:t>
                      </w:r>
                      <w:r>
                        <w:rPr>
                          <w:rFonts w:ascii="標楷體" w:eastAsia="標楷體" w:hAnsi="標楷體" w:hint="eastAsia"/>
                        </w:rPr>
                        <w:t>傳票核章</w:t>
                      </w:r>
                    </w:p>
                  </w:txbxContent>
                </v:textbox>
              </v:shape>
            </w:pict>
          </mc:Fallback>
        </mc:AlternateContent>
      </w:r>
      <w:r w:rsidRPr="003649A6">
        <w:rPr>
          <w:rFonts w:ascii="標楷體" w:eastAsia="標楷體" w:hAnsi="標楷體"/>
          <w:noProof/>
        </w:rPr>
        <mc:AlternateContent>
          <mc:Choice Requires="wps">
            <w:drawing>
              <wp:anchor distT="0" distB="0" distL="114300" distR="114300" simplePos="0" relativeHeight="252203008" behindDoc="0" locked="0" layoutInCell="1" allowOverlap="1" wp14:anchorId="1533EA79" wp14:editId="7754A125">
                <wp:simplePos x="0" y="0"/>
                <wp:positionH relativeFrom="column">
                  <wp:posOffset>2884170</wp:posOffset>
                </wp:positionH>
                <wp:positionV relativeFrom="paragraph">
                  <wp:posOffset>412115</wp:posOffset>
                </wp:positionV>
                <wp:extent cx="822960" cy="400050"/>
                <wp:effectExtent l="0" t="0" r="15240" b="19050"/>
                <wp:wrapNone/>
                <wp:docPr id="24" name="文字方塊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22960" cy="400050"/>
                        </a:xfrm>
                        <a:prstGeom prst="rect">
                          <a:avLst/>
                        </a:prstGeom>
                        <a:solidFill>
                          <a:srgbClr val="FFFFFF"/>
                        </a:solidFill>
                        <a:ln>
                          <a:solidFill>
                            <a:schemeClr val="tx1"/>
                          </a:solidFill>
                          <a:prstDash/>
                        </a:ln>
                      </wps:spPr>
                      <wps:txbx>
                        <w:txbxContent>
                          <w:p w14:paraId="7B4C37F1" w14:textId="77777777" w:rsidR="000F3353" w:rsidRDefault="000F3353" w:rsidP="00B316DE">
                            <w:pPr>
                              <w:snapToGrid w:val="0"/>
                              <w:spacing w:line="240" w:lineRule="exact"/>
                              <w:rPr>
                                <w:rFonts w:ascii="標楷體" w:eastAsia="標楷體" w:hAnsi="標楷體"/>
                              </w:rPr>
                            </w:pPr>
                            <w:r>
                              <w:rPr>
                                <w:rFonts w:ascii="標楷體" w:eastAsia="標楷體" w:hAnsi="標楷體" w:hint="eastAsia"/>
                              </w:rPr>
                              <w:t>編號</w:t>
                            </w:r>
                          </w:p>
                          <w:p w14:paraId="3A064321" w14:textId="30D5207D" w:rsidR="000F3353" w:rsidRPr="00C85448" w:rsidRDefault="000F3353" w:rsidP="00B316DE">
                            <w:pPr>
                              <w:snapToGrid w:val="0"/>
                              <w:spacing w:line="240" w:lineRule="exact"/>
                              <w:rPr>
                                <w:rFonts w:ascii="標楷體" w:eastAsia="標楷體" w:hAnsi="標楷體"/>
                              </w:rPr>
                            </w:pPr>
                            <w:r>
                              <w:rPr>
                                <w:rFonts w:ascii="標楷體" w:eastAsia="標楷體" w:hAnsi="標楷體" w:hint="eastAsia"/>
                              </w:rPr>
                              <w:t>(備查簿)</w:t>
                            </w:r>
                          </w:p>
                        </w:txbxContent>
                      </wps:txbx>
                      <wps:bodyPr vert="horz" wrap="square" lIns="91440" tIns="45720" rIns="91440" bIns="45720" anchor="t" anchorCtr="0" compatLnSpc="0">
                        <a:noAutofit/>
                      </wps:bodyPr>
                    </wps:wsp>
                  </a:graphicData>
                </a:graphic>
                <wp14:sizeRelH relativeFrom="page">
                  <wp14:pctWidth>0</wp14:pctWidth>
                </wp14:sizeRelH>
                <wp14:sizeRelV relativeFrom="page">
                  <wp14:pctHeight>0</wp14:pctHeight>
                </wp14:sizeRelV>
              </wp:anchor>
            </w:drawing>
          </mc:Choice>
          <mc:Fallback>
            <w:pict>
              <v:shape w14:anchorId="1533EA79" id="文字方塊 24" o:spid="_x0000_s1031" type="#_x0000_t202" style="position:absolute;left:0;text-align:left;margin-left:227.1pt;margin-top:32.45pt;width:64.8pt;height:31.5pt;z-index:25220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" strokecolor="black [3213]">
                <v:path arrowok="t"/>
                <v:textbox>
                  <w:txbxContent>
                    <w:p w14:paraId="7B4C37F1" w14:textId="77777777" w:rsidR="000F3353" w:rsidRDefault="000F3353" w:rsidP="00B316DE">
                      <w:pPr>
                        <w:snapToGrid w:val="0"/>
                        <w:spacing w:line="240" w:lineRule="exact"/>
                        <w:rPr>
                          <w:rFonts w:ascii="標楷體" w:eastAsia="標楷體" w:hAnsi="標楷體"/>
                        </w:rPr>
                      </w:pPr>
                      <w:r>
                        <w:rPr>
                          <w:rFonts w:ascii="標楷體" w:eastAsia="標楷體" w:hAnsi="標楷體" w:hint="eastAsia"/>
                        </w:rPr>
                        <w:t>編號</w:t>
                      </w:r>
                    </w:p>
                    <w:p w14:paraId="3A064321" w14:textId="30D5207D" w:rsidR="000F3353" w:rsidRPr="00C85448" w:rsidRDefault="000F3353" w:rsidP="00B316DE">
                      <w:pPr>
                        <w:snapToGrid w:val="0"/>
                        <w:spacing w:line="240" w:lineRule="exact"/>
                        <w:rPr>
                          <w:rFonts w:ascii="標楷體" w:eastAsia="標楷體" w:hAnsi="標楷體"/>
                        </w:rPr>
                      </w:pPr>
                      <w:r>
                        <w:rPr>
                          <w:rFonts w:ascii="標楷體" w:eastAsia="標楷體" w:hAnsi="標楷體" w:hint="eastAsia"/>
                        </w:rPr>
                        <w:t>(備查簿)</w:t>
                      </w:r>
                    </w:p>
                  </w:txbxContent>
                </v:textbox>
              </v:shape>
            </w:pict>
          </mc:Fallback>
        </mc:AlternateContent>
      </w:r>
      <w:r w:rsidR="00B316DE" w:rsidRPr="003649A6">
        <w:rPr>
          <w:rFonts w:ascii="標楷體" w:eastAsia="標楷體" w:hAnsi="標楷體"/>
          <w:noProof/>
        </w:rPr>
        <mc:AlternateContent>
          <mc:Choice Requires="wps">
            <w:drawing>
              <wp:anchor distT="0" distB="0" distL="114300" distR="114300" simplePos="0" relativeHeight="252200960" behindDoc="0" locked="0" layoutInCell="1" allowOverlap="1" wp14:anchorId="40EC0796" wp14:editId="5B94D24C">
                <wp:simplePos x="0" y="0"/>
                <wp:positionH relativeFrom="column">
                  <wp:posOffset>1162050</wp:posOffset>
                </wp:positionH>
                <wp:positionV relativeFrom="paragraph">
                  <wp:posOffset>404495</wp:posOffset>
                </wp:positionV>
                <wp:extent cx="1409700" cy="400050"/>
                <wp:effectExtent l="0" t="0" r="19050" b="19050"/>
                <wp:wrapNone/>
                <wp:docPr id="18" name="文字方塊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09700" cy="400050"/>
                        </a:xfrm>
                        <a:prstGeom prst="rect">
                          <a:avLst/>
                        </a:prstGeom>
                        <a:solidFill>
                          <a:srgbClr val="FFFFFF"/>
                        </a:solidFill>
                        <a:ln>
                          <a:solidFill>
                            <a:schemeClr val="tx1"/>
                          </a:solidFill>
                          <a:prstDash/>
                        </a:ln>
                      </wps:spPr>
                      <wps:txbx>
                        <w:txbxContent>
                          <w:p w14:paraId="3263C9D8" w14:textId="0FEA4B6F" w:rsidR="000F3353" w:rsidRDefault="000F3353" w:rsidP="00B316DE">
                            <w:pPr>
                              <w:snapToGrid w:val="0"/>
                              <w:spacing w:line="240" w:lineRule="exact"/>
                              <w:rPr>
                                <w:rFonts w:ascii="標楷體" w:eastAsia="標楷體" w:hAnsi="標楷體"/>
                              </w:rPr>
                            </w:pPr>
                            <w:r>
                              <w:rPr>
                                <w:rFonts w:ascii="標楷體" w:eastAsia="標楷體" w:hAnsi="標楷體" w:hint="eastAsia"/>
                              </w:rPr>
                              <w:t>檢視印鑑件數</w:t>
                            </w:r>
                          </w:p>
                          <w:p w14:paraId="2A5CA1D7" w14:textId="7B709E47" w:rsidR="000F3353" w:rsidRPr="00C85448" w:rsidRDefault="000F3353" w:rsidP="00B316DE">
                            <w:pPr>
                              <w:snapToGrid w:val="0"/>
                              <w:spacing w:line="240" w:lineRule="exact"/>
                              <w:rPr>
                                <w:rFonts w:ascii="標楷體" w:eastAsia="標楷體" w:hAnsi="標楷體"/>
                              </w:rPr>
                            </w:pPr>
                            <w:r>
                              <w:rPr>
                                <w:rFonts w:ascii="標楷體" w:eastAsia="標楷體" w:hAnsi="標楷體" w:hint="eastAsia"/>
                              </w:rPr>
                              <w:t>資料是否齊全相符</w:t>
                            </w:r>
                          </w:p>
                        </w:txbxContent>
                      </wps:txbx>
                      <wps:bodyPr vert="horz" wrap="square" lIns="91440" tIns="45720" rIns="91440" bIns="45720" anchor="t" anchorCtr="0" compatLnSpc="0">
                        <a:noAutofit/>
                      </wps:bodyPr>
                    </wps:wsp>
                  </a:graphicData>
                </a:graphic>
                <wp14:sizeRelH relativeFrom="page">
                  <wp14:pctWidth>0</wp14:pctWidth>
                </wp14:sizeRelH>
                <wp14:sizeRelV relativeFrom="page">
                  <wp14:pctHeight>0</wp14:pctHeight>
                </wp14:sizeRelV>
              </wp:anchor>
            </w:drawing>
          </mc:Choice>
          <mc:Fallback>
            <w:pict>
              <v:shape w14:anchorId="40EC0796" id="文字方塊 18" o:spid="_x0000_s1032" type="#_x0000_t202" style="position:absolute;left:0;text-align:left;margin-left:91.5pt;margin-top:31.85pt;width:111pt;height:31.5pt;z-index:25220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" strokecolor="black [3213]">
                <v:path arrowok="t"/>
                <v:textbox>
                  <w:txbxContent>
                    <w:p w14:paraId="3263C9D8" w14:textId="0FEA4B6F" w:rsidR="000F3353" w:rsidRDefault="000F3353" w:rsidP="00B316DE">
                      <w:pPr>
                        <w:snapToGrid w:val="0"/>
                        <w:spacing w:line="240" w:lineRule="exact"/>
                        <w:rPr>
                          <w:rFonts w:ascii="標楷體" w:eastAsia="標楷體" w:hAnsi="標楷體"/>
                        </w:rPr>
                      </w:pPr>
                      <w:r>
                        <w:rPr>
                          <w:rFonts w:ascii="標楷體" w:eastAsia="標楷體" w:hAnsi="標楷體" w:hint="eastAsia"/>
                        </w:rPr>
                        <w:t>檢視印鑑件數</w:t>
                      </w:r>
                    </w:p>
                    <w:p w14:paraId="2A5CA1D7" w14:textId="7B709E47" w:rsidR="000F3353" w:rsidRPr="00C85448" w:rsidRDefault="000F3353" w:rsidP="00B316DE">
                      <w:pPr>
                        <w:snapToGrid w:val="0"/>
                        <w:spacing w:line="240" w:lineRule="exact"/>
                        <w:rPr>
                          <w:rFonts w:ascii="標楷體" w:eastAsia="標楷體" w:hAnsi="標楷體"/>
                        </w:rPr>
                      </w:pPr>
                      <w:r>
                        <w:rPr>
                          <w:rFonts w:ascii="標楷體" w:eastAsia="標楷體" w:hAnsi="標楷體" w:hint="eastAsia"/>
                        </w:rPr>
                        <w:t>資料是否齊全相符</w:t>
                      </w:r>
                    </w:p>
                  </w:txbxContent>
                </v:textbox>
              </v:shape>
            </w:pict>
          </mc:Fallback>
        </mc:AlternateContent>
      </w:r>
      <w:r w:rsidR="007F0199" w:rsidRPr="008158E1">
        <w:rPr>
          <w:rFonts w:ascii="標楷體" w:eastAsia="標楷體" w:hAnsi="標楷體"/>
          <w:sz w:val="28"/>
          <w:szCs w:val="28"/>
        </w:rPr>
        <w:t>二、保管品：</w:t>
      </w:r>
    </w:p>
    <w:p w14:paraId="07A2E707" w14:textId="34B4EB89" w:rsidR="007F0199" w:rsidRPr="00C85448" w:rsidRDefault="00601D46" w:rsidP="007F0199">
      <w:pPr>
        <w:spacing w:line="0" w:lineRule="atLeast"/>
        <w:ind w:firstLine="1062"/>
        <w:rPr>
          <w:rFonts w:ascii="標楷體" w:eastAsia="標楷體" w:hAnsi="標楷體"/>
        </w:rPr>
      </w:pPr>
      <w:r w:rsidRPr="003649A6">
        <w:rPr>
          <w:rFonts w:ascii="標楷體" w:eastAsia="標楷體" w:hAnsi="標楷體"/>
          <w:noProof/>
        </w:rPr>
        <mc:AlternateContent>
          <mc:Choice Requires="wps">
            <w:drawing>
              <wp:anchor distT="4294967295" distB="4294967295" distL="114300" distR="114300" simplePos="0" relativeHeight="252207104" behindDoc="0" locked="0" layoutInCell="1" allowOverlap="1" wp14:anchorId="189B1C29" wp14:editId="130DD94E">
                <wp:simplePos x="0" y="0"/>
                <wp:positionH relativeFrom="column">
                  <wp:posOffset>3764280</wp:posOffset>
                </wp:positionH>
                <wp:positionV relativeFrom="paragraph">
                  <wp:posOffset>150495</wp:posOffset>
                </wp:positionV>
                <wp:extent cx="228600" cy="0"/>
                <wp:effectExtent l="0" t="76200" r="19050" b="114300"/>
                <wp:wrapNone/>
                <wp:docPr id="26" name="直線單箭頭接點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28600" cy="0"/>
                        </a:xfrm>
                        <a:prstGeom prst="straightConnector1">
                          <a:avLst/>
                        </a:prstGeom>
                        <a:noFill/>
                        <a:ln w="12701" cap="flat">
                          <a:solidFill>
                            <a:srgbClr val="000000"/>
                          </a:solidFill>
                          <a:prstDash val="solid"/>
                          <a:round/>
                          <a:tailEnd type="arrow"/>
                        </a:ln>
                      </wps:spPr>
                      <wps:bodyPr/>
                    </wps:wsp>
                  </a:graphicData>
                </a:graphic>
                <wp14:sizeRelH relativeFrom="page">
                  <wp14:pctWidth>0</wp14:pctWidth>
                </wp14:sizeRelH>
                <wp14:sizeRelV relativeFrom="page">
                  <wp14:pctHeight>0</wp14:pctHeight>
                </wp14:sizeRelV>
              </wp:anchor>
            </w:drawing>
          </mc:Choice>
          <mc:Fallback>
            <w:pict>
              <v:shape w14:anchorId="78B5E73F" id="直線單箭頭接點 26" o:spid="_x0000_s1026" type="#_x0000_t32" style="position:absolute;margin-left:296.4pt;margin-top:11.85pt;width:18pt;height:0;z-index:2522071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" strokeweight=".35281mm">
                <v:stroke endarrow="open"/>
                <o:lock v:ext="edit" shapetype="f"/>
              </v:shape>
            </w:pict>
          </mc:Fallback>
        </mc:AlternateContent>
      </w:r>
      <w:r w:rsidRPr="003649A6">
        <w:rPr>
          <w:rFonts w:ascii="標楷體" w:eastAsia="標楷體" w:hAnsi="標楷體"/>
          <w:noProof/>
        </w:rPr>
        <mc:AlternateContent>
          <mc:Choice Requires="wps">
            <w:drawing>
              <wp:anchor distT="4294967295" distB="4294967295" distL="114300" distR="114300" simplePos="0" relativeHeight="252209152" behindDoc="0" locked="0" layoutInCell="1" allowOverlap="1" wp14:anchorId="29752C68" wp14:editId="40E68657">
                <wp:simplePos x="0" y="0"/>
                <wp:positionH relativeFrom="column">
                  <wp:posOffset>2617470</wp:posOffset>
                </wp:positionH>
                <wp:positionV relativeFrom="paragraph">
                  <wp:posOffset>147955</wp:posOffset>
                </wp:positionV>
                <wp:extent cx="228600" cy="0"/>
                <wp:effectExtent l="0" t="76200" r="19050" b="114300"/>
                <wp:wrapNone/>
                <wp:docPr id="1382" name="直線單箭頭接點 138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28600" cy="0"/>
                        </a:xfrm>
                        <a:prstGeom prst="straightConnector1">
                          <a:avLst/>
                        </a:prstGeom>
                        <a:noFill/>
                        <a:ln w="12701" cap="flat">
                          <a:solidFill>
                            <a:srgbClr val="000000"/>
                          </a:solidFill>
                          <a:prstDash val="solid"/>
                          <a:round/>
                          <a:tailEnd type="arrow"/>
                        </a:ln>
                      </wps:spPr>
                      <wps:bodyPr/>
                    </wps:wsp>
                  </a:graphicData>
                </a:graphic>
                <wp14:sizeRelH relativeFrom="page">
                  <wp14:pctWidth>0</wp14:pctWidth>
                </wp14:sizeRelH>
                <wp14:sizeRelV relativeFrom="page">
                  <wp14:pctHeight>0</wp14:pctHeight>
                </wp14:sizeRelV>
              </wp:anchor>
            </w:drawing>
          </mc:Choice>
          <mc:Fallback>
            <w:pict>
              <v:shape w14:anchorId="3A38DB3D" id="直線單箭頭接點 1382" o:spid="_x0000_s1026" type="#_x0000_t32" style="position:absolute;margin-left:206.1pt;margin-top:11.65pt;width:18pt;height:0;z-index:2522091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" strokeweight=".35281mm">
                <v:stroke endarrow="open"/>
                <o:lock v:ext="edit" shapetype="f"/>
              </v:shape>
            </w:pict>
          </mc:Fallback>
        </mc:AlternateContent>
      </w:r>
      <w:r w:rsidR="007F0199" w:rsidRPr="00C85448">
        <w:rPr>
          <w:rFonts w:ascii="標楷體" w:eastAsia="標楷體" w:hAnsi="標楷體"/>
        </w:rPr>
        <w:t>入庫：</w:t>
      </w:r>
    </w:p>
    <w:p w14:paraId="0F85B417" w14:textId="0B1CDE10" w:rsidR="007F0199" w:rsidRPr="00C85448" w:rsidRDefault="007F0199" w:rsidP="007F0199">
      <w:pPr>
        <w:spacing w:line="0" w:lineRule="atLeast"/>
        <w:ind w:left="2080" w:hanging="320"/>
        <w:rPr>
          <w:rFonts w:ascii="標楷體" w:eastAsia="標楷體" w:hAnsi="標楷體"/>
        </w:rPr>
      </w:pPr>
    </w:p>
    <w:p w14:paraId="175A80D8" w14:textId="7E982DFA" w:rsidR="007F0199" w:rsidRPr="00C85448" w:rsidRDefault="007F0199" w:rsidP="00C47C8C">
      <w:pPr>
        <w:spacing w:line="0" w:lineRule="atLeast"/>
        <w:ind w:firstLineChars="700" w:firstLine="1680"/>
        <w:rPr>
          <w:rFonts w:ascii="標楷體" w:eastAsia="標楷體" w:hAnsi="標楷體"/>
        </w:rPr>
      </w:pPr>
      <w:r w:rsidRPr="00C85448">
        <w:rPr>
          <w:rFonts w:ascii="標楷體" w:eastAsia="標楷體" w:hAnsi="標楷體"/>
        </w:rPr>
        <w:t>借：保管有價證券－鄉鎮市庫（原封或露封）</w:t>
      </w:r>
    </w:p>
    <w:p w14:paraId="060D9193" w14:textId="64DE5EC9" w:rsidR="007F0199" w:rsidRDefault="007F0199">
      <w:pPr>
        <w:spacing w:line="0" w:lineRule="atLeast"/>
        <w:ind w:firstLineChars="1000" w:firstLine="2400"/>
        <w:rPr>
          <w:rFonts w:ascii="標楷體" w:eastAsia="標楷體" w:hAnsi="標楷體"/>
        </w:rPr>
      </w:pPr>
      <w:r w:rsidRPr="00C85448">
        <w:rPr>
          <w:rFonts w:ascii="標楷體" w:eastAsia="標楷體" w:hAnsi="標楷體"/>
        </w:rPr>
        <w:t>貸：應付保管有價證券－鄉鎮市庫（原封或露封）</w:t>
      </w:r>
    </w:p>
    <w:p w14:paraId="41E74479" w14:textId="4819ABF7" w:rsidR="00601D46" w:rsidRPr="00C85448" w:rsidRDefault="00601D46" w:rsidP="00601D46">
      <w:pPr>
        <w:spacing w:line="0" w:lineRule="atLeast"/>
        <w:ind w:firstLineChars="1000" w:firstLine="2400"/>
        <w:rPr>
          <w:rFonts w:ascii="標楷體" w:eastAsia="標楷體" w:hAnsi="標楷體"/>
        </w:rPr>
      </w:pPr>
    </w:p>
    <w:p w14:paraId="5196633B" w14:textId="11CB910B" w:rsidR="007F0199" w:rsidRPr="00C85448" w:rsidRDefault="00601D46" w:rsidP="00601D46">
      <w:pPr>
        <w:tabs>
          <w:tab w:val="left" w:pos="3360"/>
        </w:tabs>
        <w:spacing w:before="435" w:after="217" w:line="0" w:lineRule="atLeast"/>
        <w:ind w:firstLine="1062"/>
        <w:rPr>
          <w:rFonts w:ascii="標楷體" w:eastAsia="標楷體" w:hAnsi="標楷體"/>
        </w:rPr>
      </w:pPr>
      <w:r w:rsidRPr="003649A6">
        <w:rPr>
          <w:rFonts w:ascii="標楷體" w:eastAsia="標楷體" w:hAnsi="標楷體"/>
          <w:noProof/>
        </w:rPr>
        <mc:AlternateContent>
          <mc:Choice Requires="wps">
            <w:drawing>
              <wp:anchor distT="4294967295" distB="4294967295" distL="114300" distR="114300" simplePos="0" relativeHeight="252217344" behindDoc="0" locked="0" layoutInCell="1" allowOverlap="1" wp14:anchorId="14F514C8" wp14:editId="2BF1558E">
                <wp:simplePos x="0" y="0"/>
                <wp:positionH relativeFrom="column">
                  <wp:posOffset>3657600</wp:posOffset>
                </wp:positionH>
                <wp:positionV relativeFrom="paragraph">
                  <wp:posOffset>319405</wp:posOffset>
                </wp:positionV>
                <wp:extent cx="228600" cy="0"/>
                <wp:effectExtent l="0" t="76200" r="19050" b="114300"/>
                <wp:wrapNone/>
                <wp:docPr id="1391" name="直線單箭頭接點 139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28600" cy="0"/>
                        </a:xfrm>
                        <a:prstGeom prst="straightConnector1">
                          <a:avLst/>
                        </a:prstGeom>
                        <a:noFill/>
                        <a:ln w="12701" cap="flat">
                          <a:solidFill>
                            <a:srgbClr val="000000"/>
                          </a:solidFill>
                          <a:prstDash val="solid"/>
                          <a:round/>
                          <a:tailEnd type="arrow"/>
                        </a:ln>
                      </wps:spPr>
                      <wps:bodyPr/>
                    </wps:wsp>
                  </a:graphicData>
                </a:graphic>
                <wp14:sizeRelH relativeFrom="page">
                  <wp14:pctWidth>0</wp14:pctWidth>
                </wp14:sizeRelH>
                <wp14:sizeRelV relativeFrom="page">
                  <wp14:pctHeight>0</wp14:pctHeight>
                </wp14:sizeRelV>
              </wp:anchor>
            </w:drawing>
          </mc:Choice>
          <mc:Fallback>
            <w:pict>
              <v:shape w14:anchorId="1B13B686" id="直線單箭頭接點 1391" o:spid="_x0000_s1026" type="#_x0000_t32" style="position:absolute;margin-left:4in;margin-top:25.15pt;width:18pt;height:0;z-index:2522173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" strokeweight=".35281mm">
                <v:stroke endarrow="open"/>
                <o:lock v:ext="edit" shapetype="f"/>
              </v:shape>
            </w:pict>
          </mc:Fallback>
        </mc:AlternateContent>
      </w:r>
      <w:r w:rsidRPr="003649A6">
        <w:rPr>
          <w:rFonts w:ascii="標楷體" w:eastAsia="標楷體" w:hAnsi="標楷體"/>
          <w:noProof/>
        </w:rPr>
        <mc:AlternateContent>
          <mc:Choice Requires="wps">
            <w:drawing>
              <wp:anchor distT="4294967295" distB="4294967295" distL="114300" distR="114300" simplePos="0" relativeHeight="252219392" behindDoc="0" locked="0" layoutInCell="1" allowOverlap="1" wp14:anchorId="01549470" wp14:editId="4B1D5704">
                <wp:simplePos x="0" y="0"/>
                <wp:positionH relativeFrom="column">
                  <wp:posOffset>2419350</wp:posOffset>
                </wp:positionH>
                <wp:positionV relativeFrom="paragraph">
                  <wp:posOffset>314960</wp:posOffset>
                </wp:positionV>
                <wp:extent cx="228600" cy="0"/>
                <wp:effectExtent l="0" t="76200" r="19050" b="114300"/>
                <wp:wrapNone/>
                <wp:docPr id="103" name="直線單箭頭接點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28600" cy="0"/>
                        </a:xfrm>
                        <a:prstGeom prst="straightConnector1">
                          <a:avLst/>
                        </a:prstGeom>
                        <a:noFill/>
                        <a:ln w="12701" cap="flat">
                          <a:solidFill>
                            <a:srgbClr val="000000"/>
                          </a:solidFill>
                          <a:prstDash val="solid"/>
                          <a:round/>
                          <a:tailEnd type="arrow"/>
                        </a:ln>
                      </wps:spPr>
                      <wps:bodyPr/>
                    </wps:wsp>
                  </a:graphicData>
                </a:graphic>
                <wp14:sizeRelH relativeFrom="page">
                  <wp14:pctWidth>0</wp14:pctWidth>
                </wp14:sizeRelH>
                <wp14:sizeRelV relativeFrom="page">
                  <wp14:pctHeight>0</wp14:pctHeight>
                </wp14:sizeRelV>
              </wp:anchor>
            </w:drawing>
          </mc:Choice>
          <mc:Fallback>
            <w:pict>
              <v:shape w14:anchorId="6A673730" id="直線單箭頭接點 103" o:spid="_x0000_s1026" type="#_x0000_t32" style="position:absolute;margin-left:190.5pt;margin-top:24.8pt;width:18pt;height:0;z-index:2522193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" strokeweight=".35281mm">
                <v:stroke endarrow="open"/>
                <o:lock v:ext="edit" shapetype="f"/>
              </v:shape>
            </w:pict>
          </mc:Fallback>
        </mc:AlternateContent>
      </w:r>
      <w:r w:rsidRPr="003649A6">
        <w:rPr>
          <w:rFonts w:ascii="標楷體" w:eastAsia="標楷體" w:hAnsi="標楷體"/>
          <w:noProof/>
        </w:rPr>
        <mc:AlternateContent>
          <mc:Choice Requires="wps">
            <w:drawing>
              <wp:anchor distT="0" distB="0" distL="114300" distR="114300" simplePos="0" relativeHeight="252211200" behindDoc="0" locked="0" layoutInCell="1" allowOverlap="1" wp14:anchorId="4AA87034" wp14:editId="7D57ADBC">
                <wp:simplePos x="0" y="0"/>
                <wp:positionH relativeFrom="column">
                  <wp:posOffset>1207770</wp:posOffset>
                </wp:positionH>
                <wp:positionV relativeFrom="paragraph">
                  <wp:posOffset>193040</wp:posOffset>
                </wp:positionV>
                <wp:extent cx="1112520" cy="297180"/>
                <wp:effectExtent l="0" t="0" r="11430" b="26670"/>
                <wp:wrapNone/>
                <wp:docPr id="1386" name="文字方塊 13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12520" cy="297180"/>
                        </a:xfrm>
                        <a:prstGeom prst="rect">
                          <a:avLst/>
                        </a:prstGeom>
                        <a:solidFill>
                          <a:srgbClr val="FFFFFF"/>
                        </a:solidFill>
                        <a:ln>
                          <a:solidFill>
                            <a:schemeClr val="tx1"/>
                          </a:solidFill>
                          <a:prstDash/>
                        </a:ln>
                      </wps:spPr>
                      <wps:txbx>
                        <w:txbxContent>
                          <w:p w14:paraId="606F7E4B" w14:textId="193E4F2F" w:rsidR="000F3353" w:rsidRPr="00C85448" w:rsidRDefault="000F3353" w:rsidP="00601D46">
                            <w:pPr>
                              <w:snapToGrid w:val="0"/>
                              <w:spacing w:line="240" w:lineRule="exact"/>
                              <w:rPr>
                                <w:rFonts w:ascii="標楷體" w:eastAsia="標楷體" w:hAnsi="標楷體"/>
                              </w:rPr>
                            </w:pPr>
                            <w:r>
                              <w:rPr>
                                <w:rFonts w:ascii="標楷體" w:eastAsia="標楷體" w:hAnsi="標楷體" w:hint="eastAsia"/>
                              </w:rPr>
                              <w:t>保管品領取單</w:t>
                            </w:r>
                          </w:p>
                        </w:txbxContent>
                      </wps:txbx>
                      <wps:bodyPr vert="horz" wrap="square" lIns="91440" tIns="45720" rIns="91440" bIns="45720" anchor="t" anchorCtr="0" compatLnSpc="0">
                        <a:noAutofit/>
                      </wps:bodyPr>
                    </wps:wsp>
                  </a:graphicData>
                </a:graphic>
                <wp14:sizeRelH relativeFrom="page">
                  <wp14:pctWidth>0</wp14:pctWidth>
                </wp14:sizeRelH>
                <wp14:sizeRelV relativeFrom="page">
                  <wp14:pctHeight>0</wp14:pctHeight>
                </wp14:sizeRelV>
              </wp:anchor>
            </w:drawing>
          </mc:Choice>
          <mc:Fallback>
            <w:pict>
              <v:shape w14:anchorId="4AA87034" id="文字方塊 1386" o:spid="_x0000_s1033" type="#_x0000_t202" style="position:absolute;left:0;text-align:left;margin-left:95.1pt;margin-top:15.2pt;width:87.6pt;height:23.4pt;z-index:25221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" strokecolor="black [3213]">
                <v:path arrowok="t"/>
                <v:textbox>
                  <w:txbxContent>
                    <w:p w14:paraId="606F7E4B" w14:textId="193E4F2F" w:rsidR="000F3353" w:rsidRPr="00C85448" w:rsidRDefault="000F3353" w:rsidP="00601D46">
                      <w:pPr>
                        <w:snapToGrid w:val="0"/>
                        <w:spacing w:line="240" w:lineRule="exact"/>
                        <w:rPr>
                          <w:rFonts w:ascii="標楷體" w:eastAsia="標楷體" w:hAnsi="標楷體"/>
                        </w:rPr>
                      </w:pPr>
                      <w:r>
                        <w:rPr>
                          <w:rFonts w:ascii="標楷體" w:eastAsia="標楷體" w:hAnsi="標楷體" w:hint="eastAsia"/>
                        </w:rPr>
                        <w:t>保管品領取單</w:t>
                      </w:r>
                    </w:p>
                  </w:txbxContent>
                </v:textbox>
              </v:shape>
            </w:pict>
          </mc:Fallback>
        </mc:AlternateContent>
      </w:r>
      <w:r w:rsidRPr="003649A6">
        <w:rPr>
          <w:rFonts w:ascii="標楷體" w:eastAsia="標楷體" w:hAnsi="標楷體"/>
          <w:noProof/>
        </w:rPr>
        <mc:AlternateContent>
          <mc:Choice Requires="wps">
            <w:drawing>
              <wp:anchor distT="0" distB="0" distL="114300" distR="114300" simplePos="0" relativeHeight="252215296" behindDoc="0" locked="0" layoutInCell="1" allowOverlap="1" wp14:anchorId="292CA44C" wp14:editId="4E7D220A">
                <wp:simplePos x="0" y="0"/>
                <wp:positionH relativeFrom="column">
                  <wp:posOffset>3928110</wp:posOffset>
                </wp:positionH>
                <wp:positionV relativeFrom="paragraph">
                  <wp:posOffset>109220</wp:posOffset>
                </wp:positionV>
                <wp:extent cx="1409700" cy="400050"/>
                <wp:effectExtent l="0" t="0" r="19050" b="19050"/>
                <wp:wrapNone/>
                <wp:docPr id="1388" name="文字方塊 13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09700" cy="400050"/>
                        </a:xfrm>
                        <a:prstGeom prst="rect">
                          <a:avLst/>
                        </a:prstGeom>
                        <a:solidFill>
                          <a:srgbClr val="FFFFFF"/>
                        </a:solidFill>
                        <a:ln>
                          <a:solidFill>
                            <a:schemeClr val="tx1"/>
                          </a:solidFill>
                          <a:prstDash/>
                        </a:ln>
                      </wps:spPr>
                      <wps:txbx>
                        <w:txbxContent>
                          <w:p w14:paraId="76D93F98" w14:textId="20170FE5" w:rsidR="000F3353" w:rsidRDefault="000F3353" w:rsidP="00601D46">
                            <w:pPr>
                              <w:snapToGrid w:val="0"/>
                              <w:spacing w:line="240" w:lineRule="exact"/>
                              <w:rPr>
                                <w:rFonts w:ascii="標楷體" w:eastAsia="標楷體" w:hAnsi="標楷體"/>
                              </w:rPr>
                            </w:pPr>
                            <w:r>
                              <w:rPr>
                                <w:rFonts w:ascii="標楷體" w:eastAsia="標楷體" w:hAnsi="標楷體" w:hint="eastAsia"/>
                              </w:rPr>
                              <w:t>1</w:t>
                            </w:r>
                            <w:r>
                              <w:rPr>
                                <w:rFonts w:ascii="標楷體" w:eastAsia="標楷體" w:hAnsi="標楷體"/>
                              </w:rPr>
                              <w:t>.</w:t>
                            </w:r>
                            <w:r>
                              <w:rPr>
                                <w:rFonts w:ascii="標楷體" w:eastAsia="標楷體" w:hAnsi="標楷體" w:hint="eastAsia"/>
                              </w:rPr>
                              <w:t>傳票核章</w:t>
                            </w:r>
                          </w:p>
                          <w:p w14:paraId="0769AE52" w14:textId="62D84358" w:rsidR="000F3353" w:rsidRPr="00C85448" w:rsidRDefault="000F3353" w:rsidP="00601D46">
                            <w:pPr>
                              <w:snapToGrid w:val="0"/>
                              <w:spacing w:line="240" w:lineRule="exact"/>
                              <w:rPr>
                                <w:rFonts w:ascii="標楷體" w:eastAsia="標楷體" w:hAnsi="標楷體"/>
                              </w:rPr>
                            </w:pPr>
                            <w:r>
                              <w:rPr>
                                <w:rFonts w:ascii="標楷體" w:eastAsia="標楷體" w:hAnsi="標楷體" w:hint="eastAsia"/>
                              </w:rPr>
                              <w:t>2</w:t>
                            </w:r>
                            <w:r>
                              <w:rPr>
                                <w:rFonts w:ascii="標楷體" w:eastAsia="標楷體" w:hAnsi="標楷體"/>
                              </w:rPr>
                              <w:t>.</w:t>
                            </w:r>
                            <w:r>
                              <w:rPr>
                                <w:rFonts w:ascii="標楷體" w:eastAsia="標楷體" w:hAnsi="標楷體" w:hint="eastAsia"/>
                              </w:rPr>
                              <w:t>保管品交還客戶</w:t>
                            </w:r>
                          </w:p>
                        </w:txbxContent>
                      </wps:txbx>
                      <wps:bodyPr vert="horz" wrap="square" lIns="91440" tIns="45720" rIns="91440" bIns="45720" anchor="t" anchorCtr="0" compatLnSpc="0">
                        <a:noAutofit/>
                      </wps:bodyPr>
                    </wps:wsp>
                  </a:graphicData>
                </a:graphic>
                <wp14:sizeRelH relativeFrom="page">
                  <wp14:pctWidth>0</wp14:pctWidth>
                </wp14:sizeRelH>
                <wp14:sizeRelV relativeFrom="page">
                  <wp14:pctHeight>0</wp14:pctHeight>
                </wp14:sizeRelV>
              </wp:anchor>
            </w:drawing>
          </mc:Choice>
          <mc:Fallback>
            <w:pict>
              <v:shape w14:anchorId="292CA44C" id="文字方塊 1388" o:spid="_x0000_s1034" type="#_x0000_t202" style="position:absolute;left:0;text-align:left;margin-left:309.3pt;margin-top:8.6pt;width:111pt;height:31.5pt;z-index:25221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" strokecolor="black [3213]">
                <v:path arrowok="t"/>
                <v:textbox>
                  <w:txbxContent>
                    <w:p w14:paraId="76D93F98" w14:textId="20170FE5" w:rsidR="000F3353" w:rsidRDefault="000F3353" w:rsidP="00601D46">
                      <w:pPr>
                        <w:snapToGrid w:val="0"/>
                        <w:spacing w:line="240" w:lineRule="exact"/>
                        <w:rPr>
                          <w:rFonts w:ascii="標楷體" w:eastAsia="標楷體" w:hAnsi="標楷體"/>
                        </w:rPr>
                      </w:pPr>
                      <w:r>
                        <w:rPr>
                          <w:rFonts w:ascii="標楷體" w:eastAsia="標楷體" w:hAnsi="標楷體" w:hint="eastAsia"/>
                        </w:rPr>
                        <w:t>1</w:t>
                      </w:r>
                      <w:r>
                        <w:rPr>
                          <w:rFonts w:ascii="標楷體" w:eastAsia="標楷體" w:hAnsi="標楷體"/>
                        </w:rPr>
                        <w:t>.</w:t>
                      </w:r>
                      <w:r>
                        <w:rPr>
                          <w:rFonts w:ascii="標楷體" w:eastAsia="標楷體" w:hAnsi="標楷體" w:hint="eastAsia"/>
                        </w:rPr>
                        <w:t>傳票核章</w:t>
                      </w:r>
                    </w:p>
                    <w:p w14:paraId="0769AE52" w14:textId="62D84358" w:rsidR="000F3353" w:rsidRPr="00C85448" w:rsidRDefault="000F3353" w:rsidP="00601D46">
                      <w:pPr>
                        <w:snapToGrid w:val="0"/>
                        <w:spacing w:line="240" w:lineRule="exact"/>
                        <w:rPr>
                          <w:rFonts w:ascii="標楷體" w:eastAsia="標楷體" w:hAnsi="標楷體"/>
                        </w:rPr>
                      </w:pPr>
                      <w:r>
                        <w:rPr>
                          <w:rFonts w:ascii="標楷體" w:eastAsia="標楷體" w:hAnsi="標楷體" w:hint="eastAsia"/>
                        </w:rPr>
                        <w:t>2</w:t>
                      </w:r>
                      <w:r>
                        <w:rPr>
                          <w:rFonts w:ascii="標楷體" w:eastAsia="標楷體" w:hAnsi="標楷體"/>
                        </w:rPr>
                        <w:t>.</w:t>
                      </w:r>
                      <w:r>
                        <w:rPr>
                          <w:rFonts w:ascii="標楷體" w:eastAsia="標楷體" w:hAnsi="標楷體" w:hint="eastAsia"/>
                        </w:rPr>
                        <w:t>保管品交還客戶</w:t>
                      </w:r>
                    </w:p>
                  </w:txbxContent>
                </v:textbox>
              </v:shape>
            </w:pict>
          </mc:Fallback>
        </mc:AlternateContent>
      </w:r>
      <w:r w:rsidRPr="003649A6">
        <w:rPr>
          <w:rFonts w:ascii="標楷體" w:eastAsia="標楷體" w:hAnsi="標楷體"/>
          <w:noProof/>
        </w:rPr>
        <mc:AlternateContent>
          <mc:Choice Requires="wps">
            <w:drawing>
              <wp:anchor distT="0" distB="0" distL="114300" distR="114300" simplePos="0" relativeHeight="252213248" behindDoc="0" locked="0" layoutInCell="1" allowOverlap="1" wp14:anchorId="1E44680C" wp14:editId="27B10E45">
                <wp:simplePos x="0" y="0"/>
                <wp:positionH relativeFrom="column">
                  <wp:posOffset>2731770</wp:posOffset>
                </wp:positionH>
                <wp:positionV relativeFrom="paragraph">
                  <wp:posOffset>124460</wp:posOffset>
                </wp:positionV>
                <wp:extent cx="830580" cy="411480"/>
                <wp:effectExtent l="0" t="0" r="26670" b="26670"/>
                <wp:wrapNone/>
                <wp:docPr id="1387" name="文字方塊 13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30580" cy="411480"/>
                        </a:xfrm>
                        <a:prstGeom prst="rect">
                          <a:avLst/>
                        </a:prstGeom>
                        <a:solidFill>
                          <a:srgbClr val="FFFFFF"/>
                        </a:solidFill>
                        <a:ln>
                          <a:solidFill>
                            <a:schemeClr val="tx1"/>
                          </a:solidFill>
                          <a:prstDash/>
                        </a:ln>
                      </wps:spPr>
                      <wps:txbx>
                        <w:txbxContent>
                          <w:p w14:paraId="28CA28F6" w14:textId="77777777" w:rsidR="000F3353" w:rsidRDefault="000F3353" w:rsidP="00601D46">
                            <w:pPr>
                              <w:snapToGrid w:val="0"/>
                              <w:spacing w:line="240" w:lineRule="exact"/>
                              <w:rPr>
                                <w:rFonts w:ascii="標楷體" w:eastAsia="標楷體" w:hAnsi="標楷體"/>
                              </w:rPr>
                            </w:pPr>
                            <w:r>
                              <w:rPr>
                                <w:rFonts w:ascii="標楷體" w:eastAsia="標楷體" w:hAnsi="標楷體" w:hint="eastAsia"/>
                              </w:rPr>
                              <w:t>驗印</w:t>
                            </w:r>
                          </w:p>
                          <w:p w14:paraId="6AE0C0E4" w14:textId="364C50F2" w:rsidR="000F3353" w:rsidRPr="00C85448" w:rsidRDefault="000F3353" w:rsidP="00601D46">
                            <w:pPr>
                              <w:snapToGrid w:val="0"/>
                              <w:spacing w:line="240" w:lineRule="exact"/>
                              <w:rPr>
                                <w:rFonts w:ascii="標楷體" w:eastAsia="標楷體" w:hAnsi="標楷體"/>
                              </w:rPr>
                            </w:pPr>
                            <w:r>
                              <w:rPr>
                                <w:rFonts w:ascii="標楷體" w:eastAsia="標楷體" w:hAnsi="標楷體" w:hint="eastAsia"/>
                              </w:rPr>
                              <w:t>(備查簿)</w:t>
                            </w:r>
                          </w:p>
                        </w:txbxContent>
                      </wps:txbx>
                      <wps:bodyPr vert="horz" wrap="square" lIns="91440" tIns="45720" rIns="91440" bIns="45720" anchor="t" anchorCtr="0" compatLnSpc="0">
                        <a:noAutofit/>
                      </wps:bodyPr>
                    </wps:wsp>
                  </a:graphicData>
                </a:graphic>
                <wp14:sizeRelH relativeFrom="page">
                  <wp14:pctWidth>0</wp14:pctWidth>
                </wp14:sizeRelH>
                <wp14:sizeRelV relativeFrom="page">
                  <wp14:pctHeight>0</wp14:pctHeight>
                </wp14:sizeRelV>
              </wp:anchor>
            </w:drawing>
          </mc:Choice>
          <mc:Fallback>
            <w:pict>
              <v:shape w14:anchorId="1E44680C" id="文字方塊 1387" o:spid="_x0000_s1035" type="#_x0000_t202" style="position:absolute;left:0;text-align:left;margin-left:215.1pt;margin-top:9.8pt;width:65.4pt;height:32.4pt;z-index:25221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" strokecolor="black [3213]">
                <v:path arrowok="t"/>
                <v:textbox>
                  <w:txbxContent>
                    <w:p w14:paraId="28CA28F6" w14:textId="77777777" w:rsidR="000F3353" w:rsidRDefault="000F3353" w:rsidP="00601D46">
                      <w:pPr>
                        <w:snapToGrid w:val="0"/>
                        <w:spacing w:line="240" w:lineRule="exact"/>
                        <w:rPr>
                          <w:rFonts w:ascii="標楷體" w:eastAsia="標楷體" w:hAnsi="標楷體"/>
                        </w:rPr>
                      </w:pPr>
                      <w:r>
                        <w:rPr>
                          <w:rFonts w:ascii="標楷體" w:eastAsia="標楷體" w:hAnsi="標楷體" w:hint="eastAsia"/>
                        </w:rPr>
                        <w:t>驗印</w:t>
                      </w:r>
                    </w:p>
                    <w:p w14:paraId="6AE0C0E4" w14:textId="364C50F2" w:rsidR="000F3353" w:rsidRPr="00C85448" w:rsidRDefault="000F3353" w:rsidP="00601D46">
                      <w:pPr>
                        <w:snapToGrid w:val="0"/>
                        <w:spacing w:line="240" w:lineRule="exact"/>
                        <w:rPr>
                          <w:rFonts w:ascii="標楷體" w:eastAsia="標楷體" w:hAnsi="標楷體"/>
                        </w:rPr>
                      </w:pPr>
                      <w:r>
                        <w:rPr>
                          <w:rFonts w:ascii="標楷體" w:eastAsia="標楷體" w:hAnsi="標楷體" w:hint="eastAsia"/>
                        </w:rPr>
                        <w:t>(備查簿)</w:t>
                      </w:r>
                    </w:p>
                  </w:txbxContent>
                </v:textbox>
              </v:shape>
            </w:pict>
          </mc:Fallback>
        </mc:AlternateContent>
      </w:r>
      <w:r w:rsidR="007F0199" w:rsidRPr="00C85448">
        <w:rPr>
          <w:rFonts w:ascii="標楷體" w:eastAsia="標楷體" w:hAnsi="標楷體"/>
        </w:rPr>
        <w:t>出庫：</w:t>
      </w:r>
    </w:p>
    <w:p w14:paraId="1169BC6E" w14:textId="2713A7A9" w:rsidR="007F0199" w:rsidRDefault="00C46230" w:rsidP="00C47C8C">
      <w:pPr>
        <w:spacing w:line="0" w:lineRule="atLeast"/>
        <w:ind w:firstLineChars="400" w:firstLine="960"/>
        <w:rPr>
          <w:rFonts w:ascii="標楷體" w:eastAsia="標楷體" w:hAnsi="標楷體"/>
          <w:szCs w:val="24"/>
        </w:rPr>
      </w:pPr>
      <w:r>
        <w:rPr>
          <w:rFonts w:ascii="標楷體" w:eastAsia="標楷體" w:hAnsi="標楷體" w:hint="eastAsia"/>
          <w:szCs w:val="24"/>
        </w:rPr>
        <w:t xml:space="preserve"> </w:t>
      </w:r>
      <w:r w:rsidR="007F0199" w:rsidRPr="008158E1">
        <w:rPr>
          <w:rFonts w:ascii="標楷體" w:eastAsia="標楷體" w:hAnsi="標楷體"/>
          <w:szCs w:val="24"/>
        </w:rPr>
        <w:t>傳票編製反向借貸分錄傳票，予以沖銷</w:t>
      </w:r>
      <w:r w:rsidR="007F0199">
        <w:rPr>
          <w:rFonts w:ascii="標楷體" w:eastAsia="標楷體" w:hAnsi="標楷體" w:hint="eastAsia"/>
          <w:szCs w:val="24"/>
        </w:rPr>
        <w:t>。</w:t>
      </w:r>
    </w:p>
    <w:p w14:paraId="4CC94339" w14:textId="77777777" w:rsidR="00D830D1" w:rsidRDefault="00D830D1" w:rsidP="00C47C8C">
      <w:pPr>
        <w:spacing w:line="0" w:lineRule="atLeast"/>
        <w:ind w:firstLineChars="400" w:firstLine="960"/>
        <w:rPr>
          <w:rFonts w:ascii="標楷體" w:eastAsia="標楷體" w:hAnsi="標楷體"/>
          <w:szCs w:val="24"/>
        </w:rPr>
      </w:pPr>
    </w:p>
    <w:p w14:paraId="386E16C7" w14:textId="77777777" w:rsidR="00C85448" w:rsidRPr="00B97371" w:rsidRDefault="00C85448" w:rsidP="00C85448">
      <w:pPr>
        <w:spacing w:line="0" w:lineRule="atLeast"/>
        <w:ind w:left="240" w:hanging="240"/>
        <w:rPr>
          <w:rFonts w:ascii="標楷體" w:eastAsia="標楷體" w:hAnsi="標楷體"/>
          <w:sz w:val="28"/>
          <w:szCs w:val="28"/>
        </w:rPr>
      </w:pPr>
      <w:r w:rsidRPr="00B97371">
        <w:rPr>
          <w:rFonts w:ascii="標楷體" w:eastAsia="標楷體" w:hAnsi="標楷體"/>
          <w:sz w:val="28"/>
          <w:szCs w:val="28"/>
        </w:rPr>
        <w:t>三、公庫年度新舊帳號作業程序：</w:t>
      </w:r>
    </w:p>
    <w:p w14:paraId="726C95C0" w14:textId="77777777" w:rsidR="00C85448" w:rsidRPr="00B97371" w:rsidRDefault="00C85448" w:rsidP="00CC5B27">
      <w:pPr>
        <w:spacing w:line="0" w:lineRule="atLeast"/>
        <w:ind w:left="851" w:hanging="567"/>
        <w:rPr>
          <w:rFonts w:ascii="標楷體" w:eastAsia="標楷體" w:hAnsi="標楷體"/>
          <w:sz w:val="28"/>
          <w:szCs w:val="28"/>
        </w:rPr>
      </w:pPr>
      <w:r w:rsidRPr="00B97371">
        <w:rPr>
          <w:rFonts w:ascii="標楷體" w:eastAsia="標楷體" w:hAnsi="標楷體"/>
          <w:sz w:val="28"/>
          <w:szCs w:val="28"/>
        </w:rPr>
        <w:t>(</w:t>
      </w:r>
      <w:proofErr w:type="gramStart"/>
      <w:r w:rsidRPr="00B97371">
        <w:rPr>
          <w:rFonts w:ascii="標楷體" w:eastAsia="標楷體" w:hAnsi="標楷體"/>
          <w:sz w:val="28"/>
          <w:szCs w:val="28"/>
        </w:rPr>
        <w:t>一</w:t>
      </w:r>
      <w:proofErr w:type="gramEnd"/>
      <w:r w:rsidRPr="00B97371">
        <w:rPr>
          <w:rFonts w:ascii="標楷體" w:eastAsia="標楷體" w:hAnsi="標楷體"/>
          <w:sz w:val="28"/>
          <w:szCs w:val="28"/>
        </w:rPr>
        <w:t>)月底中心批次處理，把公庫所有帳號第一位改成“1”，餘額不變，再依每筆公庫帳號產生一筆新年度帳號第一位為“0”，餘額為零。</w:t>
      </w:r>
    </w:p>
    <w:p w14:paraId="4AB9CF33" w14:textId="77777777" w:rsidR="00C85448" w:rsidRPr="00B97371" w:rsidRDefault="00C85448" w:rsidP="00CC5B27">
      <w:pPr>
        <w:spacing w:line="0" w:lineRule="atLeast"/>
        <w:ind w:left="960" w:hanging="676"/>
        <w:rPr>
          <w:rFonts w:ascii="標楷體" w:eastAsia="標楷體" w:hAnsi="標楷體"/>
          <w:sz w:val="28"/>
          <w:szCs w:val="28"/>
        </w:rPr>
      </w:pPr>
      <w:r w:rsidRPr="00B97371">
        <w:rPr>
          <w:rFonts w:ascii="標楷體" w:eastAsia="標楷體" w:hAnsi="標楷體"/>
          <w:sz w:val="28"/>
          <w:szCs w:val="28"/>
        </w:rPr>
        <w:t>(二)1/1～1/15日這</w:t>
      </w:r>
      <w:proofErr w:type="gramStart"/>
      <w:r w:rsidRPr="00B97371">
        <w:rPr>
          <w:rFonts w:ascii="標楷體" w:eastAsia="標楷體" w:hAnsi="標楷體"/>
          <w:sz w:val="28"/>
          <w:szCs w:val="28"/>
        </w:rPr>
        <w:t>期間，</w:t>
      </w:r>
      <w:proofErr w:type="gramEnd"/>
      <w:r w:rsidRPr="00B97371">
        <w:rPr>
          <w:rFonts w:ascii="標楷體" w:eastAsia="標楷體" w:hAnsi="標楷體"/>
          <w:sz w:val="28"/>
          <w:szCs w:val="28"/>
        </w:rPr>
        <w:t>鄉鎮市庫存款帳號可使用舊年度帳號。</w:t>
      </w:r>
    </w:p>
    <w:p w14:paraId="554EB975" w14:textId="77777777" w:rsidR="00C85448" w:rsidRPr="00B97371" w:rsidRDefault="00C85448" w:rsidP="00CC5B27">
      <w:pPr>
        <w:spacing w:line="0" w:lineRule="atLeast"/>
        <w:ind w:left="851" w:hanging="567"/>
        <w:rPr>
          <w:rFonts w:ascii="標楷體" w:eastAsia="標楷體" w:hAnsi="標楷體"/>
          <w:sz w:val="28"/>
          <w:szCs w:val="28"/>
        </w:rPr>
      </w:pPr>
      <w:r w:rsidRPr="00B97371">
        <w:rPr>
          <w:rFonts w:ascii="標楷體" w:eastAsia="標楷體" w:hAnsi="標楷體"/>
          <w:sz w:val="28"/>
          <w:szCs w:val="28"/>
        </w:rPr>
        <w:t>(三)新年度帳號餘額為零，須要把舊年度帳號金額移轉過來時，交易</w:t>
      </w:r>
      <w:r w:rsidRPr="00B97371">
        <w:rPr>
          <w:rFonts w:ascii="標楷體" w:eastAsia="標楷體" w:hAnsi="標楷體"/>
          <w:sz w:val="28"/>
          <w:szCs w:val="28"/>
        </w:rPr>
        <w:lastRenderedPageBreak/>
        <w:t>畫面為“140301”編號一律為舊年度帳號，摘要固定為“69”年度結轉，金額不可小於或等於本帳號之餘額。</w:t>
      </w:r>
    </w:p>
    <w:p w14:paraId="482DA6DA" w14:textId="60AAF09F" w:rsidR="00C85448" w:rsidRPr="00B97371" w:rsidRDefault="00CC5B27" w:rsidP="00C85448">
      <w:pPr>
        <w:spacing w:line="0" w:lineRule="atLeast"/>
        <w:ind w:left="960" w:hanging="480"/>
        <w:rPr>
          <w:rFonts w:ascii="標楷體" w:eastAsia="標楷體" w:hAnsi="標楷體"/>
          <w:sz w:val="28"/>
          <w:szCs w:val="28"/>
        </w:rPr>
      </w:pPr>
      <w:r>
        <w:rPr>
          <w:rFonts w:ascii="標楷體" w:eastAsia="標楷體" w:hAnsi="標楷體" w:hint="eastAsia"/>
          <w:sz w:val="28"/>
          <w:szCs w:val="28"/>
        </w:rPr>
        <w:t xml:space="preserve">   </w:t>
      </w:r>
      <w:r w:rsidR="00C85448" w:rsidRPr="00B97371">
        <w:rPr>
          <w:rFonts w:ascii="標楷體" w:eastAsia="標楷體" w:hAnsi="標楷體"/>
          <w:sz w:val="28"/>
          <w:szCs w:val="28"/>
        </w:rPr>
        <w:t>此</w:t>
      </w:r>
      <w:proofErr w:type="gramStart"/>
      <w:r w:rsidR="00C85448" w:rsidRPr="00B97371">
        <w:rPr>
          <w:rFonts w:ascii="標楷體" w:eastAsia="標楷體" w:hAnsi="標楷體"/>
          <w:sz w:val="28"/>
          <w:szCs w:val="28"/>
        </w:rPr>
        <w:t>交易會做連動</w:t>
      </w:r>
      <w:proofErr w:type="gramEnd"/>
      <w:r w:rsidR="00C85448" w:rsidRPr="00B97371">
        <w:rPr>
          <w:rFonts w:ascii="標楷體" w:eastAsia="標楷體" w:hAnsi="標楷體"/>
          <w:sz w:val="28"/>
          <w:szCs w:val="28"/>
        </w:rPr>
        <w:t>處理，把輸入之舊年度帳號裡的金額做支出，轉到新年度帳號。</w:t>
      </w:r>
    </w:p>
    <w:p w14:paraId="1A66E1DF" w14:textId="0359C690" w:rsidR="00C85448" w:rsidRPr="00B97371" w:rsidRDefault="00CC5B27" w:rsidP="00C85448">
      <w:pPr>
        <w:spacing w:line="0" w:lineRule="atLeast"/>
        <w:ind w:left="960" w:hanging="480"/>
        <w:rPr>
          <w:rFonts w:ascii="標楷體" w:eastAsia="標楷體" w:hAnsi="標楷體"/>
          <w:sz w:val="28"/>
          <w:szCs w:val="28"/>
        </w:rPr>
      </w:pPr>
      <w:r>
        <w:rPr>
          <w:rFonts w:ascii="標楷體" w:eastAsia="標楷體" w:hAnsi="標楷體" w:hint="eastAsia"/>
          <w:sz w:val="28"/>
          <w:szCs w:val="28"/>
        </w:rPr>
        <w:t xml:space="preserve">    </w:t>
      </w:r>
      <w:r w:rsidR="00C85448" w:rsidRPr="00B97371">
        <w:rPr>
          <w:rFonts w:ascii="標楷體" w:eastAsia="標楷體" w:hAnsi="標楷體"/>
          <w:sz w:val="28"/>
          <w:szCs w:val="28"/>
        </w:rPr>
        <w:t>鄉鎮市庫年度結轉時，預算編次固定為“29010000”連動到新帳號“19100000”。</w:t>
      </w:r>
    </w:p>
    <w:p w14:paraId="77F3F855" w14:textId="77777777" w:rsidR="00C85448" w:rsidRPr="00B97371" w:rsidRDefault="00C85448" w:rsidP="00CC5B27">
      <w:pPr>
        <w:spacing w:line="0" w:lineRule="atLeast"/>
        <w:ind w:left="851" w:hanging="567"/>
        <w:rPr>
          <w:rFonts w:ascii="標楷體" w:eastAsia="標楷體" w:hAnsi="標楷體"/>
          <w:sz w:val="28"/>
          <w:szCs w:val="28"/>
        </w:rPr>
      </w:pPr>
      <w:r w:rsidRPr="00B97371">
        <w:rPr>
          <w:rFonts w:ascii="標楷體" w:eastAsia="標楷體" w:hAnsi="標楷體"/>
          <w:sz w:val="28"/>
          <w:szCs w:val="28"/>
        </w:rPr>
        <w:t>(四)</w:t>
      </w:r>
      <w:proofErr w:type="gramStart"/>
      <w:r w:rsidRPr="00B97371">
        <w:rPr>
          <w:rFonts w:ascii="標楷體" w:eastAsia="標楷體" w:hAnsi="標楷體"/>
          <w:sz w:val="28"/>
          <w:szCs w:val="28"/>
        </w:rPr>
        <w:t>若舊年度</w:t>
      </w:r>
      <w:proofErr w:type="gramEnd"/>
      <w:r w:rsidRPr="00B97371">
        <w:rPr>
          <w:rFonts w:ascii="標楷體" w:eastAsia="標楷體" w:hAnsi="標楷體"/>
          <w:sz w:val="28"/>
          <w:szCs w:val="28"/>
        </w:rPr>
        <w:t>的帳號還須往來，則不能把金額全部結轉，只須結轉一部分金額，新年度金額不夠時再做結轉。</w:t>
      </w:r>
    </w:p>
    <w:p w14:paraId="658ACA4A" w14:textId="77777777" w:rsidR="00C85448" w:rsidRPr="00B97371" w:rsidRDefault="00C85448" w:rsidP="00CC5B27">
      <w:pPr>
        <w:spacing w:line="0" w:lineRule="atLeast"/>
        <w:ind w:left="960" w:hanging="676"/>
        <w:rPr>
          <w:rFonts w:ascii="標楷體" w:eastAsia="標楷體" w:hAnsi="標楷體"/>
          <w:sz w:val="28"/>
          <w:szCs w:val="28"/>
        </w:rPr>
      </w:pPr>
      <w:r w:rsidRPr="00B97371">
        <w:rPr>
          <w:rFonts w:ascii="標楷體" w:eastAsia="標楷體" w:hAnsi="標楷體"/>
          <w:sz w:val="28"/>
          <w:szCs w:val="28"/>
        </w:rPr>
        <w:t>(五)新舊帳號可同時延用之前輸入之支票號碼。</w:t>
      </w:r>
    </w:p>
    <w:p w14:paraId="187F6B00" w14:textId="77777777" w:rsidR="00C85448" w:rsidRPr="00B97371" w:rsidRDefault="00C85448" w:rsidP="00CC5B27">
      <w:pPr>
        <w:spacing w:line="0" w:lineRule="atLeast"/>
        <w:ind w:left="960" w:hanging="676"/>
        <w:rPr>
          <w:rFonts w:ascii="標楷體" w:eastAsia="標楷體" w:hAnsi="標楷體"/>
          <w:sz w:val="28"/>
          <w:szCs w:val="28"/>
        </w:rPr>
      </w:pPr>
      <w:r w:rsidRPr="00B97371">
        <w:rPr>
          <w:rFonts w:ascii="標楷體" w:eastAsia="標楷體" w:hAnsi="標楷體"/>
          <w:sz w:val="28"/>
          <w:szCs w:val="28"/>
        </w:rPr>
        <w:t>(六)在1/1～1/15之間會把新舊年度</w:t>
      </w:r>
      <w:proofErr w:type="gramStart"/>
      <w:r w:rsidRPr="00B97371">
        <w:rPr>
          <w:rFonts w:ascii="標楷體" w:eastAsia="標楷體" w:hAnsi="標楷體"/>
          <w:sz w:val="28"/>
          <w:szCs w:val="28"/>
        </w:rPr>
        <w:t>收付日計</w:t>
      </w:r>
      <w:proofErr w:type="gramEnd"/>
      <w:r w:rsidRPr="00B97371">
        <w:rPr>
          <w:rFonts w:ascii="標楷體" w:eastAsia="標楷體" w:hAnsi="標楷體"/>
          <w:sz w:val="28"/>
          <w:szCs w:val="28"/>
        </w:rPr>
        <w:t>表個別印出。</w:t>
      </w:r>
    </w:p>
    <w:p w14:paraId="6B38AAFA" w14:textId="5C3CAA27" w:rsidR="00C85448" w:rsidRPr="00B97371" w:rsidRDefault="00C85448" w:rsidP="00CC5B27">
      <w:pPr>
        <w:spacing w:line="0" w:lineRule="atLeast"/>
        <w:ind w:left="851" w:hanging="567"/>
        <w:rPr>
          <w:rFonts w:ascii="標楷體" w:eastAsia="標楷體" w:hAnsi="標楷體"/>
          <w:sz w:val="28"/>
          <w:szCs w:val="28"/>
        </w:rPr>
      </w:pPr>
      <w:r w:rsidRPr="00B97371">
        <w:rPr>
          <w:rFonts w:ascii="標楷體" w:eastAsia="標楷體" w:hAnsi="標楷體"/>
          <w:sz w:val="28"/>
          <w:szCs w:val="28"/>
        </w:rPr>
        <w:t>(七)1/15最後一天，須把舊年度帳號金額全部結轉至新年度帳號，當天晚上中心會把舊年度帳號全部清除，若沒有結轉餘額會不符。</w:t>
      </w:r>
    </w:p>
    <w:p w14:paraId="780419B3" w14:textId="07E084A2" w:rsidR="00C85448" w:rsidRPr="00CC5B27" w:rsidRDefault="00C85448" w:rsidP="00CC5B27">
      <w:pPr>
        <w:spacing w:line="0" w:lineRule="atLeast"/>
        <w:ind w:left="960" w:hanging="676"/>
        <w:rPr>
          <w:rFonts w:ascii="標楷體" w:eastAsia="標楷體" w:hAnsi="標楷體"/>
          <w:sz w:val="28"/>
          <w:szCs w:val="28"/>
        </w:rPr>
      </w:pPr>
      <w:r w:rsidRPr="00CC5B27">
        <w:rPr>
          <w:rFonts w:ascii="標楷體" w:eastAsia="標楷體" w:hAnsi="標楷體"/>
          <w:sz w:val="28"/>
          <w:szCs w:val="28"/>
        </w:rPr>
        <w:t>(八)1/15最後一天</w:t>
      </w:r>
      <w:r w:rsidR="00D830D1" w:rsidRPr="00CC5B27">
        <w:rPr>
          <w:rFonts w:ascii="標楷體" w:eastAsia="標楷體" w:hAnsi="標楷體"/>
          <w:sz w:val="28"/>
          <w:szCs w:val="28"/>
        </w:rPr>
        <w:t>應</w:t>
      </w:r>
      <w:r w:rsidRPr="00CC5B27">
        <w:rPr>
          <w:rFonts w:ascii="標楷體" w:eastAsia="標楷體" w:hAnsi="標楷體"/>
          <w:sz w:val="28"/>
          <w:szCs w:val="28"/>
        </w:rPr>
        <w:t>印</w:t>
      </w:r>
      <w:r w:rsidR="00D830D1" w:rsidRPr="00CC5B27">
        <w:rPr>
          <w:rFonts w:ascii="標楷體" w:eastAsia="標楷體" w:hAnsi="標楷體"/>
          <w:sz w:val="28"/>
          <w:szCs w:val="28"/>
        </w:rPr>
        <w:t>製</w:t>
      </w:r>
      <w:r w:rsidRPr="00CC5B27">
        <w:rPr>
          <w:rFonts w:ascii="標楷體" w:eastAsia="標楷體" w:hAnsi="標楷體"/>
          <w:sz w:val="28"/>
          <w:szCs w:val="28"/>
        </w:rPr>
        <w:t>收</w:t>
      </w:r>
      <w:proofErr w:type="gramStart"/>
      <w:r w:rsidRPr="00CC5B27">
        <w:rPr>
          <w:rFonts w:ascii="標楷體" w:eastAsia="標楷體" w:hAnsi="標楷體"/>
          <w:sz w:val="28"/>
          <w:szCs w:val="28"/>
        </w:rPr>
        <w:t>付日、月記表</w:t>
      </w:r>
      <w:proofErr w:type="gramEnd"/>
      <w:r w:rsidRPr="00CC5B27">
        <w:rPr>
          <w:rFonts w:ascii="標楷體" w:eastAsia="標楷體" w:hAnsi="標楷體"/>
          <w:sz w:val="28"/>
          <w:szCs w:val="28"/>
        </w:rPr>
        <w:t>。</w:t>
      </w:r>
    </w:p>
    <w:p w14:paraId="4EA7EAD9" w14:textId="77777777" w:rsidR="00CC5B27" w:rsidRDefault="00CC5B27" w:rsidP="00C85448">
      <w:pPr>
        <w:spacing w:line="0" w:lineRule="atLeast"/>
        <w:rPr>
          <w:rFonts w:ascii="標楷體" w:eastAsia="標楷體" w:hAnsi="標楷體"/>
          <w:sz w:val="28"/>
          <w:szCs w:val="28"/>
        </w:rPr>
      </w:pPr>
    </w:p>
    <w:p w14:paraId="505AE2FC" w14:textId="1070B3A1" w:rsidR="00C85448" w:rsidRPr="00B97371" w:rsidRDefault="00C85448" w:rsidP="00C85448">
      <w:pPr>
        <w:spacing w:line="0" w:lineRule="atLeast"/>
        <w:rPr>
          <w:rFonts w:ascii="標楷體" w:eastAsia="標楷體" w:hAnsi="標楷體"/>
          <w:sz w:val="28"/>
          <w:szCs w:val="28"/>
        </w:rPr>
      </w:pPr>
      <w:r w:rsidRPr="00B97371">
        <w:rPr>
          <w:rFonts w:ascii="標楷體" w:eastAsia="標楷體" w:hAnsi="標楷體"/>
          <w:sz w:val="28"/>
          <w:szCs w:val="28"/>
        </w:rPr>
        <w:t>四、公庫存款</w:t>
      </w:r>
    </w:p>
    <w:p w14:paraId="49C2BA3C" w14:textId="77777777" w:rsidR="00C85448" w:rsidRPr="00B97371" w:rsidRDefault="00C85448" w:rsidP="00CC5B27">
      <w:pPr>
        <w:spacing w:line="0" w:lineRule="atLeast"/>
        <w:ind w:left="960" w:hanging="676"/>
        <w:rPr>
          <w:rFonts w:ascii="標楷體" w:eastAsia="標楷體" w:hAnsi="標楷體"/>
          <w:sz w:val="28"/>
          <w:szCs w:val="28"/>
        </w:rPr>
      </w:pPr>
      <w:r w:rsidRPr="00B97371">
        <w:rPr>
          <w:rFonts w:ascii="標楷體" w:eastAsia="標楷體" w:hAnsi="標楷體"/>
          <w:sz w:val="28"/>
          <w:szCs w:val="28"/>
        </w:rPr>
        <w:t>(</w:t>
      </w:r>
      <w:proofErr w:type="gramStart"/>
      <w:r w:rsidRPr="00B97371">
        <w:rPr>
          <w:rFonts w:ascii="標楷體" w:eastAsia="標楷體" w:hAnsi="標楷體"/>
          <w:sz w:val="28"/>
          <w:szCs w:val="28"/>
        </w:rPr>
        <w:t>一</w:t>
      </w:r>
      <w:proofErr w:type="gramEnd"/>
      <w:r w:rsidRPr="00B97371">
        <w:rPr>
          <w:rFonts w:ascii="標楷體" w:eastAsia="標楷體" w:hAnsi="標楷體"/>
          <w:sz w:val="28"/>
          <w:szCs w:val="28"/>
        </w:rPr>
        <w:t>)存入時</w:t>
      </w:r>
    </w:p>
    <w:p w14:paraId="4E6F5DB9" w14:textId="20E97265" w:rsidR="00C85448" w:rsidRPr="00B97371" w:rsidRDefault="00CC5B27" w:rsidP="00C85448">
      <w:pPr>
        <w:spacing w:line="0" w:lineRule="atLeast"/>
        <w:ind w:firstLine="1200"/>
        <w:rPr>
          <w:rFonts w:ascii="標楷體" w:eastAsia="標楷體" w:hAnsi="標楷體"/>
          <w:sz w:val="28"/>
          <w:szCs w:val="28"/>
        </w:rPr>
      </w:pPr>
      <w:r>
        <w:rPr>
          <w:rFonts w:ascii="標楷體" w:eastAsia="標楷體" w:hAnsi="標楷體" w:hint="eastAsia"/>
          <w:sz w:val="28"/>
          <w:szCs w:val="28"/>
        </w:rPr>
        <w:t xml:space="preserve"> </w:t>
      </w:r>
      <w:r w:rsidR="00C85448" w:rsidRPr="00B97371">
        <w:rPr>
          <w:rFonts w:ascii="標楷體" w:eastAsia="標楷體" w:hAnsi="標楷體"/>
          <w:sz w:val="28"/>
          <w:szCs w:val="28"/>
        </w:rPr>
        <w:t>借：庫存現金或有關科目</w:t>
      </w:r>
    </w:p>
    <w:p w14:paraId="216B5874" w14:textId="36D6634F" w:rsidR="00C85448" w:rsidRPr="00B97371" w:rsidRDefault="00CC5B27" w:rsidP="00C85448">
      <w:pPr>
        <w:spacing w:line="0" w:lineRule="atLeast"/>
        <w:ind w:firstLine="1680"/>
        <w:rPr>
          <w:rFonts w:ascii="標楷體" w:eastAsia="標楷體" w:hAnsi="標楷體"/>
          <w:sz w:val="28"/>
          <w:szCs w:val="28"/>
        </w:rPr>
      </w:pPr>
      <w:r>
        <w:rPr>
          <w:rFonts w:ascii="標楷體" w:eastAsia="標楷體" w:hAnsi="標楷體" w:hint="eastAsia"/>
          <w:sz w:val="28"/>
          <w:szCs w:val="28"/>
        </w:rPr>
        <w:t xml:space="preserve"> </w:t>
      </w:r>
      <w:r w:rsidR="00C85448" w:rsidRPr="00B97371">
        <w:rPr>
          <w:rFonts w:ascii="標楷體" w:eastAsia="標楷體" w:hAnsi="標楷體"/>
          <w:sz w:val="28"/>
          <w:szCs w:val="28"/>
        </w:rPr>
        <w:t>貸：公庫存款</w:t>
      </w:r>
    </w:p>
    <w:p w14:paraId="2E2D103E" w14:textId="77777777" w:rsidR="00C85448" w:rsidRPr="00B97371" w:rsidRDefault="00C85448" w:rsidP="00CC5B27">
      <w:pPr>
        <w:spacing w:line="0" w:lineRule="atLeast"/>
        <w:ind w:firstLine="284"/>
        <w:rPr>
          <w:rFonts w:ascii="標楷體" w:eastAsia="標楷體" w:hAnsi="標楷體"/>
          <w:sz w:val="28"/>
          <w:szCs w:val="28"/>
        </w:rPr>
      </w:pPr>
      <w:r w:rsidRPr="00B97371">
        <w:rPr>
          <w:rFonts w:ascii="標楷體" w:eastAsia="標楷體" w:hAnsi="標楷體"/>
          <w:sz w:val="28"/>
          <w:szCs w:val="28"/>
        </w:rPr>
        <w:t>(二)提領時</w:t>
      </w:r>
    </w:p>
    <w:p w14:paraId="11D4D38C" w14:textId="59ACA6A3" w:rsidR="00C85448" w:rsidRPr="00B97371" w:rsidRDefault="00CC5B27" w:rsidP="00C85448">
      <w:pPr>
        <w:spacing w:line="0" w:lineRule="atLeast"/>
        <w:ind w:firstLine="1200"/>
        <w:rPr>
          <w:rFonts w:ascii="標楷體" w:eastAsia="標楷體" w:hAnsi="標楷體"/>
          <w:sz w:val="28"/>
          <w:szCs w:val="28"/>
        </w:rPr>
      </w:pPr>
      <w:r>
        <w:rPr>
          <w:rFonts w:ascii="標楷體" w:eastAsia="標楷體" w:hAnsi="標楷體" w:hint="eastAsia"/>
          <w:sz w:val="28"/>
          <w:szCs w:val="28"/>
        </w:rPr>
        <w:t xml:space="preserve"> </w:t>
      </w:r>
      <w:r w:rsidR="00C85448" w:rsidRPr="00B97371">
        <w:rPr>
          <w:rFonts w:ascii="標楷體" w:eastAsia="標楷體" w:hAnsi="標楷體"/>
          <w:sz w:val="28"/>
          <w:szCs w:val="28"/>
        </w:rPr>
        <w:t>借：公庫存款</w:t>
      </w:r>
    </w:p>
    <w:p w14:paraId="2CC45E1A" w14:textId="4F81AC5B" w:rsidR="00C85448" w:rsidRPr="00B97371" w:rsidRDefault="00CC5B27" w:rsidP="00C85448">
      <w:pPr>
        <w:spacing w:line="0" w:lineRule="atLeast"/>
        <w:ind w:firstLine="1680"/>
        <w:rPr>
          <w:rFonts w:ascii="標楷體" w:eastAsia="標楷體" w:hAnsi="標楷體"/>
          <w:sz w:val="28"/>
          <w:szCs w:val="28"/>
        </w:rPr>
      </w:pPr>
      <w:r>
        <w:rPr>
          <w:rFonts w:ascii="標楷體" w:eastAsia="標楷體" w:hAnsi="標楷體" w:hint="eastAsia"/>
          <w:sz w:val="28"/>
          <w:szCs w:val="28"/>
        </w:rPr>
        <w:t xml:space="preserve"> </w:t>
      </w:r>
      <w:r w:rsidR="00C85448" w:rsidRPr="00B97371">
        <w:rPr>
          <w:rFonts w:ascii="標楷體" w:eastAsia="標楷體" w:hAnsi="標楷體"/>
          <w:sz w:val="28"/>
          <w:szCs w:val="28"/>
        </w:rPr>
        <w:t>貸：庫存現金或有關科目</w:t>
      </w:r>
    </w:p>
    <w:p w14:paraId="045AE6C9" w14:textId="77777777" w:rsidR="00C85448" w:rsidRPr="00B97371" w:rsidRDefault="00C85448" w:rsidP="00CC5B27">
      <w:pPr>
        <w:spacing w:line="0" w:lineRule="atLeast"/>
        <w:ind w:firstLine="284"/>
        <w:rPr>
          <w:rFonts w:ascii="標楷體" w:eastAsia="標楷體" w:hAnsi="標楷體"/>
          <w:sz w:val="28"/>
          <w:szCs w:val="28"/>
        </w:rPr>
      </w:pPr>
      <w:r w:rsidRPr="00B97371">
        <w:rPr>
          <w:rFonts w:ascii="標楷體" w:eastAsia="標楷體" w:hAnsi="標楷體"/>
          <w:sz w:val="28"/>
          <w:szCs w:val="28"/>
        </w:rPr>
        <w:t>(三)月算時</w:t>
      </w:r>
    </w:p>
    <w:p w14:paraId="2E54709B" w14:textId="5103D45D" w:rsidR="00C85448" w:rsidRPr="00B97371" w:rsidRDefault="00CC5B27" w:rsidP="00C85448">
      <w:pPr>
        <w:spacing w:line="0" w:lineRule="atLeast"/>
        <w:ind w:firstLine="1200"/>
        <w:rPr>
          <w:rFonts w:ascii="標楷體" w:eastAsia="標楷體" w:hAnsi="標楷體"/>
          <w:sz w:val="28"/>
          <w:szCs w:val="28"/>
        </w:rPr>
      </w:pPr>
      <w:r>
        <w:rPr>
          <w:rFonts w:ascii="標楷體" w:eastAsia="標楷體" w:hAnsi="標楷體" w:hint="eastAsia"/>
          <w:sz w:val="28"/>
          <w:szCs w:val="28"/>
        </w:rPr>
        <w:t xml:space="preserve"> </w:t>
      </w:r>
      <w:r w:rsidR="00C85448" w:rsidRPr="00B97371">
        <w:rPr>
          <w:rFonts w:ascii="標楷體" w:eastAsia="標楷體" w:hAnsi="標楷體"/>
          <w:sz w:val="28"/>
          <w:szCs w:val="28"/>
        </w:rPr>
        <w:t>借：存款利息支出－子目</w:t>
      </w:r>
    </w:p>
    <w:p w14:paraId="7870BE00" w14:textId="0ADC120C" w:rsidR="00C85448" w:rsidRPr="00B97371" w:rsidRDefault="00CC5B27" w:rsidP="00C85448">
      <w:pPr>
        <w:spacing w:line="0" w:lineRule="atLeast"/>
        <w:ind w:firstLine="1680"/>
        <w:rPr>
          <w:rFonts w:ascii="標楷體" w:eastAsia="標楷體" w:hAnsi="標楷體"/>
          <w:sz w:val="28"/>
          <w:szCs w:val="28"/>
        </w:rPr>
      </w:pPr>
      <w:r>
        <w:rPr>
          <w:rFonts w:ascii="標楷體" w:eastAsia="標楷體" w:hAnsi="標楷體" w:hint="eastAsia"/>
          <w:sz w:val="28"/>
          <w:szCs w:val="28"/>
        </w:rPr>
        <w:t xml:space="preserve"> </w:t>
      </w:r>
      <w:r w:rsidR="00C85448" w:rsidRPr="00B97371">
        <w:rPr>
          <w:rFonts w:ascii="標楷體" w:eastAsia="標楷體" w:hAnsi="標楷體"/>
          <w:sz w:val="28"/>
          <w:szCs w:val="28"/>
        </w:rPr>
        <w:t>貸：應付利息－子目</w:t>
      </w:r>
    </w:p>
    <w:p w14:paraId="18360216" w14:textId="77777777" w:rsidR="00C85448" w:rsidRPr="00B97371" w:rsidRDefault="00C85448" w:rsidP="00CC5B27">
      <w:pPr>
        <w:spacing w:line="0" w:lineRule="atLeast"/>
        <w:ind w:firstLine="284"/>
        <w:rPr>
          <w:rFonts w:ascii="標楷體" w:eastAsia="標楷體" w:hAnsi="標楷體"/>
          <w:sz w:val="28"/>
          <w:szCs w:val="28"/>
        </w:rPr>
      </w:pPr>
      <w:r w:rsidRPr="00B97371">
        <w:rPr>
          <w:rFonts w:ascii="標楷體" w:eastAsia="標楷體" w:hAnsi="標楷體"/>
          <w:sz w:val="28"/>
          <w:szCs w:val="28"/>
        </w:rPr>
        <w:t>(四)提領利息時</w:t>
      </w:r>
    </w:p>
    <w:p w14:paraId="6AFAB1AC" w14:textId="246783F0" w:rsidR="00C85448" w:rsidRPr="00B97371" w:rsidRDefault="00CC5B27" w:rsidP="00C85448">
      <w:pPr>
        <w:spacing w:line="0" w:lineRule="atLeast"/>
        <w:ind w:firstLine="1200"/>
        <w:rPr>
          <w:rFonts w:ascii="標楷體" w:eastAsia="標楷體" w:hAnsi="標楷體"/>
          <w:sz w:val="28"/>
          <w:szCs w:val="28"/>
        </w:rPr>
      </w:pPr>
      <w:r>
        <w:rPr>
          <w:rFonts w:ascii="標楷體" w:eastAsia="標楷體" w:hAnsi="標楷體" w:hint="eastAsia"/>
          <w:sz w:val="28"/>
          <w:szCs w:val="28"/>
        </w:rPr>
        <w:t xml:space="preserve"> </w:t>
      </w:r>
      <w:r w:rsidR="00C85448" w:rsidRPr="00B97371">
        <w:rPr>
          <w:rFonts w:ascii="標楷體" w:eastAsia="標楷體" w:hAnsi="標楷體"/>
          <w:sz w:val="28"/>
          <w:szCs w:val="28"/>
        </w:rPr>
        <w:t>借：應付利息－子目</w:t>
      </w:r>
    </w:p>
    <w:p w14:paraId="2E7F0FB8" w14:textId="06BDAD21" w:rsidR="00C85448" w:rsidRPr="00B97371" w:rsidRDefault="00CC5B27" w:rsidP="00C85448">
      <w:pPr>
        <w:spacing w:line="0" w:lineRule="atLeast"/>
        <w:ind w:left="640" w:firstLine="960"/>
        <w:rPr>
          <w:rFonts w:ascii="標楷體" w:eastAsia="標楷體" w:hAnsi="標楷體"/>
          <w:sz w:val="28"/>
          <w:szCs w:val="28"/>
        </w:rPr>
      </w:pPr>
      <w:r>
        <w:rPr>
          <w:rFonts w:ascii="標楷體" w:eastAsia="標楷體" w:hAnsi="標楷體" w:hint="eastAsia"/>
          <w:sz w:val="28"/>
          <w:szCs w:val="28"/>
        </w:rPr>
        <w:t xml:space="preserve">  </w:t>
      </w:r>
      <w:r w:rsidR="00C85448" w:rsidRPr="00B97371">
        <w:rPr>
          <w:rFonts w:ascii="標楷體" w:eastAsia="標楷體" w:hAnsi="標楷體"/>
          <w:sz w:val="28"/>
          <w:szCs w:val="28"/>
        </w:rPr>
        <w:t>貸：公庫存款</w:t>
      </w:r>
    </w:p>
    <w:p w14:paraId="5B8ABF9D" w14:textId="77777777" w:rsidR="00FC4995" w:rsidRDefault="00FC4995" w:rsidP="00FC4995">
      <w:pPr>
        <w:widowControl/>
        <w:rPr>
          <w:rFonts w:ascii="標楷體" w:eastAsia="標楷體" w:hAnsi="標楷體"/>
          <w:b/>
          <w:sz w:val="28"/>
          <w:szCs w:val="28"/>
        </w:rPr>
      </w:pPr>
    </w:p>
    <w:p w14:paraId="74E5C598" w14:textId="77777777" w:rsidR="00FC4995" w:rsidRDefault="00FC4995" w:rsidP="00FC4995">
      <w:pPr>
        <w:widowControl/>
        <w:rPr>
          <w:rFonts w:ascii="標楷體" w:eastAsia="標楷體" w:hAnsi="標楷體"/>
          <w:b/>
          <w:sz w:val="28"/>
          <w:szCs w:val="28"/>
        </w:rPr>
        <w:sectPr w:rsidR="00FC4995" w:rsidSect="00F505BD">
          <w:footerReference w:type="default" r:id="rId9"/>
          <w:pgSz w:w="11906" w:h="16838"/>
          <w:pgMar w:top="1440" w:right="1797" w:bottom="1440" w:left="1230" w:header="851" w:footer="992" w:gutter="0"/>
          <w:pgNumType w:start="1"/>
          <w:cols w:space="425"/>
          <w:docGrid w:type="lines" w:linePitch="360"/>
        </w:sectPr>
      </w:pPr>
    </w:p>
    <w:p w14:paraId="2DDA5713" w14:textId="77777777" w:rsidR="00496E6D" w:rsidRPr="00034DA7" w:rsidRDefault="00512E56" w:rsidP="00FC4995">
      <w:pPr>
        <w:spacing w:line="0" w:lineRule="atLeast"/>
        <w:rPr>
          <w:rFonts w:ascii="標楷體" w:eastAsia="標楷體" w:hAnsi="標楷體"/>
          <w:b/>
          <w:sz w:val="32"/>
          <w:szCs w:val="32"/>
        </w:rPr>
      </w:pPr>
      <w:r w:rsidRPr="00034DA7">
        <w:rPr>
          <w:rFonts w:ascii="標楷體" w:eastAsia="標楷體" w:hAnsi="標楷體" w:hint="eastAsia"/>
          <w:b/>
          <w:sz w:val="32"/>
          <w:szCs w:val="32"/>
        </w:rPr>
        <w:lastRenderedPageBreak/>
        <w:t>貳</w:t>
      </w:r>
      <w:r w:rsidR="00F1430B" w:rsidRPr="00034DA7">
        <w:rPr>
          <w:rFonts w:ascii="標楷體" w:eastAsia="標楷體" w:hAnsi="標楷體" w:hint="eastAsia"/>
          <w:b/>
          <w:sz w:val="32"/>
          <w:szCs w:val="32"/>
        </w:rPr>
        <w:t>、</w:t>
      </w:r>
      <w:r w:rsidR="00F1430B" w:rsidRPr="00034DA7">
        <w:rPr>
          <w:rFonts w:ascii="標楷體" w:eastAsia="標楷體" w:hAnsi="標楷體"/>
          <w:b/>
          <w:sz w:val="32"/>
          <w:szCs w:val="32"/>
        </w:rPr>
        <w:t>處理流程</w:t>
      </w:r>
      <w:r w:rsidR="00F1430B" w:rsidRPr="00034DA7">
        <w:rPr>
          <w:rFonts w:ascii="標楷體" w:eastAsia="標楷體" w:hAnsi="標楷體" w:hint="eastAsia"/>
          <w:b/>
          <w:sz w:val="32"/>
          <w:szCs w:val="32"/>
        </w:rPr>
        <w:t>與工作說明</w:t>
      </w:r>
    </w:p>
    <w:p w14:paraId="2C4B3B4F" w14:textId="77777777" w:rsidR="00E65D64" w:rsidRPr="00155011" w:rsidRDefault="00900EF2" w:rsidP="000C1185">
      <w:pPr>
        <w:rPr>
          <w:rFonts w:ascii="標楷體" w:eastAsia="標楷體" w:hAnsi="標楷體"/>
          <w:b/>
          <w:sz w:val="28"/>
          <w:szCs w:val="28"/>
        </w:rPr>
      </w:pPr>
      <w:r w:rsidRPr="00155011">
        <w:rPr>
          <w:rFonts w:ascii="標楷體" w:eastAsia="標楷體" w:hAnsi="標楷體" w:hint="eastAsia"/>
          <w:b/>
        </w:rPr>
        <w:t>一、</w:t>
      </w:r>
      <w:r w:rsidR="00E65D64" w:rsidRPr="00155011">
        <w:rPr>
          <w:rFonts w:ascii="標楷體" w:eastAsia="標楷體" w:hAnsi="標楷體"/>
          <w:b/>
        </w:rPr>
        <w:t>代售統一發票作業</w:t>
      </w:r>
    </w:p>
    <w:tbl>
      <w:tblPr>
        <w:tblW w:w="10539" w:type="dxa"/>
        <w:jc w:val="center"/>
        <w:tblCellMar>
          <w:left w:w="10" w:type="dxa"/>
          <w:right w:w="10" w:type="dxa"/>
        </w:tblCellMar>
        <w:tblLook w:val="0000" w:firstRow="0" w:lastRow="0" w:firstColumn="0" w:lastColumn="0" w:noHBand="0" w:noVBand="0"/>
      </w:tblPr>
      <w:tblGrid>
        <w:gridCol w:w="360"/>
        <w:gridCol w:w="2525"/>
        <w:gridCol w:w="2835"/>
        <w:gridCol w:w="1300"/>
        <w:gridCol w:w="1677"/>
        <w:gridCol w:w="1842"/>
      </w:tblGrid>
      <w:tr w:rsidR="00593900" w:rsidRPr="00155011" w14:paraId="0B61B6FF" w14:textId="77777777" w:rsidTr="00C47C8C">
        <w:trPr>
          <w:jc w:val="center"/>
        </w:trPr>
        <w:tc>
          <w:tcPr>
            <w:tcW w:w="36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5D2F2382" w14:textId="77777777" w:rsidR="00E65D64" w:rsidRPr="00155011" w:rsidRDefault="00E65D64" w:rsidP="000C1185">
            <w:pPr>
              <w:rPr>
                <w:rFonts w:ascii="標楷體" w:eastAsia="標楷體" w:hAnsi="標楷體"/>
              </w:rPr>
            </w:pPr>
            <w:r w:rsidRPr="00155011">
              <w:rPr>
                <w:rFonts w:ascii="標楷體" w:eastAsia="標楷體" w:hAnsi="標楷體"/>
              </w:rPr>
              <w:t>流</w:t>
            </w:r>
          </w:p>
          <w:p w14:paraId="74721BF3" w14:textId="5E8BDB17" w:rsidR="00E65D64" w:rsidRDefault="00E65D64" w:rsidP="000C1185">
            <w:pPr>
              <w:rPr>
                <w:rFonts w:ascii="標楷體" w:eastAsia="標楷體" w:hAnsi="標楷體"/>
              </w:rPr>
            </w:pPr>
          </w:p>
          <w:p w14:paraId="3660DC65" w14:textId="0A5FC8CD" w:rsidR="00D3415A" w:rsidRDefault="00D3415A" w:rsidP="000C1185">
            <w:pPr>
              <w:rPr>
                <w:rFonts w:ascii="標楷體" w:eastAsia="標楷體" w:hAnsi="標楷體"/>
              </w:rPr>
            </w:pPr>
          </w:p>
          <w:p w14:paraId="17A7129A" w14:textId="77777777" w:rsidR="00D3415A" w:rsidRPr="00155011" w:rsidRDefault="00D3415A" w:rsidP="000C1185">
            <w:pPr>
              <w:rPr>
                <w:rFonts w:ascii="標楷體" w:eastAsia="標楷體" w:hAnsi="標楷體"/>
              </w:rPr>
            </w:pPr>
          </w:p>
          <w:p w14:paraId="58A71E6E" w14:textId="77777777" w:rsidR="00E65D64" w:rsidRPr="00155011" w:rsidRDefault="00E65D64" w:rsidP="000C1185">
            <w:pPr>
              <w:rPr>
                <w:rFonts w:ascii="標楷體" w:eastAsia="標楷體" w:hAnsi="標楷體"/>
              </w:rPr>
            </w:pPr>
          </w:p>
          <w:p w14:paraId="1E474432" w14:textId="77777777" w:rsidR="00E65D64" w:rsidRPr="00155011" w:rsidRDefault="00E65D64" w:rsidP="000C1185">
            <w:pPr>
              <w:rPr>
                <w:rFonts w:ascii="標楷體" w:eastAsia="標楷體" w:hAnsi="標楷體"/>
              </w:rPr>
            </w:pPr>
            <w:r w:rsidRPr="00155011">
              <w:rPr>
                <w:rFonts w:ascii="標楷體" w:eastAsia="標楷體" w:hAnsi="標楷體"/>
              </w:rPr>
              <w:t>程</w:t>
            </w:r>
          </w:p>
          <w:p w14:paraId="2F0FEAA9" w14:textId="3CF3DCC4" w:rsidR="00E65D64" w:rsidRDefault="00E65D64" w:rsidP="000C1185">
            <w:pPr>
              <w:rPr>
                <w:rFonts w:ascii="標楷體" w:eastAsia="標楷體" w:hAnsi="標楷體"/>
              </w:rPr>
            </w:pPr>
          </w:p>
          <w:p w14:paraId="72692F61" w14:textId="484B96D2" w:rsidR="00D3415A" w:rsidRDefault="00D3415A" w:rsidP="000C1185">
            <w:pPr>
              <w:rPr>
                <w:rFonts w:ascii="標楷體" w:eastAsia="標楷體" w:hAnsi="標楷體"/>
              </w:rPr>
            </w:pPr>
          </w:p>
          <w:p w14:paraId="16E5D66D" w14:textId="77777777" w:rsidR="00D3415A" w:rsidRPr="00155011" w:rsidRDefault="00D3415A" w:rsidP="000C1185">
            <w:pPr>
              <w:rPr>
                <w:rFonts w:ascii="標楷體" w:eastAsia="標楷體" w:hAnsi="標楷體"/>
              </w:rPr>
            </w:pPr>
          </w:p>
          <w:p w14:paraId="10AA2D97" w14:textId="77777777" w:rsidR="00E65D64" w:rsidRPr="00155011" w:rsidRDefault="00E65D64" w:rsidP="000C1185">
            <w:pPr>
              <w:rPr>
                <w:rFonts w:ascii="標楷體" w:eastAsia="標楷體" w:hAnsi="標楷體"/>
              </w:rPr>
            </w:pPr>
          </w:p>
          <w:p w14:paraId="6BA3A550" w14:textId="77777777" w:rsidR="00E65D64" w:rsidRPr="00155011" w:rsidRDefault="00E65D64" w:rsidP="000C1185">
            <w:pPr>
              <w:rPr>
                <w:rFonts w:ascii="標楷體" w:eastAsia="標楷體" w:hAnsi="標楷體"/>
              </w:rPr>
            </w:pPr>
            <w:r w:rsidRPr="00155011">
              <w:rPr>
                <w:rFonts w:ascii="標楷體" w:eastAsia="標楷體" w:hAnsi="標楷體"/>
              </w:rPr>
              <w:t>圖</w:t>
            </w:r>
          </w:p>
        </w:tc>
        <w:tc>
          <w:tcPr>
            <w:tcW w:w="252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28" w:type="dxa"/>
              <w:bottom w:w="0" w:type="dxa"/>
              <w:right w:w="28" w:type="dxa"/>
            </w:tcMar>
          </w:tcPr>
          <w:p w14:paraId="0009D565" w14:textId="6508ADCE" w:rsidR="00E65D64" w:rsidRPr="00155011" w:rsidRDefault="00E65D64" w:rsidP="00212981">
            <w:pPr>
              <w:jc w:val="center"/>
              <w:rPr>
                <w:rFonts w:ascii="標楷體" w:eastAsia="標楷體" w:hAnsi="標楷體"/>
              </w:rPr>
            </w:pPr>
            <w:r w:rsidRPr="00155011">
              <w:rPr>
                <w:rFonts w:ascii="標楷體" w:eastAsia="標楷體" w:hAnsi="標楷體"/>
              </w:rPr>
              <w:t>客</w:t>
            </w:r>
            <w:r w:rsidR="00212981">
              <w:rPr>
                <w:rFonts w:ascii="標楷體" w:eastAsia="標楷體" w:hAnsi="標楷體" w:hint="eastAsia"/>
              </w:rPr>
              <w:t xml:space="preserve">    </w:t>
            </w:r>
            <w:r w:rsidRPr="00155011">
              <w:rPr>
                <w:rFonts w:ascii="標楷體" w:eastAsia="標楷體" w:hAnsi="標楷體"/>
              </w:rPr>
              <w:t>戶</w:t>
            </w:r>
          </w:p>
        </w:tc>
        <w:tc>
          <w:tcPr>
            <w:tcW w:w="28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28" w:type="dxa"/>
              <w:bottom w:w="0" w:type="dxa"/>
              <w:right w:w="28" w:type="dxa"/>
            </w:tcMar>
          </w:tcPr>
          <w:p w14:paraId="144C2364" w14:textId="2FD4875B" w:rsidR="00E65D64" w:rsidRPr="00155011" w:rsidRDefault="00E65D64" w:rsidP="00212981">
            <w:pPr>
              <w:jc w:val="center"/>
              <w:rPr>
                <w:rFonts w:ascii="標楷體" w:eastAsia="標楷體" w:hAnsi="標楷體"/>
              </w:rPr>
            </w:pPr>
            <w:r w:rsidRPr="00155011">
              <w:rPr>
                <w:rFonts w:ascii="標楷體" w:eastAsia="標楷體" w:hAnsi="標楷體"/>
              </w:rPr>
              <w:t>經</w:t>
            </w:r>
            <w:r w:rsidR="00212981">
              <w:rPr>
                <w:rFonts w:ascii="標楷體" w:eastAsia="標楷體" w:hAnsi="標楷體" w:hint="eastAsia"/>
              </w:rPr>
              <w:t xml:space="preserve">    </w:t>
            </w:r>
            <w:r w:rsidRPr="00155011">
              <w:rPr>
                <w:rFonts w:ascii="標楷體" w:eastAsia="標楷體" w:hAnsi="標楷體"/>
              </w:rPr>
              <w:t>辦</w:t>
            </w:r>
          </w:p>
        </w:tc>
        <w:tc>
          <w:tcPr>
            <w:tcW w:w="130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28" w:type="dxa"/>
              <w:bottom w:w="0" w:type="dxa"/>
              <w:right w:w="28" w:type="dxa"/>
            </w:tcMar>
          </w:tcPr>
          <w:p w14:paraId="47F66070" w14:textId="0C61268A" w:rsidR="00E65D64" w:rsidRPr="00155011" w:rsidRDefault="00E65D64" w:rsidP="00212981">
            <w:pPr>
              <w:jc w:val="center"/>
              <w:rPr>
                <w:rFonts w:ascii="標楷體" w:eastAsia="標楷體" w:hAnsi="標楷體"/>
              </w:rPr>
            </w:pPr>
            <w:r w:rsidRPr="00155011">
              <w:rPr>
                <w:rFonts w:ascii="標楷體" w:eastAsia="標楷體" w:hAnsi="標楷體"/>
              </w:rPr>
              <w:t>出</w:t>
            </w:r>
            <w:r w:rsidR="00212981">
              <w:rPr>
                <w:rFonts w:ascii="標楷體" w:eastAsia="標楷體" w:hAnsi="標楷體" w:hint="eastAsia"/>
              </w:rPr>
              <w:t xml:space="preserve">  </w:t>
            </w:r>
            <w:r w:rsidRPr="00155011">
              <w:rPr>
                <w:rFonts w:ascii="標楷體" w:eastAsia="標楷體" w:hAnsi="標楷體"/>
              </w:rPr>
              <w:t>納</w:t>
            </w:r>
          </w:p>
        </w:tc>
        <w:tc>
          <w:tcPr>
            <w:tcW w:w="167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28" w:type="dxa"/>
              <w:bottom w:w="0" w:type="dxa"/>
              <w:right w:w="28" w:type="dxa"/>
            </w:tcMar>
          </w:tcPr>
          <w:p w14:paraId="51DE7728" w14:textId="1DB31969" w:rsidR="00E65D64" w:rsidRPr="00155011" w:rsidRDefault="00894719" w:rsidP="00212981">
            <w:pPr>
              <w:jc w:val="center"/>
              <w:rPr>
                <w:rFonts w:ascii="標楷體" w:eastAsia="標楷體" w:hAnsi="標楷體"/>
              </w:rPr>
            </w:pPr>
            <w:r>
              <w:rPr>
                <w:rFonts w:ascii="標楷體" w:eastAsia="標楷體" w:hAnsi="標楷體" w:hint="eastAsia"/>
              </w:rPr>
              <w:t>覆核/主管</w:t>
            </w:r>
          </w:p>
        </w:tc>
        <w:tc>
          <w:tcPr>
            <w:tcW w:w="184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28" w:type="dxa"/>
              <w:bottom w:w="0" w:type="dxa"/>
              <w:right w:w="28" w:type="dxa"/>
            </w:tcMar>
            <w:vAlign w:val="center"/>
          </w:tcPr>
          <w:p w14:paraId="5E8E1252" w14:textId="34B4B438" w:rsidR="00E65D64" w:rsidRPr="00155011" w:rsidRDefault="00FC0DD6" w:rsidP="00212981">
            <w:pPr>
              <w:jc w:val="center"/>
              <w:rPr>
                <w:rFonts w:ascii="標楷體" w:eastAsia="標楷體" w:hAnsi="標楷體"/>
              </w:rPr>
            </w:pPr>
            <w:r>
              <w:rPr>
                <w:rFonts w:ascii="標楷體" w:eastAsia="標楷體" w:hAnsi="標楷體"/>
                <w:noProof/>
              </w:rPr>
              <mc:AlternateContent>
                <mc:Choice Requires="wps">
                  <w:drawing>
                    <wp:anchor distT="4294967295" distB="4294967295" distL="114299" distR="114299" simplePos="0" relativeHeight="251816960" behindDoc="0" locked="0" layoutInCell="1" allowOverlap="1" wp14:anchorId="2FB1779F" wp14:editId="1687077A">
                      <wp:simplePos x="0" y="0"/>
                      <wp:positionH relativeFrom="column">
                        <wp:posOffset>414654</wp:posOffset>
                      </wp:positionH>
                      <wp:positionV relativeFrom="paragraph">
                        <wp:posOffset>336549</wp:posOffset>
                      </wp:positionV>
                      <wp:extent cx="0" cy="0"/>
                      <wp:effectExtent l="0" t="0" r="0" b="0"/>
                      <wp:wrapNone/>
                      <wp:docPr id="1330" name="Line 347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0"/>
                              </a:xfrm>
                              <a:prstGeom prst="straightConnector1">
                                <a:avLst/>
                              </a:prstGeom>
                              <a:noFill/>
                              <a:ln w="9528" cap="flat">
                                <a:solidFill>
                                  <a:srgbClr val="000000"/>
                                </a:solidFill>
                                <a:prstDash val="solid"/>
                                <a:round/>
                              </a:ln>
                            </wps:spPr>
                            <wps:bodyPr/>
                          </wps:wsp>
                        </a:graphicData>
                      </a:graphic>
                      <wp14:sizeRelH relativeFrom="page">
                        <wp14:pctWidth>0</wp14:pctWidth>
                      </wp14:sizeRelH>
                      <wp14:sizeRelV relativeFrom="page">
                        <wp14:pctHeight>0</wp14:pctHeight>
                      </wp14:sizeRelV>
                    </wp:anchor>
                  </w:drawing>
                </mc:Choice>
                <mc:Fallback>
                  <w:pict>
                    <v:shape w14:anchorId="63261CE8" id="Line 3478" o:spid="_x0000_s1026" type="#_x0000_t32" style="position:absolute;margin-left:32.65pt;margin-top:26.5pt;width:0;height:0;z-index:251816960;visibility:visible;mso-wrap-style:square;mso-width-percent:0;mso-height-percent:0;mso-wrap-distance-left:3.17497mm;mso-wrap-distance-top:-3e-5mm;mso-wrap-distance-right:3.17497mm;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" strokeweight=".26467mm">
                      <o:lock v:ext="edit" shapetype="f"/>
                    </v:shape>
                  </w:pict>
                </mc:Fallback>
              </mc:AlternateContent>
            </w:r>
            <w:r w:rsidR="00E65D64" w:rsidRPr="00155011">
              <w:rPr>
                <w:rFonts w:ascii="標楷體" w:eastAsia="標楷體" w:hAnsi="標楷體"/>
              </w:rPr>
              <w:t>會</w:t>
            </w:r>
            <w:r w:rsidR="00212981">
              <w:rPr>
                <w:rFonts w:ascii="標楷體" w:eastAsia="標楷體" w:hAnsi="標楷體" w:hint="eastAsia"/>
              </w:rPr>
              <w:t xml:space="preserve">  </w:t>
            </w:r>
            <w:r w:rsidR="00E65D64" w:rsidRPr="00155011">
              <w:rPr>
                <w:rFonts w:ascii="標楷體" w:eastAsia="標楷體" w:hAnsi="標楷體"/>
              </w:rPr>
              <w:t>計</w:t>
            </w:r>
          </w:p>
        </w:tc>
      </w:tr>
      <w:tr w:rsidR="00593900" w:rsidRPr="00155011" w14:paraId="1ED41CC3" w14:textId="77777777" w:rsidTr="00712B85">
        <w:trPr>
          <w:trHeight w:val="6153"/>
          <w:jc w:val="center"/>
        </w:trPr>
        <w:tc>
          <w:tcPr>
            <w:tcW w:w="36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3EB61AFF" w14:textId="77777777" w:rsidR="00E65D64" w:rsidRPr="00155011" w:rsidRDefault="00E65D64" w:rsidP="000C1185">
            <w:pPr>
              <w:rPr>
                <w:rFonts w:ascii="標楷體" w:eastAsia="標楷體" w:hAnsi="標楷體"/>
              </w:rPr>
            </w:pPr>
          </w:p>
        </w:tc>
        <w:tc>
          <w:tcPr>
            <w:tcW w:w="252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tbl>
            <w:tblPr>
              <w:tblpPr w:leftFromText="180" w:rightFromText="180" w:vertAnchor="text" w:horzAnchor="page" w:tblpX="684" w:tblpY="20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407"/>
            </w:tblGrid>
            <w:tr w:rsidR="00212981" w14:paraId="7274427F" w14:textId="77777777" w:rsidTr="00936818">
              <w:trPr>
                <w:trHeight w:val="1368"/>
              </w:trPr>
              <w:tc>
                <w:tcPr>
                  <w:tcW w:w="1407" w:type="dxa"/>
                </w:tcPr>
                <w:p w14:paraId="2C6D541E" w14:textId="77777777" w:rsidR="006C6D00" w:rsidRDefault="00212981" w:rsidP="00C51068">
                  <w:pPr>
                    <w:ind w:left="247" w:hangingChars="103" w:hanging="247"/>
                    <w:rPr>
                      <w:rFonts w:ascii="標楷體" w:eastAsia="標楷體" w:hAnsi="標楷體"/>
                    </w:rPr>
                  </w:pPr>
                  <w:r>
                    <w:rPr>
                      <w:rFonts w:ascii="標楷體" w:eastAsia="標楷體" w:hAnsi="標楷體"/>
                    </w:rPr>
                    <w:t>1.</w:t>
                  </w:r>
                  <w:r w:rsidR="006C6D00">
                    <w:rPr>
                      <w:rFonts w:ascii="標楷體" w:eastAsia="標楷體" w:hAnsi="標楷體" w:hint="eastAsia"/>
                    </w:rPr>
                    <w:t>1</w:t>
                  </w:r>
                  <w:r>
                    <w:rPr>
                      <w:rFonts w:ascii="標楷體" w:eastAsia="標楷體" w:hAnsi="標楷體"/>
                    </w:rPr>
                    <w:t>填寫請購單</w:t>
                  </w:r>
                </w:p>
                <w:p w14:paraId="19732C39" w14:textId="5344DD09" w:rsidR="00212981" w:rsidRDefault="006C6D00" w:rsidP="00C51068">
                  <w:pPr>
                    <w:ind w:left="247" w:hangingChars="103" w:hanging="247"/>
                    <w:rPr>
                      <w:rFonts w:ascii="標楷體" w:eastAsia="標楷體" w:hAnsi="標楷體"/>
                    </w:rPr>
                  </w:pPr>
                  <w:r>
                    <w:rPr>
                      <w:rFonts w:ascii="標楷體" w:eastAsia="標楷體" w:hAnsi="標楷體" w:hint="eastAsia"/>
                    </w:rPr>
                    <w:t>1.2</w:t>
                  </w:r>
                  <w:r w:rsidR="00936818">
                    <w:rPr>
                      <w:rFonts w:ascii="標楷體" w:eastAsia="標楷體" w:hAnsi="標楷體"/>
                      <w:noProof/>
                    </w:rPr>
                    <mc:AlternateContent>
                      <mc:Choice Requires="wps">
                        <w:drawing>
                          <wp:anchor distT="0" distB="0" distL="114300" distR="114300" simplePos="0" relativeHeight="252020736" behindDoc="0" locked="0" layoutInCell="1" allowOverlap="1" wp14:anchorId="3EFA54A2" wp14:editId="006545C1">
                            <wp:simplePos x="0" y="0"/>
                            <wp:positionH relativeFrom="column">
                              <wp:posOffset>980440</wp:posOffset>
                            </wp:positionH>
                            <wp:positionV relativeFrom="paragraph">
                              <wp:posOffset>259715</wp:posOffset>
                            </wp:positionV>
                            <wp:extent cx="342900" cy="0"/>
                            <wp:effectExtent l="5715" t="80645" r="22860" b="71755"/>
                            <wp:wrapNone/>
                            <wp:docPr id="81" name="Line 39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straightConnector1">
                                      <a:avLst/>
                                    </a:prstGeom>
                                    <a:noFill/>
                                    <a:ln w="9528">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457D8C9" id="Line 3972" o:spid="_x0000_s1026" type="#_x0000_t32" style="position:absolute;margin-left:77.2pt;margin-top:20.45pt;width:27pt;height:0;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" strokeweight=".26467mm">
                            <v:stroke endarrow="open"/>
                          </v:shape>
                        </w:pict>
                      </mc:Fallback>
                    </mc:AlternateContent>
                  </w:r>
                  <w:r w:rsidR="00212981">
                    <w:rPr>
                      <w:rFonts w:ascii="標楷體" w:eastAsia="標楷體" w:hAnsi="標楷體"/>
                    </w:rPr>
                    <w:t>統一發票購買證及現金</w:t>
                  </w:r>
                </w:p>
              </w:tc>
            </w:tr>
          </w:tbl>
          <w:p w14:paraId="6B36719D" w14:textId="3CF49CE6" w:rsidR="00E65D64" w:rsidRPr="00155011" w:rsidRDefault="00E65D64" w:rsidP="000C1185">
            <w:pPr>
              <w:rPr>
                <w:rFonts w:ascii="標楷體" w:eastAsia="標楷體" w:hAnsi="標楷體"/>
              </w:rPr>
            </w:pPr>
          </w:p>
          <w:p w14:paraId="22B19118" w14:textId="39D5086E" w:rsidR="00E65D64" w:rsidRPr="00155011" w:rsidRDefault="00E65D64" w:rsidP="000C1185">
            <w:pPr>
              <w:rPr>
                <w:rFonts w:ascii="標楷體" w:eastAsia="標楷體" w:hAnsi="標楷體"/>
              </w:rPr>
            </w:pPr>
          </w:p>
          <w:p w14:paraId="1117FF58" w14:textId="37ED537E" w:rsidR="00E65D64" w:rsidRPr="00155011" w:rsidRDefault="00E65D64" w:rsidP="000C1185">
            <w:pPr>
              <w:rPr>
                <w:rFonts w:ascii="標楷體" w:eastAsia="標楷體" w:hAnsi="標楷體"/>
              </w:rPr>
            </w:pPr>
          </w:p>
          <w:p w14:paraId="60AB7A3B" w14:textId="71280063" w:rsidR="00E65D64" w:rsidRPr="00155011" w:rsidRDefault="00E65D64" w:rsidP="000C1185">
            <w:pPr>
              <w:rPr>
                <w:rFonts w:ascii="標楷體" w:eastAsia="標楷體" w:hAnsi="標楷體"/>
              </w:rPr>
            </w:pPr>
          </w:p>
          <w:p w14:paraId="2D7D0A2B" w14:textId="77777777" w:rsidR="00E65D64" w:rsidRPr="00155011" w:rsidRDefault="00E65D64" w:rsidP="000C1185">
            <w:pPr>
              <w:rPr>
                <w:rFonts w:ascii="標楷體" w:eastAsia="標楷體" w:hAnsi="標楷體"/>
              </w:rPr>
            </w:pPr>
          </w:p>
          <w:p w14:paraId="30FBDA34" w14:textId="014F228F" w:rsidR="00E65D64" w:rsidRPr="00155011" w:rsidRDefault="00E65D64" w:rsidP="000C1185">
            <w:pPr>
              <w:rPr>
                <w:rFonts w:ascii="標楷體" w:eastAsia="標楷體" w:hAnsi="標楷體"/>
              </w:rPr>
            </w:pPr>
          </w:p>
          <w:p w14:paraId="48EEDAC7" w14:textId="1E194F17" w:rsidR="00E65D64" w:rsidRPr="00155011" w:rsidRDefault="006C6D00" w:rsidP="000C1185">
            <w:pPr>
              <w:rPr>
                <w:rFonts w:ascii="標楷體" w:eastAsia="標楷體" w:hAnsi="標楷體"/>
              </w:rPr>
            </w:pPr>
            <w:r>
              <w:rPr>
                <w:rFonts w:ascii="標楷體" w:eastAsia="標楷體" w:hAnsi="標楷體"/>
                <w:noProof/>
              </w:rPr>
              <mc:AlternateContent>
                <mc:Choice Requires="wps">
                  <w:drawing>
                    <wp:anchor distT="0" distB="0" distL="114300" distR="114300" simplePos="0" relativeHeight="252013568" behindDoc="0" locked="0" layoutInCell="1" allowOverlap="1" wp14:anchorId="24232D04" wp14:editId="66C25AB3">
                      <wp:simplePos x="0" y="0"/>
                      <wp:positionH relativeFrom="column">
                        <wp:posOffset>325332</wp:posOffset>
                      </wp:positionH>
                      <wp:positionV relativeFrom="paragraph">
                        <wp:posOffset>16721</wp:posOffset>
                      </wp:positionV>
                      <wp:extent cx="1036320" cy="1737360"/>
                      <wp:effectExtent l="0" t="0" r="11430" b="15240"/>
                      <wp:wrapNone/>
                      <wp:docPr id="80" name="Rectangle 39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36320" cy="1737360"/>
                              </a:xfrm>
                              <a:prstGeom prst="rect">
                                <a:avLst/>
                              </a:prstGeom>
                              <a:solidFill>
                                <a:srgbClr val="FFFFFF"/>
                              </a:solidFill>
                              <a:ln w="9528">
                                <a:solidFill>
                                  <a:srgbClr val="000000"/>
                                </a:solidFill>
                                <a:miter lim="800000"/>
                                <a:headEnd/>
                                <a:tailEnd/>
                              </a:ln>
                            </wps:spPr>
                            <wps:txbx>
                              <w:txbxContent>
                                <w:p w14:paraId="35451C7D" w14:textId="66490FBB" w:rsidR="000F3353" w:rsidRDefault="000F3353" w:rsidP="00212981">
                                  <w:pPr>
                                    <w:spacing w:line="0" w:lineRule="atLeast"/>
                                    <w:ind w:left="240" w:hanging="240"/>
                                    <w:rPr>
                                      <w:rFonts w:ascii="標楷體" w:hAnsi="標楷體"/>
                                      <w:sz w:val="28"/>
                                    </w:rPr>
                                  </w:pPr>
                                  <w:r>
                                    <w:rPr>
                                      <w:rFonts w:ascii="標楷體" w:hAnsi="標楷體"/>
                                    </w:rPr>
                                    <w:t>7.</w:t>
                                  </w:r>
                                  <w:r>
                                    <w:rPr>
                                      <w:rFonts w:ascii="標楷體" w:eastAsia="標楷體" w:hAnsi="標楷體"/>
                                    </w:rPr>
                                    <w:t>收存統一發票購買明細表、統一發票購買證及清點所購發票之數量及發票字軌號碼</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232D04" id="Rectangle 3965" o:spid="_x0000_s1036" style="position:absolute;margin-left:25.6pt;margin-top:1.3pt;width:81.6pt;height:136.8pt;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" strokeweight=".26467mm">
                      <v:textbox inset="0,,0">
                        <w:txbxContent>
                          <w:p w14:paraId="35451C7D" w14:textId="66490FBB" w:rsidR="000F3353" w:rsidRDefault="000F3353" w:rsidP="00212981">
                            <w:pPr>
                              <w:spacing w:line="0" w:lineRule="atLeast"/>
                              <w:ind w:left="240" w:hanging="240"/>
                              <w:rPr>
                                <w:rFonts w:ascii="標楷體" w:hAnsi="標楷體"/>
                                <w:sz w:val="28"/>
                              </w:rPr>
                            </w:pPr>
                            <w:r>
                              <w:rPr>
                                <w:rFonts w:ascii="標楷體" w:hAnsi="標楷體"/>
                              </w:rPr>
                              <w:t>7.</w:t>
                            </w:r>
                            <w:r>
                              <w:rPr>
                                <w:rFonts w:ascii="標楷體" w:eastAsia="標楷體" w:hAnsi="標楷體"/>
                              </w:rPr>
                              <w:t>收存統一發票購買明細表、統一發票購買證及清點所購發票之數量及發票字軌號碼</w:t>
                            </w:r>
                          </w:p>
                        </w:txbxContent>
                      </v:textbox>
                    </v:rect>
                  </w:pict>
                </mc:Fallback>
              </mc:AlternateContent>
            </w:r>
          </w:p>
          <w:p w14:paraId="0E4BCEA0" w14:textId="4B1CE575" w:rsidR="00E65D64" w:rsidRPr="00155011" w:rsidRDefault="00E65D64" w:rsidP="000C1185">
            <w:pPr>
              <w:rPr>
                <w:rFonts w:ascii="標楷體" w:eastAsia="標楷體" w:hAnsi="標楷體"/>
              </w:rPr>
            </w:pPr>
          </w:p>
          <w:p w14:paraId="0D428ACC" w14:textId="24F675FE" w:rsidR="00E65D64" w:rsidRPr="00155011" w:rsidRDefault="00E65D64" w:rsidP="000C1185">
            <w:pPr>
              <w:rPr>
                <w:rFonts w:ascii="標楷體" w:eastAsia="標楷體" w:hAnsi="標楷體"/>
              </w:rPr>
            </w:pPr>
          </w:p>
          <w:p w14:paraId="4CD37034" w14:textId="77777777" w:rsidR="00E65D64" w:rsidRPr="00155011" w:rsidRDefault="00E65D64" w:rsidP="000C1185">
            <w:pPr>
              <w:rPr>
                <w:rFonts w:ascii="標楷體" w:eastAsia="標楷體" w:hAnsi="標楷體"/>
              </w:rPr>
            </w:pPr>
          </w:p>
          <w:p w14:paraId="6684484A" w14:textId="77777777" w:rsidR="00E65D64" w:rsidRPr="00155011" w:rsidRDefault="00E65D64" w:rsidP="000C1185">
            <w:pPr>
              <w:rPr>
                <w:rFonts w:ascii="標楷體" w:eastAsia="標楷體" w:hAnsi="標楷體"/>
              </w:rPr>
            </w:pPr>
          </w:p>
          <w:p w14:paraId="7BD63112" w14:textId="77777777" w:rsidR="00E65D64" w:rsidRPr="00155011" w:rsidRDefault="00E65D64" w:rsidP="000C1185">
            <w:pPr>
              <w:rPr>
                <w:rFonts w:ascii="標楷體" w:eastAsia="標楷體" w:hAnsi="標楷體"/>
              </w:rPr>
            </w:pPr>
          </w:p>
          <w:p w14:paraId="632578D9" w14:textId="77777777" w:rsidR="00E65D64" w:rsidRPr="00155011" w:rsidRDefault="00E65D64" w:rsidP="000C1185">
            <w:pPr>
              <w:rPr>
                <w:rFonts w:ascii="標楷體" w:eastAsia="標楷體" w:hAnsi="標楷體"/>
              </w:rPr>
            </w:pPr>
          </w:p>
          <w:p w14:paraId="2F99F9AB" w14:textId="77777777" w:rsidR="00E65D64" w:rsidRPr="00155011" w:rsidRDefault="00E65D64" w:rsidP="000C1185">
            <w:pPr>
              <w:rPr>
                <w:rFonts w:ascii="標楷體" w:eastAsia="標楷體" w:hAnsi="標楷體"/>
              </w:rPr>
            </w:pPr>
          </w:p>
          <w:p w14:paraId="410BF0FC" w14:textId="77777777" w:rsidR="00E65D64" w:rsidRPr="00155011" w:rsidRDefault="00E65D64" w:rsidP="000C1185">
            <w:pPr>
              <w:rPr>
                <w:rFonts w:ascii="標楷體" w:eastAsia="標楷體" w:hAnsi="標楷體"/>
              </w:rPr>
            </w:pPr>
          </w:p>
          <w:p w14:paraId="0228C18D" w14:textId="77777777" w:rsidR="00E65D64" w:rsidRPr="00155011" w:rsidRDefault="00E65D64" w:rsidP="000C1185">
            <w:pPr>
              <w:rPr>
                <w:rFonts w:ascii="標楷體" w:eastAsia="標楷體" w:hAnsi="標楷體"/>
              </w:rPr>
            </w:pPr>
          </w:p>
          <w:p w14:paraId="7095F511" w14:textId="77777777" w:rsidR="00E65D64" w:rsidRPr="00155011" w:rsidRDefault="00E65D64" w:rsidP="000C1185">
            <w:pPr>
              <w:rPr>
                <w:rFonts w:ascii="標楷體" w:eastAsia="標楷體" w:hAnsi="標楷體"/>
              </w:rPr>
            </w:pP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43E78BE2" w14:textId="6A3245A9" w:rsidR="00E65D64" w:rsidRPr="00155011" w:rsidRDefault="00936818" w:rsidP="000C1185">
            <w:pPr>
              <w:rPr>
                <w:rFonts w:ascii="標楷體" w:eastAsia="標楷體" w:hAnsi="標楷體"/>
              </w:rPr>
            </w:pPr>
            <w:r>
              <w:rPr>
                <w:rFonts w:ascii="標楷體" w:eastAsia="標楷體" w:hAnsi="標楷體"/>
                <w:noProof/>
              </w:rPr>
              <mc:AlternateContent>
                <mc:Choice Requires="wps">
                  <w:drawing>
                    <wp:anchor distT="0" distB="0" distL="114300" distR="114300" simplePos="0" relativeHeight="252025856" behindDoc="0" locked="0" layoutInCell="1" allowOverlap="1" wp14:anchorId="333039CA" wp14:editId="4F88DCF8">
                      <wp:simplePos x="0" y="0"/>
                      <wp:positionH relativeFrom="column">
                        <wp:posOffset>1445895</wp:posOffset>
                      </wp:positionH>
                      <wp:positionV relativeFrom="paragraph">
                        <wp:posOffset>3374391</wp:posOffset>
                      </wp:positionV>
                      <wp:extent cx="1905000" cy="45719"/>
                      <wp:effectExtent l="38100" t="38100" r="19050" b="107315"/>
                      <wp:wrapNone/>
                      <wp:docPr id="78" name="Line 39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905000" cy="45719"/>
                              </a:xfrm>
                              <a:prstGeom prst="straightConnector1">
                                <a:avLst/>
                              </a:prstGeom>
                              <a:noFill/>
                              <a:ln w="9528">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C7F69AD" id="Line 3977" o:spid="_x0000_s1026" type="#_x0000_t32" style="position:absolute;margin-left:113.85pt;margin-top:265.7pt;width:150pt;height:3.6pt;flip:x;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" strokeweight=".26467mm">
                      <v:stroke endarrow="open"/>
                    </v:shape>
                  </w:pict>
                </mc:Fallback>
              </mc:AlternateContent>
            </w:r>
            <w:r>
              <w:rPr>
                <w:rFonts w:ascii="標楷體" w:eastAsia="標楷體" w:hAnsi="標楷體"/>
                <w:noProof/>
              </w:rPr>
              <mc:AlternateContent>
                <mc:Choice Requires="wps">
                  <w:drawing>
                    <wp:anchor distT="0" distB="0" distL="114300" distR="114300" simplePos="0" relativeHeight="252023808" behindDoc="0" locked="0" layoutInCell="1" allowOverlap="1" wp14:anchorId="7060400B" wp14:editId="3A786B2C">
                      <wp:simplePos x="0" y="0"/>
                      <wp:positionH relativeFrom="column">
                        <wp:posOffset>-247650</wp:posOffset>
                      </wp:positionH>
                      <wp:positionV relativeFrom="paragraph">
                        <wp:posOffset>1701165</wp:posOffset>
                      </wp:positionV>
                      <wp:extent cx="457200" cy="0"/>
                      <wp:effectExtent l="20955" t="78740" r="7620" b="73660"/>
                      <wp:wrapNone/>
                      <wp:docPr id="79" name="Line 39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0"/>
                              </a:xfrm>
                              <a:prstGeom prst="straightConnector1">
                                <a:avLst/>
                              </a:prstGeom>
                              <a:noFill/>
                              <a:ln w="9528">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2007058" id="Line 3975" o:spid="_x0000_s1026" type="#_x0000_t32" style="position:absolute;margin-left:-19.5pt;margin-top:133.95pt;width:36pt;height:0;flip:x;z-index:2520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" strokeweight=".26467mm">
                      <v:stroke endarrow="open"/>
                    </v:shape>
                  </w:pict>
                </mc:Fallback>
              </mc:AlternateContent>
            </w:r>
            <w:r>
              <w:rPr>
                <w:rFonts w:ascii="標楷體" w:eastAsia="標楷體" w:hAnsi="標楷體"/>
                <w:noProof/>
              </w:rPr>
              <mc:AlternateContent>
                <mc:Choice Requires="wps">
                  <w:drawing>
                    <wp:anchor distT="0" distB="0" distL="114300" distR="114300" simplePos="0" relativeHeight="252018688" behindDoc="0" locked="0" layoutInCell="1" allowOverlap="1" wp14:anchorId="2569EC32" wp14:editId="26FD9CCB">
                      <wp:simplePos x="0" y="0"/>
                      <wp:positionH relativeFrom="column">
                        <wp:posOffset>203835</wp:posOffset>
                      </wp:positionH>
                      <wp:positionV relativeFrom="paragraph">
                        <wp:posOffset>3093085</wp:posOffset>
                      </wp:positionV>
                      <wp:extent cx="1249680" cy="678180"/>
                      <wp:effectExtent l="0" t="0" r="26670" b="26670"/>
                      <wp:wrapNone/>
                      <wp:docPr id="76" name="Rectangle 39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49680" cy="678180"/>
                              </a:xfrm>
                              <a:prstGeom prst="rect">
                                <a:avLst/>
                              </a:prstGeom>
                              <a:solidFill>
                                <a:srgbClr val="FFFFFF"/>
                              </a:solidFill>
                              <a:ln w="9528">
                                <a:solidFill>
                                  <a:srgbClr val="000000"/>
                                </a:solidFill>
                                <a:miter lim="800000"/>
                                <a:headEnd/>
                                <a:tailEnd/>
                              </a:ln>
                            </wps:spPr>
                            <wps:txbx>
                              <w:txbxContent>
                                <w:p w14:paraId="1F6E08DE" w14:textId="1D4F8E41" w:rsidR="000F3353" w:rsidRDefault="000F3353" w:rsidP="00E65D64">
                                  <w:pPr>
                                    <w:spacing w:line="320" w:lineRule="exact"/>
                                    <w:ind w:left="360" w:hanging="360"/>
                                  </w:pPr>
                                  <w:r>
                                    <w:rPr>
                                      <w:rFonts w:ascii="標楷體" w:eastAsia="標楷體" w:hAnsi="標楷體"/>
                                    </w:rPr>
                                    <w:t>15.</w:t>
                                  </w:r>
                                  <w:r>
                                    <w:rPr>
                                      <w:rFonts w:eastAsia="標楷體"/>
                                    </w:rPr>
                                    <w:t>裝訂留存日計表、請購單</w:t>
                                  </w:r>
                                </w:p>
                                <w:p w14:paraId="5B56FD45" w14:textId="1011115C" w:rsidR="000F3353" w:rsidRDefault="000F3353" w:rsidP="00E65D64">
                                  <w:pPr>
                                    <w:rPr>
                                      <w:rFonts w:ascii="標楷體" w:eastAsia="標楷體" w:hAnsi="標楷體"/>
                                    </w:rPr>
                                  </w:pPr>
                                  <w:r>
                                    <w:rPr>
                                      <w:rFonts w:ascii="標楷體" w:eastAsia="標楷體" w:hAnsi="標楷體"/>
                                    </w:rPr>
                                    <w:t>16.關機</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69EC32" id="Rectangle 3970" o:spid="_x0000_s1037" style="position:absolute;margin-left:16.05pt;margin-top:243.55pt;width:98.4pt;height:53.4pt;z-index:2520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" strokeweight=".26467mm">
                      <v:textbox inset="0,0,0,0">
                        <w:txbxContent>
                          <w:p w14:paraId="1F6E08DE" w14:textId="1D4F8E41" w:rsidR="000F3353" w:rsidRDefault="000F3353" w:rsidP="00E65D64">
                            <w:pPr>
                              <w:spacing w:line="320" w:lineRule="exact"/>
                              <w:ind w:left="360" w:hanging="360"/>
                            </w:pPr>
                            <w:r>
                              <w:rPr>
                                <w:rFonts w:ascii="標楷體" w:eastAsia="標楷體" w:hAnsi="標楷體"/>
                              </w:rPr>
                              <w:t>15.</w:t>
                            </w:r>
                            <w:r>
                              <w:rPr>
                                <w:rFonts w:eastAsia="標楷體"/>
                              </w:rPr>
                              <w:t>裝訂留存日計表、請購單</w:t>
                            </w:r>
                          </w:p>
                          <w:p w14:paraId="5B56FD45" w14:textId="1011115C" w:rsidR="000F3353" w:rsidRDefault="000F3353" w:rsidP="00E65D64">
                            <w:pPr>
                              <w:rPr>
                                <w:rFonts w:ascii="標楷體" w:eastAsia="標楷體" w:hAnsi="標楷體"/>
                              </w:rPr>
                            </w:pPr>
                            <w:r>
                              <w:rPr>
                                <w:rFonts w:ascii="標楷體" w:eastAsia="標楷體" w:hAnsi="標楷體"/>
                              </w:rPr>
                              <w:t>16.關機</w:t>
                            </w:r>
                          </w:p>
                        </w:txbxContent>
                      </v:textbox>
                    </v:rect>
                  </w:pict>
                </mc:Fallback>
              </mc:AlternateContent>
            </w:r>
            <w:r w:rsidR="00FC0DD6">
              <w:rPr>
                <w:rFonts w:ascii="標楷體" w:eastAsia="標楷體" w:hAnsi="標楷體"/>
                <w:noProof/>
              </w:rPr>
              <mc:AlternateContent>
                <mc:Choice Requires="wps">
                  <w:drawing>
                    <wp:anchor distT="0" distB="0" distL="114300" distR="114300" simplePos="0" relativeHeight="252022784" behindDoc="0" locked="0" layoutInCell="1" allowOverlap="1" wp14:anchorId="65D20DAC" wp14:editId="4331C959">
                      <wp:simplePos x="0" y="0"/>
                      <wp:positionH relativeFrom="column">
                        <wp:posOffset>1562735</wp:posOffset>
                      </wp:positionH>
                      <wp:positionV relativeFrom="paragraph">
                        <wp:posOffset>2510155</wp:posOffset>
                      </wp:positionV>
                      <wp:extent cx="228600" cy="0"/>
                      <wp:effectExtent l="5080" t="80010" r="23495" b="72390"/>
                      <wp:wrapNone/>
                      <wp:docPr id="77" name="Line 39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straightConnector1">
                                <a:avLst/>
                              </a:prstGeom>
                              <a:noFill/>
                              <a:ln w="9528">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6E5EBE8" id="Line 3974" o:spid="_x0000_s1026" type="#_x0000_t32" style="position:absolute;margin-left:123.05pt;margin-top:197.65pt;width:18pt;height:0;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" strokeweight=".26467mm">
                      <v:stroke endarrow="open"/>
                    </v:shape>
                  </w:pict>
                </mc:Fallback>
              </mc:AlternateContent>
            </w:r>
            <w:r w:rsidR="00FC0DD6">
              <w:rPr>
                <w:rFonts w:ascii="標楷體" w:eastAsia="標楷體" w:hAnsi="標楷體"/>
                <w:noProof/>
              </w:rPr>
              <mc:AlternateContent>
                <mc:Choice Requires="wps">
                  <w:drawing>
                    <wp:anchor distT="0" distB="0" distL="114300" distR="114300" simplePos="0" relativeHeight="252014592" behindDoc="0" locked="0" layoutInCell="1" allowOverlap="1" wp14:anchorId="577FBAF4" wp14:editId="76AB202E">
                      <wp:simplePos x="0" y="0"/>
                      <wp:positionH relativeFrom="column">
                        <wp:posOffset>162560</wp:posOffset>
                      </wp:positionH>
                      <wp:positionV relativeFrom="paragraph">
                        <wp:posOffset>2169795</wp:posOffset>
                      </wp:positionV>
                      <wp:extent cx="1402080" cy="815340"/>
                      <wp:effectExtent l="5080" t="6350" r="12065" b="6985"/>
                      <wp:wrapNone/>
                      <wp:docPr id="75" name="Rectangle 39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2080" cy="815340"/>
                              </a:xfrm>
                              <a:prstGeom prst="rect">
                                <a:avLst/>
                              </a:prstGeom>
                              <a:solidFill>
                                <a:srgbClr val="FFFFFF"/>
                              </a:solidFill>
                              <a:ln w="9528">
                                <a:solidFill>
                                  <a:srgbClr val="000000"/>
                                </a:solidFill>
                                <a:miter lim="800000"/>
                                <a:headEnd/>
                                <a:tailEnd/>
                              </a:ln>
                            </wps:spPr>
                            <wps:txbx>
                              <w:txbxContent>
                                <w:p w14:paraId="60691F45" w14:textId="77777777" w:rsidR="000F3353" w:rsidRPr="00DB61EA" w:rsidRDefault="000F3353" w:rsidP="00E65D64">
                                  <w:pPr>
                                    <w:pStyle w:val="ac"/>
                                    <w:spacing w:line="0" w:lineRule="atLeast"/>
                                    <w:ind w:left="240" w:hanging="240"/>
                                    <w:rPr>
                                      <w:rFonts w:ascii="標楷體" w:eastAsia="標楷體" w:hAnsi="標楷體"/>
                                    </w:rPr>
                                  </w:pPr>
                                  <w:r w:rsidRPr="00DB61EA">
                                    <w:rPr>
                                      <w:rFonts w:ascii="標楷體" w:eastAsia="標楷體" w:hAnsi="標楷體"/>
                                    </w:rPr>
                                    <w:t>8.盤點當日銷售金額</w:t>
                                  </w:r>
                                </w:p>
                                <w:p w14:paraId="3BE1758E" w14:textId="77777777" w:rsidR="000F3353" w:rsidRDefault="000F3353" w:rsidP="00E65D64">
                                  <w:pPr>
                                    <w:spacing w:line="0" w:lineRule="atLeast"/>
                                    <w:ind w:left="360" w:hanging="360"/>
                                    <w:rPr>
                                      <w:rFonts w:ascii="標楷體" w:eastAsia="標楷體" w:hAnsi="標楷體"/>
                                    </w:rPr>
                                  </w:pPr>
                                  <w:r>
                                    <w:rPr>
                                      <w:rFonts w:ascii="標楷體" w:eastAsia="標楷體" w:hAnsi="標楷體"/>
                                    </w:rPr>
                                    <w:t>9.列印日計表</w:t>
                                  </w:r>
                                </w:p>
                                <w:p w14:paraId="53679A1B" w14:textId="77777777" w:rsidR="000F3353" w:rsidRDefault="000F3353" w:rsidP="00E65D64">
                                  <w:pPr>
                                    <w:spacing w:line="0" w:lineRule="atLeast"/>
                                    <w:ind w:left="300" w:hanging="300"/>
                                  </w:pPr>
                                  <w:r>
                                    <w:rPr>
                                      <w:rFonts w:ascii="標楷體" w:hAnsi="標楷體"/>
                                    </w:rPr>
                                    <w:t>10</w:t>
                                  </w:r>
                                  <w:r>
                                    <w:rPr>
                                      <w:sz w:val="26"/>
                                    </w:rPr>
                                    <w:t>.</w:t>
                                  </w:r>
                                  <w:r>
                                    <w:rPr>
                                      <w:rFonts w:eastAsia="標楷體"/>
                                    </w:rPr>
                                    <w:t>開立傳票</w:t>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7FBAF4" id="Rectangle 3966" o:spid="_x0000_s1038" style="position:absolute;margin-left:12.8pt;margin-top:170.85pt;width:110.4pt;height:64.2pt;z-index:25201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" strokeweight=".26467mm">
                      <v:textbox inset="0,,0">
                        <w:txbxContent>
                          <w:p w14:paraId="60691F45" w14:textId="77777777" w:rsidR="000F3353" w:rsidRPr="00DB61EA" w:rsidRDefault="000F3353" w:rsidP="00E65D64">
                            <w:pPr>
                              <w:pStyle w:val="ac"/>
                              <w:spacing w:line="0" w:lineRule="atLeast"/>
                              <w:ind w:left="240" w:hanging="240"/>
                              <w:rPr>
                                <w:rFonts w:ascii="標楷體" w:eastAsia="標楷體" w:hAnsi="標楷體"/>
                              </w:rPr>
                            </w:pPr>
                            <w:r w:rsidRPr="00DB61EA">
                              <w:rPr>
                                <w:rFonts w:ascii="標楷體" w:eastAsia="標楷體" w:hAnsi="標楷體"/>
                              </w:rPr>
                              <w:t>8.盤點當日銷售金額</w:t>
                            </w:r>
                          </w:p>
                          <w:p w14:paraId="3BE1758E" w14:textId="77777777" w:rsidR="000F3353" w:rsidRDefault="000F3353" w:rsidP="00E65D64">
                            <w:pPr>
                              <w:spacing w:line="0" w:lineRule="atLeast"/>
                              <w:ind w:left="360" w:hanging="360"/>
                              <w:rPr>
                                <w:rFonts w:ascii="標楷體" w:eastAsia="標楷體" w:hAnsi="標楷體"/>
                              </w:rPr>
                            </w:pPr>
                            <w:r>
                              <w:rPr>
                                <w:rFonts w:ascii="標楷體" w:eastAsia="標楷體" w:hAnsi="標楷體"/>
                              </w:rPr>
                              <w:t>9.列印日計表</w:t>
                            </w:r>
                          </w:p>
                          <w:p w14:paraId="53679A1B" w14:textId="77777777" w:rsidR="000F3353" w:rsidRDefault="000F3353" w:rsidP="00E65D64">
                            <w:pPr>
                              <w:spacing w:line="0" w:lineRule="atLeast"/>
                              <w:ind w:left="300" w:hanging="300"/>
                            </w:pPr>
                            <w:r>
                              <w:rPr>
                                <w:rFonts w:ascii="標楷體" w:hAnsi="標楷體"/>
                              </w:rPr>
                              <w:t>10</w:t>
                            </w:r>
                            <w:r>
                              <w:rPr>
                                <w:sz w:val="26"/>
                              </w:rPr>
                              <w:t>.</w:t>
                            </w:r>
                            <w:r>
                              <w:rPr>
                                <w:rFonts w:eastAsia="標楷體"/>
                              </w:rPr>
                              <w:t>開立傳票</w:t>
                            </w:r>
                          </w:p>
                        </w:txbxContent>
                      </v:textbox>
                    </v:rect>
                  </w:pict>
                </mc:Fallback>
              </mc:AlternateContent>
            </w:r>
            <w:r w:rsidR="00FC0DD6">
              <w:rPr>
                <w:rFonts w:ascii="標楷體" w:eastAsia="標楷體" w:hAnsi="標楷體"/>
                <w:noProof/>
              </w:rPr>
              <mc:AlternateContent>
                <mc:Choice Requires="wps">
                  <w:drawing>
                    <wp:anchor distT="0" distB="0" distL="114300" distR="114300" simplePos="0" relativeHeight="252012544" behindDoc="0" locked="0" layoutInCell="1" allowOverlap="1" wp14:anchorId="1A1D74E0" wp14:editId="4301EA50">
                      <wp:simplePos x="0" y="0"/>
                      <wp:positionH relativeFrom="column">
                        <wp:posOffset>202565</wp:posOffset>
                      </wp:positionH>
                      <wp:positionV relativeFrom="paragraph">
                        <wp:posOffset>80010</wp:posOffset>
                      </wp:positionV>
                      <wp:extent cx="1477645" cy="1897380"/>
                      <wp:effectExtent l="6985" t="12065" r="10795" b="5080"/>
                      <wp:wrapNone/>
                      <wp:docPr id="74" name="Rectangle 39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7645" cy="1897380"/>
                              </a:xfrm>
                              <a:prstGeom prst="rect">
                                <a:avLst/>
                              </a:prstGeom>
                              <a:solidFill>
                                <a:srgbClr val="FFFFFF"/>
                              </a:solidFill>
                              <a:ln w="9528">
                                <a:solidFill>
                                  <a:srgbClr val="000000"/>
                                </a:solidFill>
                                <a:miter lim="800000"/>
                                <a:headEnd/>
                                <a:tailEnd/>
                              </a:ln>
                            </wps:spPr>
                            <wps:txbx>
                              <w:txbxContent>
                                <w:p w14:paraId="0491F3A0" w14:textId="77777777" w:rsidR="000F3353" w:rsidRDefault="000F3353" w:rsidP="00E65D64">
                                  <w:pPr>
                                    <w:spacing w:line="0" w:lineRule="atLeast"/>
                                  </w:pPr>
                                  <w:r>
                                    <w:rPr>
                                      <w:rFonts w:ascii="標楷體" w:hAnsi="標楷體"/>
                                    </w:rPr>
                                    <w:t>2.</w:t>
                                  </w:r>
                                  <w:r>
                                    <w:rPr>
                                      <w:rFonts w:eastAsia="標楷體"/>
                                    </w:rPr>
                                    <w:t>審核購買證</w:t>
                                  </w:r>
                                </w:p>
                                <w:p w14:paraId="6E3BFDD0" w14:textId="77777777" w:rsidR="000F3353" w:rsidRDefault="000F3353" w:rsidP="00E65D64">
                                  <w:pPr>
                                    <w:spacing w:line="0" w:lineRule="atLeast"/>
                                    <w:ind w:left="240" w:hanging="240"/>
                                  </w:pPr>
                                  <w:r>
                                    <w:rPr>
                                      <w:rFonts w:ascii="標楷體" w:eastAsia="標楷體" w:hAnsi="標楷體"/>
                                    </w:rPr>
                                    <w:t>3.</w:t>
                                  </w:r>
                                  <w:r>
                                    <w:rPr>
                                      <w:rFonts w:eastAsia="標楷體"/>
                                    </w:rPr>
                                    <w:t>檢視請購單並驗印</w:t>
                                  </w:r>
                                </w:p>
                                <w:p w14:paraId="0E8519B7" w14:textId="77777777" w:rsidR="000F3353" w:rsidRDefault="000F3353" w:rsidP="00E65D64">
                                  <w:pPr>
                                    <w:spacing w:line="0" w:lineRule="atLeast"/>
                                    <w:ind w:left="240" w:hanging="240"/>
                                  </w:pPr>
                                  <w:r>
                                    <w:rPr>
                                      <w:rFonts w:ascii="標楷體" w:hAnsi="標楷體"/>
                                    </w:rPr>
                                    <w:t>4.</w:t>
                                  </w:r>
                                  <w:r>
                                    <w:rPr>
                                      <w:rFonts w:ascii="標楷體" w:eastAsia="標楷體" w:hAnsi="標楷體"/>
                                    </w:rPr>
                                    <w:t>輸入發票銷售系統-日常作業-發票發售</w:t>
                                  </w:r>
                                </w:p>
                                <w:p w14:paraId="23382C6B" w14:textId="77777777" w:rsidR="000F3353" w:rsidRDefault="000F3353" w:rsidP="00E65D64">
                                  <w:pPr>
                                    <w:spacing w:line="0" w:lineRule="atLeast"/>
                                    <w:ind w:left="240" w:hanging="240"/>
                                  </w:pPr>
                                  <w:r>
                                    <w:rPr>
                                      <w:rFonts w:ascii="標楷體" w:hAnsi="標楷體"/>
                                    </w:rPr>
                                    <w:t>5.</w:t>
                                  </w:r>
                                  <w:r>
                                    <w:rPr>
                                      <w:rFonts w:eastAsia="標楷體"/>
                                    </w:rPr>
                                    <w:t>點收現金、確認發票數量</w:t>
                                  </w:r>
                                  <w:r>
                                    <w:rPr>
                                      <w:rFonts w:ascii="標楷體" w:eastAsia="標楷體" w:hAnsi="標楷體"/>
                                      <w:sz w:val="26"/>
                                    </w:rPr>
                                    <w:t>、核對發</w:t>
                                  </w:r>
                                  <w:r>
                                    <w:rPr>
                                      <w:rFonts w:ascii="標楷體" w:eastAsia="標楷體" w:hAnsi="標楷體"/>
                                      <w:w w:val="95"/>
                                      <w:sz w:val="26"/>
                                    </w:rPr>
                                    <w:t>票字軌號碼</w:t>
                                  </w:r>
                                </w:p>
                                <w:p w14:paraId="3D0CBB6B" w14:textId="77777777" w:rsidR="000F3353" w:rsidRDefault="000F3353" w:rsidP="00E65D64">
                                  <w:pPr>
                                    <w:pStyle w:val="2"/>
                                    <w:spacing w:line="0" w:lineRule="atLeast"/>
                                    <w:ind w:left="240" w:hanging="240"/>
                                  </w:pPr>
                                  <w:r>
                                    <w:rPr>
                                      <w:rFonts w:ascii="標楷體" w:hAnsi="標楷體"/>
                                      <w:szCs w:val="24"/>
                                    </w:rPr>
                                    <w:t>6.</w:t>
                                  </w:r>
                                  <w:r w:rsidRPr="00DB61EA">
                                    <w:rPr>
                                      <w:rFonts w:ascii="標楷體" w:eastAsia="標楷體" w:hAnsi="標楷體"/>
                                    </w:rPr>
                                    <w:t>列印統一發票購買明細表</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1D74E0" id="Rectangle 3964" o:spid="_x0000_s1039" style="position:absolute;margin-left:15.95pt;margin-top:6.3pt;width:116.35pt;height:149.4pt;z-index:25201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" strokeweight=".26467mm">
                      <v:textbox inset="0,0,0,0">
                        <w:txbxContent>
                          <w:p w14:paraId="0491F3A0" w14:textId="77777777" w:rsidR="000F3353" w:rsidRDefault="000F3353" w:rsidP="00E65D64">
                            <w:pPr>
                              <w:spacing w:line="0" w:lineRule="atLeast"/>
                            </w:pPr>
                            <w:r>
                              <w:rPr>
                                <w:rFonts w:ascii="標楷體" w:hAnsi="標楷體"/>
                              </w:rPr>
                              <w:t>2.</w:t>
                            </w:r>
                            <w:r>
                              <w:rPr>
                                <w:rFonts w:eastAsia="標楷體"/>
                              </w:rPr>
                              <w:t>審核購買證</w:t>
                            </w:r>
                          </w:p>
                          <w:p w14:paraId="6E3BFDD0" w14:textId="77777777" w:rsidR="000F3353" w:rsidRDefault="000F3353" w:rsidP="00E65D64">
                            <w:pPr>
                              <w:spacing w:line="0" w:lineRule="atLeast"/>
                              <w:ind w:left="240" w:hanging="240"/>
                            </w:pPr>
                            <w:r>
                              <w:rPr>
                                <w:rFonts w:ascii="標楷體" w:eastAsia="標楷體" w:hAnsi="標楷體"/>
                              </w:rPr>
                              <w:t>3.</w:t>
                            </w:r>
                            <w:r>
                              <w:rPr>
                                <w:rFonts w:eastAsia="標楷體"/>
                              </w:rPr>
                              <w:t>檢視請購單並驗印</w:t>
                            </w:r>
                          </w:p>
                          <w:p w14:paraId="0E8519B7" w14:textId="77777777" w:rsidR="000F3353" w:rsidRDefault="000F3353" w:rsidP="00E65D64">
                            <w:pPr>
                              <w:spacing w:line="0" w:lineRule="atLeast"/>
                              <w:ind w:left="240" w:hanging="240"/>
                            </w:pPr>
                            <w:r>
                              <w:rPr>
                                <w:rFonts w:ascii="標楷體" w:hAnsi="標楷體"/>
                              </w:rPr>
                              <w:t>4.</w:t>
                            </w:r>
                            <w:r>
                              <w:rPr>
                                <w:rFonts w:ascii="標楷體" w:eastAsia="標楷體" w:hAnsi="標楷體"/>
                              </w:rPr>
                              <w:t>輸入發票銷售系統-日常作業-發票發售</w:t>
                            </w:r>
                          </w:p>
                          <w:p w14:paraId="23382C6B" w14:textId="77777777" w:rsidR="000F3353" w:rsidRDefault="000F3353" w:rsidP="00E65D64">
                            <w:pPr>
                              <w:spacing w:line="0" w:lineRule="atLeast"/>
                              <w:ind w:left="240" w:hanging="240"/>
                            </w:pPr>
                            <w:r>
                              <w:rPr>
                                <w:rFonts w:ascii="標楷體" w:hAnsi="標楷體"/>
                              </w:rPr>
                              <w:t>5.</w:t>
                            </w:r>
                            <w:r>
                              <w:rPr>
                                <w:rFonts w:eastAsia="標楷體"/>
                              </w:rPr>
                              <w:t>點收現金、確認發票數量</w:t>
                            </w:r>
                            <w:r>
                              <w:rPr>
                                <w:rFonts w:ascii="標楷體" w:eastAsia="標楷體" w:hAnsi="標楷體"/>
                                <w:sz w:val="26"/>
                              </w:rPr>
                              <w:t>、核對發</w:t>
                            </w:r>
                            <w:r>
                              <w:rPr>
                                <w:rFonts w:ascii="標楷體" w:eastAsia="標楷體" w:hAnsi="標楷體"/>
                                <w:w w:val="95"/>
                                <w:sz w:val="26"/>
                              </w:rPr>
                              <w:t>票字軌號碼</w:t>
                            </w:r>
                          </w:p>
                          <w:p w14:paraId="3D0CBB6B" w14:textId="77777777" w:rsidR="000F3353" w:rsidRDefault="000F3353" w:rsidP="00E65D64">
                            <w:pPr>
                              <w:pStyle w:val="2"/>
                              <w:spacing w:line="0" w:lineRule="atLeast"/>
                              <w:ind w:left="240" w:hanging="240"/>
                            </w:pPr>
                            <w:r>
                              <w:rPr>
                                <w:rFonts w:ascii="標楷體" w:hAnsi="標楷體"/>
                                <w:szCs w:val="24"/>
                              </w:rPr>
                              <w:t>6.</w:t>
                            </w:r>
                            <w:r w:rsidRPr="00DB61EA">
                              <w:rPr>
                                <w:rFonts w:ascii="標楷體" w:eastAsia="標楷體" w:hAnsi="標楷體"/>
                              </w:rPr>
                              <w:t>列印統一發票購買明細表</w:t>
                            </w:r>
                          </w:p>
                        </w:txbxContent>
                      </v:textbox>
                    </v:rect>
                  </w:pict>
                </mc:Fallback>
              </mc:AlternateContent>
            </w:r>
          </w:p>
        </w:tc>
        <w:tc>
          <w:tcPr>
            <w:tcW w:w="130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24EE2D80" w14:textId="08F6E73F" w:rsidR="00E65D64" w:rsidRPr="00155011" w:rsidRDefault="00FC0DD6" w:rsidP="000C1185">
            <w:pPr>
              <w:rPr>
                <w:rFonts w:ascii="標楷體" w:eastAsia="標楷體" w:hAnsi="標楷體"/>
              </w:rPr>
            </w:pPr>
            <w:r>
              <w:rPr>
                <w:rFonts w:ascii="標楷體" w:eastAsia="標楷體" w:hAnsi="標楷體"/>
                <w:noProof/>
              </w:rPr>
              <mc:AlternateContent>
                <mc:Choice Requires="wps">
                  <w:drawing>
                    <wp:anchor distT="0" distB="0" distL="114300" distR="114300" simplePos="0" relativeHeight="252015616" behindDoc="0" locked="0" layoutInCell="1" allowOverlap="1" wp14:anchorId="1935B7AA" wp14:editId="348B1AFC">
                      <wp:simplePos x="0" y="0"/>
                      <wp:positionH relativeFrom="column">
                        <wp:posOffset>3810</wp:posOffset>
                      </wp:positionH>
                      <wp:positionV relativeFrom="paragraph">
                        <wp:posOffset>1142365</wp:posOffset>
                      </wp:positionV>
                      <wp:extent cx="739140" cy="2171700"/>
                      <wp:effectExtent l="0" t="0" r="22860" b="19050"/>
                      <wp:wrapNone/>
                      <wp:docPr id="73" name="Rectangle 39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9140" cy="2171700"/>
                              </a:xfrm>
                              <a:prstGeom prst="rect">
                                <a:avLst/>
                              </a:prstGeom>
                              <a:solidFill>
                                <a:srgbClr val="FFFFFF"/>
                              </a:solidFill>
                              <a:ln w="9528">
                                <a:solidFill>
                                  <a:srgbClr val="000000"/>
                                </a:solidFill>
                                <a:miter lim="800000"/>
                                <a:headEnd/>
                                <a:tailEnd/>
                              </a:ln>
                            </wps:spPr>
                            <wps:txbx>
                              <w:txbxContent>
                                <w:p w14:paraId="54E8A397" w14:textId="77777777" w:rsidR="000F3353" w:rsidRDefault="000F3353" w:rsidP="00E65D64">
                                  <w:pPr>
                                    <w:spacing w:line="0" w:lineRule="atLeast"/>
                                    <w:ind w:left="360" w:hanging="360"/>
                                  </w:pPr>
                                  <w:r>
                                    <w:rPr>
                                      <w:rFonts w:ascii="標楷體" w:eastAsia="標楷體" w:hAnsi="標楷體"/>
                                    </w:rPr>
                                    <w:t>11.點收現金、現金傳票蓋現金收付章、編號</w:t>
                                  </w:r>
                                </w:p>
                                <w:p w14:paraId="658C23BE" w14:textId="56D94D99" w:rsidR="000F3353" w:rsidRDefault="000F3353" w:rsidP="00212981">
                                  <w:pPr>
                                    <w:spacing w:line="0" w:lineRule="atLeast"/>
                                    <w:ind w:left="360" w:hanging="360"/>
                                  </w:pPr>
                                  <w:r>
                                    <w:rPr>
                                      <w:rFonts w:ascii="標楷體" w:eastAsia="標楷體" w:hAnsi="標楷體"/>
                                    </w:rPr>
                                    <w:t>12.登錄現金出納簿</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35B7AA" id="Rectangle 3967" o:spid="_x0000_s1040" style="position:absolute;margin-left:.3pt;margin-top:89.95pt;width:58.2pt;height:171pt;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" strokeweight=".26467mm">
                      <v:textbox inset="0,0,0,0">
                        <w:txbxContent>
                          <w:p w14:paraId="54E8A397" w14:textId="77777777" w:rsidR="000F3353" w:rsidRDefault="000F3353" w:rsidP="00E65D64">
                            <w:pPr>
                              <w:spacing w:line="0" w:lineRule="atLeast"/>
                              <w:ind w:left="360" w:hanging="360"/>
                            </w:pPr>
                            <w:r>
                              <w:rPr>
                                <w:rFonts w:ascii="標楷體" w:eastAsia="標楷體" w:hAnsi="標楷體"/>
                              </w:rPr>
                              <w:t>11.點收現金、現金傳票蓋現金收付章、編號</w:t>
                            </w:r>
                          </w:p>
                          <w:p w14:paraId="658C23BE" w14:textId="56D94D99" w:rsidR="000F3353" w:rsidRDefault="000F3353" w:rsidP="00212981">
                            <w:pPr>
                              <w:spacing w:line="0" w:lineRule="atLeast"/>
                              <w:ind w:left="360" w:hanging="360"/>
                            </w:pPr>
                            <w:r>
                              <w:rPr>
                                <w:rFonts w:ascii="標楷體" w:eastAsia="標楷體" w:hAnsi="標楷體"/>
                              </w:rPr>
                              <w:t>12.登錄現金出納簿</w:t>
                            </w:r>
                          </w:p>
                        </w:txbxContent>
                      </v:textbox>
                    </v:rect>
                  </w:pict>
                </mc:Fallback>
              </mc:AlternateContent>
            </w:r>
          </w:p>
        </w:tc>
        <w:tc>
          <w:tcPr>
            <w:tcW w:w="1677"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60545D84" w14:textId="4C143DE1" w:rsidR="00E65D64" w:rsidRPr="00155011" w:rsidRDefault="005F6C21" w:rsidP="000C1185">
            <w:pPr>
              <w:rPr>
                <w:rFonts w:ascii="標楷體" w:eastAsia="標楷體" w:hAnsi="標楷體"/>
              </w:rPr>
            </w:pPr>
            <w:r>
              <w:rPr>
                <w:rFonts w:ascii="標楷體" w:eastAsia="標楷體" w:hAnsi="標楷體"/>
                <w:noProof/>
              </w:rPr>
              <mc:AlternateContent>
                <mc:Choice Requires="wps">
                  <w:drawing>
                    <wp:anchor distT="0" distB="0" distL="114300" distR="114300" simplePos="0" relativeHeight="252016640" behindDoc="0" locked="0" layoutInCell="1" allowOverlap="1" wp14:anchorId="23846272" wp14:editId="1201EC59">
                      <wp:simplePos x="0" y="0"/>
                      <wp:positionH relativeFrom="column">
                        <wp:posOffset>366395</wp:posOffset>
                      </wp:positionH>
                      <wp:positionV relativeFrom="paragraph">
                        <wp:posOffset>2209165</wp:posOffset>
                      </wp:positionV>
                      <wp:extent cx="621030" cy="382905"/>
                      <wp:effectExtent l="10795" t="11430" r="6350" b="5715"/>
                      <wp:wrapNone/>
                      <wp:docPr id="69" name="Rectangle 39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030" cy="382905"/>
                              </a:xfrm>
                              <a:prstGeom prst="rect">
                                <a:avLst/>
                              </a:prstGeom>
                              <a:solidFill>
                                <a:srgbClr val="FFFFFF"/>
                              </a:solidFill>
                              <a:ln w="9528">
                                <a:solidFill>
                                  <a:srgbClr val="000000"/>
                                </a:solidFill>
                                <a:miter lim="800000"/>
                                <a:headEnd/>
                                <a:tailEnd/>
                              </a:ln>
                            </wps:spPr>
                            <wps:txbx>
                              <w:txbxContent>
                                <w:p w14:paraId="6DE13F6A" w14:textId="77777777" w:rsidR="000F3353" w:rsidRDefault="000F3353" w:rsidP="00E65D64">
                                  <w:pPr>
                                    <w:jc w:val="both"/>
                                  </w:pPr>
                                  <w:r>
                                    <w:rPr>
                                      <w:rFonts w:ascii="標楷體" w:eastAsia="標楷體" w:hAnsi="標楷體"/>
                                      <w:position w:val="24"/>
                                    </w:rPr>
                                    <w:t>13.</w:t>
                                  </w:r>
                                  <w:r>
                                    <w:rPr>
                                      <w:rFonts w:eastAsia="標楷體"/>
                                      <w:position w:val="24"/>
                                    </w:rPr>
                                    <w:t>核章</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846272" id="Rectangle 3968" o:spid="_x0000_s1041" style="position:absolute;margin-left:28.85pt;margin-top:173.95pt;width:48.9pt;height:30.15pt;z-index:25201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" strokeweight=".26467mm">
                      <v:textbox inset="0,0,0,0">
                        <w:txbxContent>
                          <w:p w14:paraId="6DE13F6A" w14:textId="77777777" w:rsidR="000F3353" w:rsidRDefault="000F3353" w:rsidP="00E65D64">
                            <w:pPr>
                              <w:jc w:val="both"/>
                            </w:pPr>
                            <w:r>
                              <w:rPr>
                                <w:rFonts w:ascii="標楷體" w:eastAsia="標楷體" w:hAnsi="標楷體"/>
                                <w:position w:val="24"/>
                              </w:rPr>
                              <w:t>13.</w:t>
                            </w:r>
                            <w:r>
                              <w:rPr>
                                <w:rFonts w:eastAsia="標楷體"/>
                                <w:position w:val="24"/>
                              </w:rPr>
                              <w:t>核章</w:t>
                            </w:r>
                          </w:p>
                        </w:txbxContent>
                      </v:textbox>
                    </v:rect>
                  </w:pict>
                </mc:Fallback>
              </mc:AlternateContent>
            </w:r>
            <w:r>
              <w:rPr>
                <w:rFonts w:ascii="標楷體" w:eastAsia="標楷體" w:hAnsi="標楷體"/>
                <w:noProof/>
              </w:rPr>
              <mc:AlternateContent>
                <mc:Choice Requires="wps">
                  <w:drawing>
                    <wp:anchor distT="0" distB="0" distL="114300" distR="114300" simplePos="0" relativeHeight="252019712" behindDoc="0" locked="0" layoutInCell="1" allowOverlap="1" wp14:anchorId="195270CE" wp14:editId="53E53AD5">
                      <wp:simplePos x="0" y="0"/>
                      <wp:positionH relativeFrom="column">
                        <wp:posOffset>-12700</wp:posOffset>
                      </wp:positionH>
                      <wp:positionV relativeFrom="paragraph">
                        <wp:posOffset>2432050</wp:posOffset>
                      </wp:positionV>
                      <wp:extent cx="342900" cy="0"/>
                      <wp:effectExtent l="8890" t="72390" r="19685" b="80010"/>
                      <wp:wrapNone/>
                      <wp:docPr id="70" name="Line 39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straightConnector1">
                                <a:avLst/>
                              </a:prstGeom>
                              <a:noFill/>
                              <a:ln w="9528">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DD4291E" id="Line 3971" o:spid="_x0000_s1026" type="#_x0000_t32" style="position:absolute;margin-left:-1pt;margin-top:191.5pt;width:27pt;height:0;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" strokeweight=".26467mm">
                      <v:stroke endarrow="open"/>
                    </v:shape>
                  </w:pict>
                </mc:Fallback>
              </mc:AlternateContent>
            </w:r>
            <w:r w:rsidR="00936818">
              <w:rPr>
                <w:rFonts w:ascii="標楷體" w:eastAsia="標楷體" w:hAnsi="標楷體"/>
                <w:noProof/>
              </w:rPr>
              <mc:AlternateContent>
                <mc:Choice Requires="wps">
                  <w:drawing>
                    <wp:anchor distT="0" distB="0" distL="114300" distR="114300" simplePos="0" relativeHeight="252024832" behindDoc="0" locked="0" layoutInCell="1" allowOverlap="1" wp14:anchorId="2547B696" wp14:editId="29BE18CC">
                      <wp:simplePos x="0" y="0"/>
                      <wp:positionH relativeFrom="column">
                        <wp:posOffset>722630</wp:posOffset>
                      </wp:positionH>
                      <wp:positionV relativeFrom="paragraph">
                        <wp:posOffset>2607945</wp:posOffset>
                      </wp:positionV>
                      <wp:extent cx="0" cy="800100"/>
                      <wp:effectExtent l="10795" t="12065" r="8255" b="6985"/>
                      <wp:wrapNone/>
                      <wp:docPr id="72" name="Line 39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00100"/>
                              </a:xfrm>
                              <a:prstGeom prst="straightConnector1">
                                <a:avLst/>
                              </a:prstGeom>
                              <a:noFill/>
                              <a:ln w="9528">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DC1B5C2" id="Line 3976" o:spid="_x0000_s1026" type="#_x0000_t32" style="position:absolute;margin-left:56.9pt;margin-top:205.35pt;width:0;height:63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" strokeweight=".26467mm"/>
                  </w:pict>
                </mc:Fallback>
              </mc:AlternateContent>
            </w:r>
          </w:p>
        </w:tc>
        <w:tc>
          <w:tcPr>
            <w:tcW w:w="1842"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1F947EE0" w14:textId="015531CE" w:rsidR="00E65D64" w:rsidRPr="00155011" w:rsidRDefault="00936818" w:rsidP="000C1185">
            <w:pPr>
              <w:rPr>
                <w:rFonts w:ascii="標楷體" w:eastAsia="標楷體" w:hAnsi="標楷體"/>
              </w:rPr>
            </w:pPr>
            <w:r>
              <w:rPr>
                <w:rFonts w:ascii="標楷體" w:eastAsia="標楷體" w:hAnsi="標楷體"/>
                <w:noProof/>
              </w:rPr>
              <mc:AlternateContent>
                <mc:Choice Requires="wps">
                  <w:drawing>
                    <wp:anchor distT="0" distB="0" distL="114300" distR="114300" simplePos="0" relativeHeight="252051456" behindDoc="0" locked="0" layoutInCell="1" allowOverlap="1" wp14:anchorId="5B298CED" wp14:editId="09E43A48">
                      <wp:simplePos x="0" y="0"/>
                      <wp:positionH relativeFrom="column">
                        <wp:posOffset>-159385</wp:posOffset>
                      </wp:positionH>
                      <wp:positionV relativeFrom="paragraph">
                        <wp:posOffset>2433955</wp:posOffset>
                      </wp:positionV>
                      <wp:extent cx="342900" cy="0"/>
                      <wp:effectExtent l="5715" t="80645" r="22860" b="71755"/>
                      <wp:wrapNone/>
                      <wp:docPr id="1368" name="Line 39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straightConnector1">
                                <a:avLst/>
                              </a:prstGeom>
                              <a:noFill/>
                              <a:ln w="9528">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289755C" id="Line 3972" o:spid="_x0000_s1026" type="#_x0000_t32" style="position:absolute;margin-left:-12.55pt;margin-top:191.65pt;width:27pt;height:0;z-index:25205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" strokeweight=".26467mm">
                      <v:stroke endarrow="open"/>
                    </v:shape>
                  </w:pict>
                </mc:Fallback>
              </mc:AlternateContent>
            </w:r>
            <w:r w:rsidR="00FC0DD6">
              <w:rPr>
                <w:rFonts w:ascii="標楷體" w:eastAsia="標楷體" w:hAnsi="標楷體"/>
                <w:noProof/>
              </w:rPr>
              <mc:AlternateContent>
                <mc:Choice Requires="wps">
                  <w:drawing>
                    <wp:anchor distT="0" distB="0" distL="114300" distR="114300" simplePos="0" relativeHeight="252017664" behindDoc="0" locked="0" layoutInCell="1" allowOverlap="1" wp14:anchorId="236AD7E9" wp14:editId="76F8843C">
                      <wp:simplePos x="0" y="0"/>
                      <wp:positionH relativeFrom="column">
                        <wp:posOffset>165100</wp:posOffset>
                      </wp:positionH>
                      <wp:positionV relativeFrom="paragraph">
                        <wp:posOffset>2224406</wp:posOffset>
                      </wp:positionV>
                      <wp:extent cx="679450" cy="1325880"/>
                      <wp:effectExtent l="0" t="0" r="25400" b="26670"/>
                      <wp:wrapNone/>
                      <wp:docPr id="68" name="Rectangle 39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9450" cy="1325880"/>
                              </a:xfrm>
                              <a:prstGeom prst="rect">
                                <a:avLst/>
                              </a:prstGeom>
                              <a:solidFill>
                                <a:srgbClr val="FFFFFF"/>
                              </a:solidFill>
                              <a:ln w="9528">
                                <a:solidFill>
                                  <a:srgbClr val="000000"/>
                                </a:solidFill>
                                <a:miter lim="800000"/>
                                <a:headEnd/>
                                <a:tailEnd/>
                              </a:ln>
                            </wps:spPr>
                            <wps:txbx>
                              <w:txbxContent>
                                <w:p w14:paraId="5E1771D5" w14:textId="4646C3F4" w:rsidR="000F3353" w:rsidRDefault="000F3353" w:rsidP="00E65D64">
                                  <w:pPr>
                                    <w:spacing w:line="0" w:lineRule="atLeast"/>
                                    <w:ind w:left="360" w:hanging="360"/>
                                  </w:pPr>
                                  <w:r>
                                    <w:rPr>
                                      <w:rFonts w:ascii="標楷體" w:hAnsi="標楷體"/>
                                    </w:rPr>
                                    <w:t>14.</w:t>
                                  </w:r>
                                  <w:r>
                                    <w:rPr>
                                      <w:rFonts w:ascii="標楷體" w:eastAsia="標楷體" w:hAnsi="標楷體"/>
                                    </w:rPr>
                                    <w:t>轉帳傳票蓋轉帳戳章並入帳</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6AD7E9" id="Rectangle 3969" o:spid="_x0000_s1042" style="position:absolute;margin-left:13pt;margin-top:175.15pt;width:53.5pt;height:104.4pt;z-index:2520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" strokeweight=".26467mm">
                      <v:textbox inset="0,0,0,0">
                        <w:txbxContent>
                          <w:p w14:paraId="5E1771D5" w14:textId="4646C3F4" w:rsidR="000F3353" w:rsidRDefault="000F3353" w:rsidP="00E65D64">
                            <w:pPr>
                              <w:spacing w:line="0" w:lineRule="atLeast"/>
                              <w:ind w:left="360" w:hanging="360"/>
                            </w:pPr>
                            <w:r>
                              <w:rPr>
                                <w:rFonts w:ascii="標楷體" w:hAnsi="標楷體"/>
                              </w:rPr>
                              <w:t>14.</w:t>
                            </w:r>
                            <w:r>
                              <w:rPr>
                                <w:rFonts w:ascii="標楷體" w:eastAsia="標楷體" w:hAnsi="標楷體"/>
                              </w:rPr>
                              <w:t>轉帳傳票蓋轉帳戳章並入帳</w:t>
                            </w:r>
                          </w:p>
                        </w:txbxContent>
                      </v:textbox>
                    </v:rect>
                  </w:pict>
                </mc:Fallback>
              </mc:AlternateContent>
            </w:r>
          </w:p>
        </w:tc>
      </w:tr>
      <w:tr w:rsidR="00593900" w:rsidRPr="00155011" w14:paraId="4F9B3FCF" w14:textId="77777777" w:rsidTr="00C47C8C">
        <w:trPr>
          <w:jc w:val="center"/>
        </w:trPr>
        <w:tc>
          <w:tcPr>
            <w:tcW w:w="360" w:type="dxa"/>
            <w:vMerge w:val="restart"/>
            <w:tcBorders>
              <w:top w:val="single" w:sz="4" w:space="0" w:color="000000"/>
              <w:left w:val="single" w:sz="4" w:space="0" w:color="000000"/>
              <w:right w:val="single" w:sz="4" w:space="0" w:color="000000"/>
            </w:tcBorders>
            <w:shd w:val="clear" w:color="auto" w:fill="auto"/>
            <w:tcMar>
              <w:top w:w="0" w:type="dxa"/>
              <w:left w:w="28" w:type="dxa"/>
              <w:bottom w:w="0" w:type="dxa"/>
              <w:right w:w="28" w:type="dxa"/>
            </w:tcMar>
            <w:vAlign w:val="center"/>
          </w:tcPr>
          <w:p w14:paraId="4A601FF5" w14:textId="77777777" w:rsidR="0098015A" w:rsidRPr="00155011" w:rsidRDefault="0098015A" w:rsidP="000C1185">
            <w:pPr>
              <w:rPr>
                <w:rFonts w:ascii="標楷體" w:eastAsia="標楷體" w:hAnsi="標楷體"/>
              </w:rPr>
            </w:pPr>
            <w:r w:rsidRPr="00155011">
              <w:rPr>
                <w:rFonts w:ascii="標楷體" w:eastAsia="標楷體" w:hAnsi="標楷體" w:hint="eastAsia"/>
              </w:rPr>
              <w:t>工</w:t>
            </w:r>
          </w:p>
          <w:p w14:paraId="64B6DFE8" w14:textId="77777777" w:rsidR="00593900" w:rsidRPr="00155011" w:rsidRDefault="00593900" w:rsidP="000C1185">
            <w:pPr>
              <w:rPr>
                <w:rFonts w:ascii="標楷體" w:eastAsia="標楷體" w:hAnsi="標楷體"/>
              </w:rPr>
            </w:pPr>
          </w:p>
          <w:p w14:paraId="56B8A251" w14:textId="7F816546" w:rsidR="00593900" w:rsidRDefault="00593900" w:rsidP="000C1185">
            <w:pPr>
              <w:rPr>
                <w:rFonts w:ascii="標楷體" w:eastAsia="標楷體" w:hAnsi="標楷體"/>
              </w:rPr>
            </w:pPr>
          </w:p>
          <w:p w14:paraId="22172BA3" w14:textId="77777777" w:rsidR="00D3415A" w:rsidRPr="00155011" w:rsidRDefault="00D3415A" w:rsidP="000C1185">
            <w:pPr>
              <w:rPr>
                <w:rFonts w:ascii="標楷體" w:eastAsia="標楷體" w:hAnsi="標楷體"/>
              </w:rPr>
            </w:pPr>
          </w:p>
          <w:p w14:paraId="0437F1DE" w14:textId="77777777" w:rsidR="0098015A" w:rsidRPr="00155011" w:rsidRDefault="0098015A" w:rsidP="000C1185">
            <w:pPr>
              <w:rPr>
                <w:rFonts w:ascii="標楷體" w:eastAsia="標楷體" w:hAnsi="標楷體"/>
              </w:rPr>
            </w:pPr>
            <w:r w:rsidRPr="00155011">
              <w:rPr>
                <w:rFonts w:ascii="標楷體" w:eastAsia="標楷體" w:hAnsi="標楷體" w:hint="eastAsia"/>
              </w:rPr>
              <w:t>作</w:t>
            </w:r>
          </w:p>
          <w:p w14:paraId="71468F76" w14:textId="6DF1D3C5" w:rsidR="00593900" w:rsidRDefault="00593900" w:rsidP="000C1185">
            <w:pPr>
              <w:rPr>
                <w:rFonts w:ascii="標楷體" w:eastAsia="標楷體" w:hAnsi="標楷體"/>
              </w:rPr>
            </w:pPr>
          </w:p>
          <w:p w14:paraId="71561850" w14:textId="77777777" w:rsidR="00D3415A" w:rsidRPr="00155011" w:rsidRDefault="00D3415A" w:rsidP="000C1185">
            <w:pPr>
              <w:rPr>
                <w:rFonts w:ascii="標楷體" w:eastAsia="標楷體" w:hAnsi="標楷體"/>
              </w:rPr>
            </w:pPr>
          </w:p>
          <w:p w14:paraId="3AFA9C73" w14:textId="77777777" w:rsidR="00593900" w:rsidRPr="00155011" w:rsidRDefault="00593900" w:rsidP="000C1185">
            <w:pPr>
              <w:rPr>
                <w:rFonts w:ascii="標楷體" w:eastAsia="標楷體" w:hAnsi="標楷體"/>
              </w:rPr>
            </w:pPr>
          </w:p>
          <w:p w14:paraId="3B50C7E9" w14:textId="77777777" w:rsidR="0098015A" w:rsidRPr="00155011" w:rsidRDefault="0098015A" w:rsidP="000C1185">
            <w:pPr>
              <w:rPr>
                <w:rFonts w:ascii="標楷體" w:eastAsia="標楷體" w:hAnsi="標楷體"/>
              </w:rPr>
            </w:pPr>
            <w:r w:rsidRPr="00155011">
              <w:rPr>
                <w:rFonts w:ascii="標楷體" w:eastAsia="標楷體" w:hAnsi="標楷體" w:hint="eastAsia"/>
              </w:rPr>
              <w:t>說</w:t>
            </w:r>
          </w:p>
          <w:p w14:paraId="25121135" w14:textId="77777777" w:rsidR="00593900" w:rsidRPr="00155011" w:rsidRDefault="00593900" w:rsidP="000C1185">
            <w:pPr>
              <w:rPr>
                <w:rFonts w:ascii="標楷體" w:eastAsia="標楷體" w:hAnsi="標楷體"/>
              </w:rPr>
            </w:pPr>
          </w:p>
          <w:p w14:paraId="412AF6BF" w14:textId="0EEF96B3" w:rsidR="00593900" w:rsidRDefault="00593900" w:rsidP="000C1185">
            <w:pPr>
              <w:rPr>
                <w:rFonts w:ascii="標楷體" w:eastAsia="標楷體" w:hAnsi="標楷體"/>
              </w:rPr>
            </w:pPr>
          </w:p>
          <w:p w14:paraId="1874F838" w14:textId="77777777" w:rsidR="00D3415A" w:rsidRPr="00155011" w:rsidRDefault="00D3415A" w:rsidP="000C1185">
            <w:pPr>
              <w:rPr>
                <w:rFonts w:ascii="標楷體" w:eastAsia="標楷體" w:hAnsi="標楷體"/>
              </w:rPr>
            </w:pPr>
          </w:p>
          <w:p w14:paraId="2848C4B8" w14:textId="77777777" w:rsidR="0098015A" w:rsidRPr="00155011" w:rsidRDefault="0098015A" w:rsidP="000C1185">
            <w:pPr>
              <w:rPr>
                <w:rFonts w:ascii="標楷體" w:eastAsia="標楷體" w:hAnsi="標楷體"/>
              </w:rPr>
            </w:pPr>
            <w:r w:rsidRPr="00155011">
              <w:rPr>
                <w:rFonts w:ascii="標楷體" w:eastAsia="標楷體" w:hAnsi="標楷體" w:hint="eastAsia"/>
              </w:rPr>
              <w:t>明</w:t>
            </w:r>
          </w:p>
        </w:tc>
        <w:tc>
          <w:tcPr>
            <w:tcW w:w="5360"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28" w:type="dxa"/>
              <w:bottom w:w="0" w:type="dxa"/>
              <w:right w:w="28" w:type="dxa"/>
            </w:tcMar>
          </w:tcPr>
          <w:p w14:paraId="0AAF9DB0" w14:textId="6BCDE942" w:rsidR="0098015A" w:rsidRPr="005F6C21" w:rsidRDefault="0098015A" w:rsidP="00936818">
            <w:pPr>
              <w:jc w:val="center"/>
              <w:rPr>
                <w:rFonts w:ascii="標楷體" w:eastAsia="標楷體" w:hAnsi="標楷體"/>
              </w:rPr>
            </w:pPr>
            <w:r w:rsidRPr="005F6C21">
              <w:rPr>
                <w:rFonts w:ascii="標楷體" w:eastAsia="標楷體" w:hAnsi="標楷體"/>
              </w:rPr>
              <w:t>經</w:t>
            </w:r>
            <w:r w:rsidR="00936818" w:rsidRPr="005F6C21">
              <w:rPr>
                <w:rFonts w:ascii="標楷體" w:eastAsia="標楷體" w:hAnsi="標楷體" w:hint="eastAsia"/>
              </w:rPr>
              <w:t xml:space="preserve">        </w:t>
            </w:r>
            <w:r w:rsidRPr="005F6C21">
              <w:rPr>
                <w:rFonts w:ascii="標楷體" w:eastAsia="標楷體" w:hAnsi="標楷體"/>
              </w:rPr>
              <w:t>辦</w:t>
            </w:r>
          </w:p>
        </w:tc>
        <w:tc>
          <w:tcPr>
            <w:tcW w:w="130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28" w:type="dxa"/>
              <w:bottom w:w="0" w:type="dxa"/>
              <w:right w:w="28" w:type="dxa"/>
            </w:tcMar>
          </w:tcPr>
          <w:p w14:paraId="0E41306C" w14:textId="5804A602" w:rsidR="0098015A" w:rsidRPr="005F6C21" w:rsidRDefault="0098015A" w:rsidP="00936818">
            <w:pPr>
              <w:jc w:val="center"/>
              <w:rPr>
                <w:rFonts w:ascii="標楷體" w:eastAsia="標楷體" w:hAnsi="標楷體"/>
              </w:rPr>
            </w:pPr>
            <w:r w:rsidRPr="005F6C21">
              <w:rPr>
                <w:rFonts w:ascii="標楷體" w:eastAsia="標楷體" w:hAnsi="標楷體"/>
              </w:rPr>
              <w:t>出</w:t>
            </w:r>
            <w:r w:rsidR="00936818" w:rsidRPr="005F6C21">
              <w:rPr>
                <w:rFonts w:ascii="標楷體" w:eastAsia="標楷體" w:hAnsi="標楷體" w:hint="eastAsia"/>
              </w:rPr>
              <w:t xml:space="preserve">  </w:t>
            </w:r>
            <w:r w:rsidRPr="005F6C21">
              <w:rPr>
                <w:rFonts w:ascii="標楷體" w:eastAsia="標楷體" w:hAnsi="標楷體"/>
              </w:rPr>
              <w:t>納</w:t>
            </w:r>
          </w:p>
        </w:tc>
        <w:tc>
          <w:tcPr>
            <w:tcW w:w="167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28" w:type="dxa"/>
              <w:bottom w:w="0" w:type="dxa"/>
              <w:right w:w="28" w:type="dxa"/>
            </w:tcMar>
          </w:tcPr>
          <w:p w14:paraId="75EB5DA6" w14:textId="27DF5FEB" w:rsidR="0098015A" w:rsidRPr="005F6C21" w:rsidRDefault="00D35517" w:rsidP="00936818">
            <w:pPr>
              <w:jc w:val="center"/>
              <w:rPr>
                <w:rFonts w:ascii="標楷體" w:eastAsia="標楷體" w:hAnsi="標楷體"/>
              </w:rPr>
            </w:pPr>
            <w:r w:rsidRPr="005F6C21">
              <w:rPr>
                <w:rFonts w:ascii="標楷體" w:eastAsia="標楷體" w:hAnsi="標楷體" w:hint="eastAsia"/>
              </w:rPr>
              <w:t>覆核/主管</w:t>
            </w:r>
          </w:p>
        </w:tc>
        <w:tc>
          <w:tcPr>
            <w:tcW w:w="184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28" w:type="dxa"/>
              <w:bottom w:w="0" w:type="dxa"/>
              <w:right w:w="28" w:type="dxa"/>
            </w:tcMar>
            <w:vAlign w:val="center"/>
          </w:tcPr>
          <w:p w14:paraId="61748EE8" w14:textId="470F4CDB" w:rsidR="0098015A" w:rsidRPr="005F6C21" w:rsidRDefault="00FC0DD6" w:rsidP="00936818">
            <w:pPr>
              <w:jc w:val="center"/>
              <w:rPr>
                <w:rFonts w:ascii="標楷體" w:eastAsia="標楷體" w:hAnsi="標楷體"/>
              </w:rPr>
            </w:pPr>
            <w:r w:rsidRPr="005F6C21">
              <w:rPr>
                <w:rFonts w:ascii="標楷體" w:eastAsia="標楷體" w:hAnsi="標楷體"/>
                <w:noProof/>
              </w:rPr>
              <mc:AlternateContent>
                <mc:Choice Requires="wps">
                  <w:drawing>
                    <wp:anchor distT="4294967295" distB="4294967295" distL="114299" distR="114299" simplePos="0" relativeHeight="252010496" behindDoc="0" locked="0" layoutInCell="1" allowOverlap="1" wp14:anchorId="2642910E" wp14:editId="521D74E5">
                      <wp:simplePos x="0" y="0"/>
                      <wp:positionH relativeFrom="column">
                        <wp:posOffset>414654</wp:posOffset>
                      </wp:positionH>
                      <wp:positionV relativeFrom="paragraph">
                        <wp:posOffset>336549</wp:posOffset>
                      </wp:positionV>
                      <wp:extent cx="0" cy="0"/>
                      <wp:effectExtent l="0" t="0" r="0" b="0"/>
                      <wp:wrapNone/>
                      <wp:docPr id="1347" name="Line 347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0"/>
                              </a:xfrm>
                              <a:prstGeom prst="straightConnector1">
                                <a:avLst/>
                              </a:prstGeom>
                              <a:noFill/>
                              <a:ln w="9528" cap="flat">
                                <a:solidFill>
                                  <a:srgbClr val="000000"/>
                                </a:solidFill>
                                <a:prstDash val="solid"/>
                                <a:round/>
                              </a:ln>
                            </wps:spPr>
                            <wps:bodyPr/>
                          </wps:wsp>
                        </a:graphicData>
                      </a:graphic>
                      <wp14:sizeRelH relativeFrom="page">
                        <wp14:pctWidth>0</wp14:pctWidth>
                      </wp14:sizeRelH>
                      <wp14:sizeRelV relativeFrom="page">
                        <wp14:pctHeight>0</wp14:pctHeight>
                      </wp14:sizeRelV>
                    </wp:anchor>
                  </w:drawing>
                </mc:Choice>
                <mc:Fallback>
                  <w:pict>
                    <v:shape w14:anchorId="1E511EBF" id="Line 3477" o:spid="_x0000_s1026" type="#_x0000_t32" style="position:absolute;margin-left:32.65pt;margin-top:26.5pt;width:0;height:0;z-index:252010496;visibility:visible;mso-wrap-style:square;mso-width-percent:0;mso-height-percent:0;mso-wrap-distance-left:3.17497mm;mso-wrap-distance-top:-3e-5mm;mso-wrap-distance-right:3.17497mm;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" strokeweight=".26467mm">
                      <o:lock v:ext="edit" shapetype="f"/>
                    </v:shape>
                  </w:pict>
                </mc:Fallback>
              </mc:AlternateContent>
            </w:r>
            <w:r w:rsidR="0098015A" w:rsidRPr="005F6C21">
              <w:rPr>
                <w:rFonts w:ascii="標楷體" w:eastAsia="標楷體" w:hAnsi="標楷體"/>
              </w:rPr>
              <w:t>會</w:t>
            </w:r>
            <w:r w:rsidR="00936818" w:rsidRPr="005F6C21">
              <w:rPr>
                <w:rFonts w:ascii="標楷體" w:eastAsia="標楷體" w:hAnsi="標楷體" w:hint="eastAsia"/>
              </w:rPr>
              <w:t xml:space="preserve">  </w:t>
            </w:r>
            <w:r w:rsidR="0098015A" w:rsidRPr="005F6C21">
              <w:rPr>
                <w:rFonts w:ascii="標楷體" w:eastAsia="標楷體" w:hAnsi="標楷體"/>
              </w:rPr>
              <w:t>計</w:t>
            </w:r>
          </w:p>
        </w:tc>
      </w:tr>
      <w:tr w:rsidR="00593900" w:rsidRPr="00155011" w14:paraId="02B07D8B" w14:textId="77777777" w:rsidTr="00712B85">
        <w:trPr>
          <w:trHeight w:val="1177"/>
          <w:jc w:val="center"/>
        </w:trPr>
        <w:tc>
          <w:tcPr>
            <w:tcW w:w="360" w:type="dxa"/>
            <w:vMerge/>
            <w:tcBorders>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11EBC6C3" w14:textId="77777777" w:rsidR="0098015A" w:rsidRPr="00155011" w:rsidRDefault="0098015A" w:rsidP="0010478A">
            <w:pPr>
              <w:rPr>
                <w:rFonts w:ascii="標楷體" w:eastAsia="標楷體" w:hAnsi="標楷體"/>
              </w:rPr>
            </w:pPr>
          </w:p>
        </w:tc>
        <w:tc>
          <w:tcPr>
            <w:tcW w:w="536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1D34E329" w14:textId="5642EA7F" w:rsidR="0098015A" w:rsidRPr="00155011" w:rsidRDefault="0098015A" w:rsidP="0010478A">
            <w:pPr>
              <w:spacing w:line="260" w:lineRule="exact"/>
              <w:rPr>
                <w:rFonts w:ascii="標楷體" w:eastAsia="標楷體" w:hAnsi="標楷體"/>
                <w:sz w:val="22"/>
                <w:szCs w:val="20"/>
              </w:rPr>
            </w:pPr>
            <w:r w:rsidRPr="00155011">
              <w:rPr>
                <w:rFonts w:ascii="標楷體" w:eastAsia="標楷體" w:hAnsi="標楷體"/>
                <w:sz w:val="22"/>
                <w:szCs w:val="20"/>
              </w:rPr>
              <w:t>2</w:t>
            </w:r>
            <w:r w:rsidR="00D3415A">
              <w:rPr>
                <w:rFonts w:ascii="標楷體" w:eastAsia="標楷體" w:hAnsi="標楷體" w:hint="eastAsia"/>
                <w:sz w:val="22"/>
                <w:szCs w:val="20"/>
              </w:rPr>
              <w:t>.</w:t>
            </w:r>
            <w:r w:rsidRPr="00155011">
              <w:rPr>
                <w:rFonts w:ascii="標楷體" w:eastAsia="標楷體" w:hAnsi="標楷體"/>
                <w:sz w:val="22"/>
                <w:szCs w:val="20"/>
              </w:rPr>
              <w:t>審核購買證。</w:t>
            </w:r>
          </w:p>
          <w:p w14:paraId="10FB57D7" w14:textId="602AFFC6" w:rsidR="0098015A" w:rsidRPr="00936818" w:rsidRDefault="0098015A" w:rsidP="00D3415A">
            <w:pPr>
              <w:spacing w:line="260" w:lineRule="exact"/>
              <w:ind w:left="169" w:hangingChars="77" w:hanging="169"/>
              <w:rPr>
                <w:rFonts w:ascii="標楷體" w:eastAsia="標楷體" w:hAnsi="標楷體"/>
                <w:sz w:val="22"/>
                <w:szCs w:val="20"/>
              </w:rPr>
            </w:pPr>
            <w:r w:rsidRPr="00155011">
              <w:rPr>
                <w:rFonts w:ascii="標楷體" w:eastAsia="標楷體" w:hAnsi="標楷體"/>
                <w:sz w:val="22"/>
                <w:szCs w:val="20"/>
              </w:rPr>
              <w:t>3</w:t>
            </w:r>
            <w:r w:rsidR="00D3415A">
              <w:rPr>
                <w:rFonts w:ascii="標楷體" w:eastAsia="標楷體" w:hAnsi="標楷體" w:hint="eastAsia"/>
                <w:sz w:val="22"/>
                <w:szCs w:val="20"/>
              </w:rPr>
              <w:t>.</w:t>
            </w:r>
            <w:r w:rsidRPr="00936818">
              <w:rPr>
                <w:rFonts w:ascii="標楷體" w:eastAsia="標楷體" w:hAnsi="標楷體"/>
                <w:sz w:val="22"/>
                <w:szCs w:val="20"/>
              </w:rPr>
              <w:t>檢視請購單統一發票專用章與負責人印鑑與購買證</w:t>
            </w:r>
            <w:r w:rsidR="00521EE5" w:rsidRPr="00936818">
              <w:rPr>
                <w:rFonts w:ascii="標楷體" w:eastAsia="標楷體" w:hAnsi="標楷體"/>
                <w:sz w:val="22"/>
                <w:szCs w:val="20"/>
              </w:rPr>
              <w:t>是否</w:t>
            </w:r>
            <w:r w:rsidRPr="00936818">
              <w:rPr>
                <w:rFonts w:ascii="標楷體" w:eastAsia="標楷體" w:hAnsi="標楷體"/>
                <w:sz w:val="22"/>
                <w:szCs w:val="20"/>
              </w:rPr>
              <w:t>相符並留存請購單。</w:t>
            </w:r>
          </w:p>
          <w:p w14:paraId="15659293" w14:textId="77777777" w:rsidR="0098015A" w:rsidRPr="00936818" w:rsidRDefault="0098015A" w:rsidP="00D3415A">
            <w:pPr>
              <w:spacing w:line="260" w:lineRule="exact"/>
              <w:ind w:left="312" w:hangingChars="142" w:hanging="312"/>
              <w:rPr>
                <w:rFonts w:ascii="標楷體" w:eastAsia="標楷體" w:hAnsi="標楷體"/>
                <w:sz w:val="22"/>
                <w:szCs w:val="20"/>
              </w:rPr>
            </w:pPr>
            <w:r w:rsidRPr="00936818">
              <w:rPr>
                <w:rFonts w:ascii="標楷體" w:eastAsia="標楷體" w:hAnsi="標楷體"/>
                <w:sz w:val="22"/>
                <w:szCs w:val="20"/>
              </w:rPr>
              <w:t>4.1進入發票銷售系統日常作業(S)-發票發售畫面，以購買證條碼讀取，檢核是否可銷售及</w:t>
            </w:r>
            <w:proofErr w:type="gramStart"/>
            <w:r w:rsidRPr="00936818">
              <w:rPr>
                <w:rFonts w:ascii="標楷體" w:eastAsia="標楷體" w:hAnsi="標楷體"/>
                <w:sz w:val="22"/>
                <w:szCs w:val="20"/>
              </w:rPr>
              <w:t>本數後</w:t>
            </w:r>
            <w:proofErr w:type="gramEnd"/>
            <w:r w:rsidRPr="00936818">
              <w:rPr>
                <w:rFonts w:ascii="標楷體" w:eastAsia="標楷體" w:hAnsi="標楷體"/>
                <w:sz w:val="22"/>
                <w:szCs w:val="20"/>
              </w:rPr>
              <w:t>，輸入購買</w:t>
            </w:r>
            <w:proofErr w:type="gramStart"/>
            <w:r w:rsidRPr="00936818">
              <w:rPr>
                <w:rFonts w:ascii="標楷體" w:eastAsia="標楷體" w:hAnsi="標楷體"/>
                <w:sz w:val="22"/>
                <w:szCs w:val="20"/>
              </w:rPr>
              <w:t>發票本數</w:t>
            </w:r>
            <w:proofErr w:type="gramEnd"/>
            <w:r w:rsidRPr="00936818">
              <w:rPr>
                <w:rFonts w:ascii="標楷體" w:eastAsia="標楷體" w:hAnsi="標楷體"/>
                <w:sz w:val="22"/>
                <w:szCs w:val="20"/>
              </w:rPr>
              <w:t>，畫面顯示配售字軌號碼後發售。</w:t>
            </w:r>
          </w:p>
          <w:p w14:paraId="74B4BF1B" w14:textId="77777777" w:rsidR="0098015A" w:rsidRPr="00936818" w:rsidRDefault="0098015A" w:rsidP="00D3415A">
            <w:pPr>
              <w:spacing w:line="260" w:lineRule="exact"/>
              <w:ind w:left="312" w:hangingChars="142" w:hanging="312"/>
              <w:rPr>
                <w:rFonts w:ascii="標楷體" w:eastAsia="標楷體" w:hAnsi="標楷體"/>
                <w:sz w:val="22"/>
                <w:szCs w:val="20"/>
              </w:rPr>
            </w:pPr>
            <w:r w:rsidRPr="00936818">
              <w:rPr>
                <w:rFonts w:ascii="標楷體" w:eastAsia="標楷體" w:hAnsi="標楷體"/>
                <w:sz w:val="22"/>
                <w:szCs w:val="20"/>
              </w:rPr>
              <w:t>4.2營業人被限購[每月核章]者，須統一發票管制通報單，並檢視其他通報事由「核准購買○年○-○月統一發票，及是否有國稅局稅務人員職章」，方可購買。</w:t>
            </w:r>
          </w:p>
          <w:p w14:paraId="5514675E" w14:textId="6CA32F83" w:rsidR="0098015A" w:rsidRPr="00936818" w:rsidRDefault="0098015A" w:rsidP="0010478A">
            <w:pPr>
              <w:spacing w:line="260" w:lineRule="exact"/>
              <w:rPr>
                <w:rFonts w:ascii="標楷體" w:eastAsia="標楷體" w:hAnsi="標楷體"/>
                <w:sz w:val="22"/>
                <w:szCs w:val="20"/>
              </w:rPr>
            </w:pPr>
            <w:r w:rsidRPr="00936818">
              <w:rPr>
                <w:rFonts w:ascii="標楷體" w:eastAsia="標楷體" w:hAnsi="標楷體"/>
                <w:sz w:val="22"/>
                <w:szCs w:val="20"/>
              </w:rPr>
              <w:t>5</w:t>
            </w:r>
            <w:r w:rsidR="00D3415A">
              <w:rPr>
                <w:rFonts w:ascii="標楷體" w:eastAsia="標楷體" w:hAnsi="標楷體" w:hint="eastAsia"/>
                <w:sz w:val="22"/>
                <w:szCs w:val="20"/>
              </w:rPr>
              <w:t>.</w:t>
            </w:r>
            <w:r w:rsidRPr="00936818">
              <w:rPr>
                <w:rFonts w:ascii="標楷體" w:eastAsia="標楷體" w:hAnsi="標楷體"/>
                <w:sz w:val="22"/>
                <w:szCs w:val="20"/>
              </w:rPr>
              <w:t>點收現金、確認發票數量、核對發票字軌號碼。</w:t>
            </w:r>
          </w:p>
          <w:p w14:paraId="0ACE6508" w14:textId="77777777" w:rsidR="0098015A" w:rsidRPr="00936818" w:rsidRDefault="0098015A" w:rsidP="0010478A">
            <w:pPr>
              <w:spacing w:line="260" w:lineRule="exact"/>
              <w:rPr>
                <w:rFonts w:ascii="標楷體" w:eastAsia="標楷體" w:hAnsi="標楷體"/>
                <w:sz w:val="22"/>
                <w:szCs w:val="20"/>
              </w:rPr>
            </w:pPr>
            <w:r w:rsidRPr="00936818">
              <w:rPr>
                <w:rFonts w:ascii="標楷體" w:eastAsia="標楷體" w:hAnsi="標楷體"/>
                <w:sz w:val="22"/>
                <w:szCs w:val="20"/>
              </w:rPr>
              <w:t>6.1電腦列印統一發票購買明細表。</w:t>
            </w:r>
          </w:p>
          <w:p w14:paraId="2B069C41" w14:textId="77777777" w:rsidR="0098015A" w:rsidRPr="00936818" w:rsidRDefault="0098015A" w:rsidP="0010478A">
            <w:pPr>
              <w:spacing w:line="260" w:lineRule="exact"/>
              <w:rPr>
                <w:rFonts w:ascii="標楷體" w:eastAsia="標楷體" w:hAnsi="標楷體"/>
                <w:sz w:val="22"/>
                <w:szCs w:val="20"/>
              </w:rPr>
            </w:pPr>
            <w:r w:rsidRPr="00936818">
              <w:rPr>
                <w:rFonts w:ascii="標楷體" w:eastAsia="標楷體" w:hAnsi="標楷體"/>
                <w:sz w:val="22"/>
                <w:szCs w:val="20"/>
              </w:rPr>
              <w:t>6.2核對發票與購買明細表一併交付購買人。</w:t>
            </w:r>
          </w:p>
          <w:p w14:paraId="37A533DE" w14:textId="4B629399" w:rsidR="0098015A" w:rsidRPr="00936818" w:rsidRDefault="0098015A" w:rsidP="0010478A">
            <w:pPr>
              <w:spacing w:line="260" w:lineRule="exact"/>
              <w:rPr>
                <w:rFonts w:ascii="標楷體" w:eastAsia="標楷體" w:hAnsi="標楷體"/>
                <w:sz w:val="22"/>
                <w:szCs w:val="20"/>
              </w:rPr>
            </w:pPr>
            <w:r w:rsidRPr="00936818">
              <w:rPr>
                <w:rFonts w:ascii="標楷體" w:eastAsia="標楷體" w:hAnsi="標楷體"/>
                <w:sz w:val="22"/>
                <w:szCs w:val="20"/>
              </w:rPr>
              <w:t>8</w:t>
            </w:r>
            <w:r w:rsidR="00D3415A">
              <w:rPr>
                <w:rFonts w:ascii="標楷體" w:eastAsia="標楷體" w:hAnsi="標楷體" w:hint="eastAsia"/>
                <w:sz w:val="22"/>
                <w:szCs w:val="20"/>
              </w:rPr>
              <w:t>.</w:t>
            </w:r>
            <w:r w:rsidRPr="00936818">
              <w:rPr>
                <w:rFonts w:ascii="標楷體" w:eastAsia="標楷體" w:hAnsi="標楷體"/>
                <w:sz w:val="22"/>
                <w:szCs w:val="20"/>
              </w:rPr>
              <w:t>盤點</w:t>
            </w:r>
            <w:r w:rsidR="00521EE5" w:rsidRPr="00936818">
              <w:rPr>
                <w:rFonts w:ascii="標楷體" w:eastAsia="標楷體" w:hAnsi="標楷體"/>
                <w:sz w:val="22"/>
                <w:szCs w:val="20"/>
              </w:rPr>
              <w:t>當日收取之</w:t>
            </w:r>
            <w:r w:rsidRPr="00936818">
              <w:rPr>
                <w:rFonts w:ascii="標楷體" w:eastAsia="標楷體" w:hAnsi="標楷體"/>
                <w:sz w:val="22"/>
                <w:szCs w:val="20"/>
              </w:rPr>
              <w:t>現金。</w:t>
            </w:r>
          </w:p>
          <w:p w14:paraId="57C3A5B6" w14:textId="3F6F7F75" w:rsidR="0098015A" w:rsidRPr="00936818" w:rsidRDefault="0098015A" w:rsidP="0010478A">
            <w:pPr>
              <w:spacing w:line="260" w:lineRule="exact"/>
              <w:rPr>
                <w:rFonts w:ascii="標楷體" w:eastAsia="標楷體" w:hAnsi="標楷體"/>
                <w:sz w:val="22"/>
                <w:szCs w:val="20"/>
              </w:rPr>
            </w:pPr>
            <w:r w:rsidRPr="00936818">
              <w:rPr>
                <w:rFonts w:ascii="標楷體" w:eastAsia="標楷體" w:hAnsi="標楷體"/>
                <w:sz w:val="22"/>
                <w:szCs w:val="20"/>
              </w:rPr>
              <w:t>9</w:t>
            </w:r>
            <w:r w:rsidR="00D3415A">
              <w:rPr>
                <w:rFonts w:ascii="標楷體" w:eastAsia="標楷體" w:hAnsi="標楷體" w:hint="eastAsia"/>
                <w:sz w:val="22"/>
                <w:szCs w:val="20"/>
              </w:rPr>
              <w:t>.</w:t>
            </w:r>
            <w:r w:rsidRPr="00936818">
              <w:rPr>
                <w:rFonts w:ascii="標楷體" w:eastAsia="標楷體" w:hAnsi="標楷體"/>
                <w:sz w:val="22"/>
                <w:szCs w:val="20"/>
              </w:rPr>
              <w:t>列印日計表</w:t>
            </w:r>
            <w:r w:rsidR="0042674F" w:rsidRPr="00936818">
              <w:rPr>
                <w:rFonts w:ascii="標楷體" w:eastAsia="標楷體" w:hAnsi="標楷體" w:hint="eastAsia"/>
                <w:sz w:val="22"/>
                <w:szCs w:val="20"/>
              </w:rPr>
              <w:t>一份留存</w:t>
            </w:r>
            <w:r w:rsidRPr="00936818">
              <w:rPr>
                <w:rFonts w:ascii="標楷體" w:eastAsia="標楷體" w:hAnsi="標楷體"/>
                <w:sz w:val="22"/>
                <w:szCs w:val="20"/>
              </w:rPr>
              <w:t>。</w:t>
            </w:r>
          </w:p>
          <w:p w14:paraId="07B91DB3" w14:textId="6C6A21B2" w:rsidR="0098015A" w:rsidRPr="00936818" w:rsidRDefault="0098015A" w:rsidP="00D3415A">
            <w:pPr>
              <w:spacing w:line="260" w:lineRule="exact"/>
              <w:ind w:left="312" w:hangingChars="142" w:hanging="312"/>
              <w:rPr>
                <w:rFonts w:ascii="標楷體" w:eastAsia="標楷體" w:hAnsi="標楷體"/>
                <w:sz w:val="22"/>
                <w:szCs w:val="20"/>
              </w:rPr>
            </w:pPr>
            <w:r w:rsidRPr="00936818">
              <w:rPr>
                <w:rFonts w:ascii="標楷體" w:eastAsia="標楷體" w:hAnsi="標楷體"/>
                <w:sz w:val="22"/>
                <w:szCs w:val="20"/>
              </w:rPr>
              <w:t>10</w:t>
            </w:r>
            <w:r w:rsidR="00D3415A">
              <w:rPr>
                <w:rFonts w:ascii="標楷體" w:eastAsia="標楷體" w:hAnsi="標楷體" w:hint="eastAsia"/>
                <w:sz w:val="22"/>
                <w:szCs w:val="20"/>
              </w:rPr>
              <w:t>.</w:t>
            </w:r>
            <w:r w:rsidRPr="00936818">
              <w:rPr>
                <w:rFonts w:ascii="標楷體" w:eastAsia="標楷體" w:hAnsi="標楷體"/>
                <w:sz w:val="22"/>
                <w:szCs w:val="20"/>
              </w:rPr>
              <w:t>檢視</w:t>
            </w:r>
            <w:r w:rsidR="00521EE5" w:rsidRPr="00936818">
              <w:rPr>
                <w:rFonts w:ascii="標楷體" w:eastAsia="標楷體" w:hAnsi="標楷體"/>
                <w:sz w:val="22"/>
                <w:szCs w:val="20"/>
              </w:rPr>
              <w:t>收取之</w:t>
            </w:r>
            <w:r w:rsidRPr="00936818">
              <w:rPr>
                <w:rFonts w:ascii="標楷體" w:eastAsia="標楷體" w:hAnsi="標楷體"/>
                <w:sz w:val="22"/>
                <w:szCs w:val="20"/>
              </w:rPr>
              <w:t>現金確與日計表售出金額相符，開立傳票，交出納收款。</w:t>
            </w:r>
          </w:p>
          <w:p w14:paraId="63B502B0" w14:textId="530ECD10" w:rsidR="0098015A" w:rsidRPr="00936818" w:rsidRDefault="00D3415A" w:rsidP="0010478A">
            <w:pPr>
              <w:spacing w:line="260" w:lineRule="exact"/>
              <w:rPr>
                <w:rFonts w:ascii="標楷體" w:eastAsia="標楷體" w:hAnsi="標楷體"/>
                <w:sz w:val="22"/>
                <w:szCs w:val="20"/>
              </w:rPr>
            </w:pPr>
            <w:r>
              <w:rPr>
                <w:rFonts w:ascii="標楷體" w:eastAsia="標楷體" w:hAnsi="標楷體" w:hint="eastAsia"/>
                <w:sz w:val="22"/>
                <w:szCs w:val="20"/>
              </w:rPr>
              <w:t xml:space="preserve">   </w:t>
            </w:r>
            <w:r w:rsidR="0098015A" w:rsidRPr="00936818">
              <w:rPr>
                <w:rFonts w:ascii="標楷體" w:eastAsia="標楷體" w:hAnsi="標楷體"/>
                <w:sz w:val="22"/>
                <w:szCs w:val="20"/>
              </w:rPr>
              <w:t>借：現金</w:t>
            </w:r>
          </w:p>
          <w:p w14:paraId="32350FA7" w14:textId="10A2F865" w:rsidR="0098015A" w:rsidRPr="00155011" w:rsidRDefault="00D3415A" w:rsidP="00521EE5">
            <w:pPr>
              <w:spacing w:line="260" w:lineRule="exact"/>
              <w:ind w:firstLineChars="200" w:firstLine="440"/>
              <w:rPr>
                <w:rFonts w:ascii="標楷體" w:eastAsia="標楷體" w:hAnsi="標楷體"/>
                <w:sz w:val="22"/>
                <w:szCs w:val="20"/>
              </w:rPr>
            </w:pPr>
            <w:r>
              <w:rPr>
                <w:rFonts w:ascii="標楷體" w:eastAsia="標楷體" w:hAnsi="標楷體" w:hint="eastAsia"/>
                <w:sz w:val="22"/>
                <w:szCs w:val="20"/>
              </w:rPr>
              <w:t xml:space="preserve">   </w:t>
            </w:r>
            <w:r w:rsidR="0098015A" w:rsidRPr="00936818">
              <w:rPr>
                <w:rFonts w:ascii="標楷體" w:eastAsia="標楷體" w:hAnsi="標楷體"/>
                <w:sz w:val="22"/>
                <w:szCs w:val="20"/>
              </w:rPr>
              <w:t>貸：應</w:t>
            </w:r>
            <w:r w:rsidR="0098015A" w:rsidRPr="00155011">
              <w:rPr>
                <w:rFonts w:ascii="標楷體" w:eastAsia="標楷體" w:hAnsi="標楷體"/>
                <w:sz w:val="22"/>
                <w:szCs w:val="20"/>
              </w:rPr>
              <w:t>付款項-代售統一發票</w:t>
            </w:r>
          </w:p>
          <w:p w14:paraId="38A63ADB" w14:textId="5F28A081" w:rsidR="0098015A" w:rsidRPr="00155011" w:rsidRDefault="00D3415A" w:rsidP="0010478A">
            <w:pPr>
              <w:spacing w:line="260" w:lineRule="exact"/>
              <w:rPr>
                <w:rFonts w:ascii="標楷體" w:eastAsia="標楷體" w:hAnsi="標楷體"/>
                <w:sz w:val="22"/>
                <w:szCs w:val="20"/>
              </w:rPr>
            </w:pPr>
            <w:r>
              <w:rPr>
                <w:rFonts w:ascii="標楷體" w:eastAsia="標楷體" w:hAnsi="標楷體" w:hint="eastAsia"/>
                <w:sz w:val="22"/>
                <w:szCs w:val="20"/>
              </w:rPr>
              <w:t xml:space="preserve">   </w:t>
            </w:r>
            <w:r w:rsidR="0098015A" w:rsidRPr="00155011">
              <w:rPr>
                <w:rFonts w:ascii="標楷體" w:eastAsia="標楷體" w:hAnsi="標楷體"/>
                <w:sz w:val="22"/>
                <w:szCs w:val="20"/>
              </w:rPr>
              <w:t xml:space="preserve">借：受託代銷證券彩券稅票價款  </w:t>
            </w:r>
          </w:p>
          <w:p w14:paraId="5C2CBE72" w14:textId="7988AFC2" w:rsidR="0098015A" w:rsidRPr="00155011" w:rsidRDefault="00D3415A" w:rsidP="00521EE5">
            <w:pPr>
              <w:spacing w:line="260" w:lineRule="exact"/>
              <w:ind w:firstLineChars="200" w:firstLine="440"/>
              <w:rPr>
                <w:rFonts w:ascii="標楷體" w:eastAsia="標楷體" w:hAnsi="標楷體"/>
                <w:sz w:val="22"/>
                <w:szCs w:val="20"/>
              </w:rPr>
            </w:pPr>
            <w:r>
              <w:rPr>
                <w:rFonts w:ascii="標楷體" w:eastAsia="標楷體" w:hAnsi="標楷體" w:hint="eastAsia"/>
                <w:sz w:val="22"/>
                <w:szCs w:val="20"/>
              </w:rPr>
              <w:t xml:space="preserve">   </w:t>
            </w:r>
            <w:r w:rsidR="0098015A" w:rsidRPr="00155011">
              <w:rPr>
                <w:rFonts w:ascii="標楷體" w:eastAsia="標楷體" w:hAnsi="標楷體"/>
                <w:sz w:val="22"/>
                <w:szCs w:val="20"/>
              </w:rPr>
              <w:t>貸：代銷證券彩券稅票</w:t>
            </w:r>
          </w:p>
          <w:p w14:paraId="3B9301EB" w14:textId="3379711D" w:rsidR="0098015A" w:rsidRPr="00155011" w:rsidRDefault="0098015A" w:rsidP="00D3415A">
            <w:pPr>
              <w:spacing w:line="260" w:lineRule="exact"/>
              <w:ind w:left="312" w:hangingChars="142" w:hanging="312"/>
              <w:rPr>
                <w:rFonts w:ascii="標楷體" w:eastAsia="標楷體" w:hAnsi="標楷體"/>
                <w:sz w:val="22"/>
                <w:szCs w:val="20"/>
              </w:rPr>
            </w:pPr>
            <w:r w:rsidRPr="00155011">
              <w:rPr>
                <w:rFonts w:ascii="標楷體" w:eastAsia="標楷體" w:hAnsi="標楷體"/>
                <w:sz w:val="22"/>
                <w:szCs w:val="20"/>
              </w:rPr>
              <w:t>1</w:t>
            </w:r>
            <w:r w:rsidR="00114855">
              <w:rPr>
                <w:rFonts w:ascii="標楷體" w:eastAsia="標楷體" w:hAnsi="標楷體"/>
                <w:sz w:val="22"/>
                <w:szCs w:val="20"/>
              </w:rPr>
              <w:t>5</w:t>
            </w:r>
            <w:r w:rsidR="00D3415A">
              <w:rPr>
                <w:rFonts w:ascii="標楷體" w:eastAsia="標楷體" w:hAnsi="標楷體" w:hint="eastAsia"/>
                <w:sz w:val="22"/>
                <w:szCs w:val="20"/>
              </w:rPr>
              <w:t>.</w:t>
            </w:r>
            <w:r w:rsidRPr="00155011">
              <w:rPr>
                <w:rFonts w:ascii="標楷體" w:eastAsia="標楷體" w:hAnsi="標楷體"/>
                <w:sz w:val="22"/>
                <w:szCs w:val="20"/>
              </w:rPr>
              <w:t>裝訂留存請購單及各表備查，請購單及通報單留存2年。</w:t>
            </w:r>
          </w:p>
          <w:p w14:paraId="6F3C4360" w14:textId="54F5358F" w:rsidR="0098015A" w:rsidRDefault="0098015A" w:rsidP="00521EE5">
            <w:pPr>
              <w:rPr>
                <w:rFonts w:ascii="標楷體" w:eastAsia="標楷體" w:hAnsi="標楷體"/>
                <w:sz w:val="22"/>
                <w:szCs w:val="20"/>
              </w:rPr>
            </w:pPr>
            <w:r w:rsidRPr="00155011">
              <w:rPr>
                <w:rFonts w:ascii="標楷體" w:eastAsia="標楷體" w:hAnsi="標楷體"/>
                <w:sz w:val="22"/>
                <w:szCs w:val="20"/>
              </w:rPr>
              <w:t>1</w:t>
            </w:r>
            <w:r w:rsidR="00114855">
              <w:rPr>
                <w:rFonts w:ascii="標楷體" w:eastAsia="標楷體" w:hAnsi="標楷體"/>
                <w:sz w:val="22"/>
                <w:szCs w:val="20"/>
              </w:rPr>
              <w:t>6</w:t>
            </w:r>
            <w:r w:rsidR="00D3415A">
              <w:rPr>
                <w:rFonts w:ascii="標楷體" w:eastAsia="標楷體" w:hAnsi="標楷體" w:hint="eastAsia"/>
                <w:sz w:val="22"/>
                <w:szCs w:val="20"/>
              </w:rPr>
              <w:t>.</w:t>
            </w:r>
            <w:r w:rsidRPr="00155011">
              <w:rPr>
                <w:rFonts w:ascii="標楷體" w:eastAsia="標楷體" w:hAnsi="標楷體"/>
                <w:sz w:val="22"/>
                <w:szCs w:val="20"/>
              </w:rPr>
              <w:t>進入系統作業---離開系統。</w:t>
            </w:r>
          </w:p>
          <w:p w14:paraId="11BD5A6F" w14:textId="75F1B0C9" w:rsidR="005F6C21" w:rsidRPr="00155011" w:rsidRDefault="005F6C21" w:rsidP="00521EE5">
            <w:pPr>
              <w:rPr>
                <w:rFonts w:ascii="標楷體" w:eastAsia="標楷體" w:hAnsi="標楷體"/>
              </w:rPr>
            </w:pPr>
          </w:p>
        </w:tc>
        <w:tc>
          <w:tcPr>
            <w:tcW w:w="130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2843016F" w14:textId="48898141" w:rsidR="0098015A" w:rsidRPr="009E3311" w:rsidRDefault="0098015A" w:rsidP="00D3415A">
            <w:pPr>
              <w:ind w:left="319" w:hangingChars="145" w:hanging="319"/>
              <w:rPr>
                <w:rFonts w:ascii="標楷體" w:eastAsia="標楷體" w:hAnsi="標楷體"/>
                <w:sz w:val="22"/>
              </w:rPr>
            </w:pPr>
            <w:r w:rsidRPr="009E3311">
              <w:rPr>
                <w:rFonts w:ascii="標楷體" w:eastAsia="標楷體" w:hAnsi="標楷體"/>
                <w:sz w:val="22"/>
              </w:rPr>
              <w:t>11</w:t>
            </w:r>
            <w:r w:rsidR="00D3415A" w:rsidRPr="009E3311">
              <w:rPr>
                <w:rFonts w:ascii="標楷體" w:eastAsia="標楷體" w:hAnsi="標楷體" w:hint="eastAsia"/>
                <w:sz w:val="22"/>
              </w:rPr>
              <w:t>.</w:t>
            </w:r>
            <w:r w:rsidRPr="009E3311">
              <w:rPr>
                <w:rFonts w:ascii="標楷體" w:eastAsia="標楷體" w:hAnsi="標楷體"/>
                <w:sz w:val="22"/>
              </w:rPr>
              <w:t>點收現金並於現金收入傳票上蓋現金</w:t>
            </w:r>
            <w:proofErr w:type="gramStart"/>
            <w:r w:rsidRPr="009E3311">
              <w:rPr>
                <w:rFonts w:ascii="標楷體" w:eastAsia="標楷體" w:hAnsi="標楷體"/>
                <w:sz w:val="22"/>
              </w:rPr>
              <w:t>收付章</w:t>
            </w:r>
            <w:proofErr w:type="gramEnd"/>
            <w:r w:rsidRPr="009E3311">
              <w:rPr>
                <w:rFonts w:ascii="標楷體" w:eastAsia="標楷體" w:hAnsi="標楷體"/>
                <w:sz w:val="22"/>
              </w:rPr>
              <w:t>、編號。</w:t>
            </w:r>
          </w:p>
          <w:p w14:paraId="2D9AC023" w14:textId="77777777" w:rsidR="0098015A" w:rsidRPr="009E3311" w:rsidRDefault="0098015A" w:rsidP="00D3415A">
            <w:pPr>
              <w:ind w:left="319" w:hangingChars="145" w:hanging="319"/>
              <w:rPr>
                <w:rFonts w:ascii="標楷體" w:eastAsia="標楷體" w:hAnsi="標楷體"/>
                <w:sz w:val="22"/>
              </w:rPr>
            </w:pPr>
            <w:r w:rsidRPr="009E3311">
              <w:rPr>
                <w:rFonts w:ascii="標楷體" w:eastAsia="標楷體" w:hAnsi="標楷體"/>
                <w:sz w:val="22"/>
              </w:rPr>
              <w:t>12登入現金出納簿。</w:t>
            </w:r>
          </w:p>
          <w:p w14:paraId="24C9DD20" w14:textId="77777777" w:rsidR="0098015A" w:rsidRPr="009E3311" w:rsidRDefault="0098015A" w:rsidP="0010478A">
            <w:pPr>
              <w:rPr>
                <w:rFonts w:ascii="標楷體" w:eastAsia="標楷體" w:hAnsi="標楷體"/>
                <w:sz w:val="22"/>
              </w:rPr>
            </w:pPr>
          </w:p>
        </w:tc>
        <w:tc>
          <w:tcPr>
            <w:tcW w:w="1677"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6F34E95E" w14:textId="5E308589" w:rsidR="0098015A" w:rsidRPr="009E3311" w:rsidRDefault="0098015A" w:rsidP="00D3415A">
            <w:pPr>
              <w:ind w:left="288" w:hangingChars="131" w:hanging="288"/>
              <w:rPr>
                <w:rFonts w:ascii="標楷體" w:eastAsia="標楷體" w:hAnsi="標楷體"/>
                <w:sz w:val="22"/>
              </w:rPr>
            </w:pPr>
            <w:r w:rsidRPr="009E3311">
              <w:rPr>
                <w:rFonts w:ascii="標楷體" w:eastAsia="標楷體" w:hAnsi="標楷體"/>
                <w:sz w:val="22"/>
              </w:rPr>
              <w:t>13</w:t>
            </w:r>
            <w:r w:rsidR="00D3415A" w:rsidRPr="009E3311">
              <w:rPr>
                <w:rFonts w:ascii="標楷體" w:eastAsia="標楷體" w:hAnsi="標楷體" w:hint="eastAsia"/>
                <w:sz w:val="22"/>
              </w:rPr>
              <w:t>.</w:t>
            </w:r>
            <w:r w:rsidRPr="009E3311">
              <w:rPr>
                <w:rFonts w:ascii="標楷體" w:eastAsia="標楷體" w:hAnsi="標楷體"/>
                <w:sz w:val="22"/>
              </w:rPr>
              <w:t>審核日計表與傳票當日售出金額相符核章後，將傳票及日</w:t>
            </w:r>
            <w:proofErr w:type="gramStart"/>
            <w:r w:rsidRPr="009E3311">
              <w:rPr>
                <w:rFonts w:ascii="標楷體" w:eastAsia="標楷體" w:hAnsi="標楷體"/>
                <w:sz w:val="22"/>
              </w:rPr>
              <w:t>計表交會計</w:t>
            </w:r>
            <w:proofErr w:type="gramEnd"/>
            <w:r w:rsidRPr="009E3311">
              <w:rPr>
                <w:rFonts w:ascii="標楷體" w:eastAsia="標楷體" w:hAnsi="標楷體"/>
                <w:sz w:val="22"/>
              </w:rPr>
              <w:t>。</w:t>
            </w:r>
          </w:p>
          <w:p w14:paraId="5BE9A5B2" w14:textId="77777777" w:rsidR="0098015A" w:rsidRPr="009E3311" w:rsidRDefault="0098015A" w:rsidP="0010478A">
            <w:pPr>
              <w:rPr>
                <w:rFonts w:ascii="標楷體" w:eastAsia="標楷體" w:hAnsi="標楷體"/>
                <w:sz w:val="22"/>
              </w:rPr>
            </w:pPr>
          </w:p>
        </w:tc>
        <w:tc>
          <w:tcPr>
            <w:tcW w:w="1842"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2D8682E5" w14:textId="067FBA54" w:rsidR="0098015A" w:rsidRPr="009E3311" w:rsidRDefault="0098015A" w:rsidP="00D3415A">
            <w:pPr>
              <w:ind w:leftChars="23" w:left="312" w:hangingChars="117" w:hanging="257"/>
              <w:rPr>
                <w:rFonts w:ascii="標楷體" w:eastAsia="標楷體" w:hAnsi="標楷體"/>
                <w:sz w:val="22"/>
              </w:rPr>
            </w:pPr>
            <w:r w:rsidRPr="009E3311">
              <w:rPr>
                <w:rFonts w:ascii="標楷體" w:eastAsia="標楷體" w:hAnsi="標楷體"/>
                <w:sz w:val="22"/>
              </w:rPr>
              <w:t>14</w:t>
            </w:r>
            <w:r w:rsidR="00D3415A" w:rsidRPr="009E3311">
              <w:rPr>
                <w:rFonts w:ascii="標楷體" w:eastAsia="標楷體" w:hAnsi="標楷體" w:hint="eastAsia"/>
                <w:sz w:val="22"/>
              </w:rPr>
              <w:t>.</w:t>
            </w:r>
            <w:r w:rsidRPr="009E3311">
              <w:rPr>
                <w:rFonts w:ascii="標楷體" w:eastAsia="標楷體" w:hAnsi="標楷體"/>
                <w:sz w:val="22"/>
              </w:rPr>
              <w:t>核對借、貸方傳票金額相符後蓋轉帳章電腦系統登錄並認證傳票</w:t>
            </w:r>
            <w:r w:rsidR="00521EE5" w:rsidRPr="009E3311">
              <w:rPr>
                <w:rFonts w:ascii="標楷體" w:eastAsia="標楷體" w:hAnsi="標楷體" w:hint="eastAsia"/>
                <w:sz w:val="22"/>
              </w:rPr>
              <w:t>。</w:t>
            </w:r>
          </w:p>
          <w:p w14:paraId="1C584DE1" w14:textId="54C4FF92" w:rsidR="0098015A" w:rsidRPr="009E3311" w:rsidRDefault="0098015A" w:rsidP="00521EE5">
            <w:pPr>
              <w:rPr>
                <w:rFonts w:ascii="標楷體" w:eastAsia="標楷體" w:hAnsi="標楷體"/>
                <w:noProof/>
                <w:sz w:val="22"/>
              </w:rPr>
            </w:pPr>
          </w:p>
        </w:tc>
      </w:tr>
      <w:tr w:rsidR="0010478A" w:rsidRPr="00155011" w14:paraId="3A012437" w14:textId="77777777" w:rsidTr="00D3415A">
        <w:trPr>
          <w:jc w:val="center"/>
        </w:trPr>
        <w:tc>
          <w:tcPr>
            <w:tcW w:w="36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47CCF7F1" w14:textId="77777777" w:rsidR="0010478A" w:rsidRPr="00155011" w:rsidRDefault="0010478A" w:rsidP="0010478A">
            <w:pPr>
              <w:rPr>
                <w:rFonts w:ascii="標楷體" w:eastAsia="標楷體" w:hAnsi="標楷體"/>
              </w:rPr>
            </w:pPr>
          </w:p>
        </w:tc>
        <w:tc>
          <w:tcPr>
            <w:tcW w:w="10179"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1D50A61B" w14:textId="016C43FE" w:rsidR="0010478A" w:rsidRPr="00155011" w:rsidRDefault="005F6C21" w:rsidP="0010478A">
            <w:pPr>
              <w:rPr>
                <w:rFonts w:ascii="標楷體" w:eastAsia="標楷體" w:hAnsi="標楷體"/>
                <w:noProof/>
              </w:rPr>
            </w:pPr>
            <w:r w:rsidRPr="005F6C21">
              <w:rPr>
                <w:rFonts w:ascii="標楷體" w:eastAsia="標楷體" w:hAnsi="標楷體" w:hint="eastAsia"/>
                <w:noProof/>
                <w:shd w:val="clear" w:color="auto" w:fill="D9D9D9" w:themeFill="background1" w:themeFillShade="D9"/>
              </w:rPr>
              <w:t xml:space="preserve">     </w:t>
            </w:r>
            <w:r w:rsidR="0098015A" w:rsidRPr="005F6C21">
              <w:rPr>
                <w:rFonts w:ascii="標楷體" w:eastAsia="標楷體" w:hAnsi="標楷體" w:hint="eastAsia"/>
                <w:noProof/>
                <w:shd w:val="clear" w:color="auto" w:fill="D9D9D9" w:themeFill="background1" w:themeFillShade="D9"/>
              </w:rPr>
              <w:t>經</w:t>
            </w:r>
            <w:r w:rsidRPr="005F6C21">
              <w:rPr>
                <w:rFonts w:ascii="標楷體" w:eastAsia="標楷體" w:hAnsi="標楷體" w:hint="eastAsia"/>
                <w:noProof/>
                <w:shd w:val="clear" w:color="auto" w:fill="D9D9D9" w:themeFill="background1" w:themeFillShade="D9"/>
              </w:rPr>
              <w:t xml:space="preserve">    </w:t>
            </w:r>
            <w:r w:rsidR="0098015A" w:rsidRPr="005F6C21">
              <w:rPr>
                <w:rFonts w:ascii="標楷體" w:eastAsia="標楷體" w:hAnsi="標楷體" w:hint="eastAsia"/>
                <w:noProof/>
                <w:shd w:val="clear" w:color="auto" w:fill="D9D9D9" w:themeFill="background1" w:themeFillShade="D9"/>
              </w:rPr>
              <w:t>辦</w:t>
            </w:r>
            <w:r>
              <w:rPr>
                <w:rFonts w:ascii="標楷體" w:eastAsia="標楷體" w:hAnsi="標楷體" w:hint="eastAsia"/>
                <w:noProof/>
                <w:shd w:val="clear" w:color="auto" w:fill="D9D9D9" w:themeFill="background1" w:themeFillShade="D9"/>
              </w:rPr>
              <w:t xml:space="preserve">                                                                         </w:t>
            </w:r>
          </w:p>
        </w:tc>
      </w:tr>
      <w:tr w:rsidR="0010478A" w:rsidRPr="00155011" w14:paraId="0555C3C8" w14:textId="77777777" w:rsidTr="00D3415A">
        <w:trPr>
          <w:jc w:val="center"/>
        </w:trPr>
        <w:tc>
          <w:tcPr>
            <w:tcW w:w="36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vAlign w:val="center"/>
          </w:tcPr>
          <w:p w14:paraId="58D7139E" w14:textId="77777777" w:rsidR="00593900" w:rsidRPr="00155011" w:rsidRDefault="00593900" w:rsidP="0010478A">
            <w:pPr>
              <w:rPr>
                <w:rFonts w:ascii="標楷體" w:eastAsia="標楷體" w:hAnsi="標楷體"/>
              </w:rPr>
            </w:pPr>
            <w:r w:rsidRPr="00155011">
              <w:rPr>
                <w:rFonts w:ascii="標楷體" w:eastAsia="標楷體" w:hAnsi="標楷體" w:hint="eastAsia"/>
              </w:rPr>
              <w:lastRenderedPageBreak/>
              <w:t>注</w:t>
            </w:r>
          </w:p>
          <w:p w14:paraId="4E1872BC" w14:textId="1DA3AF58" w:rsidR="00593900" w:rsidRDefault="00593900" w:rsidP="0010478A">
            <w:pPr>
              <w:rPr>
                <w:rFonts w:ascii="標楷體" w:eastAsia="標楷體" w:hAnsi="標楷體"/>
              </w:rPr>
            </w:pPr>
          </w:p>
          <w:p w14:paraId="2B8A80C9" w14:textId="7B7B733C" w:rsidR="00D3415A" w:rsidRDefault="00D3415A" w:rsidP="0010478A">
            <w:pPr>
              <w:rPr>
                <w:rFonts w:ascii="標楷體" w:eastAsia="標楷體" w:hAnsi="標楷體"/>
              </w:rPr>
            </w:pPr>
          </w:p>
          <w:p w14:paraId="4A00CB4B" w14:textId="36D00FFD" w:rsidR="00D3415A" w:rsidRDefault="00D3415A" w:rsidP="0010478A">
            <w:pPr>
              <w:rPr>
                <w:rFonts w:ascii="標楷體" w:eastAsia="標楷體" w:hAnsi="標楷體"/>
              </w:rPr>
            </w:pPr>
          </w:p>
          <w:p w14:paraId="67022B5C" w14:textId="59464914" w:rsidR="00D3415A" w:rsidRDefault="00D3415A" w:rsidP="0010478A">
            <w:pPr>
              <w:rPr>
                <w:rFonts w:ascii="標楷體" w:eastAsia="標楷體" w:hAnsi="標楷體"/>
              </w:rPr>
            </w:pPr>
          </w:p>
          <w:p w14:paraId="786E6A3D" w14:textId="77777777" w:rsidR="00D3415A" w:rsidRDefault="00D3415A" w:rsidP="0010478A">
            <w:pPr>
              <w:rPr>
                <w:rFonts w:ascii="標楷體" w:eastAsia="標楷體" w:hAnsi="標楷體"/>
              </w:rPr>
            </w:pPr>
          </w:p>
          <w:p w14:paraId="2BFDD890" w14:textId="77777777" w:rsidR="00D3415A" w:rsidRPr="00155011" w:rsidRDefault="00D3415A" w:rsidP="0010478A">
            <w:pPr>
              <w:rPr>
                <w:rFonts w:ascii="標楷體" w:eastAsia="標楷體" w:hAnsi="標楷體"/>
              </w:rPr>
            </w:pPr>
          </w:p>
          <w:p w14:paraId="1AF66413" w14:textId="77777777" w:rsidR="00593900" w:rsidRPr="00155011" w:rsidRDefault="00593900" w:rsidP="0010478A">
            <w:pPr>
              <w:rPr>
                <w:rFonts w:ascii="標楷體" w:eastAsia="標楷體" w:hAnsi="標楷體"/>
              </w:rPr>
            </w:pPr>
            <w:r w:rsidRPr="00155011">
              <w:rPr>
                <w:rFonts w:ascii="標楷體" w:eastAsia="標楷體" w:hAnsi="標楷體" w:hint="eastAsia"/>
              </w:rPr>
              <w:t>意</w:t>
            </w:r>
          </w:p>
          <w:p w14:paraId="7969F534" w14:textId="4469CF86" w:rsidR="00593900" w:rsidRDefault="00593900" w:rsidP="0010478A">
            <w:pPr>
              <w:rPr>
                <w:rFonts w:ascii="標楷體" w:eastAsia="標楷體" w:hAnsi="標楷體"/>
              </w:rPr>
            </w:pPr>
          </w:p>
          <w:p w14:paraId="2A4B1EE6" w14:textId="3EEEAE88" w:rsidR="00D3415A" w:rsidRDefault="00D3415A" w:rsidP="0010478A">
            <w:pPr>
              <w:rPr>
                <w:rFonts w:ascii="標楷體" w:eastAsia="標楷體" w:hAnsi="標楷體"/>
              </w:rPr>
            </w:pPr>
          </w:p>
          <w:p w14:paraId="65AA615C" w14:textId="5465EAFA" w:rsidR="00D3415A" w:rsidRDefault="00D3415A" w:rsidP="0010478A">
            <w:pPr>
              <w:rPr>
                <w:rFonts w:ascii="標楷體" w:eastAsia="標楷體" w:hAnsi="標楷體"/>
              </w:rPr>
            </w:pPr>
          </w:p>
          <w:p w14:paraId="64F44984" w14:textId="77777777" w:rsidR="00D3415A" w:rsidRDefault="00D3415A" w:rsidP="0010478A">
            <w:pPr>
              <w:rPr>
                <w:rFonts w:ascii="標楷體" w:eastAsia="標楷體" w:hAnsi="標楷體"/>
              </w:rPr>
            </w:pPr>
          </w:p>
          <w:p w14:paraId="0A2B9521" w14:textId="4504D41A" w:rsidR="00D3415A" w:rsidRDefault="00D3415A" w:rsidP="0010478A">
            <w:pPr>
              <w:rPr>
                <w:rFonts w:ascii="標楷體" w:eastAsia="標楷體" w:hAnsi="標楷體"/>
              </w:rPr>
            </w:pPr>
          </w:p>
          <w:p w14:paraId="6549BD5D" w14:textId="58F28368" w:rsidR="00D3415A" w:rsidRDefault="00D3415A" w:rsidP="0010478A">
            <w:pPr>
              <w:rPr>
                <w:rFonts w:ascii="標楷體" w:eastAsia="標楷體" w:hAnsi="標楷體"/>
              </w:rPr>
            </w:pPr>
          </w:p>
          <w:p w14:paraId="6AA818D3" w14:textId="77777777" w:rsidR="00D3415A" w:rsidRPr="00155011" w:rsidRDefault="00D3415A" w:rsidP="0010478A">
            <w:pPr>
              <w:rPr>
                <w:rFonts w:ascii="標楷體" w:eastAsia="標楷體" w:hAnsi="標楷體"/>
              </w:rPr>
            </w:pPr>
          </w:p>
          <w:p w14:paraId="70F0D6F4" w14:textId="77777777" w:rsidR="00593900" w:rsidRPr="00155011" w:rsidRDefault="00593900" w:rsidP="0010478A">
            <w:pPr>
              <w:rPr>
                <w:rFonts w:ascii="標楷體" w:eastAsia="標楷體" w:hAnsi="標楷體"/>
              </w:rPr>
            </w:pPr>
            <w:r w:rsidRPr="00155011">
              <w:rPr>
                <w:rFonts w:ascii="標楷體" w:eastAsia="標楷體" w:hAnsi="標楷體" w:hint="eastAsia"/>
              </w:rPr>
              <w:t>事</w:t>
            </w:r>
          </w:p>
          <w:p w14:paraId="627353A3" w14:textId="4DCD5402" w:rsidR="00593900" w:rsidRDefault="00593900" w:rsidP="0010478A">
            <w:pPr>
              <w:rPr>
                <w:rFonts w:ascii="標楷體" w:eastAsia="標楷體" w:hAnsi="標楷體"/>
              </w:rPr>
            </w:pPr>
          </w:p>
          <w:p w14:paraId="591CA625" w14:textId="3B1EB5FA" w:rsidR="00D3415A" w:rsidRDefault="00D3415A" w:rsidP="0010478A">
            <w:pPr>
              <w:rPr>
                <w:rFonts w:ascii="標楷體" w:eastAsia="標楷體" w:hAnsi="標楷體"/>
              </w:rPr>
            </w:pPr>
          </w:p>
          <w:p w14:paraId="24381E2D" w14:textId="17EA5C79" w:rsidR="00D3415A" w:rsidRDefault="00D3415A" w:rsidP="0010478A">
            <w:pPr>
              <w:rPr>
                <w:rFonts w:ascii="標楷體" w:eastAsia="標楷體" w:hAnsi="標楷體"/>
              </w:rPr>
            </w:pPr>
          </w:p>
          <w:p w14:paraId="14EA434F" w14:textId="0AB53ED9" w:rsidR="00D3415A" w:rsidRDefault="00D3415A" w:rsidP="0010478A">
            <w:pPr>
              <w:rPr>
                <w:rFonts w:ascii="標楷體" w:eastAsia="標楷體" w:hAnsi="標楷體"/>
              </w:rPr>
            </w:pPr>
          </w:p>
          <w:p w14:paraId="6638C1E7" w14:textId="2A73A82A" w:rsidR="00D3415A" w:rsidRDefault="00D3415A" w:rsidP="0010478A">
            <w:pPr>
              <w:rPr>
                <w:rFonts w:ascii="標楷體" w:eastAsia="標楷體" w:hAnsi="標楷體"/>
              </w:rPr>
            </w:pPr>
          </w:p>
          <w:p w14:paraId="320726A7" w14:textId="77777777" w:rsidR="00D3415A" w:rsidRDefault="00D3415A" w:rsidP="0010478A">
            <w:pPr>
              <w:rPr>
                <w:rFonts w:ascii="標楷體" w:eastAsia="標楷體" w:hAnsi="標楷體"/>
              </w:rPr>
            </w:pPr>
          </w:p>
          <w:p w14:paraId="75C2374A" w14:textId="77777777" w:rsidR="00D3415A" w:rsidRPr="00155011" w:rsidRDefault="00D3415A" w:rsidP="0010478A">
            <w:pPr>
              <w:rPr>
                <w:rFonts w:ascii="標楷體" w:eastAsia="標楷體" w:hAnsi="標楷體"/>
              </w:rPr>
            </w:pPr>
          </w:p>
          <w:p w14:paraId="7D5C7DEF" w14:textId="77777777" w:rsidR="0010478A" w:rsidRPr="00155011" w:rsidRDefault="00593900" w:rsidP="0010478A">
            <w:pPr>
              <w:rPr>
                <w:rFonts w:ascii="標楷體" w:eastAsia="標楷體" w:hAnsi="標楷體"/>
              </w:rPr>
            </w:pPr>
            <w:r w:rsidRPr="00155011">
              <w:rPr>
                <w:rFonts w:ascii="標楷體" w:eastAsia="標楷體" w:hAnsi="標楷體" w:hint="eastAsia"/>
              </w:rPr>
              <w:t>項</w:t>
            </w:r>
          </w:p>
        </w:tc>
        <w:tc>
          <w:tcPr>
            <w:tcW w:w="10179"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60584557" w14:textId="77777777" w:rsidR="0010478A" w:rsidRPr="00155011" w:rsidRDefault="0010478A" w:rsidP="00712B85">
            <w:pPr>
              <w:spacing w:line="0" w:lineRule="atLeast"/>
              <w:rPr>
                <w:rFonts w:ascii="標楷體" w:eastAsia="標楷體" w:hAnsi="標楷體"/>
              </w:rPr>
            </w:pPr>
            <w:r w:rsidRPr="00155011">
              <w:rPr>
                <w:rFonts w:ascii="標楷體" w:eastAsia="標楷體" w:hAnsi="標楷體" w:hint="eastAsia"/>
              </w:rPr>
              <w:t>1.統一發票印製數量之預估：</w:t>
            </w:r>
          </w:p>
          <w:p w14:paraId="3568FCD6" w14:textId="77777777" w:rsidR="0010478A" w:rsidRPr="00155011" w:rsidRDefault="0010478A" w:rsidP="00712B85">
            <w:pPr>
              <w:spacing w:line="0" w:lineRule="atLeast"/>
              <w:ind w:leftChars="97" w:left="802" w:hangingChars="237" w:hanging="569"/>
              <w:rPr>
                <w:rFonts w:ascii="標楷體" w:eastAsia="標楷體" w:hAnsi="標楷體"/>
              </w:rPr>
            </w:pPr>
            <w:r w:rsidRPr="00155011">
              <w:rPr>
                <w:rFonts w:ascii="標楷體" w:eastAsia="標楷體" w:hAnsi="標楷體" w:hint="eastAsia"/>
              </w:rPr>
              <w:t>（1）對於營業人需用之統一發票，應於每期開始使用前120日（單月2日前），詳實估算該期各類發票需求數量，透過統一發票銷售系統上傳預估數量，供財政部印刷廠核撥。</w:t>
            </w:r>
          </w:p>
          <w:p w14:paraId="17B87C9B" w14:textId="77777777" w:rsidR="0010478A" w:rsidRPr="00D3415A" w:rsidRDefault="0010478A" w:rsidP="00712B85">
            <w:pPr>
              <w:spacing w:line="0" w:lineRule="atLeast"/>
              <w:ind w:leftChars="97" w:left="802" w:hangingChars="237" w:hanging="569"/>
              <w:rPr>
                <w:rFonts w:ascii="標楷體" w:eastAsia="標楷體" w:hAnsi="標楷體"/>
              </w:rPr>
            </w:pPr>
            <w:r w:rsidRPr="00D3415A">
              <w:rPr>
                <w:rFonts w:ascii="標楷體" w:eastAsia="標楷體" w:hAnsi="標楷體" w:hint="eastAsia"/>
              </w:rPr>
              <w:t>（2）統一發票印製數量預估之電腦操作流程：</w:t>
            </w:r>
          </w:p>
          <w:p w14:paraId="1B90F823" w14:textId="43A14A14" w:rsidR="0010478A" w:rsidRPr="00D3415A" w:rsidRDefault="00D3415A" w:rsidP="00712B85">
            <w:pPr>
              <w:spacing w:line="0" w:lineRule="atLeast"/>
              <w:ind w:leftChars="97" w:left="802" w:hangingChars="237" w:hanging="569"/>
              <w:rPr>
                <w:rFonts w:ascii="標楷體" w:eastAsia="標楷體" w:hAnsi="標楷體"/>
              </w:rPr>
            </w:pPr>
            <w:r w:rsidRPr="00D3415A">
              <w:rPr>
                <w:rFonts w:ascii="標楷體" w:eastAsia="標楷體" w:hAnsi="標楷體" w:hint="eastAsia"/>
              </w:rPr>
              <w:t xml:space="preserve">     </w:t>
            </w:r>
            <w:r w:rsidR="0010478A" w:rsidRPr="00D3415A">
              <w:rPr>
                <w:rFonts w:ascii="標楷體" w:eastAsia="標楷體" w:hAnsi="標楷體" w:hint="eastAsia"/>
              </w:rPr>
              <w:t>統一發票銷售系統---系統作業---下一期預估量報告---新增下期預估量---上傳</w:t>
            </w:r>
            <w:r w:rsidR="00A755E4" w:rsidRPr="00D3415A">
              <w:rPr>
                <w:rFonts w:ascii="標楷體" w:eastAsia="標楷體" w:hAnsi="標楷體" w:hint="eastAsia"/>
              </w:rPr>
              <w:t>財政部印刷</w:t>
            </w:r>
            <w:r w:rsidR="0010478A" w:rsidRPr="00D3415A">
              <w:rPr>
                <w:rFonts w:ascii="標楷體" w:eastAsia="標楷體" w:hAnsi="標楷體" w:hint="eastAsia"/>
              </w:rPr>
              <w:t>廠。</w:t>
            </w:r>
          </w:p>
          <w:p w14:paraId="238C288A" w14:textId="77777777" w:rsidR="0010478A" w:rsidRPr="00D3415A" w:rsidRDefault="0010478A" w:rsidP="00712B85">
            <w:pPr>
              <w:spacing w:line="0" w:lineRule="atLeast"/>
              <w:rPr>
                <w:rFonts w:ascii="標楷體" w:eastAsia="標楷體" w:hAnsi="標楷體"/>
              </w:rPr>
            </w:pPr>
            <w:r w:rsidRPr="00D3415A">
              <w:rPr>
                <w:rFonts w:ascii="標楷體" w:eastAsia="標楷體" w:hAnsi="標楷體" w:hint="eastAsia"/>
              </w:rPr>
              <w:t>2.統一發票之保管：</w:t>
            </w:r>
          </w:p>
          <w:p w14:paraId="52FBF718" w14:textId="77777777" w:rsidR="0010478A" w:rsidRPr="00D3415A" w:rsidRDefault="0010478A" w:rsidP="00712B85">
            <w:pPr>
              <w:spacing w:line="0" w:lineRule="atLeast"/>
              <w:ind w:leftChars="156" w:left="1084" w:hangingChars="296" w:hanging="710"/>
              <w:rPr>
                <w:rFonts w:ascii="標楷體" w:eastAsia="標楷體" w:hAnsi="標楷體"/>
              </w:rPr>
            </w:pPr>
            <w:r w:rsidRPr="00D3415A">
              <w:rPr>
                <w:rFonts w:ascii="標楷體" w:eastAsia="標楷體" w:hAnsi="標楷體" w:hint="eastAsia"/>
              </w:rPr>
              <w:t>（1）統一發票點收後，應善盡搬運及保管之責任，如有毀損或遺失，應專案報請財政部印刷廠函轉</w:t>
            </w:r>
            <w:r w:rsidR="000F52E3" w:rsidRPr="00D3415A">
              <w:rPr>
                <w:rFonts w:ascii="標楷體" w:eastAsia="標楷體" w:hAnsi="標楷體" w:hint="eastAsia"/>
                <w:szCs w:val="24"/>
              </w:rPr>
              <w:t>當地</w:t>
            </w:r>
            <w:r w:rsidR="000F52E3" w:rsidRPr="00D3415A">
              <w:rPr>
                <w:rFonts w:ascii="標楷體" w:eastAsia="標楷體" w:hAnsi="標楷體"/>
                <w:szCs w:val="24"/>
              </w:rPr>
              <w:t>主管</w:t>
            </w:r>
            <w:proofErr w:type="gramStart"/>
            <w:r w:rsidR="000F52E3" w:rsidRPr="00D3415A">
              <w:rPr>
                <w:rFonts w:ascii="標楷體" w:eastAsia="標楷體" w:hAnsi="標楷體"/>
                <w:szCs w:val="24"/>
              </w:rPr>
              <w:t>稽</w:t>
            </w:r>
            <w:proofErr w:type="gramEnd"/>
            <w:r w:rsidR="000F52E3" w:rsidRPr="00D3415A">
              <w:rPr>
                <w:rFonts w:ascii="標楷體" w:eastAsia="標楷體" w:hAnsi="標楷體"/>
                <w:szCs w:val="24"/>
              </w:rPr>
              <w:t>徵機關</w:t>
            </w:r>
            <w:r w:rsidR="000F52E3" w:rsidRPr="00D3415A">
              <w:rPr>
                <w:rFonts w:ascii="標楷體" w:eastAsia="標楷體" w:hAnsi="標楷體" w:hint="eastAsia"/>
              </w:rPr>
              <w:t>(</w:t>
            </w:r>
            <w:r w:rsidRPr="00D3415A">
              <w:rPr>
                <w:rFonts w:ascii="標楷體" w:eastAsia="標楷體" w:hAnsi="標楷體" w:hint="eastAsia"/>
              </w:rPr>
              <w:t>國稅局</w:t>
            </w:r>
            <w:r w:rsidR="000F52E3" w:rsidRPr="00D3415A">
              <w:rPr>
                <w:rFonts w:ascii="標楷體" w:eastAsia="標楷體" w:hAnsi="標楷體" w:hint="eastAsia"/>
              </w:rPr>
              <w:t>分局或</w:t>
            </w:r>
            <w:proofErr w:type="gramStart"/>
            <w:r w:rsidR="000F52E3" w:rsidRPr="00D3415A">
              <w:rPr>
                <w:rFonts w:ascii="標楷體" w:eastAsia="標楷體" w:hAnsi="標楷體" w:hint="eastAsia"/>
              </w:rPr>
              <w:t>稽</w:t>
            </w:r>
            <w:proofErr w:type="gramEnd"/>
            <w:r w:rsidR="000F52E3" w:rsidRPr="00D3415A">
              <w:rPr>
                <w:rFonts w:ascii="標楷體" w:eastAsia="標楷體" w:hAnsi="標楷體" w:hint="eastAsia"/>
              </w:rPr>
              <w:t>徵所)</w:t>
            </w:r>
            <w:r w:rsidRPr="00D3415A">
              <w:rPr>
                <w:rFonts w:ascii="標楷體" w:eastAsia="標楷體" w:hAnsi="標楷體" w:hint="eastAsia"/>
              </w:rPr>
              <w:t>。</w:t>
            </w:r>
          </w:p>
          <w:p w14:paraId="27434011" w14:textId="77777777" w:rsidR="0010478A" w:rsidRPr="00D3415A" w:rsidRDefault="0010478A" w:rsidP="00712B85">
            <w:pPr>
              <w:spacing w:line="0" w:lineRule="atLeast"/>
              <w:ind w:leftChars="156" w:left="1084" w:hangingChars="296" w:hanging="710"/>
              <w:rPr>
                <w:rFonts w:ascii="標楷體" w:eastAsia="標楷體" w:hAnsi="標楷體"/>
              </w:rPr>
            </w:pPr>
            <w:r w:rsidRPr="00D3415A">
              <w:rPr>
                <w:rFonts w:ascii="標楷體" w:eastAsia="標楷體" w:hAnsi="標楷體" w:hint="eastAsia"/>
              </w:rPr>
              <w:t>（2）損毀或遺失統一發票，</w:t>
            </w:r>
            <w:proofErr w:type="gramStart"/>
            <w:r w:rsidRPr="00D3415A">
              <w:rPr>
                <w:rFonts w:ascii="標楷體" w:eastAsia="標楷體" w:hAnsi="標楷體" w:hint="eastAsia"/>
              </w:rPr>
              <w:t>除照成本</w:t>
            </w:r>
            <w:proofErr w:type="gramEnd"/>
            <w:r w:rsidRPr="00D3415A">
              <w:rPr>
                <w:rFonts w:ascii="標楷體" w:eastAsia="標楷體" w:hAnsi="標楷體" w:hint="eastAsia"/>
              </w:rPr>
              <w:t>作價賠償外，每本(組)</w:t>
            </w:r>
            <w:proofErr w:type="gramStart"/>
            <w:r w:rsidRPr="00D3415A">
              <w:rPr>
                <w:rFonts w:ascii="標楷體" w:eastAsia="標楷體" w:hAnsi="標楷體" w:hint="eastAsia"/>
              </w:rPr>
              <w:t>另罰違約金</w:t>
            </w:r>
            <w:proofErr w:type="gramEnd"/>
            <w:r w:rsidRPr="00D3415A">
              <w:rPr>
                <w:rFonts w:ascii="標楷體" w:eastAsia="標楷體" w:hAnsi="標楷體" w:hint="eastAsia"/>
              </w:rPr>
              <w:t>新臺幣300元。</w:t>
            </w:r>
          </w:p>
          <w:p w14:paraId="59FD98AD" w14:textId="77777777" w:rsidR="0010478A" w:rsidRPr="00D3415A" w:rsidRDefault="0010478A" w:rsidP="00712B85">
            <w:pPr>
              <w:spacing w:line="0" w:lineRule="atLeast"/>
              <w:ind w:leftChars="156" w:left="1084" w:hangingChars="296" w:hanging="710"/>
              <w:rPr>
                <w:rFonts w:ascii="標楷體" w:eastAsia="標楷體" w:hAnsi="標楷體"/>
              </w:rPr>
            </w:pPr>
            <w:r w:rsidRPr="00D3415A">
              <w:rPr>
                <w:rFonts w:ascii="標楷體" w:eastAsia="標楷體" w:hAnsi="標楷體" w:hint="eastAsia"/>
              </w:rPr>
              <w:t>（3）因人為因素而損毀或遺失者，除依上列款規定辦理外，視情節輕重，移送警察機關偵辦。</w:t>
            </w:r>
          </w:p>
          <w:p w14:paraId="70D71024" w14:textId="77777777" w:rsidR="0010478A" w:rsidRPr="00D3415A" w:rsidRDefault="0010478A" w:rsidP="00712B85">
            <w:pPr>
              <w:spacing w:line="0" w:lineRule="atLeast"/>
              <w:ind w:leftChars="156" w:left="1084" w:hangingChars="296" w:hanging="710"/>
              <w:rPr>
                <w:rFonts w:ascii="標楷體" w:eastAsia="標楷體" w:hAnsi="標楷體"/>
              </w:rPr>
            </w:pPr>
            <w:r w:rsidRPr="00D3415A">
              <w:rPr>
                <w:rFonts w:ascii="標楷體" w:eastAsia="標楷體" w:hAnsi="標楷體" w:hint="eastAsia"/>
              </w:rPr>
              <w:t>（4）統一發票入庫之電腦操作流程：</w:t>
            </w:r>
          </w:p>
          <w:p w14:paraId="0593397B" w14:textId="77777777" w:rsidR="0010478A" w:rsidRPr="00D3415A" w:rsidRDefault="0010478A" w:rsidP="00712B85">
            <w:pPr>
              <w:spacing w:line="0" w:lineRule="atLeast"/>
              <w:ind w:leftChars="451" w:left="1082" w:firstLine="1"/>
              <w:rPr>
                <w:rFonts w:ascii="標楷體" w:eastAsia="標楷體" w:hAnsi="標楷體"/>
              </w:rPr>
            </w:pPr>
            <w:r w:rsidRPr="00D3415A">
              <w:rPr>
                <w:rFonts w:ascii="標楷體" w:eastAsia="標楷體" w:hAnsi="標楷體" w:hint="eastAsia"/>
              </w:rPr>
              <w:t>統一發票銷售系統---受領作業---</w:t>
            </w:r>
            <w:proofErr w:type="gramStart"/>
            <w:r w:rsidRPr="00D3415A">
              <w:rPr>
                <w:rFonts w:ascii="標楷體" w:eastAsia="標楷體" w:hAnsi="標楷體" w:hint="eastAsia"/>
              </w:rPr>
              <w:t>受領建檔</w:t>
            </w:r>
            <w:proofErr w:type="gramEnd"/>
            <w:r w:rsidRPr="00D3415A">
              <w:rPr>
                <w:rFonts w:ascii="標楷體" w:eastAsia="標楷體" w:hAnsi="標楷體" w:hint="eastAsia"/>
              </w:rPr>
              <w:t>管理---受領（F9過帳）</w:t>
            </w:r>
          </w:p>
          <w:p w14:paraId="7C10D5A8" w14:textId="77777777" w:rsidR="0010478A" w:rsidRPr="00D3415A" w:rsidRDefault="0010478A" w:rsidP="00712B85">
            <w:pPr>
              <w:spacing w:line="0" w:lineRule="atLeast"/>
              <w:ind w:leftChars="156" w:left="1084" w:hangingChars="296" w:hanging="710"/>
              <w:rPr>
                <w:rFonts w:ascii="標楷體" w:eastAsia="標楷體" w:hAnsi="標楷體"/>
              </w:rPr>
            </w:pPr>
            <w:r w:rsidRPr="00D3415A">
              <w:rPr>
                <w:rFonts w:ascii="標楷體" w:eastAsia="標楷體" w:hAnsi="標楷體" w:hint="eastAsia"/>
              </w:rPr>
              <w:t>（5）統一發票入庫應開立轉帳傳票：</w:t>
            </w:r>
          </w:p>
          <w:p w14:paraId="2CE19428" w14:textId="77777777" w:rsidR="0010478A" w:rsidRPr="00D3415A" w:rsidRDefault="0010478A" w:rsidP="00712B85">
            <w:pPr>
              <w:spacing w:line="0" w:lineRule="atLeast"/>
              <w:ind w:leftChars="392" w:left="1651" w:hangingChars="296" w:hanging="710"/>
              <w:rPr>
                <w:rFonts w:ascii="標楷體" w:eastAsia="標楷體" w:hAnsi="標楷體"/>
              </w:rPr>
            </w:pPr>
            <w:r w:rsidRPr="00D3415A">
              <w:rPr>
                <w:rFonts w:ascii="標楷體" w:eastAsia="標楷體" w:hAnsi="標楷體" w:hint="eastAsia"/>
              </w:rPr>
              <w:t>借：代銷證券彩券稅票</w:t>
            </w:r>
          </w:p>
          <w:p w14:paraId="64FD7B66" w14:textId="77777777" w:rsidR="0010478A" w:rsidRPr="00D3415A" w:rsidRDefault="0010478A" w:rsidP="00712B85">
            <w:pPr>
              <w:spacing w:line="0" w:lineRule="atLeast"/>
              <w:ind w:leftChars="592" w:left="1421"/>
              <w:rPr>
                <w:rFonts w:ascii="標楷體" w:eastAsia="標楷體" w:hAnsi="標楷體"/>
              </w:rPr>
            </w:pPr>
            <w:r w:rsidRPr="00D3415A">
              <w:rPr>
                <w:rFonts w:ascii="標楷體" w:eastAsia="標楷體" w:hAnsi="標楷體" w:hint="eastAsia"/>
              </w:rPr>
              <w:t>貸：受託代銷證券彩券稅票價款</w:t>
            </w:r>
          </w:p>
          <w:p w14:paraId="6B73F316" w14:textId="77777777" w:rsidR="0010478A" w:rsidRPr="00D3415A" w:rsidRDefault="0010478A" w:rsidP="00712B85">
            <w:pPr>
              <w:spacing w:line="0" w:lineRule="atLeast"/>
              <w:rPr>
                <w:rFonts w:ascii="標楷體" w:eastAsia="標楷體" w:hAnsi="標楷體"/>
              </w:rPr>
            </w:pPr>
            <w:r w:rsidRPr="00D3415A">
              <w:rPr>
                <w:rFonts w:ascii="標楷體" w:eastAsia="標楷體" w:hAnsi="標楷體" w:hint="eastAsia"/>
              </w:rPr>
              <w:t>3.統一發票之發售：</w:t>
            </w:r>
          </w:p>
          <w:p w14:paraId="5A417692" w14:textId="616AB8DD" w:rsidR="0010478A" w:rsidRPr="00D3415A" w:rsidRDefault="0010478A" w:rsidP="00712B85">
            <w:pPr>
              <w:spacing w:line="0" w:lineRule="atLeast"/>
              <w:ind w:leftChars="97" w:left="799" w:hangingChars="236" w:hanging="566"/>
              <w:rPr>
                <w:rFonts w:ascii="標楷體" w:eastAsia="標楷體" w:hAnsi="標楷體"/>
              </w:rPr>
            </w:pPr>
            <w:r w:rsidRPr="00D3415A">
              <w:rPr>
                <w:rFonts w:ascii="標楷體" w:eastAsia="標楷體" w:hAnsi="標楷體" w:hint="eastAsia"/>
              </w:rPr>
              <w:t>（1）受理請購統一發票時，核對請購單上之統一發票專用章及負責人印章，</w:t>
            </w:r>
            <w:r w:rsidR="000F52E3" w:rsidRPr="00D3415A">
              <w:rPr>
                <w:rFonts w:ascii="標楷體" w:eastAsia="標楷體" w:hAnsi="標楷體" w:hint="eastAsia"/>
              </w:rPr>
              <w:t>應</w:t>
            </w:r>
            <w:r w:rsidRPr="00D3415A">
              <w:rPr>
                <w:rFonts w:ascii="標楷體" w:eastAsia="標楷體" w:hAnsi="標楷體" w:hint="eastAsia"/>
              </w:rPr>
              <w:t>與購買證原留印鑑相符後發售，並依順序將各類發票字軌及</w:t>
            </w:r>
            <w:proofErr w:type="gramStart"/>
            <w:r w:rsidRPr="00D3415A">
              <w:rPr>
                <w:rFonts w:ascii="標楷體" w:eastAsia="標楷體" w:hAnsi="標楷體" w:hint="eastAsia"/>
              </w:rPr>
              <w:t>起迄</w:t>
            </w:r>
            <w:proofErr w:type="gramEnd"/>
            <w:r w:rsidRPr="00D3415A">
              <w:rPr>
                <w:rFonts w:ascii="標楷體" w:eastAsia="標楷體" w:hAnsi="標楷體" w:hint="eastAsia"/>
              </w:rPr>
              <w:t>號碼列印統一發票購買明細表予營業人。</w:t>
            </w:r>
          </w:p>
          <w:p w14:paraId="1C6EA851" w14:textId="77777777" w:rsidR="0010478A" w:rsidRPr="00D3415A" w:rsidRDefault="0010478A" w:rsidP="00712B85">
            <w:pPr>
              <w:spacing w:line="0" w:lineRule="atLeast"/>
              <w:ind w:leftChars="97" w:left="799" w:hangingChars="236" w:hanging="566"/>
              <w:rPr>
                <w:rFonts w:ascii="標楷體" w:eastAsia="標楷體" w:hAnsi="標楷體"/>
              </w:rPr>
            </w:pPr>
            <w:r w:rsidRPr="00155011">
              <w:rPr>
                <w:rFonts w:ascii="標楷體" w:eastAsia="標楷體" w:hAnsi="標楷體" w:hint="eastAsia"/>
              </w:rPr>
              <w:t>（2）對保管統一發票銷售系統中之營業人基本資料，應負保密之責，不得提供他人查詢、閱</w:t>
            </w:r>
            <w:r w:rsidRPr="00D3415A">
              <w:rPr>
                <w:rFonts w:ascii="標楷體" w:eastAsia="標楷體" w:hAnsi="標楷體" w:hint="eastAsia"/>
              </w:rPr>
              <w:t>覽、列印、拷貝。</w:t>
            </w:r>
          </w:p>
          <w:p w14:paraId="5C3BE6C5" w14:textId="2A2B7D18" w:rsidR="0010478A" w:rsidRPr="00D3415A" w:rsidRDefault="0010478A" w:rsidP="00712B85">
            <w:pPr>
              <w:spacing w:line="0" w:lineRule="atLeast"/>
              <w:ind w:leftChars="97" w:left="799" w:hangingChars="236" w:hanging="566"/>
              <w:rPr>
                <w:rFonts w:ascii="標楷體" w:eastAsia="標楷體" w:hAnsi="標楷體"/>
              </w:rPr>
            </w:pPr>
            <w:r w:rsidRPr="00D3415A">
              <w:rPr>
                <w:rFonts w:ascii="標楷體" w:eastAsia="標楷體" w:hAnsi="標楷體" w:hint="eastAsia"/>
              </w:rPr>
              <w:t>（3）營業人已申</w:t>
            </w:r>
            <w:r w:rsidR="000F52E3" w:rsidRPr="00D3415A">
              <w:rPr>
                <w:rFonts w:ascii="標楷體" w:eastAsia="標楷體" w:hAnsi="標楷體" w:hint="eastAsia"/>
              </w:rPr>
              <w:t>購</w:t>
            </w:r>
            <w:r w:rsidRPr="00D3415A">
              <w:rPr>
                <w:rFonts w:ascii="標楷體" w:eastAsia="標楷體" w:hAnsi="標楷體" w:hint="eastAsia"/>
              </w:rPr>
              <w:t>統一發票檔，</w:t>
            </w:r>
            <w:r w:rsidR="000F52E3" w:rsidRPr="00D3415A">
              <w:rPr>
                <w:rFonts w:ascii="標楷體" w:eastAsia="標楷體" w:hAnsi="標楷體" w:hint="eastAsia"/>
              </w:rPr>
              <w:t>應每日備份，</w:t>
            </w:r>
            <w:r w:rsidRPr="00D3415A">
              <w:rPr>
                <w:rFonts w:ascii="標楷體" w:eastAsia="標楷體" w:hAnsi="標楷體" w:hint="eastAsia"/>
              </w:rPr>
              <w:t>如發生資料不存在或遺失情事，須負責洽請營業人提供</w:t>
            </w:r>
            <w:r w:rsidR="003C1AF1" w:rsidRPr="00D3415A">
              <w:rPr>
                <w:rFonts w:ascii="標楷體" w:eastAsia="標楷體" w:hAnsi="標楷體" w:hint="eastAsia"/>
              </w:rPr>
              <w:t>其</w:t>
            </w:r>
            <w:r w:rsidRPr="00D3415A">
              <w:rPr>
                <w:rFonts w:ascii="標楷體" w:eastAsia="標楷體" w:hAnsi="標楷體" w:hint="eastAsia"/>
              </w:rPr>
              <w:t>申購統一發票明細資料，並重新建檔。</w:t>
            </w:r>
          </w:p>
          <w:p w14:paraId="0110E804" w14:textId="77777777" w:rsidR="0010478A" w:rsidRPr="00D3415A" w:rsidRDefault="0010478A" w:rsidP="00712B85">
            <w:pPr>
              <w:spacing w:line="0" w:lineRule="atLeast"/>
              <w:ind w:leftChars="97" w:left="799" w:hangingChars="236" w:hanging="566"/>
              <w:rPr>
                <w:rFonts w:ascii="標楷體" w:eastAsia="標楷體" w:hAnsi="標楷體"/>
              </w:rPr>
            </w:pPr>
            <w:r w:rsidRPr="00D3415A">
              <w:rPr>
                <w:rFonts w:ascii="標楷體" w:eastAsia="標楷體" w:hAnsi="標楷體" w:hint="eastAsia"/>
              </w:rPr>
              <w:t>（4）營業人申購統一發票資料，應即時輸入電腦，如發生實際</w:t>
            </w:r>
            <w:proofErr w:type="gramStart"/>
            <w:r w:rsidRPr="00D3415A">
              <w:rPr>
                <w:rFonts w:ascii="標楷體" w:eastAsia="標楷體" w:hAnsi="標楷體" w:hint="eastAsia"/>
              </w:rPr>
              <w:t>銷售銷售</w:t>
            </w:r>
            <w:proofErr w:type="gramEnd"/>
            <w:r w:rsidRPr="00D3415A">
              <w:rPr>
                <w:rFonts w:ascii="標楷體" w:eastAsia="標楷體" w:hAnsi="標楷體" w:hint="eastAsia"/>
              </w:rPr>
              <w:t>發票資料與電腦資料不符時，應負責查明更正。</w:t>
            </w:r>
          </w:p>
          <w:p w14:paraId="00A189C5" w14:textId="2061870B" w:rsidR="0010478A" w:rsidRPr="00155011" w:rsidRDefault="0010478A" w:rsidP="00712B85">
            <w:pPr>
              <w:spacing w:line="0" w:lineRule="atLeast"/>
              <w:ind w:leftChars="97" w:left="799" w:hangingChars="236" w:hanging="566"/>
              <w:rPr>
                <w:rFonts w:ascii="標楷體" w:eastAsia="標楷體" w:hAnsi="標楷體"/>
              </w:rPr>
            </w:pPr>
            <w:r w:rsidRPr="00D3415A">
              <w:rPr>
                <w:rFonts w:ascii="標楷體" w:eastAsia="標楷體" w:hAnsi="標楷體" w:hint="eastAsia"/>
              </w:rPr>
              <w:t>（5）對</w:t>
            </w:r>
            <w:r w:rsidRPr="00155011">
              <w:rPr>
                <w:rFonts w:ascii="標楷體" w:eastAsia="標楷體" w:hAnsi="標楷體" w:hint="eastAsia"/>
              </w:rPr>
              <w:t>於營業人次期需用之統一發票，應事先妥為準備並提前於當期第二</w:t>
            </w:r>
            <w:proofErr w:type="gramStart"/>
            <w:r w:rsidRPr="00155011">
              <w:rPr>
                <w:rFonts w:ascii="標楷體" w:eastAsia="標楷體" w:hAnsi="標楷體" w:hint="eastAsia"/>
              </w:rPr>
              <w:t>個</w:t>
            </w:r>
            <w:proofErr w:type="gramEnd"/>
            <w:r w:rsidRPr="00155011">
              <w:rPr>
                <w:rFonts w:ascii="標楷體" w:eastAsia="標楷體" w:hAnsi="標楷體" w:hint="eastAsia"/>
              </w:rPr>
              <w:t>月22日起開始發售，至次期終了日為止，逾使用期別</w:t>
            </w:r>
            <w:proofErr w:type="gramStart"/>
            <w:r w:rsidRPr="00155011">
              <w:rPr>
                <w:rFonts w:ascii="標楷體" w:eastAsia="標楷體" w:hAnsi="標楷體" w:hint="eastAsia"/>
              </w:rPr>
              <w:t>之</w:t>
            </w:r>
            <w:proofErr w:type="gramEnd"/>
            <w:r w:rsidRPr="00155011">
              <w:rPr>
                <w:rFonts w:ascii="標楷體" w:eastAsia="標楷體" w:hAnsi="標楷體" w:hint="eastAsia"/>
              </w:rPr>
              <w:t>統一發票不得出售。</w:t>
            </w:r>
          </w:p>
          <w:p w14:paraId="502EF367" w14:textId="77777777" w:rsidR="0010478A" w:rsidRPr="00155011" w:rsidRDefault="0010478A" w:rsidP="00712B85">
            <w:pPr>
              <w:spacing w:line="0" w:lineRule="atLeast"/>
              <w:ind w:leftChars="97" w:left="799" w:hangingChars="236" w:hanging="566"/>
              <w:rPr>
                <w:rFonts w:ascii="標楷體" w:eastAsia="標楷體" w:hAnsi="標楷體"/>
              </w:rPr>
            </w:pPr>
            <w:r w:rsidRPr="00155011">
              <w:rPr>
                <w:rFonts w:ascii="標楷體" w:eastAsia="標楷體" w:hAnsi="標楷體" w:hint="eastAsia"/>
              </w:rPr>
              <w:t>（6）為方便營業人購用統一發票，得實施統一發票統購制度，於次期統一發票開始使用前20日，受理營業人委託會計(師)事務所、記帳業者代為購買統一發票之申購資料，並</w:t>
            </w:r>
            <w:proofErr w:type="gramStart"/>
            <w:r w:rsidRPr="00155011">
              <w:rPr>
                <w:rFonts w:ascii="標楷體" w:eastAsia="標楷體" w:hAnsi="標楷體" w:hint="eastAsia"/>
              </w:rPr>
              <w:t>俟</w:t>
            </w:r>
            <w:proofErr w:type="gramEnd"/>
            <w:r w:rsidRPr="00155011">
              <w:rPr>
                <w:rFonts w:ascii="標楷體" w:eastAsia="標楷體" w:hAnsi="標楷體" w:hint="eastAsia"/>
              </w:rPr>
              <w:t>統一發票整理後，立即整理通知領取。</w:t>
            </w:r>
          </w:p>
          <w:p w14:paraId="343C9B88" w14:textId="77777777" w:rsidR="0010478A" w:rsidRPr="00155011" w:rsidRDefault="0010478A" w:rsidP="00712B85">
            <w:pPr>
              <w:spacing w:line="0" w:lineRule="atLeast"/>
              <w:ind w:leftChars="97" w:left="799" w:hangingChars="236" w:hanging="566"/>
              <w:rPr>
                <w:rFonts w:ascii="標楷體" w:eastAsia="標楷體" w:hAnsi="標楷體"/>
              </w:rPr>
            </w:pPr>
            <w:r w:rsidRPr="00155011">
              <w:rPr>
                <w:rFonts w:ascii="標楷體" w:eastAsia="標楷體" w:hAnsi="標楷體" w:hint="eastAsia"/>
              </w:rPr>
              <w:t>（7）主辦人員應辦理統一發票之點收、調撥、配售、發售及庫存管理。清點庫存空白統一發票結存本(組)數時，應核對本(組)數與</w:t>
            </w:r>
            <w:proofErr w:type="gramStart"/>
            <w:r w:rsidRPr="00155011">
              <w:rPr>
                <w:rFonts w:ascii="標楷體" w:eastAsia="標楷體" w:hAnsi="標楷體" w:hint="eastAsia"/>
              </w:rPr>
              <w:t>起迄</w:t>
            </w:r>
            <w:proofErr w:type="gramEnd"/>
            <w:r w:rsidRPr="00155011">
              <w:rPr>
                <w:rFonts w:ascii="標楷體" w:eastAsia="標楷體" w:hAnsi="標楷體" w:hint="eastAsia"/>
              </w:rPr>
              <w:t>字軌號碼是否相符。</w:t>
            </w:r>
          </w:p>
          <w:p w14:paraId="14278B39" w14:textId="77777777" w:rsidR="0010478A" w:rsidRPr="00155011" w:rsidRDefault="0010478A" w:rsidP="00712B85">
            <w:pPr>
              <w:spacing w:line="0" w:lineRule="atLeast"/>
              <w:ind w:leftChars="97" w:left="799" w:hangingChars="236" w:hanging="566"/>
              <w:rPr>
                <w:rFonts w:ascii="標楷體" w:eastAsia="標楷體" w:hAnsi="標楷體"/>
              </w:rPr>
            </w:pPr>
            <w:r w:rsidRPr="00155011">
              <w:rPr>
                <w:rFonts w:ascii="標楷體" w:eastAsia="標楷體" w:hAnsi="標楷體" w:hint="eastAsia"/>
              </w:rPr>
              <w:t>（8）每日結帳後，應列印日計表，核對當日統一發票發售數量，結存數量、統一發票請購單張數及工本費，如有不符應查明原因更正。</w:t>
            </w:r>
          </w:p>
          <w:p w14:paraId="4C14C2E0" w14:textId="6579C87A" w:rsidR="0010478A" w:rsidRPr="00155011" w:rsidRDefault="0010478A" w:rsidP="00712B85">
            <w:pPr>
              <w:spacing w:line="0" w:lineRule="atLeast"/>
              <w:ind w:leftChars="97" w:left="799" w:hangingChars="236" w:hanging="566"/>
              <w:rPr>
                <w:rFonts w:ascii="標楷體" w:eastAsia="標楷體" w:hAnsi="標楷體"/>
              </w:rPr>
            </w:pPr>
            <w:r w:rsidRPr="00155011">
              <w:rPr>
                <w:rFonts w:ascii="標楷體" w:eastAsia="標楷體" w:hAnsi="標楷體" w:hint="eastAsia"/>
              </w:rPr>
              <w:t>（9）統一發票售出經營業人當面點清數量及</w:t>
            </w:r>
            <w:proofErr w:type="gramStart"/>
            <w:r w:rsidRPr="00155011">
              <w:rPr>
                <w:rFonts w:ascii="標楷體" w:eastAsia="標楷體" w:hAnsi="標楷體" w:hint="eastAsia"/>
              </w:rPr>
              <w:t>起迄</w:t>
            </w:r>
            <w:proofErr w:type="gramEnd"/>
            <w:r w:rsidRPr="00155011">
              <w:rPr>
                <w:rFonts w:ascii="標楷體" w:eastAsia="標楷體" w:hAnsi="標楷體" w:hint="eastAsia"/>
              </w:rPr>
              <w:t>號碼</w:t>
            </w:r>
            <w:proofErr w:type="gramStart"/>
            <w:r w:rsidRPr="00155011">
              <w:rPr>
                <w:rFonts w:ascii="標楷體" w:eastAsia="標楷體" w:hAnsi="標楷體" w:hint="eastAsia"/>
              </w:rPr>
              <w:t>無誤離櫃後</w:t>
            </w:r>
            <w:proofErr w:type="gramEnd"/>
            <w:r w:rsidRPr="00155011">
              <w:rPr>
                <w:rFonts w:ascii="標楷體" w:eastAsia="標楷體" w:hAnsi="標楷體" w:hint="eastAsia"/>
              </w:rPr>
              <w:t>，除統一發票</w:t>
            </w:r>
            <w:proofErr w:type="gramStart"/>
            <w:r w:rsidRPr="00155011">
              <w:rPr>
                <w:rFonts w:ascii="標楷體" w:eastAsia="標楷體" w:hAnsi="標楷體" w:hint="eastAsia"/>
              </w:rPr>
              <w:t>內外頁字軌</w:t>
            </w:r>
            <w:proofErr w:type="gramEnd"/>
            <w:r w:rsidRPr="00155011">
              <w:rPr>
                <w:rFonts w:ascii="標楷體" w:eastAsia="標楷體" w:hAnsi="標楷體" w:hint="eastAsia"/>
              </w:rPr>
              <w:t>號</w:t>
            </w:r>
            <w:r w:rsidRPr="00D3415A">
              <w:rPr>
                <w:rFonts w:ascii="標楷體" w:eastAsia="標楷體" w:hAnsi="標楷體" w:hint="eastAsia"/>
              </w:rPr>
              <w:t>碼不同或規格內容印製錯誤外，不得退還或更換。</w:t>
            </w:r>
            <w:proofErr w:type="gramStart"/>
            <w:r w:rsidRPr="00D3415A">
              <w:rPr>
                <w:rFonts w:ascii="標楷體" w:eastAsia="標楷體" w:hAnsi="標楷體" w:hint="eastAsia"/>
              </w:rPr>
              <w:t>惟統</w:t>
            </w:r>
            <w:proofErr w:type="gramEnd"/>
            <w:r w:rsidR="003C1AF1" w:rsidRPr="00D3415A">
              <w:rPr>
                <w:rFonts w:ascii="標楷體" w:eastAsia="標楷體" w:hAnsi="標楷體" w:hint="eastAsia"/>
              </w:rPr>
              <w:t>(</w:t>
            </w:r>
            <w:r w:rsidRPr="00D3415A">
              <w:rPr>
                <w:rFonts w:ascii="標楷體" w:eastAsia="標楷體" w:hAnsi="標楷體" w:hint="eastAsia"/>
              </w:rPr>
              <w:t>網</w:t>
            </w:r>
            <w:r w:rsidR="003C1AF1" w:rsidRPr="00D3415A">
              <w:rPr>
                <w:rFonts w:ascii="標楷體" w:eastAsia="標楷體" w:hAnsi="標楷體" w:hint="eastAsia"/>
              </w:rPr>
              <w:t>)</w:t>
            </w:r>
            <w:r w:rsidRPr="00D3415A">
              <w:rPr>
                <w:rFonts w:ascii="標楷體" w:eastAsia="標楷體" w:hAnsi="標楷體" w:hint="eastAsia"/>
              </w:rPr>
              <w:t>購代理記帳業者代營業人購買統一發票，且依規定向財政部印刷廠申辦次期統一發票退還、退費</w:t>
            </w:r>
            <w:r w:rsidR="003C1AF1" w:rsidRPr="00D3415A">
              <w:rPr>
                <w:rFonts w:ascii="標楷體" w:eastAsia="標楷體" w:hAnsi="標楷體" w:hint="eastAsia"/>
              </w:rPr>
              <w:t>時</w:t>
            </w:r>
            <w:r w:rsidRPr="00D3415A">
              <w:rPr>
                <w:rFonts w:ascii="標楷體" w:eastAsia="標楷體" w:hAnsi="標楷體" w:hint="eastAsia"/>
              </w:rPr>
              <w:t>，</w:t>
            </w:r>
            <w:r w:rsidR="003C1AF1" w:rsidRPr="00D3415A">
              <w:rPr>
                <w:rFonts w:ascii="標楷體" w:eastAsia="標楷體" w:hAnsi="標楷體" w:hint="eastAsia"/>
              </w:rPr>
              <w:t>應</w:t>
            </w:r>
            <w:r w:rsidRPr="00D3415A">
              <w:rPr>
                <w:rFonts w:ascii="標楷體" w:eastAsia="標楷體" w:hAnsi="標楷體" w:hint="eastAsia"/>
              </w:rPr>
              <w:t>於營業人出示財</w:t>
            </w:r>
            <w:r w:rsidRPr="00155011">
              <w:rPr>
                <w:rFonts w:ascii="標楷體" w:eastAsia="標楷體" w:hAnsi="標楷體" w:hint="eastAsia"/>
              </w:rPr>
              <w:t>政部印刷廠核准文件時，辦理退還、退費並更正營業人交易資料檔。</w:t>
            </w:r>
          </w:p>
          <w:p w14:paraId="5384FBEB" w14:textId="588669B7" w:rsidR="0010478A" w:rsidRPr="00D3415A" w:rsidRDefault="0010478A" w:rsidP="00712B85">
            <w:pPr>
              <w:spacing w:line="0" w:lineRule="atLeast"/>
              <w:ind w:leftChars="96" w:left="938" w:hangingChars="295" w:hanging="708"/>
              <w:rPr>
                <w:rFonts w:ascii="標楷體" w:eastAsia="標楷體" w:hAnsi="標楷體"/>
              </w:rPr>
            </w:pPr>
            <w:r w:rsidRPr="00155011">
              <w:rPr>
                <w:rFonts w:ascii="標楷體" w:eastAsia="標楷體" w:hAnsi="標楷體" w:hint="eastAsia"/>
              </w:rPr>
              <w:t>（10）應妥善保管、</w:t>
            </w:r>
            <w:r w:rsidRPr="00D3415A">
              <w:rPr>
                <w:rFonts w:ascii="標楷體" w:eastAsia="標楷體" w:hAnsi="標楷體" w:hint="eastAsia"/>
              </w:rPr>
              <w:t>使用及維護財政部印刷廠所借用之軟硬體設備，並確實依照「</w:t>
            </w:r>
            <w:r w:rsidR="007D497D" w:rsidRPr="00D3415A">
              <w:rPr>
                <w:rFonts w:ascii="標楷體" w:eastAsia="標楷體" w:hAnsi="標楷體" w:hint="eastAsia"/>
              </w:rPr>
              <w:t>代</w:t>
            </w:r>
            <w:r w:rsidRPr="00D3415A">
              <w:rPr>
                <w:rFonts w:ascii="標楷體" w:eastAsia="標楷體" w:hAnsi="標楷體" w:hint="eastAsia"/>
              </w:rPr>
              <w:t>售點發票銷售電腦設備保管使用及操作注意要點」辦理。</w:t>
            </w:r>
          </w:p>
          <w:p w14:paraId="2FC13978" w14:textId="0A0EB93A" w:rsidR="0010478A" w:rsidRPr="00D3415A" w:rsidRDefault="0010478A" w:rsidP="00712B85">
            <w:pPr>
              <w:spacing w:line="0" w:lineRule="atLeast"/>
              <w:ind w:leftChars="97" w:left="1085" w:hangingChars="355" w:hanging="852"/>
              <w:rPr>
                <w:rFonts w:ascii="標楷體" w:eastAsia="標楷體" w:hAnsi="標楷體"/>
              </w:rPr>
            </w:pPr>
            <w:r w:rsidRPr="00D3415A">
              <w:rPr>
                <w:rFonts w:ascii="標楷體" w:eastAsia="標楷體" w:hAnsi="標楷體" w:hint="eastAsia"/>
              </w:rPr>
              <w:t>（11）為方便營業人購買統一發票，應依「政府機關辦公日曆表」</w:t>
            </w:r>
            <w:r w:rsidR="007D497D" w:rsidRPr="00D3415A">
              <w:rPr>
                <w:rFonts w:ascii="標楷體" w:eastAsia="標楷體" w:hAnsi="標楷體" w:hint="eastAsia"/>
              </w:rPr>
              <w:t>之</w:t>
            </w:r>
            <w:r w:rsidRPr="00D3415A">
              <w:rPr>
                <w:rFonts w:ascii="標楷體" w:eastAsia="標楷體" w:hAnsi="標楷體" w:hint="eastAsia"/>
              </w:rPr>
              <w:t>上班日</w:t>
            </w:r>
            <w:r w:rsidR="007D497D" w:rsidRPr="00D3415A">
              <w:rPr>
                <w:rFonts w:ascii="標楷體" w:eastAsia="標楷體" w:hAnsi="標楷體" w:hint="eastAsia"/>
              </w:rPr>
              <w:t>辦理</w:t>
            </w:r>
            <w:r w:rsidRPr="00D3415A">
              <w:rPr>
                <w:rFonts w:ascii="標楷體" w:eastAsia="標楷體" w:hAnsi="標楷體" w:hint="eastAsia"/>
              </w:rPr>
              <w:t>發售，不得私自調整變動。</w:t>
            </w:r>
          </w:p>
          <w:p w14:paraId="22C674EE" w14:textId="77777777" w:rsidR="0010478A" w:rsidRPr="00155011" w:rsidRDefault="0010478A" w:rsidP="00712B85">
            <w:pPr>
              <w:spacing w:line="0" w:lineRule="atLeast"/>
              <w:ind w:leftChars="97" w:left="1085" w:hangingChars="355" w:hanging="852"/>
              <w:rPr>
                <w:rFonts w:ascii="標楷體" w:eastAsia="標楷體" w:hAnsi="標楷體"/>
              </w:rPr>
            </w:pPr>
            <w:r w:rsidRPr="00155011">
              <w:rPr>
                <w:rFonts w:ascii="標楷體" w:eastAsia="標楷體" w:hAnsi="標楷體" w:hint="eastAsia"/>
              </w:rPr>
              <w:t>（12）為維持統一發票業務穩定、順利進行及方便營業人購買統一發票，如需更換發售地點，需於2個月（即1期）前書面函報經財政部印刷廠函復同意後，始得更換發售地點，財政部印刷廠並得視需要對於新發售地點進行安全訪查；且自</w:t>
            </w:r>
            <w:proofErr w:type="gramStart"/>
            <w:r w:rsidRPr="00155011">
              <w:rPr>
                <w:rFonts w:ascii="標楷體" w:eastAsia="標楷體" w:hAnsi="標楷體" w:hint="eastAsia"/>
              </w:rPr>
              <w:t>遷址日起</w:t>
            </w:r>
            <w:proofErr w:type="gramEnd"/>
            <w:r w:rsidRPr="00155011">
              <w:rPr>
                <w:rFonts w:ascii="標楷體" w:eastAsia="標楷體" w:hAnsi="標楷體" w:hint="eastAsia"/>
              </w:rPr>
              <w:t>，仍應於原址</w:t>
            </w:r>
            <w:r w:rsidRPr="00155011">
              <w:rPr>
                <w:rFonts w:ascii="標楷體" w:eastAsia="標楷體" w:hAnsi="標楷體" w:hint="eastAsia"/>
              </w:rPr>
              <w:lastRenderedPageBreak/>
              <w:t>公告2個月（即1期）。</w:t>
            </w:r>
          </w:p>
          <w:p w14:paraId="32809B1D" w14:textId="77777777" w:rsidR="0010478A" w:rsidRPr="00155011" w:rsidRDefault="0010478A" w:rsidP="00712B85">
            <w:pPr>
              <w:spacing w:line="0" w:lineRule="atLeast"/>
              <w:rPr>
                <w:rFonts w:ascii="標楷體" w:eastAsia="標楷體" w:hAnsi="標楷體"/>
              </w:rPr>
            </w:pPr>
            <w:r w:rsidRPr="00155011">
              <w:rPr>
                <w:rFonts w:ascii="標楷體" w:eastAsia="標楷體" w:hAnsi="標楷體" w:hint="eastAsia"/>
              </w:rPr>
              <w:t>4.統一發票之調撥：</w:t>
            </w:r>
          </w:p>
          <w:p w14:paraId="0ACB7A69" w14:textId="77777777" w:rsidR="0010478A" w:rsidRPr="00155011" w:rsidRDefault="0010478A" w:rsidP="00712B85">
            <w:pPr>
              <w:spacing w:line="0" w:lineRule="atLeast"/>
              <w:ind w:leftChars="97" w:left="802" w:hangingChars="237" w:hanging="569"/>
              <w:rPr>
                <w:rFonts w:ascii="標楷體" w:eastAsia="標楷體" w:hAnsi="標楷體"/>
              </w:rPr>
            </w:pPr>
            <w:r w:rsidRPr="00155011">
              <w:rPr>
                <w:rFonts w:ascii="標楷體" w:eastAsia="標楷體" w:hAnsi="標楷體" w:hint="eastAsia"/>
              </w:rPr>
              <w:t>（1）為配合「降低空白統一發票銷毀數量」之政策，應接受財政部印刷廠針對全國統一發票需求數量之調度。</w:t>
            </w:r>
          </w:p>
          <w:p w14:paraId="3B23BD93" w14:textId="77777777" w:rsidR="0010478A" w:rsidRPr="00155011" w:rsidRDefault="0010478A" w:rsidP="00712B85">
            <w:pPr>
              <w:spacing w:line="0" w:lineRule="atLeast"/>
              <w:ind w:leftChars="97" w:left="802" w:hangingChars="237" w:hanging="569"/>
              <w:rPr>
                <w:rFonts w:ascii="標楷體" w:eastAsia="標楷體" w:hAnsi="標楷體"/>
              </w:rPr>
            </w:pPr>
            <w:r w:rsidRPr="00155011">
              <w:rPr>
                <w:rFonts w:ascii="標楷體" w:eastAsia="標楷體" w:hAnsi="標楷體" w:hint="eastAsia"/>
              </w:rPr>
              <w:t>（2）統一發票不敷銷售時，除透過財政部印刷廠統一調撥外，不得私下向其他代售點調撥。</w:t>
            </w:r>
          </w:p>
          <w:p w14:paraId="652C896A" w14:textId="77777777" w:rsidR="0010478A" w:rsidRPr="00155011" w:rsidRDefault="0010478A" w:rsidP="00712B85">
            <w:pPr>
              <w:spacing w:line="0" w:lineRule="atLeast"/>
              <w:ind w:leftChars="97" w:left="802" w:hangingChars="237" w:hanging="569"/>
              <w:rPr>
                <w:rFonts w:ascii="標楷體" w:eastAsia="標楷體" w:hAnsi="標楷體"/>
              </w:rPr>
            </w:pPr>
            <w:r w:rsidRPr="00155011">
              <w:rPr>
                <w:rFonts w:ascii="標楷體" w:eastAsia="標楷體" w:hAnsi="標楷體" w:hint="eastAsia"/>
              </w:rPr>
              <w:t xml:space="preserve">（3）統一發票不敷銷售時，應事先透過統一發票銷售系統中之調撥作業方式，上傳調撥需求單至財政部印刷廠申請撥付需求量，財政部印刷廠應於接獲代售點通知之次2日內，負責調撥所需數量送交代售點簽收。 </w:t>
            </w:r>
          </w:p>
          <w:p w14:paraId="78A09F9D" w14:textId="77777777" w:rsidR="0010478A" w:rsidRPr="00155011" w:rsidRDefault="0010478A" w:rsidP="00712B85">
            <w:pPr>
              <w:spacing w:line="0" w:lineRule="atLeast"/>
              <w:ind w:leftChars="97" w:left="802" w:hangingChars="237" w:hanging="569"/>
              <w:rPr>
                <w:rFonts w:ascii="標楷體" w:eastAsia="標楷體" w:hAnsi="標楷體"/>
              </w:rPr>
            </w:pPr>
            <w:r w:rsidRPr="00155011">
              <w:rPr>
                <w:rFonts w:ascii="標楷體" w:eastAsia="標楷體" w:hAnsi="標楷體" w:hint="eastAsia"/>
              </w:rPr>
              <w:t>（4）配合財政部印刷廠調撥發票作業需要，應於接獲調撥單當日寄送出單載調撥之發票，因發票調撥所代墊之費用(請貨運公司開立三聯式發票，抬頭為財政部印刷廠，統一編號：57206903)，檢據於請領手續費時，一併請領。</w:t>
            </w:r>
          </w:p>
          <w:p w14:paraId="451850C2" w14:textId="77777777" w:rsidR="0010478A" w:rsidRPr="00155011" w:rsidRDefault="0010478A" w:rsidP="00712B85">
            <w:pPr>
              <w:spacing w:line="0" w:lineRule="atLeast"/>
              <w:ind w:leftChars="97" w:left="802" w:hangingChars="237" w:hanging="569"/>
              <w:rPr>
                <w:rFonts w:ascii="標楷體" w:eastAsia="標楷體" w:hAnsi="標楷體"/>
              </w:rPr>
            </w:pPr>
            <w:r w:rsidRPr="00155011">
              <w:rPr>
                <w:rFonts w:ascii="標楷體" w:eastAsia="標楷體" w:hAnsi="標楷體" w:hint="eastAsia"/>
              </w:rPr>
              <w:t>（5）統一發票調撥之電腦操作流程：</w:t>
            </w:r>
          </w:p>
          <w:p w14:paraId="50DEECBB" w14:textId="77777777" w:rsidR="0010478A" w:rsidRPr="00D3415A" w:rsidRDefault="0010478A" w:rsidP="00712B85">
            <w:pPr>
              <w:spacing w:line="0" w:lineRule="atLeast"/>
              <w:ind w:leftChars="334" w:left="802"/>
              <w:rPr>
                <w:rFonts w:ascii="標楷體" w:eastAsia="標楷體" w:hAnsi="標楷體"/>
              </w:rPr>
            </w:pPr>
            <w:r w:rsidRPr="00D3415A">
              <w:rPr>
                <w:rFonts w:ascii="標楷體" w:eastAsia="標楷體" w:hAnsi="標楷體" w:hint="eastAsia"/>
              </w:rPr>
              <w:t>1調入統一發票時</w:t>
            </w:r>
          </w:p>
          <w:p w14:paraId="132C9C00" w14:textId="6C13E84F" w:rsidR="0010478A" w:rsidRPr="00D3415A" w:rsidRDefault="0010478A" w:rsidP="00712B85">
            <w:pPr>
              <w:spacing w:line="0" w:lineRule="atLeast"/>
              <w:ind w:leftChars="452" w:left="1085"/>
              <w:rPr>
                <w:rFonts w:ascii="標楷體" w:eastAsia="標楷體" w:hAnsi="標楷體"/>
              </w:rPr>
            </w:pPr>
            <w:r w:rsidRPr="00D3415A">
              <w:rPr>
                <w:rFonts w:ascii="標楷體" w:eastAsia="標楷體" w:hAnsi="標楷體" w:hint="eastAsia"/>
              </w:rPr>
              <w:t>統一發票銷售系統---受領作業---調撥申請---新增調撥需求上傳</w:t>
            </w:r>
            <w:r w:rsidR="007D497D" w:rsidRPr="00D3415A">
              <w:rPr>
                <w:rFonts w:ascii="標楷體" w:eastAsia="標楷體" w:hAnsi="標楷體" w:hint="eastAsia"/>
              </w:rPr>
              <w:t>財政部印刷</w:t>
            </w:r>
            <w:r w:rsidRPr="00D3415A">
              <w:rPr>
                <w:rFonts w:ascii="標楷體" w:eastAsia="標楷體" w:hAnsi="標楷體" w:hint="eastAsia"/>
              </w:rPr>
              <w:t>廠。</w:t>
            </w:r>
          </w:p>
          <w:p w14:paraId="31696C37" w14:textId="77777777" w:rsidR="0010478A" w:rsidRPr="00155011" w:rsidRDefault="0010478A" w:rsidP="00712B85">
            <w:pPr>
              <w:spacing w:line="0" w:lineRule="atLeast"/>
              <w:ind w:leftChars="334" w:left="804" w:hanging="2"/>
              <w:rPr>
                <w:rFonts w:ascii="標楷體" w:eastAsia="標楷體" w:hAnsi="標楷體"/>
              </w:rPr>
            </w:pPr>
            <w:r w:rsidRPr="00155011">
              <w:rPr>
                <w:rFonts w:ascii="標楷體" w:eastAsia="標楷體" w:hAnsi="標楷體" w:hint="eastAsia"/>
              </w:rPr>
              <w:t>2調出統一發票時</w:t>
            </w:r>
          </w:p>
          <w:p w14:paraId="34694702" w14:textId="77777777" w:rsidR="0010478A" w:rsidRPr="00155011" w:rsidRDefault="0010478A" w:rsidP="00712B85">
            <w:pPr>
              <w:spacing w:line="0" w:lineRule="atLeast"/>
              <w:ind w:leftChars="452" w:left="1085"/>
              <w:rPr>
                <w:rFonts w:ascii="標楷體" w:eastAsia="標楷體" w:hAnsi="標楷體"/>
              </w:rPr>
            </w:pPr>
            <w:r w:rsidRPr="00155011">
              <w:rPr>
                <w:rFonts w:ascii="標楷體" w:eastAsia="標楷體" w:hAnsi="標楷體" w:hint="eastAsia"/>
              </w:rPr>
              <w:t>統一發票銷售系統---受領作業---調撥申請---</w:t>
            </w:r>
            <w:proofErr w:type="gramStart"/>
            <w:r w:rsidRPr="00155011">
              <w:rPr>
                <w:rFonts w:ascii="標楷體" w:eastAsia="標楷體" w:hAnsi="標楷體" w:hint="eastAsia"/>
              </w:rPr>
              <w:t>受領建檔</w:t>
            </w:r>
            <w:proofErr w:type="gramEnd"/>
            <w:r w:rsidRPr="00155011">
              <w:rPr>
                <w:rFonts w:ascii="標楷體" w:eastAsia="標楷體" w:hAnsi="標楷體" w:hint="eastAsia"/>
              </w:rPr>
              <w:t>管理---調出（F9過帳）---列印調撥單---顯示運送資訊---列印。</w:t>
            </w:r>
          </w:p>
          <w:p w14:paraId="45D5E713" w14:textId="77777777" w:rsidR="0010478A" w:rsidRPr="00155011" w:rsidRDefault="0010478A" w:rsidP="00712B85">
            <w:pPr>
              <w:spacing w:line="0" w:lineRule="atLeast"/>
              <w:ind w:leftChars="97" w:left="375" w:hangingChars="59" w:hanging="142"/>
              <w:rPr>
                <w:rFonts w:ascii="標楷體" w:eastAsia="標楷體" w:hAnsi="標楷體"/>
              </w:rPr>
            </w:pPr>
            <w:r w:rsidRPr="00155011">
              <w:rPr>
                <w:rFonts w:ascii="標楷體" w:eastAsia="標楷體" w:hAnsi="標楷體" w:hint="eastAsia"/>
              </w:rPr>
              <w:t>（6）統一發票調撥應開立轉帳傳票：</w:t>
            </w:r>
          </w:p>
          <w:p w14:paraId="3A0EAB74" w14:textId="77777777" w:rsidR="0010478A" w:rsidRPr="00155011" w:rsidRDefault="0010478A" w:rsidP="00712B85">
            <w:pPr>
              <w:spacing w:line="0" w:lineRule="atLeast"/>
              <w:ind w:leftChars="334" w:left="802"/>
              <w:rPr>
                <w:rFonts w:ascii="標楷體" w:eastAsia="標楷體" w:hAnsi="標楷體"/>
              </w:rPr>
            </w:pPr>
            <w:r w:rsidRPr="00155011">
              <w:rPr>
                <w:rFonts w:ascii="標楷體" w:eastAsia="標楷體" w:hAnsi="標楷體" w:hint="eastAsia"/>
              </w:rPr>
              <w:t>1調入統一發票時</w:t>
            </w:r>
          </w:p>
          <w:p w14:paraId="5FD45C07" w14:textId="77777777" w:rsidR="0010478A" w:rsidRPr="00155011" w:rsidRDefault="0010478A" w:rsidP="00712B85">
            <w:pPr>
              <w:spacing w:line="0" w:lineRule="atLeast"/>
              <w:ind w:leftChars="393" w:left="943"/>
              <w:rPr>
                <w:rFonts w:ascii="標楷體" w:eastAsia="標楷體" w:hAnsi="標楷體"/>
              </w:rPr>
            </w:pPr>
            <w:r w:rsidRPr="00155011">
              <w:rPr>
                <w:rFonts w:ascii="標楷體" w:eastAsia="標楷體" w:hAnsi="標楷體" w:hint="eastAsia"/>
              </w:rPr>
              <w:t>借：代銷證券彩券稅票</w:t>
            </w:r>
          </w:p>
          <w:p w14:paraId="70DB5F0B" w14:textId="77777777" w:rsidR="0010478A" w:rsidRPr="00155011" w:rsidRDefault="0010478A" w:rsidP="00712B85">
            <w:pPr>
              <w:spacing w:line="0" w:lineRule="atLeast"/>
              <w:ind w:leftChars="393" w:left="943" w:firstLineChars="200" w:firstLine="480"/>
              <w:rPr>
                <w:rFonts w:ascii="標楷體" w:eastAsia="標楷體" w:hAnsi="標楷體"/>
              </w:rPr>
            </w:pPr>
            <w:r w:rsidRPr="00155011">
              <w:rPr>
                <w:rFonts w:ascii="標楷體" w:eastAsia="標楷體" w:hAnsi="標楷體" w:hint="eastAsia"/>
              </w:rPr>
              <w:t>貸：受託代銷證券彩券稅票價款</w:t>
            </w:r>
          </w:p>
          <w:p w14:paraId="2ADA156B" w14:textId="77777777" w:rsidR="0010478A" w:rsidRPr="00155011" w:rsidRDefault="0010478A" w:rsidP="00712B85">
            <w:pPr>
              <w:spacing w:line="0" w:lineRule="atLeast"/>
              <w:ind w:leftChars="334" w:left="802"/>
              <w:rPr>
                <w:rFonts w:ascii="標楷體" w:eastAsia="標楷體" w:hAnsi="標楷體"/>
              </w:rPr>
            </w:pPr>
            <w:r w:rsidRPr="00155011">
              <w:rPr>
                <w:rFonts w:ascii="標楷體" w:eastAsia="標楷體" w:hAnsi="標楷體" w:hint="eastAsia"/>
              </w:rPr>
              <w:t>2調出統一發票時</w:t>
            </w:r>
          </w:p>
          <w:p w14:paraId="0B747D6B" w14:textId="77777777" w:rsidR="0010478A" w:rsidRPr="00155011" w:rsidRDefault="0010478A" w:rsidP="00712B85">
            <w:pPr>
              <w:spacing w:line="0" w:lineRule="atLeast"/>
              <w:ind w:leftChars="452" w:left="1085"/>
              <w:rPr>
                <w:rFonts w:ascii="標楷體" w:eastAsia="標楷體" w:hAnsi="標楷體"/>
              </w:rPr>
            </w:pPr>
            <w:r w:rsidRPr="00155011">
              <w:rPr>
                <w:rFonts w:ascii="標楷體" w:eastAsia="標楷體" w:hAnsi="標楷體" w:hint="eastAsia"/>
              </w:rPr>
              <w:t>借：受託代銷證券彩券稅票價款</w:t>
            </w:r>
          </w:p>
          <w:p w14:paraId="0EFC39A8" w14:textId="77777777" w:rsidR="0010478A" w:rsidRDefault="0010478A" w:rsidP="00712B85">
            <w:pPr>
              <w:spacing w:line="0" w:lineRule="atLeast"/>
              <w:ind w:leftChars="452" w:left="1085" w:firstLineChars="200" w:firstLine="480"/>
              <w:rPr>
                <w:rFonts w:ascii="標楷體" w:eastAsia="標楷體" w:hAnsi="標楷體"/>
              </w:rPr>
            </w:pPr>
            <w:r w:rsidRPr="00155011">
              <w:rPr>
                <w:rFonts w:ascii="標楷體" w:eastAsia="標楷體" w:hAnsi="標楷體" w:hint="eastAsia"/>
              </w:rPr>
              <w:t>貸：代銷證券彩券稅票</w:t>
            </w:r>
          </w:p>
          <w:p w14:paraId="7D3C95F4" w14:textId="77777777" w:rsidR="00201C73" w:rsidRDefault="00201C73" w:rsidP="00712B85">
            <w:pPr>
              <w:spacing w:line="0" w:lineRule="atLeast"/>
              <w:rPr>
                <w:rFonts w:ascii="標楷體" w:eastAsia="標楷體" w:hAnsi="標楷體"/>
              </w:rPr>
            </w:pPr>
            <w:r>
              <w:rPr>
                <w:rFonts w:ascii="標楷體" w:eastAsia="標楷體" w:hAnsi="標楷體"/>
              </w:rPr>
              <w:t xml:space="preserve">        借</w:t>
            </w:r>
            <w:r>
              <w:rPr>
                <w:rFonts w:ascii="標楷體" w:eastAsia="標楷體" w:hAnsi="標楷體" w:hint="eastAsia"/>
              </w:rPr>
              <w:t>：</w:t>
            </w:r>
            <w:r>
              <w:rPr>
                <w:rFonts w:ascii="標楷體" w:eastAsia="標楷體" w:hAnsi="標楷體"/>
              </w:rPr>
              <w:t>短期墊款</w:t>
            </w:r>
            <w:r>
              <w:rPr>
                <w:rFonts w:ascii="標楷體" w:eastAsia="標楷體" w:hAnsi="標楷體" w:hint="eastAsia"/>
              </w:rPr>
              <w:t>-其他(</w:t>
            </w:r>
            <w:r w:rsidRPr="00155011">
              <w:rPr>
                <w:rFonts w:ascii="標楷體" w:eastAsia="標楷體" w:hAnsi="標楷體" w:hint="eastAsia"/>
              </w:rPr>
              <w:t>代墊調撥貨運</w:t>
            </w:r>
            <w:r>
              <w:rPr>
                <w:rFonts w:ascii="標楷體" w:eastAsia="標楷體" w:hAnsi="標楷體" w:hint="eastAsia"/>
              </w:rPr>
              <w:t>費)</w:t>
            </w:r>
          </w:p>
          <w:p w14:paraId="1851AD20" w14:textId="77777777" w:rsidR="00201C73" w:rsidRPr="00155011" w:rsidRDefault="00201C73" w:rsidP="00712B85">
            <w:pPr>
              <w:spacing w:line="0" w:lineRule="atLeast"/>
              <w:ind w:leftChars="600" w:left="1440"/>
              <w:rPr>
                <w:rFonts w:ascii="標楷體" w:eastAsia="標楷體" w:hAnsi="標楷體"/>
              </w:rPr>
            </w:pPr>
            <w:r w:rsidRPr="00155011">
              <w:rPr>
                <w:rFonts w:ascii="標楷體" w:eastAsia="標楷體" w:hAnsi="標楷體" w:hint="eastAsia"/>
              </w:rPr>
              <w:t>貸：</w:t>
            </w:r>
            <w:r>
              <w:rPr>
                <w:rFonts w:ascii="標楷體" w:eastAsia="標楷體" w:hAnsi="標楷體" w:hint="eastAsia"/>
              </w:rPr>
              <w:t>現金</w:t>
            </w:r>
          </w:p>
          <w:p w14:paraId="106B654B" w14:textId="77777777" w:rsidR="0010478A" w:rsidRPr="00155011" w:rsidRDefault="0010478A" w:rsidP="00712B85">
            <w:pPr>
              <w:spacing w:line="0" w:lineRule="atLeast"/>
              <w:rPr>
                <w:rFonts w:ascii="標楷體" w:eastAsia="標楷體" w:hAnsi="標楷體"/>
              </w:rPr>
            </w:pPr>
            <w:r w:rsidRPr="00155011">
              <w:rPr>
                <w:rFonts w:ascii="標楷體" w:eastAsia="標楷體" w:hAnsi="標楷體" w:hint="eastAsia"/>
              </w:rPr>
              <w:t>5.統一發票工本費：依照財政部印刷廠規定收取，調整時亦同。</w:t>
            </w:r>
          </w:p>
          <w:p w14:paraId="0319985C" w14:textId="248D6DEA" w:rsidR="0010478A" w:rsidRPr="00155011" w:rsidRDefault="0010478A" w:rsidP="00712B85">
            <w:pPr>
              <w:spacing w:line="0" w:lineRule="atLeast"/>
              <w:ind w:leftChars="97" w:left="1085" w:hangingChars="355" w:hanging="852"/>
              <w:rPr>
                <w:rFonts w:ascii="標楷體" w:eastAsia="標楷體" w:hAnsi="標楷體"/>
              </w:rPr>
            </w:pPr>
            <w:r w:rsidRPr="00155011">
              <w:rPr>
                <w:rFonts w:ascii="標楷體" w:eastAsia="標楷體" w:hAnsi="標楷體" w:hint="eastAsia"/>
              </w:rPr>
              <w:t>（1）二聯式統一發票：買受人為非營業人，工本費每本15元正。</w:t>
            </w:r>
          </w:p>
          <w:p w14:paraId="07F6B80C" w14:textId="60BE76BC" w:rsidR="0010478A" w:rsidRPr="00155011" w:rsidRDefault="0010478A" w:rsidP="00712B85">
            <w:pPr>
              <w:spacing w:line="0" w:lineRule="atLeast"/>
              <w:ind w:leftChars="97" w:left="1085" w:hangingChars="355" w:hanging="852"/>
              <w:rPr>
                <w:rFonts w:ascii="標楷體" w:eastAsia="標楷體" w:hAnsi="標楷體"/>
              </w:rPr>
            </w:pPr>
            <w:r w:rsidRPr="00155011">
              <w:rPr>
                <w:rFonts w:ascii="標楷體" w:eastAsia="標楷體" w:hAnsi="標楷體" w:hint="eastAsia"/>
              </w:rPr>
              <w:t>（2）二</w:t>
            </w:r>
            <w:proofErr w:type="gramStart"/>
            <w:r w:rsidRPr="00155011">
              <w:rPr>
                <w:rFonts w:ascii="標楷體" w:eastAsia="標楷體" w:hAnsi="標楷體" w:hint="eastAsia"/>
              </w:rPr>
              <w:t>聯加副聯式</w:t>
            </w:r>
            <w:proofErr w:type="gramEnd"/>
            <w:r w:rsidRPr="00155011">
              <w:rPr>
                <w:rFonts w:ascii="標楷體" w:eastAsia="標楷體" w:hAnsi="標楷體" w:hint="eastAsia"/>
              </w:rPr>
              <w:t>統一發票：增加存根</w:t>
            </w:r>
            <w:proofErr w:type="gramStart"/>
            <w:r w:rsidRPr="00155011">
              <w:rPr>
                <w:rFonts w:ascii="標楷體" w:eastAsia="標楷體" w:hAnsi="標楷體" w:hint="eastAsia"/>
              </w:rPr>
              <w:t>聯副聯</w:t>
            </w:r>
            <w:proofErr w:type="gramEnd"/>
            <w:r w:rsidRPr="00155011">
              <w:rPr>
                <w:rFonts w:ascii="標楷體" w:eastAsia="標楷體" w:hAnsi="標楷體" w:hint="eastAsia"/>
              </w:rPr>
              <w:t>，買受人為非營業人，工本費每本16元正。</w:t>
            </w:r>
          </w:p>
          <w:p w14:paraId="1EFF67CD" w14:textId="05DDE424" w:rsidR="0010478A" w:rsidRPr="00155011" w:rsidRDefault="0010478A" w:rsidP="00712B85">
            <w:pPr>
              <w:spacing w:line="0" w:lineRule="atLeast"/>
              <w:ind w:leftChars="97" w:left="1085" w:hangingChars="355" w:hanging="852"/>
              <w:rPr>
                <w:rFonts w:ascii="標楷體" w:eastAsia="標楷體" w:hAnsi="標楷體"/>
              </w:rPr>
            </w:pPr>
            <w:r w:rsidRPr="00155011">
              <w:rPr>
                <w:rFonts w:ascii="標楷體" w:eastAsia="標楷體" w:hAnsi="標楷體" w:hint="eastAsia"/>
              </w:rPr>
              <w:t>（3）三聯式統一發票：買受人為營業人，工本費每本18元正。</w:t>
            </w:r>
          </w:p>
          <w:p w14:paraId="473DD9DC" w14:textId="2C85E463" w:rsidR="0010478A" w:rsidRPr="00155011" w:rsidRDefault="0010478A" w:rsidP="00712B85">
            <w:pPr>
              <w:spacing w:line="0" w:lineRule="atLeast"/>
              <w:ind w:leftChars="97" w:left="1085" w:hangingChars="355" w:hanging="852"/>
              <w:rPr>
                <w:rFonts w:ascii="標楷體" w:eastAsia="標楷體" w:hAnsi="標楷體"/>
              </w:rPr>
            </w:pPr>
            <w:r w:rsidRPr="00155011">
              <w:rPr>
                <w:rFonts w:ascii="標楷體" w:eastAsia="標楷體" w:hAnsi="標楷體" w:hint="eastAsia"/>
              </w:rPr>
              <w:t>（4）三</w:t>
            </w:r>
            <w:proofErr w:type="gramStart"/>
            <w:r w:rsidRPr="00155011">
              <w:rPr>
                <w:rFonts w:ascii="標楷體" w:eastAsia="標楷體" w:hAnsi="標楷體" w:hint="eastAsia"/>
              </w:rPr>
              <w:t>聯加副聯式</w:t>
            </w:r>
            <w:proofErr w:type="gramEnd"/>
            <w:r w:rsidRPr="00155011">
              <w:rPr>
                <w:rFonts w:ascii="標楷體" w:eastAsia="標楷體" w:hAnsi="標楷體" w:hint="eastAsia"/>
              </w:rPr>
              <w:t>統一發票：增加存根</w:t>
            </w:r>
            <w:proofErr w:type="gramStart"/>
            <w:r w:rsidRPr="00155011">
              <w:rPr>
                <w:rFonts w:ascii="標楷體" w:eastAsia="標楷體" w:hAnsi="標楷體" w:hint="eastAsia"/>
              </w:rPr>
              <w:t>聯副聯</w:t>
            </w:r>
            <w:proofErr w:type="gramEnd"/>
            <w:r w:rsidRPr="00155011">
              <w:rPr>
                <w:rFonts w:ascii="標楷體" w:eastAsia="標楷體" w:hAnsi="標楷體" w:hint="eastAsia"/>
              </w:rPr>
              <w:t>，買受人為營業人，工本費每本19元正。</w:t>
            </w:r>
          </w:p>
          <w:p w14:paraId="2ADBB8EF" w14:textId="77777777" w:rsidR="0010478A" w:rsidRPr="00155011" w:rsidRDefault="0010478A" w:rsidP="00712B85">
            <w:pPr>
              <w:spacing w:line="0" w:lineRule="atLeast"/>
              <w:ind w:leftChars="97" w:left="1085" w:hangingChars="355" w:hanging="852"/>
              <w:rPr>
                <w:rFonts w:ascii="標楷體" w:eastAsia="標楷體" w:hAnsi="標楷體"/>
              </w:rPr>
            </w:pPr>
            <w:r w:rsidRPr="00155011">
              <w:rPr>
                <w:rFonts w:ascii="標楷體" w:eastAsia="標楷體" w:hAnsi="標楷體" w:hint="eastAsia"/>
              </w:rPr>
              <w:t>（5）特種稅額計算統一發票：專供特種稅額計算之營業人使用，工本費每本15元正。</w:t>
            </w:r>
          </w:p>
          <w:p w14:paraId="4A52691D" w14:textId="77777777" w:rsidR="0010478A" w:rsidRPr="00155011" w:rsidRDefault="0010478A" w:rsidP="00712B85">
            <w:pPr>
              <w:spacing w:line="0" w:lineRule="atLeast"/>
              <w:ind w:leftChars="97" w:left="799" w:hangingChars="236" w:hanging="566"/>
              <w:rPr>
                <w:rFonts w:ascii="標楷體" w:eastAsia="標楷體" w:hAnsi="標楷體"/>
              </w:rPr>
            </w:pPr>
            <w:r w:rsidRPr="00155011">
              <w:rPr>
                <w:rFonts w:ascii="標楷體" w:eastAsia="標楷體" w:hAnsi="標楷體" w:hint="eastAsia"/>
              </w:rPr>
              <w:t>（6）二聯式收銀機專用統一發票：供以收銀機收據代替逐筆開立統一發票之營業人使用。每組統一發票250號，每組工本費36元正。</w:t>
            </w:r>
          </w:p>
          <w:p w14:paraId="56975187" w14:textId="77777777" w:rsidR="0010478A" w:rsidRPr="00155011" w:rsidRDefault="0010478A" w:rsidP="00712B85">
            <w:pPr>
              <w:spacing w:line="0" w:lineRule="atLeast"/>
              <w:ind w:leftChars="97" w:left="1085" w:hangingChars="355" w:hanging="852"/>
              <w:rPr>
                <w:rFonts w:ascii="標楷體" w:eastAsia="標楷體" w:hAnsi="標楷體"/>
              </w:rPr>
            </w:pPr>
            <w:r w:rsidRPr="00155011">
              <w:rPr>
                <w:rFonts w:ascii="標楷體" w:eastAsia="標楷體" w:hAnsi="標楷體" w:hint="eastAsia"/>
              </w:rPr>
              <w:t>（7）三聯式收銀機專用統一發票：每組統一發票250號，每組工本費78元正。</w:t>
            </w:r>
          </w:p>
          <w:p w14:paraId="061F99A3" w14:textId="77777777" w:rsidR="00D54827" w:rsidRPr="00155011" w:rsidRDefault="0010478A" w:rsidP="00712B85">
            <w:pPr>
              <w:spacing w:line="0" w:lineRule="atLeast"/>
              <w:ind w:leftChars="97" w:left="1085" w:hangingChars="355" w:hanging="852"/>
              <w:rPr>
                <w:rFonts w:ascii="標楷體" w:eastAsia="標楷體" w:hAnsi="標楷體"/>
                <w:noProof/>
              </w:rPr>
            </w:pPr>
            <w:r w:rsidRPr="00155011">
              <w:rPr>
                <w:rFonts w:ascii="標楷體" w:eastAsia="標楷體" w:hAnsi="標楷體" w:hint="eastAsia"/>
              </w:rPr>
              <w:t>（8）三聯</w:t>
            </w:r>
            <w:proofErr w:type="gramStart"/>
            <w:r w:rsidRPr="00155011">
              <w:rPr>
                <w:rFonts w:ascii="標楷體" w:eastAsia="標楷體" w:hAnsi="標楷體" w:hint="eastAsia"/>
              </w:rPr>
              <w:t>式加副聯</w:t>
            </w:r>
            <w:proofErr w:type="gramEnd"/>
            <w:r w:rsidRPr="00155011">
              <w:rPr>
                <w:rFonts w:ascii="標楷體" w:eastAsia="標楷體" w:hAnsi="標楷體" w:hint="eastAsia"/>
              </w:rPr>
              <w:t>收銀機專用統一發票：每組統一發票250號，每組工本費88元正。</w:t>
            </w:r>
          </w:p>
        </w:tc>
      </w:tr>
    </w:tbl>
    <w:p w14:paraId="464480A9" w14:textId="77777777" w:rsidR="008C727E" w:rsidRPr="00155011" w:rsidRDefault="008C727E">
      <w:pPr>
        <w:widowControl/>
        <w:rPr>
          <w:rFonts w:ascii="標楷體" w:eastAsia="標楷體" w:hAnsi="標楷體"/>
        </w:rPr>
      </w:pPr>
      <w:r w:rsidRPr="00155011">
        <w:rPr>
          <w:rFonts w:ascii="標楷體" w:eastAsia="標楷體" w:hAnsi="標楷體"/>
        </w:rPr>
        <w:lastRenderedPageBreak/>
        <w:br w:type="page"/>
      </w:r>
    </w:p>
    <w:p w14:paraId="4D08A54A" w14:textId="7CA44A1E" w:rsidR="00E65D64" w:rsidRPr="00B66E4C" w:rsidRDefault="00900EF2" w:rsidP="000C1185">
      <w:pPr>
        <w:rPr>
          <w:rFonts w:ascii="標楷體" w:eastAsia="標楷體" w:hAnsi="標楷體"/>
          <w:b/>
          <w:szCs w:val="24"/>
        </w:rPr>
      </w:pPr>
      <w:r w:rsidRPr="00767502">
        <w:rPr>
          <w:rFonts w:ascii="標楷體" w:eastAsia="標楷體" w:hAnsi="標楷體"/>
          <w:b/>
        </w:rPr>
        <w:lastRenderedPageBreak/>
        <w:t>二</w:t>
      </w:r>
      <w:r w:rsidRPr="00767502">
        <w:rPr>
          <w:rFonts w:ascii="標楷體" w:eastAsia="標楷體" w:hAnsi="標楷體" w:hint="eastAsia"/>
          <w:b/>
        </w:rPr>
        <w:t>、</w:t>
      </w:r>
      <w:r w:rsidR="00E65D64" w:rsidRPr="00767502">
        <w:rPr>
          <w:rFonts w:ascii="標楷體" w:eastAsia="標楷體" w:hAnsi="標楷體"/>
          <w:b/>
        </w:rPr>
        <w:t>預售統一發票作</w:t>
      </w:r>
      <w:r w:rsidR="00E65D64" w:rsidRPr="00DB61EA">
        <w:rPr>
          <w:rFonts w:ascii="標楷體" w:eastAsia="標楷體" w:hAnsi="標楷體"/>
          <w:b/>
        </w:rPr>
        <w:t>業（統購）</w:t>
      </w:r>
    </w:p>
    <w:tbl>
      <w:tblPr>
        <w:tblW w:w="10207" w:type="dxa"/>
        <w:tblInd w:w="-289" w:type="dxa"/>
        <w:tblCellMar>
          <w:left w:w="10" w:type="dxa"/>
          <w:right w:w="10" w:type="dxa"/>
        </w:tblCellMar>
        <w:tblLook w:val="0000" w:firstRow="0" w:lastRow="0" w:firstColumn="0" w:lastColumn="0" w:noHBand="0" w:noVBand="0"/>
      </w:tblPr>
      <w:tblGrid>
        <w:gridCol w:w="426"/>
        <w:gridCol w:w="1843"/>
        <w:gridCol w:w="2410"/>
        <w:gridCol w:w="1842"/>
        <w:gridCol w:w="1560"/>
        <w:gridCol w:w="2126"/>
      </w:tblGrid>
      <w:tr w:rsidR="00B97371" w:rsidRPr="00DB61EA" w14:paraId="401C9FCE" w14:textId="77777777" w:rsidTr="00CA4045">
        <w:tc>
          <w:tcPr>
            <w:tcW w:w="42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5FB9F62D" w14:textId="77777777" w:rsidR="00E65D64" w:rsidRPr="00DB61EA" w:rsidRDefault="00E65D64" w:rsidP="000C1185">
            <w:pPr>
              <w:rPr>
                <w:rFonts w:ascii="標楷體" w:eastAsia="標楷體" w:hAnsi="標楷體"/>
              </w:rPr>
            </w:pPr>
          </w:p>
          <w:p w14:paraId="7C260492" w14:textId="4F91FB01" w:rsidR="00E65D64" w:rsidRDefault="00E65D64" w:rsidP="000C1185">
            <w:pPr>
              <w:rPr>
                <w:rFonts w:ascii="標楷體" w:eastAsia="標楷體" w:hAnsi="標楷體"/>
              </w:rPr>
            </w:pPr>
          </w:p>
          <w:p w14:paraId="2E573C2B" w14:textId="01300EF7" w:rsidR="00CA4045" w:rsidRDefault="00CA4045" w:rsidP="000C1185">
            <w:pPr>
              <w:rPr>
                <w:rFonts w:ascii="標楷體" w:eastAsia="標楷體" w:hAnsi="標楷體"/>
              </w:rPr>
            </w:pPr>
          </w:p>
          <w:p w14:paraId="2BBABF0C" w14:textId="363FF45F" w:rsidR="00CA4045" w:rsidRDefault="00CA4045" w:rsidP="000C1185">
            <w:pPr>
              <w:rPr>
                <w:rFonts w:ascii="標楷體" w:eastAsia="標楷體" w:hAnsi="標楷體"/>
              </w:rPr>
            </w:pPr>
          </w:p>
          <w:p w14:paraId="4E8EAAA7" w14:textId="5235AB6C" w:rsidR="00CA4045" w:rsidRDefault="00CA4045" w:rsidP="000C1185">
            <w:pPr>
              <w:rPr>
                <w:rFonts w:ascii="標楷體" w:eastAsia="標楷體" w:hAnsi="標楷體"/>
              </w:rPr>
            </w:pPr>
          </w:p>
          <w:p w14:paraId="6FFE3782" w14:textId="06A457F0" w:rsidR="00CA4045" w:rsidRDefault="00CA4045" w:rsidP="000C1185">
            <w:pPr>
              <w:rPr>
                <w:rFonts w:ascii="標楷體" w:eastAsia="標楷體" w:hAnsi="標楷體"/>
              </w:rPr>
            </w:pPr>
          </w:p>
          <w:p w14:paraId="69CE4044" w14:textId="77777777" w:rsidR="00CA4045" w:rsidRDefault="00CA4045" w:rsidP="000C1185">
            <w:pPr>
              <w:rPr>
                <w:rFonts w:ascii="標楷體" w:eastAsia="標楷體" w:hAnsi="標楷體"/>
              </w:rPr>
            </w:pPr>
          </w:p>
          <w:p w14:paraId="57838FC9" w14:textId="6D2FFAB1" w:rsidR="00CA4045" w:rsidRDefault="00CA4045" w:rsidP="000C1185">
            <w:pPr>
              <w:rPr>
                <w:rFonts w:ascii="標楷體" w:eastAsia="標楷體" w:hAnsi="標楷體"/>
              </w:rPr>
            </w:pPr>
          </w:p>
          <w:p w14:paraId="64B14EFC" w14:textId="77777777" w:rsidR="00CA4045" w:rsidRPr="00DB61EA" w:rsidRDefault="00CA4045" w:rsidP="000C1185">
            <w:pPr>
              <w:rPr>
                <w:rFonts w:ascii="標楷體" w:eastAsia="標楷體" w:hAnsi="標楷體"/>
              </w:rPr>
            </w:pPr>
          </w:p>
          <w:p w14:paraId="598A4847" w14:textId="77777777" w:rsidR="00E65D64" w:rsidRPr="00DB61EA" w:rsidRDefault="00E65D64" w:rsidP="000C1185">
            <w:pPr>
              <w:rPr>
                <w:rFonts w:ascii="標楷體" w:eastAsia="標楷體" w:hAnsi="標楷體"/>
              </w:rPr>
            </w:pPr>
            <w:r w:rsidRPr="00DB61EA">
              <w:rPr>
                <w:rFonts w:ascii="標楷體" w:eastAsia="標楷體" w:hAnsi="標楷體"/>
              </w:rPr>
              <w:t>流</w:t>
            </w:r>
          </w:p>
          <w:p w14:paraId="2903B3B8" w14:textId="77777777" w:rsidR="00E65D64" w:rsidRPr="00DB61EA" w:rsidRDefault="00E65D64" w:rsidP="000C1185">
            <w:pPr>
              <w:rPr>
                <w:rFonts w:ascii="標楷體" w:eastAsia="標楷體" w:hAnsi="標楷體"/>
              </w:rPr>
            </w:pPr>
          </w:p>
          <w:p w14:paraId="0E127137" w14:textId="77777777" w:rsidR="00E65D64" w:rsidRPr="00DB61EA" w:rsidRDefault="00E65D64" w:rsidP="000C1185">
            <w:pPr>
              <w:rPr>
                <w:rFonts w:ascii="標楷體" w:eastAsia="標楷體" w:hAnsi="標楷體"/>
              </w:rPr>
            </w:pPr>
          </w:p>
          <w:p w14:paraId="748DF683" w14:textId="77777777" w:rsidR="00E65D64" w:rsidRPr="00DB61EA" w:rsidRDefault="00E65D64" w:rsidP="000C1185">
            <w:pPr>
              <w:rPr>
                <w:rFonts w:ascii="標楷體" w:eastAsia="標楷體" w:hAnsi="標楷體"/>
              </w:rPr>
            </w:pPr>
          </w:p>
          <w:p w14:paraId="0536EDE3" w14:textId="77777777" w:rsidR="00E65D64" w:rsidRPr="00DB61EA" w:rsidRDefault="00E65D64" w:rsidP="000C1185">
            <w:pPr>
              <w:rPr>
                <w:rFonts w:ascii="標楷體" w:eastAsia="標楷體" w:hAnsi="標楷體"/>
              </w:rPr>
            </w:pPr>
          </w:p>
          <w:p w14:paraId="2750DF54" w14:textId="77777777" w:rsidR="00E65D64" w:rsidRPr="00DB61EA" w:rsidRDefault="00E65D64" w:rsidP="000C1185">
            <w:pPr>
              <w:rPr>
                <w:rFonts w:ascii="標楷體" w:eastAsia="標楷體" w:hAnsi="標楷體"/>
              </w:rPr>
            </w:pPr>
          </w:p>
          <w:p w14:paraId="15405D70" w14:textId="77777777" w:rsidR="00E65D64" w:rsidRPr="00DB61EA" w:rsidRDefault="00E65D64" w:rsidP="000C1185">
            <w:pPr>
              <w:rPr>
                <w:rFonts w:ascii="標楷體" w:eastAsia="標楷體" w:hAnsi="標楷體"/>
              </w:rPr>
            </w:pPr>
          </w:p>
          <w:p w14:paraId="614D6169" w14:textId="77777777" w:rsidR="00E65D64" w:rsidRPr="00DB61EA" w:rsidRDefault="00E65D64" w:rsidP="000C1185">
            <w:pPr>
              <w:rPr>
                <w:rFonts w:ascii="標楷體" w:eastAsia="標楷體" w:hAnsi="標楷體"/>
              </w:rPr>
            </w:pPr>
          </w:p>
          <w:p w14:paraId="709EDD2C" w14:textId="77777777" w:rsidR="00E65D64" w:rsidRPr="00DB61EA" w:rsidRDefault="00E65D64" w:rsidP="000C1185">
            <w:pPr>
              <w:rPr>
                <w:rFonts w:ascii="標楷體" w:eastAsia="標楷體" w:hAnsi="標楷體"/>
              </w:rPr>
            </w:pPr>
          </w:p>
          <w:p w14:paraId="1997CDA2" w14:textId="77777777" w:rsidR="00E65D64" w:rsidRPr="00DB61EA" w:rsidRDefault="00E65D64" w:rsidP="000C1185">
            <w:pPr>
              <w:rPr>
                <w:rFonts w:ascii="標楷體" w:eastAsia="標楷體" w:hAnsi="標楷體"/>
              </w:rPr>
            </w:pPr>
          </w:p>
          <w:p w14:paraId="6FB88203" w14:textId="77777777" w:rsidR="00E65D64" w:rsidRPr="00DB61EA" w:rsidRDefault="00E65D64" w:rsidP="000C1185">
            <w:pPr>
              <w:rPr>
                <w:rFonts w:ascii="標楷體" w:eastAsia="標楷體" w:hAnsi="標楷體"/>
              </w:rPr>
            </w:pPr>
          </w:p>
          <w:p w14:paraId="146095D8" w14:textId="77777777" w:rsidR="00E65D64" w:rsidRPr="00DB61EA" w:rsidRDefault="00E65D64" w:rsidP="000C1185">
            <w:pPr>
              <w:rPr>
                <w:rFonts w:ascii="標楷體" w:eastAsia="標楷體" w:hAnsi="標楷體"/>
              </w:rPr>
            </w:pPr>
            <w:r w:rsidRPr="00DB61EA">
              <w:rPr>
                <w:rFonts w:ascii="標楷體" w:eastAsia="標楷體" w:hAnsi="標楷體"/>
              </w:rPr>
              <w:t>程</w:t>
            </w:r>
          </w:p>
          <w:p w14:paraId="5861308C" w14:textId="77777777" w:rsidR="00E65D64" w:rsidRPr="00DB61EA" w:rsidRDefault="00E65D64" w:rsidP="000C1185">
            <w:pPr>
              <w:rPr>
                <w:rFonts w:ascii="標楷體" w:eastAsia="標楷體" w:hAnsi="標楷體"/>
              </w:rPr>
            </w:pPr>
          </w:p>
          <w:p w14:paraId="239043BA" w14:textId="77777777" w:rsidR="00E65D64" w:rsidRPr="00DB61EA" w:rsidRDefault="00E65D64" w:rsidP="000C1185">
            <w:pPr>
              <w:rPr>
                <w:rFonts w:ascii="標楷體" w:eastAsia="標楷體" w:hAnsi="標楷體"/>
              </w:rPr>
            </w:pPr>
          </w:p>
          <w:p w14:paraId="7082FA61" w14:textId="77777777" w:rsidR="00E65D64" w:rsidRPr="00DB61EA" w:rsidRDefault="00E65D64" w:rsidP="000C1185">
            <w:pPr>
              <w:rPr>
                <w:rFonts w:ascii="標楷體" w:eastAsia="標楷體" w:hAnsi="標楷體"/>
              </w:rPr>
            </w:pPr>
          </w:p>
          <w:p w14:paraId="6BCC43D6" w14:textId="77777777" w:rsidR="00E65D64" w:rsidRPr="00DB61EA" w:rsidRDefault="00E65D64" w:rsidP="000C1185">
            <w:pPr>
              <w:rPr>
                <w:rFonts w:ascii="標楷體" w:eastAsia="標楷體" w:hAnsi="標楷體"/>
              </w:rPr>
            </w:pPr>
          </w:p>
          <w:p w14:paraId="01F9954C" w14:textId="77777777" w:rsidR="00E65D64" w:rsidRPr="00DB61EA" w:rsidRDefault="00E65D64" w:rsidP="000C1185">
            <w:pPr>
              <w:rPr>
                <w:rFonts w:ascii="標楷體" w:eastAsia="標楷體" w:hAnsi="標楷體"/>
              </w:rPr>
            </w:pPr>
          </w:p>
          <w:p w14:paraId="5EE12CFF" w14:textId="77777777" w:rsidR="00E65D64" w:rsidRPr="00DB61EA" w:rsidRDefault="00E65D64" w:rsidP="000C1185">
            <w:pPr>
              <w:rPr>
                <w:rFonts w:ascii="標楷體" w:eastAsia="標楷體" w:hAnsi="標楷體"/>
              </w:rPr>
            </w:pPr>
          </w:p>
          <w:p w14:paraId="7F8808CE" w14:textId="77777777" w:rsidR="00E65D64" w:rsidRPr="00DB61EA" w:rsidRDefault="00E65D64" w:rsidP="000C1185">
            <w:pPr>
              <w:rPr>
                <w:rFonts w:ascii="標楷體" w:eastAsia="標楷體" w:hAnsi="標楷體"/>
              </w:rPr>
            </w:pPr>
          </w:p>
          <w:p w14:paraId="20C6B356" w14:textId="77777777" w:rsidR="00E65D64" w:rsidRPr="00DB61EA" w:rsidRDefault="00E65D64" w:rsidP="000C1185">
            <w:pPr>
              <w:rPr>
                <w:rFonts w:ascii="標楷體" w:eastAsia="標楷體" w:hAnsi="標楷體"/>
              </w:rPr>
            </w:pPr>
          </w:p>
          <w:p w14:paraId="01DA9E52" w14:textId="77777777" w:rsidR="00E65D64" w:rsidRPr="00DB61EA" w:rsidRDefault="00E65D64" w:rsidP="000C1185">
            <w:pPr>
              <w:rPr>
                <w:rFonts w:ascii="標楷體" w:eastAsia="標楷體" w:hAnsi="標楷體"/>
              </w:rPr>
            </w:pPr>
          </w:p>
          <w:p w14:paraId="3AF86C7B" w14:textId="77777777" w:rsidR="00E65D64" w:rsidRPr="00DB61EA" w:rsidRDefault="00E65D64" w:rsidP="000C1185">
            <w:pPr>
              <w:rPr>
                <w:rFonts w:ascii="標楷體" w:eastAsia="標楷體" w:hAnsi="標楷體"/>
              </w:rPr>
            </w:pPr>
          </w:p>
          <w:p w14:paraId="67668978" w14:textId="77777777" w:rsidR="00E65D64" w:rsidRPr="00DB61EA" w:rsidRDefault="00E65D64" w:rsidP="000C1185">
            <w:pPr>
              <w:rPr>
                <w:rFonts w:ascii="標楷體" w:eastAsia="標楷體" w:hAnsi="標楷體"/>
              </w:rPr>
            </w:pPr>
            <w:r w:rsidRPr="00DB61EA">
              <w:rPr>
                <w:rFonts w:ascii="標楷體" w:eastAsia="標楷體" w:hAnsi="標楷體"/>
              </w:rPr>
              <w:t>圖</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28" w:type="dxa"/>
              <w:bottom w:w="0" w:type="dxa"/>
              <w:right w:w="28" w:type="dxa"/>
            </w:tcMar>
            <w:vAlign w:val="center"/>
          </w:tcPr>
          <w:p w14:paraId="63B4A8D1" w14:textId="77777777" w:rsidR="00E65D64" w:rsidRPr="00DB61EA" w:rsidRDefault="00E65D64" w:rsidP="00CA4045">
            <w:pPr>
              <w:jc w:val="center"/>
              <w:rPr>
                <w:rFonts w:ascii="標楷體" w:eastAsia="標楷體" w:hAnsi="標楷體"/>
              </w:rPr>
            </w:pPr>
            <w:r w:rsidRPr="00DB61EA">
              <w:rPr>
                <w:rFonts w:ascii="標楷體" w:eastAsia="標楷體" w:hAnsi="標楷體"/>
              </w:rPr>
              <w:t>客 戶</w:t>
            </w:r>
          </w:p>
        </w:tc>
        <w:tc>
          <w:tcPr>
            <w:tcW w:w="241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28" w:type="dxa"/>
              <w:bottom w:w="0" w:type="dxa"/>
              <w:right w:w="28" w:type="dxa"/>
            </w:tcMar>
            <w:vAlign w:val="center"/>
          </w:tcPr>
          <w:p w14:paraId="24BD4D2B" w14:textId="77777777" w:rsidR="00E65D64" w:rsidRPr="00DB61EA" w:rsidRDefault="00E65D64" w:rsidP="00CA4045">
            <w:pPr>
              <w:jc w:val="center"/>
              <w:rPr>
                <w:rFonts w:ascii="標楷體" w:eastAsia="標楷體" w:hAnsi="標楷體"/>
              </w:rPr>
            </w:pPr>
            <w:r w:rsidRPr="00DB61EA">
              <w:rPr>
                <w:rFonts w:ascii="標楷體" w:eastAsia="標楷體" w:hAnsi="標楷體"/>
              </w:rPr>
              <w:t>經 辦</w:t>
            </w:r>
          </w:p>
        </w:tc>
        <w:tc>
          <w:tcPr>
            <w:tcW w:w="184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28" w:type="dxa"/>
              <w:bottom w:w="0" w:type="dxa"/>
              <w:right w:w="28" w:type="dxa"/>
            </w:tcMar>
            <w:vAlign w:val="center"/>
          </w:tcPr>
          <w:p w14:paraId="0D462C09" w14:textId="77777777" w:rsidR="00E65D64" w:rsidRPr="00DB61EA" w:rsidRDefault="00E65D64" w:rsidP="00CA4045">
            <w:pPr>
              <w:jc w:val="center"/>
              <w:rPr>
                <w:rFonts w:ascii="標楷體" w:eastAsia="標楷體" w:hAnsi="標楷體"/>
              </w:rPr>
            </w:pPr>
            <w:r w:rsidRPr="00DB61EA">
              <w:rPr>
                <w:rFonts w:ascii="標楷體" w:eastAsia="標楷體" w:hAnsi="標楷體"/>
              </w:rPr>
              <w:t>出 納</w:t>
            </w:r>
          </w:p>
        </w:tc>
        <w:tc>
          <w:tcPr>
            <w:tcW w:w="156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28" w:type="dxa"/>
              <w:bottom w:w="0" w:type="dxa"/>
              <w:right w:w="28" w:type="dxa"/>
            </w:tcMar>
            <w:vAlign w:val="center"/>
          </w:tcPr>
          <w:p w14:paraId="58141EB3" w14:textId="2797835B" w:rsidR="00E65D64" w:rsidRPr="00DB61EA" w:rsidRDefault="00D35517" w:rsidP="00CA4045">
            <w:pPr>
              <w:jc w:val="center"/>
              <w:rPr>
                <w:rFonts w:ascii="標楷體" w:eastAsia="標楷體" w:hAnsi="標楷體"/>
              </w:rPr>
            </w:pPr>
            <w:r>
              <w:rPr>
                <w:rFonts w:ascii="標楷體" w:eastAsia="標楷體" w:hAnsi="標楷體" w:hint="eastAsia"/>
              </w:rPr>
              <w:t>覆核/主管</w:t>
            </w:r>
          </w:p>
        </w:tc>
        <w:tc>
          <w:tcPr>
            <w:tcW w:w="212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28" w:type="dxa"/>
              <w:bottom w:w="0" w:type="dxa"/>
              <w:right w:w="28" w:type="dxa"/>
            </w:tcMar>
            <w:vAlign w:val="center"/>
          </w:tcPr>
          <w:p w14:paraId="16EA932B" w14:textId="77777777" w:rsidR="00E65D64" w:rsidRPr="00DB61EA" w:rsidRDefault="00E65D64" w:rsidP="00CA4045">
            <w:pPr>
              <w:jc w:val="center"/>
              <w:rPr>
                <w:rFonts w:ascii="標楷體" w:eastAsia="標楷體" w:hAnsi="標楷體"/>
              </w:rPr>
            </w:pPr>
            <w:r w:rsidRPr="00DB61EA">
              <w:rPr>
                <w:rFonts w:ascii="標楷體" w:eastAsia="標楷體" w:hAnsi="標楷體"/>
              </w:rPr>
              <w:t>會 計</w:t>
            </w:r>
          </w:p>
        </w:tc>
      </w:tr>
      <w:tr w:rsidR="00B97371" w:rsidRPr="00DB61EA" w14:paraId="4133691B" w14:textId="77777777" w:rsidTr="00B90DC0">
        <w:tc>
          <w:tcPr>
            <w:tcW w:w="42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252B6ABE" w14:textId="77777777" w:rsidR="00E65D64" w:rsidRPr="00DB61EA" w:rsidRDefault="00E65D64" w:rsidP="000C1185">
            <w:pPr>
              <w:rPr>
                <w:rFonts w:ascii="標楷體" w:eastAsia="標楷體" w:hAnsi="標楷體"/>
              </w:rPr>
            </w:pPr>
          </w:p>
        </w:tc>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0DAACAC0" w14:textId="0EF00D8A" w:rsidR="00E65D64" w:rsidRPr="00DB61EA" w:rsidRDefault="00712B85" w:rsidP="000C1185">
            <w:pPr>
              <w:rPr>
                <w:rFonts w:ascii="標楷體" w:eastAsia="標楷體" w:hAnsi="標楷體"/>
              </w:rPr>
            </w:pPr>
            <w:r>
              <w:rPr>
                <w:rFonts w:ascii="標楷體" w:eastAsia="標楷體" w:hAnsi="標楷體"/>
                <w:noProof/>
              </w:rPr>
              <mc:AlternateContent>
                <mc:Choice Requires="wpg">
                  <w:drawing>
                    <wp:anchor distT="0" distB="0" distL="114300" distR="114300" simplePos="0" relativeHeight="252029952" behindDoc="0" locked="0" layoutInCell="1" allowOverlap="1" wp14:anchorId="7A839933" wp14:editId="635D4302">
                      <wp:simplePos x="0" y="0"/>
                      <wp:positionH relativeFrom="column">
                        <wp:posOffset>25400</wp:posOffset>
                      </wp:positionH>
                      <wp:positionV relativeFrom="paragraph">
                        <wp:posOffset>231352</wp:posOffset>
                      </wp:positionV>
                      <wp:extent cx="5996940" cy="8449945"/>
                      <wp:effectExtent l="0" t="0" r="3810" b="8255"/>
                      <wp:wrapNone/>
                      <wp:docPr id="32" name="Group 40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96940" cy="8449945"/>
                                <a:chOff x="-400" y="609"/>
                                <a:chExt cx="59970" cy="84506"/>
                              </a:xfrm>
                            </wpg:grpSpPr>
                            <wps:wsp>
                              <wps:cNvPr id="33" name="Text Box 4007"/>
                              <wps:cNvSpPr txBox="1">
                                <a:spLocks noChangeArrowheads="1"/>
                              </wps:cNvSpPr>
                              <wps:spPr bwMode="auto">
                                <a:xfrm>
                                  <a:off x="210" y="717"/>
                                  <a:ext cx="9581" cy="11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610D78" w14:textId="77777777" w:rsidR="000F3353" w:rsidRDefault="000F3353" w:rsidP="00767502">
                                    <w:pPr>
                                      <w:pBdr>
                                        <w:top w:val="single" w:sz="4" w:space="1" w:color="auto"/>
                                        <w:left w:val="single" w:sz="4" w:space="4" w:color="auto"/>
                                        <w:bottom w:val="single" w:sz="4" w:space="1" w:color="auto"/>
                                        <w:right w:val="single" w:sz="4" w:space="4" w:color="auto"/>
                                      </w:pBdr>
                                      <w:spacing w:line="0" w:lineRule="atLeast"/>
                                      <w:ind w:left="240" w:hanging="240"/>
                                    </w:pPr>
                                    <w:r w:rsidRPr="00767502">
                                      <w:rPr>
                                        <w:rFonts w:ascii="標楷體" w:eastAsia="標楷體" w:hAnsi="標楷體"/>
                                      </w:rPr>
                                      <w:t>1.</w:t>
                                    </w:r>
                                    <w:r>
                                      <w:rPr>
                                        <w:rFonts w:ascii="標楷體" w:eastAsia="標楷體" w:hAnsi="標楷體"/>
                                      </w:rPr>
                                      <w:t>營業人委託媒體預購統一發票數量清單，媒體建檔(磁片)</w:t>
                                    </w:r>
                                  </w:p>
                                </w:txbxContent>
                              </wps:txbx>
                              <wps:bodyPr rot="0" vert="horz" wrap="square" lIns="0" tIns="0" rIns="0" bIns="0" anchor="t" anchorCtr="0" upright="1">
                                <a:noAutofit/>
                              </wps:bodyPr>
                            </wps:wsp>
                            <wps:wsp>
                              <wps:cNvPr id="34" name="Text Box 4008"/>
                              <wps:cNvSpPr txBox="1">
                                <a:spLocks noChangeArrowheads="1"/>
                              </wps:cNvSpPr>
                              <wps:spPr bwMode="auto">
                                <a:xfrm>
                                  <a:off x="13093" y="609"/>
                                  <a:ext cx="11240" cy="283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D56B5D" w14:textId="77777777" w:rsidR="000F3353" w:rsidRDefault="000F3353" w:rsidP="00520180">
                                    <w:pPr>
                                      <w:pBdr>
                                        <w:top w:val="single" w:sz="4" w:space="1" w:color="auto"/>
                                        <w:left w:val="single" w:sz="4" w:space="1" w:color="auto"/>
                                        <w:bottom w:val="single" w:sz="4" w:space="1" w:color="auto"/>
                                        <w:right w:val="single" w:sz="4" w:space="1" w:color="auto"/>
                                      </w:pBdr>
                                      <w:spacing w:line="0" w:lineRule="atLeast"/>
                                      <w:ind w:left="240" w:hanging="240"/>
                                      <w:rPr>
                                        <w:rFonts w:ascii="標楷體" w:eastAsia="標楷體" w:hAnsi="標楷體"/>
                                      </w:rPr>
                                    </w:pPr>
                                    <w:r>
                                      <w:rPr>
                                        <w:rFonts w:ascii="標楷體" w:eastAsia="標楷體" w:hAnsi="標楷體"/>
                                      </w:rPr>
                                      <w:t>2.審核清單</w:t>
                                    </w:r>
                                  </w:p>
                                  <w:p w14:paraId="32849D3C" w14:textId="77777777" w:rsidR="000F3353" w:rsidRDefault="000F3353" w:rsidP="00520180">
                                    <w:pPr>
                                      <w:pBdr>
                                        <w:top w:val="single" w:sz="4" w:space="1" w:color="auto"/>
                                        <w:left w:val="single" w:sz="4" w:space="1" w:color="auto"/>
                                        <w:bottom w:val="single" w:sz="4" w:space="1" w:color="auto"/>
                                        <w:right w:val="single" w:sz="4" w:space="1" w:color="auto"/>
                                      </w:pBdr>
                                      <w:spacing w:line="0" w:lineRule="atLeast"/>
                                      <w:ind w:left="240" w:hanging="240"/>
                                    </w:pPr>
                                    <w:r>
                                      <w:rPr>
                                        <w:rFonts w:ascii="標楷體" w:eastAsia="標楷體" w:hAnsi="標楷體"/>
                                      </w:rPr>
                                      <w:t>3.檢視</w:t>
                                    </w:r>
                                    <w:r>
                                      <w:rPr>
                                        <w:rFonts w:ascii="華康細圓體" w:eastAsia="標楷體" w:hAnsi="華康細圓體"/>
                                      </w:rPr>
                                      <w:t>代理記帳業者</w:t>
                                    </w:r>
                                    <w:r>
                                      <w:rPr>
                                        <w:rFonts w:ascii="標楷體" w:eastAsia="標楷體" w:hAnsi="標楷體"/>
                                      </w:rPr>
                                      <w:t>名稱及負責人印章</w:t>
                                    </w:r>
                                  </w:p>
                                  <w:p w14:paraId="2490E775" w14:textId="77777777" w:rsidR="000F3353" w:rsidRDefault="000F3353" w:rsidP="00520180">
                                    <w:pPr>
                                      <w:pBdr>
                                        <w:top w:val="single" w:sz="4" w:space="1" w:color="auto"/>
                                        <w:left w:val="single" w:sz="4" w:space="1" w:color="auto"/>
                                        <w:bottom w:val="single" w:sz="4" w:space="1" w:color="auto"/>
                                        <w:right w:val="single" w:sz="4" w:space="1" w:color="auto"/>
                                      </w:pBdr>
                                      <w:spacing w:line="0" w:lineRule="atLeast"/>
                                      <w:ind w:left="240" w:hanging="240"/>
                                      <w:rPr>
                                        <w:rFonts w:ascii="標楷體" w:eastAsia="標楷體" w:hAnsi="標楷體"/>
                                      </w:rPr>
                                    </w:pPr>
                                    <w:r>
                                      <w:rPr>
                                        <w:rFonts w:ascii="標楷體" w:eastAsia="標楷體" w:hAnsi="標楷體"/>
                                      </w:rPr>
                                      <w:t>4.進入發票銷售系統-預售作業-預購建檔</w:t>
                                    </w:r>
                                  </w:p>
                                  <w:p w14:paraId="660C331E" w14:textId="37E5EE14" w:rsidR="000F3353" w:rsidRDefault="000F3353" w:rsidP="00520180">
                                    <w:pPr>
                                      <w:pBdr>
                                        <w:top w:val="single" w:sz="4" w:space="1" w:color="auto"/>
                                        <w:left w:val="single" w:sz="4" w:space="1" w:color="auto"/>
                                        <w:bottom w:val="single" w:sz="4" w:space="1" w:color="auto"/>
                                        <w:right w:val="single" w:sz="4" w:space="1" w:color="auto"/>
                                      </w:pBdr>
                                      <w:spacing w:line="0" w:lineRule="atLeast"/>
                                      <w:ind w:left="240" w:hanging="240"/>
                                      <w:rPr>
                                        <w:rFonts w:ascii="標楷體" w:eastAsia="標楷體" w:hAnsi="標楷體"/>
                                      </w:rPr>
                                    </w:pPr>
                                    <w:r>
                                      <w:rPr>
                                        <w:rFonts w:ascii="標楷體" w:eastAsia="標楷體" w:hAnsi="標楷體"/>
                                      </w:rPr>
                                      <w:t>5.核對</w:t>
                                    </w:r>
                                  </w:p>
                                  <w:p w14:paraId="0AEB436B" w14:textId="5A602B83" w:rsidR="000F3353" w:rsidRDefault="000F3353" w:rsidP="00520180">
                                    <w:pPr>
                                      <w:pBdr>
                                        <w:top w:val="single" w:sz="4" w:space="1" w:color="auto"/>
                                        <w:left w:val="single" w:sz="4" w:space="1" w:color="auto"/>
                                        <w:bottom w:val="single" w:sz="4" w:space="1" w:color="auto"/>
                                        <w:right w:val="single" w:sz="4" w:space="1" w:color="auto"/>
                                      </w:pBdr>
                                      <w:spacing w:line="0" w:lineRule="atLeast"/>
                                      <w:ind w:left="240" w:hanging="240"/>
                                      <w:rPr>
                                        <w:rFonts w:ascii="標楷體" w:eastAsia="標楷體" w:hAnsi="標楷體"/>
                                      </w:rPr>
                                    </w:pPr>
                                    <w:r>
                                      <w:rPr>
                                        <w:rFonts w:ascii="標楷體" w:eastAsia="標楷體" w:hAnsi="標楷體" w:hint="eastAsia"/>
                                      </w:rPr>
                                      <w:t xml:space="preserve"> </w:t>
                                    </w:r>
                                    <w:r>
                                      <w:rPr>
                                        <w:rFonts w:ascii="標楷體" w:eastAsia="標楷體" w:hAnsi="標楷體"/>
                                        <w:w w:val="95"/>
                                      </w:rPr>
                                      <w:t>(1)</w:t>
                                    </w:r>
                                    <w:r>
                                      <w:rPr>
                                        <w:rFonts w:ascii="標楷體" w:eastAsia="標楷體" w:hAnsi="標楷體"/>
                                      </w:rPr>
                                      <w:t>檔案數量與清單數量相符時受理統購</w:t>
                                    </w:r>
                                  </w:p>
                                  <w:p w14:paraId="369E895C" w14:textId="5C4B2583" w:rsidR="000F3353" w:rsidRDefault="000F3353" w:rsidP="00520180">
                                    <w:pPr>
                                      <w:pBdr>
                                        <w:top w:val="single" w:sz="4" w:space="1" w:color="auto"/>
                                        <w:left w:val="single" w:sz="4" w:space="1" w:color="auto"/>
                                        <w:bottom w:val="single" w:sz="4" w:space="1" w:color="auto"/>
                                        <w:right w:val="single" w:sz="4" w:space="1" w:color="auto"/>
                                      </w:pBdr>
                                      <w:spacing w:line="0" w:lineRule="atLeast"/>
                                      <w:ind w:left="240" w:hanging="240"/>
                                      <w:rPr>
                                        <w:rFonts w:ascii="標楷體" w:eastAsia="標楷體" w:hAnsi="標楷體"/>
                                      </w:rPr>
                                    </w:pPr>
                                    <w:r>
                                      <w:rPr>
                                        <w:rFonts w:ascii="標楷體" w:eastAsia="標楷體" w:hAnsi="標楷體" w:hint="eastAsia"/>
                                      </w:rPr>
                                      <w:t xml:space="preserve"> </w:t>
                                    </w:r>
                                    <w:r>
                                      <w:rPr>
                                        <w:w w:val="95"/>
                                      </w:rPr>
                                      <w:t>(2)</w:t>
                                    </w:r>
                                    <w:r w:rsidRPr="00DB61EA">
                                      <w:rPr>
                                        <w:rFonts w:ascii="標楷體" w:eastAsia="標楷體" w:hAnsi="標楷體"/>
                                        <w:w w:val="95"/>
                                      </w:rPr>
                                      <w:t>不符有</w:t>
                                    </w:r>
                                    <w:r w:rsidRPr="00DB61EA">
                                      <w:rPr>
                                        <w:rFonts w:ascii="標楷體" w:eastAsia="標楷體" w:hAnsi="標楷體"/>
                                      </w:rPr>
                                      <w:t>異常者，列印異常清單</w:t>
                                    </w:r>
                                    <w:r>
                                      <w:rPr>
                                        <w:rFonts w:ascii="標楷體" w:eastAsia="標楷體" w:hAnsi="標楷體" w:hint="eastAsia"/>
                                      </w:rPr>
                                      <w:t xml:space="preserve"> </w:t>
                                    </w:r>
                                  </w:p>
                                  <w:p w14:paraId="7D11E7E7" w14:textId="12945E5F" w:rsidR="000F3353" w:rsidRDefault="000F3353" w:rsidP="00520180">
                                    <w:pPr>
                                      <w:pBdr>
                                        <w:top w:val="single" w:sz="4" w:space="1" w:color="auto"/>
                                        <w:left w:val="single" w:sz="4" w:space="1" w:color="auto"/>
                                        <w:bottom w:val="single" w:sz="4" w:space="1" w:color="auto"/>
                                        <w:right w:val="single" w:sz="4" w:space="1" w:color="auto"/>
                                      </w:pBdr>
                                      <w:spacing w:line="0" w:lineRule="atLeast"/>
                                      <w:ind w:left="589" w:hanging="330"/>
                                    </w:pPr>
                                  </w:p>
                                  <w:tbl>
                                    <w:tblPr>
                                      <w:tblW w:w="1992" w:type="dxa"/>
                                      <w:tblBorders>
                                        <w:top w:val="single" w:sz="4" w:space="0" w:color="auto"/>
                                      </w:tblBorders>
                                      <w:tblCellMar>
                                        <w:left w:w="28" w:type="dxa"/>
                                        <w:right w:w="28" w:type="dxa"/>
                                      </w:tblCellMar>
                                      <w:tblLook w:val="0000" w:firstRow="0" w:lastRow="0" w:firstColumn="0" w:lastColumn="0" w:noHBand="0" w:noVBand="0"/>
                                    </w:tblPr>
                                    <w:tblGrid>
                                      <w:gridCol w:w="1992"/>
                                    </w:tblGrid>
                                    <w:tr w:rsidR="000F3353" w14:paraId="15732138" w14:textId="77777777" w:rsidTr="00767502">
                                      <w:trPr>
                                        <w:trHeight w:val="100"/>
                                      </w:trPr>
                                      <w:tc>
                                        <w:tcPr>
                                          <w:tcW w:w="1992" w:type="dxa"/>
                                        </w:tcPr>
                                        <w:p w14:paraId="01BEF2BE" w14:textId="77777777" w:rsidR="000F3353" w:rsidRDefault="000F3353" w:rsidP="00520180">
                                          <w:pPr>
                                            <w:pStyle w:val="ac"/>
                                            <w:pBdr>
                                              <w:top w:val="single" w:sz="4" w:space="1" w:color="auto"/>
                                              <w:left w:val="single" w:sz="4" w:space="1" w:color="auto"/>
                                              <w:bottom w:val="single" w:sz="4" w:space="1" w:color="auto"/>
                                              <w:right w:val="single" w:sz="4" w:space="1" w:color="auto"/>
                                            </w:pBdr>
                                            <w:spacing w:line="0" w:lineRule="atLeast"/>
                                            <w:rPr>
                                              <w:w w:val="95"/>
                                            </w:rPr>
                                          </w:pPr>
                                        </w:p>
                                      </w:tc>
                                    </w:tr>
                                  </w:tbl>
                                  <w:p w14:paraId="32FA793D" w14:textId="346EB80F" w:rsidR="000F3353" w:rsidRDefault="000F3353" w:rsidP="00520180">
                                    <w:pPr>
                                      <w:pStyle w:val="ac"/>
                                      <w:pBdr>
                                        <w:top w:val="single" w:sz="4" w:space="1" w:color="auto"/>
                                        <w:left w:val="single" w:sz="4" w:space="1" w:color="auto"/>
                                        <w:bottom w:val="single" w:sz="4" w:space="1" w:color="auto"/>
                                        <w:right w:val="single" w:sz="4" w:space="1" w:color="auto"/>
                                      </w:pBdr>
                                      <w:spacing w:line="0" w:lineRule="atLeast"/>
                                      <w:ind w:left="570" w:hanging="570"/>
                                    </w:pPr>
                                    <w:r>
                                      <w:rPr>
                                        <w:w w:val="95"/>
                                      </w:rPr>
                                      <w:t xml:space="preserve">  </w:t>
                                    </w:r>
                                  </w:p>
                                </w:txbxContent>
                              </wps:txbx>
                              <wps:bodyPr rot="0" vert="horz" wrap="square" lIns="0" tIns="0" rIns="0" bIns="0" anchor="t" anchorCtr="0" upright="1">
                                <a:noAutofit/>
                              </wps:bodyPr>
                            </wps:wsp>
                            <wps:wsp>
                              <wps:cNvPr id="35" name="Text Box 4009"/>
                              <wps:cNvSpPr txBox="1">
                                <a:spLocks noChangeArrowheads="1"/>
                              </wps:cNvSpPr>
                              <wps:spPr bwMode="auto">
                                <a:xfrm>
                                  <a:off x="457" y="24593"/>
                                  <a:ext cx="8820" cy="3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9A4843" w14:textId="77777777" w:rsidR="000F3353" w:rsidRDefault="000F3353" w:rsidP="00767502">
                                    <w:pPr>
                                      <w:pBdr>
                                        <w:top w:val="single" w:sz="4" w:space="1" w:color="auto"/>
                                        <w:left w:val="single" w:sz="4" w:space="4" w:color="auto"/>
                                        <w:bottom w:val="single" w:sz="4" w:space="1" w:color="auto"/>
                                        <w:right w:val="single" w:sz="4" w:space="4" w:color="auto"/>
                                      </w:pBdr>
                                      <w:spacing w:line="0" w:lineRule="atLeast"/>
                                      <w:rPr>
                                        <w:rFonts w:ascii="標楷體" w:eastAsia="標楷體" w:hAnsi="標楷體"/>
                                      </w:rPr>
                                    </w:pPr>
                                    <w:r>
                                      <w:rPr>
                                        <w:rFonts w:ascii="標楷體" w:eastAsia="標楷體" w:hAnsi="標楷體"/>
                                      </w:rPr>
                                      <w:t>6.異常清單</w:t>
                                    </w:r>
                                  </w:p>
                                </w:txbxContent>
                              </wps:txbx>
                              <wps:bodyPr rot="0" vert="horz" wrap="square" lIns="0" tIns="0" rIns="0" bIns="0" anchor="t" anchorCtr="0" upright="1">
                                <a:noAutofit/>
                              </wps:bodyPr>
                            </wps:wsp>
                            <wps:wsp>
                              <wps:cNvPr id="36" name="Text Box 4010"/>
                              <wps:cNvSpPr txBox="1">
                                <a:spLocks noChangeArrowheads="1"/>
                              </wps:cNvSpPr>
                              <wps:spPr bwMode="auto">
                                <a:xfrm>
                                  <a:off x="13576" y="32233"/>
                                  <a:ext cx="11436" cy="30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83AFFC" w14:textId="77777777" w:rsidR="000F3353" w:rsidRDefault="000F3353" w:rsidP="00520180">
                                    <w:pPr>
                                      <w:pBdr>
                                        <w:top w:val="single" w:sz="4" w:space="1" w:color="auto"/>
                                        <w:left w:val="single" w:sz="4" w:space="4" w:color="auto"/>
                                        <w:bottom w:val="single" w:sz="4" w:space="1" w:color="auto"/>
                                        <w:right w:val="single" w:sz="4" w:space="4" w:color="auto"/>
                                      </w:pBdr>
                                      <w:spacing w:line="0" w:lineRule="atLeast"/>
                                      <w:rPr>
                                        <w:rFonts w:ascii="標楷體" w:eastAsia="標楷體" w:hAnsi="標楷體"/>
                                      </w:rPr>
                                    </w:pPr>
                                    <w:r>
                                      <w:rPr>
                                        <w:rFonts w:ascii="標楷體" w:eastAsia="標楷體" w:hAnsi="標楷體"/>
                                      </w:rPr>
                                      <w:t>7.過帳</w:t>
                                    </w:r>
                                  </w:p>
                                </w:txbxContent>
                              </wps:txbx>
                              <wps:bodyPr rot="0" vert="horz" wrap="square" lIns="0" tIns="0" rIns="0" bIns="0" anchor="t" anchorCtr="0" upright="1">
                                <a:noAutofit/>
                              </wps:bodyPr>
                            </wps:wsp>
                            <wps:wsp>
                              <wps:cNvPr id="37" name="Text Box 4011"/>
                              <wps:cNvSpPr txBox="1">
                                <a:spLocks noChangeArrowheads="1"/>
                              </wps:cNvSpPr>
                              <wps:spPr bwMode="auto">
                                <a:xfrm>
                                  <a:off x="13576" y="38208"/>
                                  <a:ext cx="11366" cy="106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CB03C0" w14:textId="77777777" w:rsidR="000F3353" w:rsidRPr="00F22CB7" w:rsidRDefault="000F3353" w:rsidP="00F22CB7">
                                    <w:pPr>
                                      <w:pBdr>
                                        <w:top w:val="single" w:sz="4" w:space="1" w:color="auto"/>
                                        <w:left w:val="single" w:sz="4" w:space="4" w:color="auto"/>
                                        <w:bottom w:val="single" w:sz="4" w:space="1" w:color="auto"/>
                                        <w:right w:val="single" w:sz="4" w:space="4" w:color="auto"/>
                                      </w:pBdr>
                                      <w:spacing w:line="0" w:lineRule="atLeast"/>
                                      <w:ind w:left="426" w:hanging="426"/>
                                      <w:rPr>
                                        <w:rFonts w:ascii="標楷體" w:eastAsia="標楷體" w:hAnsi="標楷體"/>
                                        <w:szCs w:val="24"/>
                                      </w:rPr>
                                    </w:pPr>
                                    <w:r w:rsidRPr="00F22CB7">
                                      <w:rPr>
                                        <w:rFonts w:ascii="標楷體" w:eastAsia="標楷體" w:hAnsi="標楷體"/>
                                        <w:szCs w:val="24"/>
                                      </w:rPr>
                                      <w:t>8.1預購資料列印</w:t>
                                    </w:r>
                                  </w:p>
                                  <w:p w14:paraId="0205BE70" w14:textId="3AF94D25" w:rsidR="000F3353" w:rsidRPr="00F22CB7" w:rsidRDefault="000F3353" w:rsidP="00C47C8C">
                                    <w:pPr>
                                      <w:pBdr>
                                        <w:top w:val="single" w:sz="4" w:space="1" w:color="auto"/>
                                        <w:left w:val="single" w:sz="4" w:space="4" w:color="auto"/>
                                        <w:bottom w:val="single" w:sz="4" w:space="1" w:color="auto"/>
                                        <w:right w:val="single" w:sz="4" w:space="4" w:color="auto"/>
                                      </w:pBdr>
                                      <w:spacing w:line="0" w:lineRule="atLeast"/>
                                      <w:ind w:firstLineChars="177" w:firstLine="425"/>
                                      <w:rPr>
                                        <w:rFonts w:ascii="標楷體" w:eastAsia="標楷體" w:hAnsi="標楷體"/>
                                        <w:szCs w:val="24"/>
                                      </w:rPr>
                                    </w:pPr>
                                    <w:r w:rsidRPr="00F22CB7">
                                      <w:rPr>
                                        <w:rFonts w:ascii="標楷體" w:eastAsia="標楷體" w:hAnsi="標楷體"/>
                                        <w:szCs w:val="24"/>
                                      </w:rPr>
                                      <w:t>整理發票</w:t>
                                    </w:r>
                                  </w:p>
                                  <w:p w14:paraId="6C3588B4" w14:textId="7F8103D2" w:rsidR="000F3353" w:rsidRDefault="000F3353" w:rsidP="00F22CB7">
                                    <w:pPr>
                                      <w:pBdr>
                                        <w:top w:val="single" w:sz="4" w:space="1" w:color="auto"/>
                                        <w:left w:val="single" w:sz="4" w:space="4" w:color="auto"/>
                                        <w:bottom w:val="single" w:sz="4" w:space="1" w:color="auto"/>
                                        <w:right w:val="single" w:sz="4" w:space="4" w:color="auto"/>
                                      </w:pBdr>
                                      <w:spacing w:line="0" w:lineRule="atLeast"/>
                                      <w:ind w:left="426" w:hanging="426"/>
                                    </w:pPr>
                                    <w:r w:rsidRPr="00F22CB7">
                                      <w:rPr>
                                        <w:rFonts w:ascii="標楷體" w:eastAsia="標楷體" w:hAnsi="標楷體" w:hint="eastAsia"/>
                                        <w:szCs w:val="24"/>
                                      </w:rPr>
                                      <w:t>8.2通</w:t>
                                    </w:r>
                                    <w:r w:rsidRPr="00F22CB7">
                                      <w:rPr>
                                        <w:rFonts w:ascii="標楷體" w:eastAsia="標楷體" w:hAnsi="標楷體"/>
                                        <w:szCs w:val="24"/>
                                      </w:rPr>
                                      <w:t>知客戶</w:t>
                                    </w:r>
                                    <w:r w:rsidRPr="00F22CB7">
                                      <w:rPr>
                                        <w:rFonts w:ascii="標楷體" w:eastAsia="標楷體" w:hAnsi="標楷體" w:hint="eastAsia"/>
                                        <w:szCs w:val="24"/>
                                      </w:rPr>
                                      <w:t>領</w:t>
                                    </w:r>
                                    <w:r w:rsidRPr="00F22CB7">
                                      <w:rPr>
                                        <w:rFonts w:ascii="標楷體" w:eastAsia="標楷體" w:hAnsi="標楷體"/>
                                        <w:szCs w:val="24"/>
                                      </w:rPr>
                                      <w:t>取</w:t>
                                    </w:r>
                                  </w:p>
                                </w:txbxContent>
                              </wps:txbx>
                              <wps:bodyPr rot="0" vert="horz" wrap="square" lIns="0" tIns="0" rIns="0" bIns="0" anchor="t" anchorCtr="0" upright="1">
                                <a:noAutofit/>
                              </wps:bodyPr>
                            </wps:wsp>
                            <wps:wsp>
                              <wps:cNvPr id="38" name="Text Box 4012"/>
                              <wps:cNvSpPr txBox="1">
                                <a:spLocks noChangeArrowheads="1"/>
                              </wps:cNvSpPr>
                              <wps:spPr bwMode="auto">
                                <a:xfrm>
                                  <a:off x="1277" y="43955"/>
                                  <a:ext cx="8000" cy="4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540FA1" w14:textId="5B7059B9" w:rsidR="000F3353" w:rsidRDefault="000F3353" w:rsidP="00520180">
                                    <w:pPr>
                                      <w:pBdr>
                                        <w:top w:val="single" w:sz="4" w:space="1" w:color="auto"/>
                                        <w:left w:val="single" w:sz="4" w:space="4" w:color="auto"/>
                                        <w:bottom w:val="single" w:sz="4" w:space="1" w:color="auto"/>
                                        <w:right w:val="single" w:sz="4" w:space="6" w:color="auto"/>
                                      </w:pBdr>
                                      <w:spacing w:line="200" w:lineRule="exact"/>
                                      <w:ind w:left="238" w:hangingChars="99" w:hanging="238"/>
                                      <w:rPr>
                                        <w:rFonts w:eastAsia="標楷體"/>
                                        <w:sz w:val="28"/>
                                      </w:rPr>
                                    </w:pPr>
                                    <w:r w:rsidRPr="00520180">
                                      <w:rPr>
                                        <w:rFonts w:ascii="標楷體" w:eastAsia="標楷體" w:hAnsi="標楷體"/>
                                        <w:szCs w:val="24"/>
                                      </w:rPr>
                                      <w:t>9.</w:t>
                                    </w:r>
                                    <w:r w:rsidRPr="00520180">
                                      <w:rPr>
                                        <w:rFonts w:ascii="標楷體" w:eastAsia="標楷體" w:hAnsi="標楷體" w:hint="eastAsia"/>
                                        <w:szCs w:val="24"/>
                                      </w:rPr>
                                      <w:t>客</w:t>
                                    </w:r>
                                    <w:r w:rsidRPr="00520180">
                                      <w:rPr>
                                        <w:rFonts w:ascii="標楷體" w:eastAsia="標楷體" w:hAnsi="標楷體"/>
                                        <w:szCs w:val="24"/>
                                      </w:rPr>
                                      <w:t>戶</w:t>
                                    </w:r>
                                    <w:r w:rsidRPr="00520180">
                                      <w:rPr>
                                        <w:rFonts w:ascii="標楷體" w:eastAsia="標楷體" w:hAnsi="標楷體" w:hint="eastAsia"/>
                                        <w:szCs w:val="24"/>
                                      </w:rPr>
                                      <w:t>臨</w:t>
                                    </w:r>
                                    <w:r>
                                      <w:rPr>
                                        <w:rFonts w:ascii="標楷體" w:eastAsia="標楷體" w:hAnsi="標楷體" w:hint="eastAsia"/>
                                        <w:szCs w:val="24"/>
                                      </w:rPr>
                                      <w:t>櫃</w:t>
                                    </w:r>
                                    <w:r w:rsidRPr="00520180">
                                      <w:rPr>
                                        <w:rFonts w:ascii="標楷體" w:eastAsia="標楷體" w:hAnsi="標楷體" w:hint="eastAsia"/>
                                        <w:szCs w:val="24"/>
                                      </w:rPr>
                                      <w:t>，</w:t>
                                    </w:r>
                                    <w:r w:rsidRPr="00520180">
                                      <w:rPr>
                                        <w:rFonts w:ascii="標楷體" w:eastAsia="標楷體" w:hAnsi="標楷體"/>
                                        <w:szCs w:val="24"/>
                                      </w:rPr>
                                      <w:t>繳交現金</w:t>
                                    </w:r>
                                  </w:p>
                                </w:txbxContent>
                              </wps:txbx>
                              <wps:bodyPr rot="0" vert="horz" wrap="square" lIns="0" tIns="0" rIns="0" bIns="0" anchor="t" anchorCtr="0" upright="1">
                                <a:noAutofit/>
                              </wps:bodyPr>
                            </wps:wsp>
                            <wps:wsp>
                              <wps:cNvPr id="39" name="Text Box 4013"/>
                              <wps:cNvSpPr txBox="1">
                                <a:spLocks noChangeArrowheads="1"/>
                              </wps:cNvSpPr>
                              <wps:spPr bwMode="auto">
                                <a:xfrm>
                                  <a:off x="13320" y="51693"/>
                                  <a:ext cx="11329" cy="20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3BE947" w14:textId="77777777" w:rsidR="000F3353" w:rsidRDefault="000F3353" w:rsidP="00520180">
                                    <w:pPr>
                                      <w:pBdr>
                                        <w:top w:val="single" w:sz="4" w:space="1" w:color="auto"/>
                                        <w:left w:val="single" w:sz="4" w:space="4" w:color="auto"/>
                                        <w:bottom w:val="single" w:sz="4" w:space="1" w:color="auto"/>
                                        <w:right w:val="single" w:sz="4" w:space="4" w:color="auto"/>
                                      </w:pBdr>
                                      <w:spacing w:line="0" w:lineRule="atLeast"/>
                                      <w:ind w:left="360" w:hanging="360"/>
                                    </w:pPr>
                                    <w:r>
                                      <w:rPr>
                                        <w:rFonts w:ascii="標楷體" w:eastAsia="標楷體" w:hAnsi="標楷體"/>
                                      </w:rPr>
                                      <w:t>10.發票銷售系統-預售作業-預購領取--查詢</w:t>
                                    </w:r>
                                  </w:p>
                                  <w:p w14:paraId="3D712DB9" w14:textId="77777777" w:rsidR="000F3353" w:rsidRDefault="000F3353" w:rsidP="00520180">
                                    <w:pPr>
                                      <w:pBdr>
                                        <w:top w:val="single" w:sz="4" w:space="1" w:color="auto"/>
                                        <w:left w:val="single" w:sz="4" w:space="4" w:color="auto"/>
                                        <w:bottom w:val="single" w:sz="4" w:space="1" w:color="auto"/>
                                        <w:right w:val="single" w:sz="4" w:space="4" w:color="auto"/>
                                      </w:pBdr>
                                      <w:spacing w:line="0" w:lineRule="atLeast"/>
                                      <w:ind w:left="360" w:hanging="360"/>
                                      <w:rPr>
                                        <w:rFonts w:ascii="標楷體" w:eastAsia="標楷體" w:hAnsi="標楷體"/>
                                      </w:rPr>
                                    </w:pPr>
                                    <w:r>
                                      <w:rPr>
                                        <w:rFonts w:ascii="標楷體" w:eastAsia="標楷體" w:hAnsi="標楷體"/>
                                      </w:rPr>
                                      <w:t>11.點收現金</w:t>
                                    </w:r>
                                  </w:p>
                                  <w:p w14:paraId="78DD4590" w14:textId="0040AD34" w:rsidR="000F3353" w:rsidRDefault="000F3353" w:rsidP="00520180">
                                    <w:pPr>
                                      <w:pBdr>
                                        <w:top w:val="single" w:sz="4" w:space="1" w:color="auto"/>
                                        <w:left w:val="single" w:sz="4" w:space="4" w:color="auto"/>
                                        <w:bottom w:val="single" w:sz="4" w:space="1" w:color="auto"/>
                                        <w:right w:val="single" w:sz="4" w:space="4" w:color="auto"/>
                                      </w:pBdr>
                                      <w:spacing w:line="0" w:lineRule="atLeast"/>
                                      <w:ind w:left="360" w:hanging="360"/>
                                      <w:rPr>
                                        <w:rFonts w:ascii="標楷體" w:eastAsia="標楷體" w:hAnsi="標楷體"/>
                                        <w:color w:val="993300"/>
                                      </w:rPr>
                                    </w:pPr>
                                    <w:r>
                                      <w:rPr>
                                        <w:rFonts w:ascii="標楷體" w:eastAsia="標楷體" w:hAnsi="標楷體"/>
                                      </w:rPr>
                                      <w:t>12.發票銷售系統-預售作業-預購領取—領取</w:t>
                                    </w:r>
                                    <w:r w:rsidRPr="00F22CB7">
                                      <w:rPr>
                                        <w:rFonts w:ascii="標楷體" w:eastAsia="標楷體" w:hAnsi="標楷體"/>
                                        <w:b/>
                                        <w:bCs/>
                                      </w:rPr>
                                      <w:t>、</w:t>
                                    </w:r>
                                    <w:r w:rsidRPr="00F22CB7">
                                      <w:rPr>
                                        <w:rFonts w:ascii="標楷體" w:eastAsia="標楷體" w:hAnsi="標楷體"/>
                                        <w:bCs/>
                                      </w:rPr>
                                      <w:t>發給發票</w:t>
                                    </w:r>
                                  </w:p>
                                </w:txbxContent>
                              </wps:txbx>
                              <wps:bodyPr rot="0" vert="horz" wrap="square" lIns="0" tIns="0" rIns="0" bIns="0" anchor="t" anchorCtr="0" upright="1">
                                <a:noAutofit/>
                              </wps:bodyPr>
                            </wps:wsp>
                            <wps:wsp>
                              <wps:cNvPr id="40" name="Text Box 4014"/>
                              <wps:cNvSpPr txBox="1">
                                <a:spLocks noChangeArrowheads="1"/>
                              </wps:cNvSpPr>
                              <wps:spPr bwMode="auto">
                                <a:xfrm>
                                  <a:off x="12172" y="73992"/>
                                  <a:ext cx="12312" cy="111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03D07B" w14:textId="023D0B44" w:rsidR="000F3353" w:rsidRDefault="000F3353" w:rsidP="00F22CB7">
                                    <w:pPr>
                                      <w:pStyle w:val="ac"/>
                                      <w:pBdr>
                                        <w:top w:val="single" w:sz="4" w:space="1" w:color="auto"/>
                                        <w:left w:val="single" w:sz="4" w:space="4" w:color="auto"/>
                                        <w:bottom w:val="single" w:sz="4" w:space="1" w:color="auto"/>
                                        <w:right w:val="single" w:sz="4" w:space="4" w:color="auto"/>
                                      </w:pBdr>
                                      <w:spacing w:line="0" w:lineRule="atLeast"/>
                                      <w:ind w:left="355" w:hanging="355"/>
                                      <w:rPr>
                                        <w:rFonts w:ascii="標楷體" w:eastAsia="標楷體" w:hAnsi="標楷體"/>
                                      </w:rPr>
                                    </w:pPr>
                                    <w:r w:rsidRPr="00DB61EA">
                                      <w:rPr>
                                        <w:rFonts w:ascii="標楷體" w:eastAsia="標楷體" w:hAnsi="標楷體"/>
                                      </w:rPr>
                                      <w:t>14.盤點現金，列印日計表</w:t>
                                    </w:r>
                                    <w:r>
                                      <w:rPr>
                                        <w:rFonts w:ascii="標楷體" w:eastAsia="標楷體" w:hAnsi="標楷體" w:hint="eastAsia"/>
                                      </w:rPr>
                                      <w:t>一份留存</w:t>
                                    </w:r>
                                    <w:r w:rsidRPr="00DB61EA">
                                      <w:rPr>
                                        <w:rFonts w:ascii="標楷體" w:eastAsia="標楷體" w:hAnsi="標楷體"/>
                                        <w:spacing w:val="-18"/>
                                      </w:rPr>
                                      <w:t>(</w:t>
                                    </w:r>
                                    <w:r>
                                      <w:rPr>
                                        <w:rFonts w:ascii="標楷體" w:eastAsia="標楷體" w:hAnsi="標楷體" w:hint="eastAsia"/>
                                        <w:spacing w:val="-18"/>
                                      </w:rPr>
                                      <w:t>一</w:t>
                                    </w:r>
                                    <w:r w:rsidRPr="00DB61EA">
                                      <w:rPr>
                                        <w:rFonts w:ascii="標楷體" w:eastAsia="標楷體" w:hAnsi="標楷體"/>
                                        <w:spacing w:val="-18"/>
                                      </w:rPr>
                                      <w:t>，</w:t>
                                    </w:r>
                                    <w:r w:rsidRPr="00DB61EA">
                                      <w:rPr>
                                        <w:rFonts w:ascii="標楷體" w:eastAsia="標楷體" w:hAnsi="標楷體"/>
                                      </w:rPr>
                                      <w:t>開立轉帳、現金收入</w:t>
                                    </w:r>
                                    <w:r w:rsidRPr="00520180">
                                      <w:rPr>
                                        <w:rFonts w:ascii="標楷體" w:eastAsia="標楷體" w:hAnsi="標楷體"/>
                                      </w:rPr>
                                      <w:t>傳票</w:t>
                                    </w:r>
                                    <w:r>
                                      <w:rPr>
                                        <w:rFonts w:ascii="標楷體" w:eastAsia="標楷體" w:hAnsi="標楷體"/>
                                      </w:rPr>
                                      <w:t></w:t>
                                    </w:r>
                                  </w:p>
                                </w:txbxContent>
                              </wps:txbx>
                              <wps:bodyPr rot="0" vert="horz" wrap="square" lIns="0" tIns="0" rIns="0" bIns="0" anchor="t" anchorCtr="0" upright="1">
                                <a:noAutofit/>
                              </wps:bodyPr>
                            </wps:wsp>
                            <wps:wsp>
                              <wps:cNvPr id="42" name="Text Box 4016"/>
                              <wps:cNvSpPr txBox="1">
                                <a:spLocks noChangeArrowheads="1"/>
                              </wps:cNvSpPr>
                              <wps:spPr bwMode="auto">
                                <a:xfrm>
                                  <a:off x="28354" y="62220"/>
                                  <a:ext cx="7956" cy="204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7938C" w14:textId="77777777" w:rsidR="000F3353" w:rsidRDefault="000F3353" w:rsidP="00C31FB5">
                                    <w:pPr>
                                      <w:pBdr>
                                        <w:top w:val="single" w:sz="4" w:space="1" w:color="auto"/>
                                        <w:left w:val="single" w:sz="4" w:space="4" w:color="auto"/>
                                        <w:bottom w:val="single" w:sz="4" w:space="1" w:color="auto"/>
                                        <w:right w:val="single" w:sz="4" w:space="4" w:color="auto"/>
                                      </w:pBdr>
                                      <w:spacing w:line="0" w:lineRule="atLeast"/>
                                      <w:ind w:left="360" w:hanging="360"/>
                                    </w:pPr>
                                    <w:r>
                                      <w:rPr>
                                        <w:rFonts w:ascii="標楷體" w:eastAsia="標楷體" w:hAnsi="標楷體"/>
                                      </w:rPr>
                                      <w:t>15.點收現金、現金傳票蓋現金收付章、編號</w:t>
                                    </w:r>
                                  </w:p>
                                  <w:p w14:paraId="6CA421FF" w14:textId="77777777" w:rsidR="000F3353" w:rsidRDefault="000F3353" w:rsidP="00C31FB5">
                                    <w:pPr>
                                      <w:pBdr>
                                        <w:top w:val="single" w:sz="4" w:space="1" w:color="auto"/>
                                        <w:left w:val="single" w:sz="4" w:space="4" w:color="auto"/>
                                        <w:bottom w:val="single" w:sz="4" w:space="1" w:color="auto"/>
                                        <w:right w:val="single" w:sz="4" w:space="4" w:color="auto"/>
                                      </w:pBdr>
                                      <w:spacing w:line="0" w:lineRule="atLeast"/>
                                      <w:ind w:left="360" w:hanging="360"/>
                                      <w:rPr>
                                        <w:rFonts w:ascii="標楷體" w:eastAsia="標楷體" w:hAnsi="標楷體"/>
                                      </w:rPr>
                                    </w:pPr>
                                    <w:r>
                                      <w:rPr>
                                        <w:rFonts w:ascii="標楷體" w:eastAsia="標楷體" w:hAnsi="標楷體"/>
                                      </w:rPr>
                                      <w:t>16.登錄現金出納簿</w:t>
                                    </w:r>
                                  </w:p>
                                </w:txbxContent>
                              </wps:txbx>
                              <wps:bodyPr rot="0" vert="horz" wrap="square" lIns="0" tIns="0" rIns="0" bIns="0" anchor="t" anchorCtr="0" upright="1">
                                <a:noAutofit/>
                              </wps:bodyPr>
                            </wps:wsp>
                            <wps:wsp>
                              <wps:cNvPr id="43" name="Text Box 4017"/>
                              <wps:cNvSpPr txBox="1">
                                <a:spLocks noChangeArrowheads="1"/>
                              </wps:cNvSpPr>
                              <wps:spPr bwMode="auto">
                                <a:xfrm>
                                  <a:off x="40563" y="67847"/>
                                  <a:ext cx="5995" cy="46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0FB2FF" w14:textId="77777777" w:rsidR="000F3353" w:rsidRDefault="000F3353" w:rsidP="00520180">
                                    <w:pPr>
                                      <w:pBdr>
                                        <w:top w:val="single" w:sz="4" w:space="1" w:color="auto"/>
                                        <w:left w:val="single" w:sz="4" w:space="4" w:color="auto"/>
                                        <w:bottom w:val="single" w:sz="4" w:space="1" w:color="auto"/>
                                        <w:right w:val="single" w:sz="4" w:space="4" w:color="auto"/>
                                      </w:pBdr>
                                      <w:spacing w:before="180" w:line="300" w:lineRule="exact"/>
                                    </w:pPr>
                                    <w:r>
                                      <w:rPr>
                                        <w:rFonts w:ascii="標楷體" w:eastAsia="標楷體" w:hAnsi="標楷體"/>
                                      </w:rPr>
                                      <w:t>17.核章</w:t>
                                    </w:r>
                                  </w:p>
                                </w:txbxContent>
                              </wps:txbx>
                              <wps:bodyPr rot="0" vert="horz" wrap="square" lIns="0" tIns="0" rIns="0" bIns="0" anchor="t" anchorCtr="0" upright="1">
                                <a:noAutofit/>
                              </wps:bodyPr>
                            </wps:wsp>
                            <wps:wsp>
                              <wps:cNvPr id="44" name="Text Box 4018"/>
                              <wps:cNvSpPr txBox="1">
                                <a:spLocks noChangeArrowheads="1"/>
                              </wps:cNvSpPr>
                              <wps:spPr bwMode="auto">
                                <a:xfrm>
                                  <a:off x="50172" y="68611"/>
                                  <a:ext cx="9398" cy="74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77C30F" w14:textId="7AE5DF0E" w:rsidR="000F3353" w:rsidRPr="00C47C8C" w:rsidRDefault="000F3353" w:rsidP="00520180">
                                    <w:pPr>
                                      <w:pBdr>
                                        <w:top w:val="single" w:sz="4" w:space="1" w:color="auto"/>
                                        <w:left w:val="single" w:sz="4" w:space="4" w:color="auto"/>
                                        <w:bottom w:val="single" w:sz="4" w:space="1" w:color="auto"/>
                                        <w:right w:val="single" w:sz="4" w:space="4" w:color="auto"/>
                                      </w:pBdr>
                                      <w:spacing w:line="0" w:lineRule="atLeast"/>
                                      <w:ind w:left="360" w:hanging="360"/>
                                      <w:rPr>
                                        <w:rFonts w:ascii="標楷體" w:eastAsia="標楷體" w:hAnsi="標楷體"/>
                                        <w:color w:val="7030A0"/>
                                      </w:rPr>
                                    </w:pPr>
                                    <w:r>
                                      <w:rPr>
                                        <w:rFonts w:ascii="標楷體" w:eastAsia="標楷體" w:hAnsi="標楷體"/>
                                      </w:rPr>
                                      <w:t>18.轉帳傳票蓋轉帳戳章並入帳</w:t>
                                    </w:r>
                                  </w:p>
                                </w:txbxContent>
                              </wps:txbx>
                              <wps:bodyPr rot="0" vert="horz" wrap="square" lIns="0" tIns="0" rIns="0" bIns="0" anchor="t" anchorCtr="0" upright="1">
                                <a:noAutofit/>
                              </wps:bodyPr>
                            </wps:wsp>
                            <wps:wsp>
                              <wps:cNvPr id="45" name="Line 4019"/>
                              <wps:cNvCnPr>
                                <a:cxnSpLocks noChangeShapeType="1"/>
                              </wps:cNvCnPr>
                              <wps:spPr bwMode="auto">
                                <a:xfrm>
                                  <a:off x="18802" y="35138"/>
                                  <a:ext cx="95" cy="2390"/>
                                </a:xfrm>
                                <a:prstGeom prst="straightConnector1">
                                  <a:avLst/>
                                </a:prstGeom>
                                <a:noFill/>
                                <a:ln w="9528">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46" name="Line 4020"/>
                              <wps:cNvCnPr>
                                <a:cxnSpLocks noChangeShapeType="1"/>
                              </wps:cNvCnPr>
                              <wps:spPr bwMode="auto">
                                <a:xfrm>
                                  <a:off x="36703" y="70288"/>
                                  <a:ext cx="3429" cy="0"/>
                                </a:xfrm>
                                <a:prstGeom prst="straightConnector1">
                                  <a:avLst/>
                                </a:prstGeom>
                                <a:noFill/>
                                <a:ln w="9528">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47" name="Line 4021"/>
                              <wps:cNvCnPr>
                                <a:cxnSpLocks noChangeShapeType="1"/>
                              </wps:cNvCnPr>
                              <wps:spPr bwMode="auto">
                                <a:xfrm>
                                  <a:off x="10020" y="9918"/>
                                  <a:ext cx="2286" cy="0"/>
                                </a:xfrm>
                                <a:prstGeom prst="straightConnector1">
                                  <a:avLst/>
                                </a:prstGeom>
                                <a:noFill/>
                                <a:ln w="9528">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59" name="Line 4022"/>
                              <wps:cNvCnPr>
                                <a:cxnSpLocks noChangeShapeType="1"/>
                              </wps:cNvCnPr>
                              <wps:spPr bwMode="auto">
                                <a:xfrm flipH="1">
                                  <a:off x="10115" y="26720"/>
                                  <a:ext cx="2286" cy="0"/>
                                </a:xfrm>
                                <a:prstGeom prst="straightConnector1">
                                  <a:avLst/>
                                </a:prstGeom>
                                <a:noFill/>
                                <a:ln w="9528">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0" name="Line 4023"/>
                              <wps:cNvCnPr>
                                <a:cxnSpLocks noChangeShapeType="1"/>
                              </wps:cNvCnPr>
                              <wps:spPr bwMode="auto">
                                <a:xfrm>
                                  <a:off x="47320" y="70288"/>
                                  <a:ext cx="2286" cy="0"/>
                                </a:xfrm>
                                <a:prstGeom prst="straightConnector1">
                                  <a:avLst/>
                                </a:prstGeom>
                                <a:noFill/>
                                <a:ln w="9528">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2" name="Rectangle 4025"/>
                              <wps:cNvSpPr>
                                <a:spLocks noChangeArrowheads="1"/>
                              </wps:cNvSpPr>
                              <wps:spPr bwMode="auto">
                                <a:xfrm>
                                  <a:off x="-400" y="55397"/>
                                  <a:ext cx="9143" cy="2451"/>
                                </a:xfrm>
                                <a:prstGeom prst="rect">
                                  <a:avLst/>
                                </a:prstGeom>
                                <a:solidFill>
                                  <a:srgbClr val="FFFFFF"/>
                                </a:solidFill>
                                <a:ln w="9528">
                                  <a:solidFill>
                                    <a:srgbClr val="000000"/>
                                  </a:solidFill>
                                  <a:miter lim="800000"/>
                                  <a:headEnd/>
                                  <a:tailEnd/>
                                </a:ln>
                              </wps:spPr>
                              <wps:txbx>
                                <w:txbxContent>
                                  <w:p w14:paraId="0FE88D86" w14:textId="77777777" w:rsidR="000F3353" w:rsidRDefault="000F3353" w:rsidP="00E65D64">
                                    <w:r>
                                      <w:rPr>
                                        <w:rFonts w:ascii="標楷體" w:eastAsia="標楷體" w:hAnsi="標楷體"/>
                                      </w:rPr>
                                      <w:t>13.領取發票</w:t>
                                    </w:r>
                                  </w:p>
                                </w:txbxContent>
                              </wps:txbx>
                              <wps:bodyPr rot="0" vert="horz" wrap="square" lIns="0" tIns="0" rIns="0" bIns="0" anchor="t" anchorCtr="0" upright="1">
                                <a:noAutofit/>
                              </wps:bodyPr>
                            </wps:wsp>
                            <wps:wsp>
                              <wps:cNvPr id="63" name="Line 4026"/>
                              <wps:cNvCnPr>
                                <a:cxnSpLocks noChangeShapeType="1"/>
                              </wps:cNvCnPr>
                              <wps:spPr bwMode="auto">
                                <a:xfrm>
                                  <a:off x="9277" y="45914"/>
                                  <a:ext cx="3429" cy="0"/>
                                </a:xfrm>
                                <a:prstGeom prst="straightConnector1">
                                  <a:avLst/>
                                </a:prstGeom>
                                <a:noFill/>
                                <a:ln w="9528">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4" name="Line 4027"/>
                              <wps:cNvCnPr>
                                <a:cxnSpLocks noChangeShapeType="1"/>
                              </wps:cNvCnPr>
                              <wps:spPr bwMode="auto">
                                <a:xfrm>
                                  <a:off x="18458" y="49607"/>
                                  <a:ext cx="0" cy="1790"/>
                                </a:xfrm>
                                <a:prstGeom prst="straightConnector1">
                                  <a:avLst/>
                                </a:prstGeom>
                                <a:noFill/>
                                <a:ln w="9528">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5" name="Line 4028"/>
                              <wps:cNvCnPr>
                                <a:cxnSpLocks noChangeShapeType="1"/>
                              </wps:cNvCnPr>
                              <wps:spPr bwMode="auto">
                                <a:xfrm>
                                  <a:off x="19030" y="29870"/>
                                  <a:ext cx="0" cy="1793"/>
                                </a:xfrm>
                                <a:prstGeom prst="straightConnector1">
                                  <a:avLst/>
                                </a:prstGeom>
                                <a:noFill/>
                                <a:ln w="9528">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6" name="Line 4029"/>
                              <wps:cNvCnPr>
                                <a:cxnSpLocks noChangeShapeType="1"/>
                              </wps:cNvCnPr>
                              <wps:spPr bwMode="auto">
                                <a:xfrm flipH="1">
                                  <a:off x="8743" y="56294"/>
                                  <a:ext cx="3429" cy="0"/>
                                </a:xfrm>
                                <a:prstGeom prst="straightConnector1">
                                  <a:avLst/>
                                </a:prstGeom>
                                <a:noFill/>
                                <a:ln w="9528">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7" name="Line 4030"/>
                              <wps:cNvCnPr>
                                <a:cxnSpLocks noChangeShapeType="1"/>
                              </wps:cNvCnPr>
                              <wps:spPr bwMode="auto">
                                <a:xfrm>
                                  <a:off x="18617" y="71095"/>
                                  <a:ext cx="0" cy="2891"/>
                                </a:xfrm>
                                <a:prstGeom prst="straightConnector1">
                                  <a:avLst/>
                                </a:prstGeom>
                                <a:noFill/>
                                <a:ln w="9528">
                                  <a:solidFill>
                                    <a:srgbClr val="000000"/>
                                  </a:solidFill>
                                  <a:round/>
                                  <a:headEnd/>
                                  <a:tailEnd type="arrow"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A839933" id="Group 4006" o:spid="_x0000_s1043" style="position:absolute;margin-left:2pt;margin-top:18.2pt;width:472.2pt;height:665.35pt;z-index:252029952" coordorigin="-400,609" coordsize="59970,845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">
                      <v:shapetype id="_x0000_t202" coordsize="21600,21600" o:spt="202" path="m,l,21600r21600,l21600,xe">
                        <v:stroke joinstyle="miter"/>
                        <v:path gradientshapeok="t" o:connecttype="rect"/>
                      </v:shapetype>
                      <v:shape id="Text Box 4007" o:spid="_x0000_s1044" type="#_x0000_t202" style="position:absolute;left:210;top:717;width:9581;height:114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CgxQAAANsAAAAPAAAAZHJzL2Rvd25yZXYueG1sRI9Ba8JA&#10;FITvBf/D8oTemo0V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uXmCgxQAAANsAAAAP&#10;AAAAAAAAAAAAAAAAAAcCAABkcnMvZG93bnJldi54bWxQSwUGAAAAAAMAAwC3AAAA+QIAAAAA&#10;" filled="f" stroked="f">
                        <v:textbox inset="0,0,0,0">
                          <w:txbxContent>
                            <w:p w14:paraId="19610D78" w14:textId="77777777" w:rsidR="000F3353" w:rsidRDefault="000F3353" w:rsidP="00767502">
                              <w:pPr>
                                <w:pBdr>
                                  <w:top w:val="single" w:sz="4" w:space="1" w:color="auto"/>
                                  <w:left w:val="single" w:sz="4" w:space="4" w:color="auto"/>
                                  <w:bottom w:val="single" w:sz="4" w:space="1" w:color="auto"/>
                                  <w:right w:val="single" w:sz="4" w:space="4" w:color="auto"/>
                                </w:pBdr>
                                <w:spacing w:line="0" w:lineRule="atLeast"/>
                                <w:ind w:left="240" w:hanging="240"/>
                              </w:pPr>
                              <w:r w:rsidRPr="00767502">
                                <w:rPr>
                                  <w:rFonts w:ascii="標楷體" w:eastAsia="標楷體" w:hAnsi="標楷體"/>
                                </w:rPr>
                                <w:t>1.</w:t>
                              </w:r>
                              <w:r>
                                <w:rPr>
                                  <w:rFonts w:ascii="標楷體" w:eastAsia="標楷體" w:hAnsi="標楷體"/>
                                </w:rPr>
                                <w:t>營業人委託媒體預購統一發票數量清單，媒體建檔(磁片)</w:t>
                              </w:r>
                            </w:p>
                          </w:txbxContent>
                        </v:textbox>
                      </v:shape>
                      <v:shape id="Text Box 4008" o:spid="_x0000_s1045" type="#_x0000_t202" style="position:absolute;left:13093;top:609;width:11240;height:28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jUxAAAANsAAAAPAAAAZHJzL2Rvd25yZXYueG1sRI9Ba8JA&#10;FITvBf/D8oTe6sa2iE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CG3+NTEAAAA2wAAAA8A&#10;AAAAAAAAAAAAAAAABwIAAGRycy9kb3ducmV2LnhtbFBLBQYAAAAAAwADALcAAAD4AgAAAAA=&#10;" filled="f" stroked="f">
                        <v:textbox inset="0,0,0,0">
                          <w:txbxContent>
                            <w:p w14:paraId="4CD56B5D" w14:textId="77777777" w:rsidR="000F3353" w:rsidRDefault="000F3353" w:rsidP="00520180">
                              <w:pPr>
                                <w:pBdr>
                                  <w:top w:val="single" w:sz="4" w:space="1" w:color="auto"/>
                                  <w:left w:val="single" w:sz="4" w:space="1" w:color="auto"/>
                                  <w:bottom w:val="single" w:sz="4" w:space="1" w:color="auto"/>
                                  <w:right w:val="single" w:sz="4" w:space="1" w:color="auto"/>
                                </w:pBdr>
                                <w:spacing w:line="0" w:lineRule="atLeast"/>
                                <w:ind w:left="240" w:hanging="240"/>
                                <w:rPr>
                                  <w:rFonts w:ascii="標楷體" w:eastAsia="標楷體" w:hAnsi="標楷體"/>
                                </w:rPr>
                              </w:pPr>
                              <w:r>
                                <w:rPr>
                                  <w:rFonts w:ascii="標楷體" w:eastAsia="標楷體" w:hAnsi="標楷體"/>
                                </w:rPr>
                                <w:t>2.審核清單</w:t>
                              </w:r>
                            </w:p>
                            <w:p w14:paraId="32849D3C" w14:textId="77777777" w:rsidR="000F3353" w:rsidRDefault="000F3353" w:rsidP="00520180">
                              <w:pPr>
                                <w:pBdr>
                                  <w:top w:val="single" w:sz="4" w:space="1" w:color="auto"/>
                                  <w:left w:val="single" w:sz="4" w:space="1" w:color="auto"/>
                                  <w:bottom w:val="single" w:sz="4" w:space="1" w:color="auto"/>
                                  <w:right w:val="single" w:sz="4" w:space="1" w:color="auto"/>
                                </w:pBdr>
                                <w:spacing w:line="0" w:lineRule="atLeast"/>
                                <w:ind w:left="240" w:hanging="240"/>
                              </w:pPr>
                              <w:r>
                                <w:rPr>
                                  <w:rFonts w:ascii="標楷體" w:eastAsia="標楷體" w:hAnsi="標楷體"/>
                                </w:rPr>
                                <w:t>3.檢視</w:t>
                              </w:r>
                              <w:r>
                                <w:rPr>
                                  <w:rFonts w:ascii="華康細圓體" w:eastAsia="標楷體" w:hAnsi="華康細圓體"/>
                                </w:rPr>
                                <w:t>代理記帳業者</w:t>
                              </w:r>
                              <w:r>
                                <w:rPr>
                                  <w:rFonts w:ascii="標楷體" w:eastAsia="標楷體" w:hAnsi="標楷體"/>
                                </w:rPr>
                                <w:t>名稱及負責人印章</w:t>
                              </w:r>
                            </w:p>
                            <w:p w14:paraId="2490E775" w14:textId="77777777" w:rsidR="000F3353" w:rsidRDefault="000F3353" w:rsidP="00520180">
                              <w:pPr>
                                <w:pBdr>
                                  <w:top w:val="single" w:sz="4" w:space="1" w:color="auto"/>
                                  <w:left w:val="single" w:sz="4" w:space="1" w:color="auto"/>
                                  <w:bottom w:val="single" w:sz="4" w:space="1" w:color="auto"/>
                                  <w:right w:val="single" w:sz="4" w:space="1" w:color="auto"/>
                                </w:pBdr>
                                <w:spacing w:line="0" w:lineRule="atLeast"/>
                                <w:ind w:left="240" w:hanging="240"/>
                                <w:rPr>
                                  <w:rFonts w:ascii="標楷體" w:eastAsia="標楷體" w:hAnsi="標楷體"/>
                                </w:rPr>
                              </w:pPr>
                              <w:r>
                                <w:rPr>
                                  <w:rFonts w:ascii="標楷體" w:eastAsia="標楷體" w:hAnsi="標楷體"/>
                                </w:rPr>
                                <w:t>4.進入發票銷售系統-預售作業-預購建檔</w:t>
                              </w:r>
                            </w:p>
                            <w:p w14:paraId="660C331E" w14:textId="37E5EE14" w:rsidR="000F3353" w:rsidRDefault="000F3353" w:rsidP="00520180">
                              <w:pPr>
                                <w:pBdr>
                                  <w:top w:val="single" w:sz="4" w:space="1" w:color="auto"/>
                                  <w:left w:val="single" w:sz="4" w:space="1" w:color="auto"/>
                                  <w:bottom w:val="single" w:sz="4" w:space="1" w:color="auto"/>
                                  <w:right w:val="single" w:sz="4" w:space="1" w:color="auto"/>
                                </w:pBdr>
                                <w:spacing w:line="0" w:lineRule="atLeast"/>
                                <w:ind w:left="240" w:hanging="240"/>
                                <w:rPr>
                                  <w:rFonts w:ascii="標楷體" w:eastAsia="標楷體" w:hAnsi="標楷體"/>
                                </w:rPr>
                              </w:pPr>
                              <w:r>
                                <w:rPr>
                                  <w:rFonts w:ascii="標楷體" w:eastAsia="標楷體" w:hAnsi="標楷體"/>
                                </w:rPr>
                                <w:t>5.核對</w:t>
                              </w:r>
                            </w:p>
                            <w:p w14:paraId="0AEB436B" w14:textId="5A602B83" w:rsidR="000F3353" w:rsidRDefault="000F3353" w:rsidP="00520180">
                              <w:pPr>
                                <w:pBdr>
                                  <w:top w:val="single" w:sz="4" w:space="1" w:color="auto"/>
                                  <w:left w:val="single" w:sz="4" w:space="1" w:color="auto"/>
                                  <w:bottom w:val="single" w:sz="4" w:space="1" w:color="auto"/>
                                  <w:right w:val="single" w:sz="4" w:space="1" w:color="auto"/>
                                </w:pBdr>
                                <w:spacing w:line="0" w:lineRule="atLeast"/>
                                <w:ind w:left="240" w:hanging="240"/>
                                <w:rPr>
                                  <w:rFonts w:ascii="標楷體" w:eastAsia="標楷體" w:hAnsi="標楷體"/>
                                </w:rPr>
                              </w:pPr>
                              <w:r>
                                <w:rPr>
                                  <w:rFonts w:ascii="標楷體" w:eastAsia="標楷體" w:hAnsi="標楷體" w:hint="eastAsia"/>
                                </w:rPr>
                                <w:t xml:space="preserve"> </w:t>
                              </w:r>
                              <w:r>
                                <w:rPr>
                                  <w:rFonts w:ascii="標楷體" w:eastAsia="標楷體" w:hAnsi="標楷體"/>
                                  <w:w w:val="95"/>
                                </w:rPr>
                                <w:t>(1)</w:t>
                              </w:r>
                              <w:r>
                                <w:rPr>
                                  <w:rFonts w:ascii="標楷體" w:eastAsia="標楷體" w:hAnsi="標楷體"/>
                                </w:rPr>
                                <w:t>檔案數量與清單數量相符時受理統購</w:t>
                              </w:r>
                            </w:p>
                            <w:p w14:paraId="369E895C" w14:textId="5C4B2583" w:rsidR="000F3353" w:rsidRDefault="000F3353" w:rsidP="00520180">
                              <w:pPr>
                                <w:pBdr>
                                  <w:top w:val="single" w:sz="4" w:space="1" w:color="auto"/>
                                  <w:left w:val="single" w:sz="4" w:space="1" w:color="auto"/>
                                  <w:bottom w:val="single" w:sz="4" w:space="1" w:color="auto"/>
                                  <w:right w:val="single" w:sz="4" w:space="1" w:color="auto"/>
                                </w:pBdr>
                                <w:spacing w:line="0" w:lineRule="atLeast"/>
                                <w:ind w:left="240" w:hanging="240"/>
                                <w:rPr>
                                  <w:rFonts w:ascii="標楷體" w:eastAsia="標楷體" w:hAnsi="標楷體"/>
                                </w:rPr>
                              </w:pPr>
                              <w:r>
                                <w:rPr>
                                  <w:rFonts w:ascii="標楷體" w:eastAsia="標楷體" w:hAnsi="標楷體" w:hint="eastAsia"/>
                                </w:rPr>
                                <w:t xml:space="preserve"> </w:t>
                              </w:r>
                              <w:r>
                                <w:rPr>
                                  <w:w w:val="95"/>
                                </w:rPr>
                                <w:t>(2)</w:t>
                              </w:r>
                              <w:r w:rsidRPr="00DB61EA">
                                <w:rPr>
                                  <w:rFonts w:ascii="標楷體" w:eastAsia="標楷體" w:hAnsi="標楷體"/>
                                  <w:w w:val="95"/>
                                </w:rPr>
                                <w:t>不符有</w:t>
                              </w:r>
                              <w:r w:rsidRPr="00DB61EA">
                                <w:rPr>
                                  <w:rFonts w:ascii="標楷體" w:eastAsia="標楷體" w:hAnsi="標楷體"/>
                                </w:rPr>
                                <w:t>異常者，列印異常清單</w:t>
                              </w:r>
                              <w:r>
                                <w:rPr>
                                  <w:rFonts w:ascii="標楷體" w:eastAsia="標楷體" w:hAnsi="標楷體" w:hint="eastAsia"/>
                                </w:rPr>
                                <w:t xml:space="preserve"> </w:t>
                              </w:r>
                            </w:p>
                            <w:p w14:paraId="7D11E7E7" w14:textId="12945E5F" w:rsidR="000F3353" w:rsidRDefault="000F3353" w:rsidP="00520180">
                              <w:pPr>
                                <w:pBdr>
                                  <w:top w:val="single" w:sz="4" w:space="1" w:color="auto"/>
                                  <w:left w:val="single" w:sz="4" w:space="1" w:color="auto"/>
                                  <w:bottom w:val="single" w:sz="4" w:space="1" w:color="auto"/>
                                  <w:right w:val="single" w:sz="4" w:space="1" w:color="auto"/>
                                </w:pBdr>
                                <w:spacing w:line="0" w:lineRule="atLeast"/>
                                <w:ind w:left="589" w:hanging="330"/>
                              </w:pPr>
                            </w:p>
                            <w:tbl>
                              <w:tblPr>
                                <w:tblW w:w="1992" w:type="dxa"/>
                                <w:tblBorders>
                                  <w:top w:val="single" w:sz="4" w:space="0" w:color="auto"/>
                                </w:tblBorders>
                                <w:tblCellMar>
                                  <w:left w:w="28" w:type="dxa"/>
                                  <w:right w:w="28" w:type="dxa"/>
                                </w:tblCellMar>
                                <w:tblLook w:val="0000" w:firstRow="0" w:lastRow="0" w:firstColumn="0" w:lastColumn="0" w:noHBand="0" w:noVBand="0"/>
                              </w:tblPr>
                              <w:tblGrid>
                                <w:gridCol w:w="1992"/>
                              </w:tblGrid>
                              <w:tr w:rsidR="000F3353" w14:paraId="15732138" w14:textId="77777777" w:rsidTr="00767502">
                                <w:trPr>
                                  <w:trHeight w:val="100"/>
                                </w:trPr>
                                <w:tc>
                                  <w:tcPr>
                                    <w:tcW w:w="1992" w:type="dxa"/>
                                  </w:tcPr>
                                  <w:p w14:paraId="01BEF2BE" w14:textId="77777777" w:rsidR="000F3353" w:rsidRDefault="000F3353" w:rsidP="00520180">
                                    <w:pPr>
                                      <w:pStyle w:val="ac"/>
                                      <w:pBdr>
                                        <w:top w:val="single" w:sz="4" w:space="1" w:color="auto"/>
                                        <w:left w:val="single" w:sz="4" w:space="1" w:color="auto"/>
                                        <w:bottom w:val="single" w:sz="4" w:space="1" w:color="auto"/>
                                        <w:right w:val="single" w:sz="4" w:space="1" w:color="auto"/>
                                      </w:pBdr>
                                      <w:spacing w:line="0" w:lineRule="atLeast"/>
                                      <w:rPr>
                                        <w:w w:val="95"/>
                                      </w:rPr>
                                    </w:pPr>
                                  </w:p>
                                </w:tc>
                              </w:tr>
                            </w:tbl>
                            <w:p w14:paraId="32FA793D" w14:textId="346EB80F" w:rsidR="000F3353" w:rsidRDefault="000F3353" w:rsidP="00520180">
                              <w:pPr>
                                <w:pStyle w:val="ac"/>
                                <w:pBdr>
                                  <w:top w:val="single" w:sz="4" w:space="1" w:color="auto"/>
                                  <w:left w:val="single" w:sz="4" w:space="1" w:color="auto"/>
                                  <w:bottom w:val="single" w:sz="4" w:space="1" w:color="auto"/>
                                  <w:right w:val="single" w:sz="4" w:space="1" w:color="auto"/>
                                </w:pBdr>
                                <w:spacing w:line="0" w:lineRule="atLeast"/>
                                <w:ind w:left="570" w:hanging="570"/>
                              </w:pPr>
                              <w:r>
                                <w:rPr>
                                  <w:w w:val="95"/>
                                </w:rPr>
                                <w:t xml:space="preserve">  </w:t>
                              </w:r>
                            </w:p>
                          </w:txbxContent>
                        </v:textbox>
                      </v:shape>
                      <v:shape id="Text Box 4009" o:spid="_x0000_s1046" type="#_x0000_t202" style="position:absolute;left:457;top:24593;width:8820;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1PxAAAANsAAAAPAAAAZHJzL2Rvd25yZXYueG1sRI9Ba8JA&#10;FITvBf/D8oTe6saWik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E77XU/EAAAA2wAAAA8A&#10;AAAAAAAAAAAAAAAABwIAAGRycy9kb3ducmV2LnhtbFBLBQYAAAAAAwADALcAAAD4AgAAAAA=&#10;" filled="f" stroked="f">
                        <v:textbox inset="0,0,0,0">
                          <w:txbxContent>
                            <w:p w14:paraId="6A9A4843" w14:textId="77777777" w:rsidR="000F3353" w:rsidRDefault="000F3353" w:rsidP="00767502">
                              <w:pPr>
                                <w:pBdr>
                                  <w:top w:val="single" w:sz="4" w:space="1" w:color="auto"/>
                                  <w:left w:val="single" w:sz="4" w:space="4" w:color="auto"/>
                                  <w:bottom w:val="single" w:sz="4" w:space="1" w:color="auto"/>
                                  <w:right w:val="single" w:sz="4" w:space="4" w:color="auto"/>
                                </w:pBdr>
                                <w:spacing w:line="0" w:lineRule="atLeast"/>
                                <w:rPr>
                                  <w:rFonts w:ascii="標楷體" w:eastAsia="標楷體" w:hAnsi="標楷體"/>
                                </w:rPr>
                              </w:pPr>
                              <w:r>
                                <w:rPr>
                                  <w:rFonts w:ascii="標楷體" w:eastAsia="標楷體" w:hAnsi="標楷體"/>
                                </w:rPr>
                                <w:t>6.異常清單</w:t>
                              </w:r>
                            </w:p>
                          </w:txbxContent>
                        </v:textbox>
                      </v:shape>
                      <v:shape id="Text Box 4010" o:spid="_x0000_s1047" type="#_x0000_t202" style="position:absolute;left:13576;top:32233;width:11436;height:3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M4xAAAANsAAAAPAAAAZHJzL2Rvd25yZXYueG1sRI9Ba8JA&#10;FITvBf/D8oTe6sYWQh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L4pwzjEAAAA2wAAAA8A&#10;AAAAAAAAAAAAAAAABwIAAGRycy9kb3ducmV2LnhtbFBLBQYAAAAAAwADALcAAAD4AgAAAAA=&#10;" filled="f" stroked="f">
                        <v:textbox inset="0,0,0,0">
                          <w:txbxContent>
                            <w:p w14:paraId="2D83AFFC" w14:textId="77777777" w:rsidR="000F3353" w:rsidRDefault="000F3353" w:rsidP="00520180">
                              <w:pPr>
                                <w:pBdr>
                                  <w:top w:val="single" w:sz="4" w:space="1" w:color="auto"/>
                                  <w:left w:val="single" w:sz="4" w:space="4" w:color="auto"/>
                                  <w:bottom w:val="single" w:sz="4" w:space="1" w:color="auto"/>
                                  <w:right w:val="single" w:sz="4" w:space="4" w:color="auto"/>
                                </w:pBdr>
                                <w:spacing w:line="0" w:lineRule="atLeast"/>
                                <w:rPr>
                                  <w:rFonts w:ascii="標楷體" w:eastAsia="標楷體" w:hAnsi="標楷體"/>
                                </w:rPr>
                              </w:pPr>
                              <w:r>
                                <w:rPr>
                                  <w:rFonts w:ascii="標楷體" w:eastAsia="標楷體" w:hAnsi="標楷體"/>
                                </w:rPr>
                                <w:t>7.過帳</w:t>
                              </w:r>
                            </w:p>
                          </w:txbxContent>
                        </v:textbox>
                      </v:shape>
                      <v:shape id="Text Box 4011" o:spid="_x0000_s1048" type="#_x0000_t202" style="position:absolute;left:13576;top:38208;width:11366;height:10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WajxQAAANsAAAAPAAAAZHJzL2Rvd25yZXYueG1sRI9Ba8JA&#10;FITvQv/D8gredFMF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DRZWajxQAAANsAAAAP&#10;AAAAAAAAAAAAAAAAAAcCAABkcnMvZG93bnJldi54bWxQSwUGAAAAAAMAAwC3AAAA+QIAAAAA&#10;" filled="f" stroked="f">
                        <v:textbox inset="0,0,0,0">
                          <w:txbxContent>
                            <w:p w14:paraId="34CB03C0" w14:textId="77777777" w:rsidR="000F3353" w:rsidRPr="00F22CB7" w:rsidRDefault="000F3353" w:rsidP="00F22CB7">
                              <w:pPr>
                                <w:pBdr>
                                  <w:top w:val="single" w:sz="4" w:space="1" w:color="auto"/>
                                  <w:left w:val="single" w:sz="4" w:space="4" w:color="auto"/>
                                  <w:bottom w:val="single" w:sz="4" w:space="1" w:color="auto"/>
                                  <w:right w:val="single" w:sz="4" w:space="4" w:color="auto"/>
                                </w:pBdr>
                                <w:spacing w:line="0" w:lineRule="atLeast"/>
                                <w:ind w:left="426" w:hanging="426"/>
                                <w:rPr>
                                  <w:rFonts w:ascii="標楷體" w:eastAsia="標楷體" w:hAnsi="標楷體"/>
                                  <w:szCs w:val="24"/>
                                </w:rPr>
                              </w:pPr>
                              <w:r w:rsidRPr="00F22CB7">
                                <w:rPr>
                                  <w:rFonts w:ascii="標楷體" w:eastAsia="標楷體" w:hAnsi="標楷體"/>
                                  <w:szCs w:val="24"/>
                                </w:rPr>
                                <w:t>8.1預購資料列印</w:t>
                              </w:r>
                            </w:p>
                            <w:p w14:paraId="0205BE70" w14:textId="3AF94D25" w:rsidR="000F3353" w:rsidRPr="00F22CB7" w:rsidRDefault="000F3353" w:rsidP="00C47C8C">
                              <w:pPr>
                                <w:pBdr>
                                  <w:top w:val="single" w:sz="4" w:space="1" w:color="auto"/>
                                  <w:left w:val="single" w:sz="4" w:space="4" w:color="auto"/>
                                  <w:bottom w:val="single" w:sz="4" w:space="1" w:color="auto"/>
                                  <w:right w:val="single" w:sz="4" w:space="4" w:color="auto"/>
                                </w:pBdr>
                                <w:spacing w:line="0" w:lineRule="atLeast"/>
                                <w:ind w:firstLineChars="177" w:firstLine="425"/>
                                <w:rPr>
                                  <w:rFonts w:ascii="標楷體" w:eastAsia="標楷體" w:hAnsi="標楷體"/>
                                  <w:szCs w:val="24"/>
                                </w:rPr>
                              </w:pPr>
                              <w:r w:rsidRPr="00F22CB7">
                                <w:rPr>
                                  <w:rFonts w:ascii="標楷體" w:eastAsia="標楷體" w:hAnsi="標楷體"/>
                                  <w:szCs w:val="24"/>
                                </w:rPr>
                                <w:t>整理發票</w:t>
                              </w:r>
                            </w:p>
                            <w:p w14:paraId="6C3588B4" w14:textId="7F8103D2" w:rsidR="000F3353" w:rsidRDefault="000F3353" w:rsidP="00F22CB7">
                              <w:pPr>
                                <w:pBdr>
                                  <w:top w:val="single" w:sz="4" w:space="1" w:color="auto"/>
                                  <w:left w:val="single" w:sz="4" w:space="4" w:color="auto"/>
                                  <w:bottom w:val="single" w:sz="4" w:space="1" w:color="auto"/>
                                  <w:right w:val="single" w:sz="4" w:space="4" w:color="auto"/>
                                </w:pBdr>
                                <w:spacing w:line="0" w:lineRule="atLeast"/>
                                <w:ind w:left="426" w:hanging="426"/>
                              </w:pPr>
                              <w:r w:rsidRPr="00F22CB7">
                                <w:rPr>
                                  <w:rFonts w:ascii="標楷體" w:eastAsia="標楷體" w:hAnsi="標楷體" w:hint="eastAsia"/>
                                  <w:szCs w:val="24"/>
                                </w:rPr>
                                <w:t>8.2通</w:t>
                              </w:r>
                              <w:r w:rsidRPr="00F22CB7">
                                <w:rPr>
                                  <w:rFonts w:ascii="標楷體" w:eastAsia="標楷體" w:hAnsi="標楷體"/>
                                  <w:szCs w:val="24"/>
                                </w:rPr>
                                <w:t>知客戶</w:t>
                              </w:r>
                              <w:r w:rsidRPr="00F22CB7">
                                <w:rPr>
                                  <w:rFonts w:ascii="標楷體" w:eastAsia="標楷體" w:hAnsi="標楷體" w:hint="eastAsia"/>
                                  <w:szCs w:val="24"/>
                                </w:rPr>
                                <w:t>領</w:t>
                              </w:r>
                              <w:r w:rsidRPr="00F22CB7">
                                <w:rPr>
                                  <w:rFonts w:ascii="標楷體" w:eastAsia="標楷體" w:hAnsi="標楷體"/>
                                  <w:szCs w:val="24"/>
                                </w:rPr>
                                <w:t>取</w:t>
                              </w:r>
                            </w:p>
                          </w:txbxContent>
                        </v:textbox>
                      </v:shape>
                      <v:shape id="Text Box 4012" o:spid="_x0000_s1049" type="#_x0000_t202" style="position:absolute;left:1277;top:43955;width:8000;height:4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LRwAAAANsAAAAPAAAAZHJzL2Rvd25yZXYueG1sRE9Ni8Iw&#10;EL0v+B/CCN7W1BVk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oPry0cAAAADbAAAADwAAAAAA&#10;AAAAAAAAAAAHAgAAZHJzL2Rvd25yZXYueG1sUEsFBgAAAAADAAMAtwAAAPQCAAAAAA==&#10;" filled="f" stroked="f">
                        <v:textbox inset="0,0,0,0">
                          <w:txbxContent>
                            <w:p w14:paraId="2D540FA1" w14:textId="5B7059B9" w:rsidR="000F3353" w:rsidRDefault="000F3353" w:rsidP="00520180">
                              <w:pPr>
                                <w:pBdr>
                                  <w:top w:val="single" w:sz="4" w:space="1" w:color="auto"/>
                                  <w:left w:val="single" w:sz="4" w:space="4" w:color="auto"/>
                                  <w:bottom w:val="single" w:sz="4" w:space="1" w:color="auto"/>
                                  <w:right w:val="single" w:sz="4" w:space="6" w:color="auto"/>
                                </w:pBdr>
                                <w:spacing w:line="200" w:lineRule="exact"/>
                                <w:ind w:left="238" w:hangingChars="99" w:hanging="238"/>
                                <w:rPr>
                                  <w:rFonts w:eastAsia="標楷體"/>
                                  <w:sz w:val="28"/>
                                </w:rPr>
                              </w:pPr>
                              <w:r w:rsidRPr="00520180">
                                <w:rPr>
                                  <w:rFonts w:ascii="標楷體" w:eastAsia="標楷體" w:hAnsi="標楷體"/>
                                  <w:szCs w:val="24"/>
                                </w:rPr>
                                <w:t>9.</w:t>
                              </w:r>
                              <w:r w:rsidRPr="00520180">
                                <w:rPr>
                                  <w:rFonts w:ascii="標楷體" w:eastAsia="標楷體" w:hAnsi="標楷體" w:hint="eastAsia"/>
                                  <w:szCs w:val="24"/>
                                </w:rPr>
                                <w:t>客</w:t>
                              </w:r>
                              <w:r w:rsidRPr="00520180">
                                <w:rPr>
                                  <w:rFonts w:ascii="標楷體" w:eastAsia="標楷體" w:hAnsi="標楷體"/>
                                  <w:szCs w:val="24"/>
                                </w:rPr>
                                <w:t>戶</w:t>
                              </w:r>
                              <w:r w:rsidRPr="00520180">
                                <w:rPr>
                                  <w:rFonts w:ascii="標楷體" w:eastAsia="標楷體" w:hAnsi="標楷體" w:hint="eastAsia"/>
                                  <w:szCs w:val="24"/>
                                </w:rPr>
                                <w:t>臨</w:t>
                              </w:r>
                              <w:r>
                                <w:rPr>
                                  <w:rFonts w:ascii="標楷體" w:eastAsia="標楷體" w:hAnsi="標楷體" w:hint="eastAsia"/>
                                  <w:szCs w:val="24"/>
                                </w:rPr>
                                <w:t>櫃</w:t>
                              </w:r>
                              <w:r w:rsidRPr="00520180">
                                <w:rPr>
                                  <w:rFonts w:ascii="標楷體" w:eastAsia="標楷體" w:hAnsi="標楷體" w:hint="eastAsia"/>
                                  <w:szCs w:val="24"/>
                                </w:rPr>
                                <w:t>，</w:t>
                              </w:r>
                              <w:r w:rsidRPr="00520180">
                                <w:rPr>
                                  <w:rFonts w:ascii="標楷體" w:eastAsia="標楷體" w:hAnsi="標楷體"/>
                                  <w:szCs w:val="24"/>
                                </w:rPr>
                                <w:t>繳交現金</w:t>
                              </w:r>
                            </w:p>
                          </w:txbxContent>
                        </v:textbox>
                      </v:shape>
                      <v:shape id="Text Box 4013" o:spid="_x0000_s1050" type="#_x0000_t202" style="position:absolute;left:13320;top:51693;width:11329;height:20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ldK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z7ZXSsMAAADbAAAADwAA&#10;AAAAAAAAAAAAAAAHAgAAZHJzL2Rvd25yZXYueG1sUEsFBgAAAAADAAMAtwAAAPcCAAAAAA==&#10;" filled="f" stroked="f">
                        <v:textbox inset="0,0,0,0">
                          <w:txbxContent>
                            <w:p w14:paraId="483BE947" w14:textId="77777777" w:rsidR="000F3353" w:rsidRDefault="000F3353" w:rsidP="00520180">
                              <w:pPr>
                                <w:pBdr>
                                  <w:top w:val="single" w:sz="4" w:space="1" w:color="auto"/>
                                  <w:left w:val="single" w:sz="4" w:space="4" w:color="auto"/>
                                  <w:bottom w:val="single" w:sz="4" w:space="1" w:color="auto"/>
                                  <w:right w:val="single" w:sz="4" w:space="4" w:color="auto"/>
                                </w:pBdr>
                                <w:spacing w:line="0" w:lineRule="atLeast"/>
                                <w:ind w:left="360" w:hanging="360"/>
                              </w:pPr>
                              <w:r>
                                <w:rPr>
                                  <w:rFonts w:ascii="標楷體" w:eastAsia="標楷體" w:hAnsi="標楷體"/>
                                </w:rPr>
                                <w:t>10.發票銷售系統-預售作業-預購領取--查詢</w:t>
                              </w:r>
                            </w:p>
                            <w:p w14:paraId="3D712DB9" w14:textId="77777777" w:rsidR="000F3353" w:rsidRDefault="000F3353" w:rsidP="00520180">
                              <w:pPr>
                                <w:pBdr>
                                  <w:top w:val="single" w:sz="4" w:space="1" w:color="auto"/>
                                  <w:left w:val="single" w:sz="4" w:space="4" w:color="auto"/>
                                  <w:bottom w:val="single" w:sz="4" w:space="1" w:color="auto"/>
                                  <w:right w:val="single" w:sz="4" w:space="4" w:color="auto"/>
                                </w:pBdr>
                                <w:spacing w:line="0" w:lineRule="atLeast"/>
                                <w:ind w:left="360" w:hanging="360"/>
                                <w:rPr>
                                  <w:rFonts w:ascii="標楷體" w:eastAsia="標楷體" w:hAnsi="標楷體"/>
                                </w:rPr>
                              </w:pPr>
                              <w:r>
                                <w:rPr>
                                  <w:rFonts w:ascii="標楷體" w:eastAsia="標楷體" w:hAnsi="標楷體"/>
                                </w:rPr>
                                <w:t>11.點收現金</w:t>
                              </w:r>
                            </w:p>
                            <w:p w14:paraId="78DD4590" w14:textId="0040AD34" w:rsidR="000F3353" w:rsidRDefault="000F3353" w:rsidP="00520180">
                              <w:pPr>
                                <w:pBdr>
                                  <w:top w:val="single" w:sz="4" w:space="1" w:color="auto"/>
                                  <w:left w:val="single" w:sz="4" w:space="4" w:color="auto"/>
                                  <w:bottom w:val="single" w:sz="4" w:space="1" w:color="auto"/>
                                  <w:right w:val="single" w:sz="4" w:space="4" w:color="auto"/>
                                </w:pBdr>
                                <w:spacing w:line="0" w:lineRule="atLeast"/>
                                <w:ind w:left="360" w:hanging="360"/>
                                <w:rPr>
                                  <w:rFonts w:ascii="標楷體" w:eastAsia="標楷體" w:hAnsi="標楷體"/>
                                  <w:color w:val="993300"/>
                                </w:rPr>
                              </w:pPr>
                              <w:r>
                                <w:rPr>
                                  <w:rFonts w:ascii="標楷體" w:eastAsia="標楷體" w:hAnsi="標楷體"/>
                                </w:rPr>
                                <w:t>12.發票銷售系統-預售作業-預購領取—領取</w:t>
                              </w:r>
                              <w:r w:rsidRPr="00F22CB7">
                                <w:rPr>
                                  <w:rFonts w:ascii="標楷體" w:eastAsia="標楷體" w:hAnsi="標楷體"/>
                                  <w:b/>
                                  <w:bCs/>
                                </w:rPr>
                                <w:t>、</w:t>
                              </w:r>
                              <w:r w:rsidRPr="00F22CB7">
                                <w:rPr>
                                  <w:rFonts w:ascii="標楷體" w:eastAsia="標楷體" w:hAnsi="標楷體"/>
                                  <w:bCs/>
                                </w:rPr>
                                <w:t>發給發票</w:t>
                              </w:r>
                            </w:p>
                          </w:txbxContent>
                        </v:textbox>
                      </v:shape>
                      <v:shape id="Text Box 4014" o:spid="_x0000_s1051" type="#_x0000_t202" style="position:absolute;left:12172;top:73992;width:12312;height:111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o2qwAAAANsAAAAPAAAAZHJzL2Rvd25yZXYueG1sRE9Ni8Iw&#10;EL0v+B/CCN7W1E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BoqNqsAAAADbAAAADwAAAAAA&#10;AAAAAAAAAAAHAgAAZHJzL2Rvd25yZXYueG1sUEsFBgAAAAADAAMAtwAAAPQCAAAAAA==&#10;" filled="f" stroked="f">
                        <v:textbox inset="0,0,0,0">
                          <w:txbxContent>
                            <w:p w14:paraId="3703D07B" w14:textId="023D0B44" w:rsidR="000F3353" w:rsidRDefault="000F3353" w:rsidP="00F22CB7">
                              <w:pPr>
                                <w:pStyle w:val="ac"/>
                                <w:pBdr>
                                  <w:top w:val="single" w:sz="4" w:space="1" w:color="auto"/>
                                  <w:left w:val="single" w:sz="4" w:space="4" w:color="auto"/>
                                  <w:bottom w:val="single" w:sz="4" w:space="1" w:color="auto"/>
                                  <w:right w:val="single" w:sz="4" w:space="4" w:color="auto"/>
                                </w:pBdr>
                                <w:spacing w:line="0" w:lineRule="atLeast"/>
                                <w:ind w:left="355" w:hanging="355"/>
                                <w:rPr>
                                  <w:rFonts w:ascii="標楷體" w:eastAsia="標楷體" w:hAnsi="標楷體"/>
                                </w:rPr>
                              </w:pPr>
                              <w:r w:rsidRPr="00DB61EA">
                                <w:rPr>
                                  <w:rFonts w:ascii="標楷體" w:eastAsia="標楷體" w:hAnsi="標楷體"/>
                                </w:rPr>
                                <w:t>14.盤點現金，列印日計表</w:t>
                              </w:r>
                              <w:r>
                                <w:rPr>
                                  <w:rFonts w:ascii="標楷體" w:eastAsia="標楷體" w:hAnsi="標楷體" w:hint="eastAsia"/>
                                </w:rPr>
                                <w:t>一份留存</w:t>
                              </w:r>
                              <w:r w:rsidRPr="00DB61EA">
                                <w:rPr>
                                  <w:rFonts w:ascii="標楷體" w:eastAsia="標楷體" w:hAnsi="標楷體"/>
                                  <w:spacing w:val="-18"/>
                                </w:rPr>
                                <w:t>(</w:t>
                              </w:r>
                              <w:r>
                                <w:rPr>
                                  <w:rFonts w:ascii="標楷體" w:eastAsia="標楷體" w:hAnsi="標楷體" w:hint="eastAsia"/>
                                  <w:spacing w:val="-18"/>
                                </w:rPr>
                                <w:t>一</w:t>
                              </w:r>
                              <w:r w:rsidRPr="00DB61EA">
                                <w:rPr>
                                  <w:rFonts w:ascii="標楷體" w:eastAsia="標楷體" w:hAnsi="標楷體"/>
                                  <w:spacing w:val="-18"/>
                                </w:rPr>
                                <w:t>，</w:t>
                              </w:r>
                              <w:r w:rsidRPr="00DB61EA">
                                <w:rPr>
                                  <w:rFonts w:ascii="標楷體" w:eastAsia="標楷體" w:hAnsi="標楷體"/>
                                </w:rPr>
                                <w:t>開立轉帳、現金收入</w:t>
                              </w:r>
                              <w:r w:rsidRPr="00520180">
                                <w:rPr>
                                  <w:rFonts w:ascii="標楷體" w:eastAsia="標楷體" w:hAnsi="標楷體"/>
                                </w:rPr>
                                <w:t>傳票</w:t>
                              </w:r>
                              <w:r>
                                <w:rPr>
                                  <w:rFonts w:ascii="標楷體" w:eastAsia="標楷體" w:hAnsi="標楷體"/>
                                </w:rPr>
                                <w:t></w:t>
                              </w:r>
                            </w:p>
                          </w:txbxContent>
                        </v:textbox>
                      </v:shape>
                      <v:shape id="Text Box 4016" o:spid="_x0000_s1052" type="#_x0000_t202" style="position:absolute;left:28354;top:62220;width:7956;height:204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LZGwwAAANsAAAAPAAAAZHJzL2Rvd25yZXYueG1sRI9Ba8JA&#10;FITvQv/D8gredKOI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mRS2RsMAAADbAAAADwAA&#10;AAAAAAAAAAAAAAAHAgAAZHJzL2Rvd25yZXYueG1sUEsFBgAAAAADAAMAtwAAAPcCAAAAAA==&#10;" filled="f" stroked="f">
                        <v:textbox inset="0,0,0,0">
                          <w:txbxContent>
                            <w:p w14:paraId="1BB7938C" w14:textId="77777777" w:rsidR="000F3353" w:rsidRDefault="000F3353" w:rsidP="00C31FB5">
                              <w:pPr>
                                <w:pBdr>
                                  <w:top w:val="single" w:sz="4" w:space="1" w:color="auto"/>
                                  <w:left w:val="single" w:sz="4" w:space="4" w:color="auto"/>
                                  <w:bottom w:val="single" w:sz="4" w:space="1" w:color="auto"/>
                                  <w:right w:val="single" w:sz="4" w:space="4" w:color="auto"/>
                                </w:pBdr>
                                <w:spacing w:line="0" w:lineRule="atLeast"/>
                                <w:ind w:left="360" w:hanging="360"/>
                              </w:pPr>
                              <w:r>
                                <w:rPr>
                                  <w:rFonts w:ascii="標楷體" w:eastAsia="標楷體" w:hAnsi="標楷體"/>
                                </w:rPr>
                                <w:t>15.點收現金、現金傳票蓋現金收付章、編號</w:t>
                              </w:r>
                            </w:p>
                            <w:p w14:paraId="6CA421FF" w14:textId="77777777" w:rsidR="000F3353" w:rsidRDefault="000F3353" w:rsidP="00C31FB5">
                              <w:pPr>
                                <w:pBdr>
                                  <w:top w:val="single" w:sz="4" w:space="1" w:color="auto"/>
                                  <w:left w:val="single" w:sz="4" w:space="4" w:color="auto"/>
                                  <w:bottom w:val="single" w:sz="4" w:space="1" w:color="auto"/>
                                  <w:right w:val="single" w:sz="4" w:space="4" w:color="auto"/>
                                </w:pBdr>
                                <w:spacing w:line="0" w:lineRule="atLeast"/>
                                <w:ind w:left="360" w:hanging="360"/>
                                <w:rPr>
                                  <w:rFonts w:ascii="標楷體" w:eastAsia="標楷體" w:hAnsi="標楷體"/>
                                </w:rPr>
                              </w:pPr>
                              <w:r>
                                <w:rPr>
                                  <w:rFonts w:ascii="標楷體" w:eastAsia="標楷體" w:hAnsi="標楷體"/>
                                </w:rPr>
                                <w:t>16.登錄現金出納簿</w:t>
                              </w:r>
                            </w:p>
                          </w:txbxContent>
                        </v:textbox>
                      </v:shape>
                      <v:shape id="Text Box 4017" o:spid="_x0000_s1053" type="#_x0000_t202" style="position:absolute;left:40563;top:67847;width:5995;height:4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BPdxAAAANsAAAAPAAAAZHJzL2Rvd25yZXYueG1sRI9Ba8JA&#10;FITvBf/D8oTe6sa2iE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PZYE93EAAAA2wAAAA8A&#10;AAAAAAAAAAAAAAAABwIAAGRycy9kb3ducmV2LnhtbFBLBQYAAAAAAwADALcAAAD4AgAAAAA=&#10;" filled="f" stroked="f">
                        <v:textbox inset="0,0,0,0">
                          <w:txbxContent>
                            <w:p w14:paraId="2C0FB2FF" w14:textId="77777777" w:rsidR="000F3353" w:rsidRDefault="000F3353" w:rsidP="00520180">
                              <w:pPr>
                                <w:pBdr>
                                  <w:top w:val="single" w:sz="4" w:space="1" w:color="auto"/>
                                  <w:left w:val="single" w:sz="4" w:space="4" w:color="auto"/>
                                  <w:bottom w:val="single" w:sz="4" w:space="1" w:color="auto"/>
                                  <w:right w:val="single" w:sz="4" w:space="4" w:color="auto"/>
                                </w:pBdr>
                                <w:spacing w:before="180" w:line="300" w:lineRule="exact"/>
                              </w:pPr>
                              <w:r>
                                <w:rPr>
                                  <w:rFonts w:ascii="標楷體" w:eastAsia="標楷體" w:hAnsi="標楷體"/>
                                </w:rPr>
                                <w:t>17.核章</w:t>
                              </w:r>
                            </w:p>
                          </w:txbxContent>
                        </v:textbox>
                      </v:shape>
                      <v:shape id="Text Box 4018" o:spid="_x0000_s1054" type="#_x0000_t202" style="position:absolute;left:50172;top:68611;width:9398;height:7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YupxQAAANsAAAAPAAAAZHJzL2Rvd25yZXYueG1sRI9Ba8JA&#10;FITvBf/D8oTemo1F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B5sYupxQAAANsAAAAP&#10;AAAAAAAAAAAAAAAAAAcCAABkcnMvZG93bnJldi54bWxQSwUGAAAAAAMAAwC3AAAA+QIAAAAA&#10;" filled="f" stroked="f">
                        <v:textbox inset="0,0,0,0">
                          <w:txbxContent>
                            <w:p w14:paraId="0477C30F" w14:textId="7AE5DF0E" w:rsidR="000F3353" w:rsidRPr="00C47C8C" w:rsidRDefault="000F3353" w:rsidP="00520180">
                              <w:pPr>
                                <w:pBdr>
                                  <w:top w:val="single" w:sz="4" w:space="1" w:color="auto"/>
                                  <w:left w:val="single" w:sz="4" w:space="4" w:color="auto"/>
                                  <w:bottom w:val="single" w:sz="4" w:space="1" w:color="auto"/>
                                  <w:right w:val="single" w:sz="4" w:space="4" w:color="auto"/>
                                </w:pBdr>
                                <w:spacing w:line="0" w:lineRule="atLeast"/>
                                <w:ind w:left="360" w:hanging="360"/>
                                <w:rPr>
                                  <w:rFonts w:ascii="標楷體" w:eastAsia="標楷體" w:hAnsi="標楷體"/>
                                  <w:color w:val="7030A0"/>
                                </w:rPr>
                              </w:pPr>
                              <w:r>
                                <w:rPr>
                                  <w:rFonts w:ascii="標楷體" w:eastAsia="標楷體" w:hAnsi="標楷體"/>
                                </w:rPr>
                                <w:t>18.轉帳傳票蓋轉帳戳章並入帳</w:t>
                              </w:r>
                            </w:p>
                          </w:txbxContent>
                        </v:textbox>
                      </v:shape>
                      <v:shapetype id="_x0000_t32" coordsize="21600,21600" o:spt="32" o:oned="t" path="m,l21600,21600e" filled="f">
                        <v:path arrowok="t" fillok="f" o:connecttype="none"/>
                        <o:lock v:ext="edit" shapetype="t"/>
                      </v:shapetype>
                      <v:shape id="Line 4019" o:spid="_x0000_s1055" type="#_x0000_t32" style="position:absolute;left:18802;top:35138;width:95;height:23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" strokeweight=".26467mm">
                        <v:stroke endarrow="open"/>
                      </v:shape>
                      <v:shape id="Line 4020" o:spid="_x0000_s1056" type="#_x0000_t32" style="position:absolute;left:36703;top:70288;width:34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" strokeweight=".26467mm">
                        <v:stroke endarrow="open"/>
                      </v:shape>
                      <v:shape id="Line 4021" o:spid="_x0000_s1057" type="#_x0000_t32" style="position:absolute;left:10020;top:9918;width:228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" strokeweight=".26467mm">
                        <v:stroke endarrow="open"/>
                      </v:shape>
                      <v:shape id="Line 4022" o:spid="_x0000_s1058" type="#_x0000_t32" style="position:absolute;left:10115;top:26720;width:228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" strokeweight=".26467mm">
                        <v:stroke endarrow="open"/>
                      </v:shape>
                      <v:shape id="Line 4023" o:spid="_x0000_s1059" type="#_x0000_t32" style="position:absolute;left:47320;top:70288;width:228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" strokeweight=".26467mm">
                        <v:stroke endarrow="open"/>
                      </v:shape>
                      <v:rect id="Rectangle 4025" o:spid="_x0000_s1060" style="position:absolute;left:-400;top:55397;width:9143;height:2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" strokeweight=".26467mm">
                        <v:textbox inset="0,0,0,0">
                          <w:txbxContent>
                            <w:p w14:paraId="0FE88D86" w14:textId="77777777" w:rsidR="000F3353" w:rsidRDefault="000F3353" w:rsidP="00E65D64">
                              <w:r>
                                <w:rPr>
                                  <w:rFonts w:ascii="標楷體" w:eastAsia="標楷體" w:hAnsi="標楷體"/>
                                </w:rPr>
                                <w:t>13.領取發票</w:t>
                              </w:r>
                            </w:p>
                          </w:txbxContent>
                        </v:textbox>
                      </v:rect>
                      <v:shape id="Line 4026" o:spid="_x0000_s1061" type="#_x0000_t32" style="position:absolute;left:9277;top:45914;width:34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" strokeweight=".26467mm">
                        <v:stroke endarrow="open"/>
                      </v:shape>
                      <v:shape id="Line 4027" o:spid="_x0000_s1062" type="#_x0000_t32" style="position:absolute;left:18458;top:49607;width:0;height:17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" strokeweight=".26467mm">
                        <v:stroke endarrow="open"/>
                      </v:shape>
                      <v:shape id="Line 4028" o:spid="_x0000_s1063" type="#_x0000_t32" style="position:absolute;left:19030;top:29870;width:0;height:17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" strokeweight=".26467mm">
                        <v:stroke endarrow="open"/>
                      </v:shape>
                      <v:shape id="Line 4029" o:spid="_x0000_s1064" type="#_x0000_t32" style="position:absolute;left:8743;top:56294;width:342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" strokeweight=".26467mm">
                        <v:stroke endarrow="open"/>
                      </v:shape>
                      <v:shape id="Line 4030" o:spid="_x0000_s1065" type="#_x0000_t32" style="position:absolute;left:18617;top:71095;width:0;height:289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" strokeweight=".26467mm">
                        <v:stroke endarrow="open"/>
                      </v:shape>
                    </v:group>
                  </w:pict>
                </mc:Fallback>
              </mc:AlternateContent>
            </w:r>
          </w:p>
          <w:p w14:paraId="6C30E56A" w14:textId="426A9C04" w:rsidR="00E65D64" w:rsidRPr="00DB61EA" w:rsidRDefault="00E65D64" w:rsidP="000C1185">
            <w:pPr>
              <w:rPr>
                <w:rFonts w:ascii="標楷體" w:eastAsia="標楷體" w:hAnsi="標楷體"/>
              </w:rPr>
            </w:pPr>
          </w:p>
          <w:p w14:paraId="2ADE0028" w14:textId="77777777" w:rsidR="00E65D64" w:rsidRPr="00DB61EA" w:rsidRDefault="00E65D64" w:rsidP="000C1185">
            <w:pPr>
              <w:rPr>
                <w:rFonts w:ascii="標楷體" w:eastAsia="標楷體" w:hAnsi="標楷體"/>
              </w:rPr>
            </w:pPr>
          </w:p>
          <w:p w14:paraId="21B8C0B2" w14:textId="77777777" w:rsidR="00E65D64" w:rsidRPr="00DB61EA" w:rsidRDefault="00E65D64" w:rsidP="000C1185">
            <w:pPr>
              <w:rPr>
                <w:rFonts w:ascii="標楷體" w:eastAsia="標楷體" w:hAnsi="標楷體"/>
              </w:rPr>
            </w:pPr>
          </w:p>
          <w:p w14:paraId="47C52F0D" w14:textId="77777777" w:rsidR="00E65D64" w:rsidRPr="00DB61EA" w:rsidRDefault="00E65D64" w:rsidP="000C1185">
            <w:pPr>
              <w:rPr>
                <w:rFonts w:ascii="標楷體" w:eastAsia="標楷體" w:hAnsi="標楷體"/>
              </w:rPr>
            </w:pPr>
          </w:p>
          <w:p w14:paraId="72AADD03" w14:textId="77777777" w:rsidR="00E65D64" w:rsidRPr="00DB61EA" w:rsidRDefault="00E65D64" w:rsidP="000C1185">
            <w:pPr>
              <w:rPr>
                <w:rFonts w:ascii="標楷體" w:eastAsia="標楷體" w:hAnsi="標楷體"/>
              </w:rPr>
            </w:pPr>
          </w:p>
          <w:p w14:paraId="1FEDAD62" w14:textId="77777777" w:rsidR="00E65D64" w:rsidRPr="00DB61EA" w:rsidRDefault="00E65D64" w:rsidP="000C1185">
            <w:pPr>
              <w:rPr>
                <w:rFonts w:ascii="標楷體" w:eastAsia="標楷體" w:hAnsi="標楷體"/>
              </w:rPr>
            </w:pPr>
          </w:p>
          <w:p w14:paraId="7C2154A7" w14:textId="77777777" w:rsidR="00E65D64" w:rsidRPr="00DB61EA" w:rsidRDefault="00E65D64" w:rsidP="000C1185">
            <w:pPr>
              <w:rPr>
                <w:rFonts w:ascii="標楷體" w:eastAsia="標楷體" w:hAnsi="標楷體"/>
              </w:rPr>
            </w:pPr>
          </w:p>
          <w:p w14:paraId="25B97285" w14:textId="77777777" w:rsidR="00E65D64" w:rsidRPr="00DB61EA" w:rsidRDefault="00E65D64" w:rsidP="000C1185">
            <w:pPr>
              <w:rPr>
                <w:rFonts w:ascii="標楷體" w:eastAsia="標楷體" w:hAnsi="標楷體"/>
              </w:rPr>
            </w:pPr>
          </w:p>
          <w:p w14:paraId="566B28DD" w14:textId="77777777" w:rsidR="00E65D64" w:rsidRPr="00DB61EA" w:rsidRDefault="00E65D64" w:rsidP="000C1185">
            <w:pPr>
              <w:rPr>
                <w:rFonts w:ascii="標楷體" w:eastAsia="標楷體" w:hAnsi="標楷體"/>
              </w:rPr>
            </w:pPr>
          </w:p>
          <w:p w14:paraId="680B8A3D" w14:textId="77777777" w:rsidR="00E65D64" w:rsidRPr="00DB61EA" w:rsidRDefault="00E65D64" w:rsidP="000C1185">
            <w:pPr>
              <w:rPr>
                <w:rFonts w:ascii="標楷體" w:eastAsia="標楷體" w:hAnsi="標楷體"/>
              </w:rPr>
            </w:pPr>
          </w:p>
          <w:p w14:paraId="1DC32BD7" w14:textId="77777777" w:rsidR="00E65D64" w:rsidRPr="00DB61EA" w:rsidRDefault="00E65D64" w:rsidP="000C1185">
            <w:pPr>
              <w:rPr>
                <w:rFonts w:ascii="標楷體" w:eastAsia="標楷體" w:hAnsi="標楷體"/>
              </w:rPr>
            </w:pPr>
          </w:p>
          <w:p w14:paraId="63759D3D" w14:textId="77777777" w:rsidR="00E65D64" w:rsidRPr="00DB61EA" w:rsidRDefault="00E65D64" w:rsidP="000C1185">
            <w:pPr>
              <w:rPr>
                <w:rFonts w:ascii="標楷體" w:eastAsia="標楷體" w:hAnsi="標楷體"/>
              </w:rPr>
            </w:pPr>
          </w:p>
          <w:p w14:paraId="321E079A" w14:textId="77777777" w:rsidR="00E65D64" w:rsidRPr="00DB61EA" w:rsidRDefault="00E65D64" w:rsidP="000C1185">
            <w:pPr>
              <w:rPr>
                <w:rFonts w:ascii="標楷體" w:eastAsia="標楷體" w:hAnsi="標楷體"/>
              </w:rPr>
            </w:pPr>
          </w:p>
          <w:p w14:paraId="45165BA3" w14:textId="77777777" w:rsidR="00E65D64" w:rsidRPr="00DB61EA" w:rsidRDefault="00E65D64" w:rsidP="000C1185">
            <w:pPr>
              <w:rPr>
                <w:rFonts w:ascii="標楷體" w:eastAsia="標楷體" w:hAnsi="標楷體"/>
              </w:rPr>
            </w:pPr>
          </w:p>
          <w:p w14:paraId="05C65B01" w14:textId="77777777" w:rsidR="00E65D64" w:rsidRPr="00DB61EA" w:rsidRDefault="00E65D64" w:rsidP="000C1185">
            <w:pPr>
              <w:rPr>
                <w:rFonts w:ascii="標楷體" w:eastAsia="標楷體" w:hAnsi="標楷體"/>
              </w:rPr>
            </w:pPr>
          </w:p>
          <w:p w14:paraId="259DE039" w14:textId="77777777" w:rsidR="00E65D64" w:rsidRPr="00DB61EA" w:rsidRDefault="00E65D64" w:rsidP="000C1185">
            <w:pPr>
              <w:rPr>
                <w:rFonts w:ascii="標楷體" w:eastAsia="標楷體" w:hAnsi="標楷體"/>
              </w:rPr>
            </w:pPr>
          </w:p>
          <w:p w14:paraId="34AFC0A7" w14:textId="77777777" w:rsidR="00E65D64" w:rsidRPr="00DB61EA" w:rsidRDefault="00E65D64" w:rsidP="000C1185">
            <w:pPr>
              <w:rPr>
                <w:rFonts w:ascii="標楷體" w:eastAsia="標楷體" w:hAnsi="標楷體"/>
              </w:rPr>
            </w:pPr>
          </w:p>
          <w:p w14:paraId="557E8741" w14:textId="77777777" w:rsidR="00E65D64" w:rsidRPr="00DB61EA" w:rsidRDefault="00E65D64" w:rsidP="000C1185">
            <w:pPr>
              <w:rPr>
                <w:rFonts w:ascii="標楷體" w:eastAsia="標楷體" w:hAnsi="標楷體"/>
              </w:rPr>
            </w:pPr>
          </w:p>
          <w:p w14:paraId="7217B87A" w14:textId="77777777" w:rsidR="00E65D64" w:rsidRPr="00DB61EA" w:rsidRDefault="00E65D64" w:rsidP="000C1185">
            <w:pPr>
              <w:rPr>
                <w:rFonts w:ascii="標楷體" w:eastAsia="標楷體" w:hAnsi="標楷體"/>
              </w:rPr>
            </w:pPr>
          </w:p>
          <w:p w14:paraId="130D27CB" w14:textId="77777777" w:rsidR="00E65D64" w:rsidRPr="00DB61EA" w:rsidRDefault="00E65D64" w:rsidP="000C1185">
            <w:pPr>
              <w:rPr>
                <w:rFonts w:ascii="標楷體" w:eastAsia="標楷體" w:hAnsi="標楷體"/>
              </w:rPr>
            </w:pPr>
          </w:p>
          <w:p w14:paraId="7ABC59CE" w14:textId="77777777" w:rsidR="00E65D64" w:rsidRPr="00DB61EA" w:rsidRDefault="00E65D64" w:rsidP="000C1185">
            <w:pPr>
              <w:rPr>
                <w:rFonts w:ascii="標楷體" w:eastAsia="標楷體" w:hAnsi="標楷體"/>
              </w:rPr>
            </w:pPr>
          </w:p>
          <w:p w14:paraId="26CE237B" w14:textId="77777777" w:rsidR="00E65D64" w:rsidRPr="00DB61EA" w:rsidRDefault="00E65D64" w:rsidP="000C1185">
            <w:pPr>
              <w:rPr>
                <w:rFonts w:ascii="標楷體" w:eastAsia="標楷體" w:hAnsi="標楷體"/>
              </w:rPr>
            </w:pPr>
          </w:p>
          <w:p w14:paraId="4D33F209" w14:textId="77777777" w:rsidR="00E65D64" w:rsidRPr="00DB61EA" w:rsidRDefault="00E65D64" w:rsidP="000C1185">
            <w:pPr>
              <w:rPr>
                <w:rFonts w:ascii="標楷體" w:eastAsia="標楷體" w:hAnsi="標楷體"/>
              </w:rPr>
            </w:pPr>
          </w:p>
          <w:p w14:paraId="5CD920A1" w14:textId="77777777" w:rsidR="00E65D64" w:rsidRPr="00DB61EA" w:rsidRDefault="00E65D64" w:rsidP="000C1185">
            <w:pPr>
              <w:rPr>
                <w:rFonts w:ascii="標楷體" w:eastAsia="標楷體" w:hAnsi="標楷體"/>
              </w:rPr>
            </w:pPr>
          </w:p>
          <w:p w14:paraId="10C5A6C5" w14:textId="77777777" w:rsidR="00E65D64" w:rsidRPr="00DB61EA" w:rsidRDefault="00E65D64" w:rsidP="000C1185">
            <w:pPr>
              <w:rPr>
                <w:rFonts w:ascii="標楷體" w:eastAsia="標楷體" w:hAnsi="標楷體"/>
              </w:rPr>
            </w:pPr>
          </w:p>
          <w:p w14:paraId="099B84B9" w14:textId="77777777" w:rsidR="00E65D64" w:rsidRPr="00DB61EA" w:rsidRDefault="00E65D64" w:rsidP="000C1185">
            <w:pPr>
              <w:rPr>
                <w:rFonts w:ascii="標楷體" w:eastAsia="標楷體" w:hAnsi="標楷體"/>
              </w:rPr>
            </w:pPr>
          </w:p>
          <w:p w14:paraId="2E3F66AE" w14:textId="77777777" w:rsidR="00E65D64" w:rsidRPr="00DB61EA" w:rsidRDefault="00E65D64" w:rsidP="000C1185">
            <w:pPr>
              <w:rPr>
                <w:rFonts w:ascii="標楷體" w:eastAsia="標楷體" w:hAnsi="標楷體"/>
              </w:rPr>
            </w:pPr>
          </w:p>
          <w:p w14:paraId="5152E0E6" w14:textId="77777777" w:rsidR="00E65D64" w:rsidRPr="00DB61EA" w:rsidRDefault="00E65D64" w:rsidP="000C1185">
            <w:pPr>
              <w:rPr>
                <w:rFonts w:ascii="標楷體" w:eastAsia="標楷體" w:hAnsi="標楷體"/>
              </w:rPr>
            </w:pPr>
          </w:p>
          <w:p w14:paraId="738AC087" w14:textId="77777777" w:rsidR="00E65D64" w:rsidRPr="00DB61EA" w:rsidRDefault="00E65D64" w:rsidP="000C1185">
            <w:pPr>
              <w:rPr>
                <w:rFonts w:ascii="標楷體" w:eastAsia="標楷體" w:hAnsi="標楷體"/>
              </w:rPr>
            </w:pPr>
          </w:p>
          <w:p w14:paraId="2D08E73E" w14:textId="77777777" w:rsidR="00E65D64" w:rsidRPr="00DB61EA" w:rsidRDefault="00E65D64" w:rsidP="000C1185">
            <w:pPr>
              <w:rPr>
                <w:rFonts w:ascii="標楷體" w:eastAsia="標楷體" w:hAnsi="標楷體"/>
              </w:rPr>
            </w:pPr>
          </w:p>
          <w:p w14:paraId="499BF417" w14:textId="77777777" w:rsidR="00E65D64" w:rsidRPr="00DB61EA" w:rsidRDefault="00E65D64" w:rsidP="000C1185">
            <w:pPr>
              <w:rPr>
                <w:rFonts w:ascii="標楷體" w:eastAsia="標楷體" w:hAnsi="標楷體"/>
              </w:rPr>
            </w:pPr>
          </w:p>
          <w:p w14:paraId="7EEFE387" w14:textId="77777777" w:rsidR="00E65D64" w:rsidRPr="00DB61EA" w:rsidRDefault="00E65D64" w:rsidP="000C1185">
            <w:pPr>
              <w:rPr>
                <w:rFonts w:ascii="標楷體" w:eastAsia="標楷體" w:hAnsi="標楷體"/>
              </w:rPr>
            </w:pPr>
          </w:p>
          <w:p w14:paraId="53F8B5B1" w14:textId="77777777" w:rsidR="00E65D64" w:rsidRPr="00DB61EA" w:rsidRDefault="00E65D64" w:rsidP="000C1185">
            <w:pPr>
              <w:rPr>
                <w:rFonts w:ascii="標楷體" w:eastAsia="標楷體" w:hAnsi="標楷體"/>
              </w:rPr>
            </w:pPr>
          </w:p>
          <w:p w14:paraId="075F26B0" w14:textId="77777777" w:rsidR="00E65D64" w:rsidRPr="00DB61EA" w:rsidRDefault="00E65D64" w:rsidP="000C1185">
            <w:pPr>
              <w:rPr>
                <w:rFonts w:ascii="標楷體" w:eastAsia="標楷體" w:hAnsi="標楷體"/>
              </w:rPr>
            </w:pPr>
          </w:p>
          <w:p w14:paraId="685BEA2D" w14:textId="77777777" w:rsidR="00E65D64" w:rsidRPr="00DB61EA" w:rsidRDefault="00E65D64" w:rsidP="000C1185">
            <w:pPr>
              <w:rPr>
                <w:rFonts w:ascii="標楷體" w:eastAsia="標楷體" w:hAnsi="標楷體"/>
              </w:rPr>
            </w:pPr>
          </w:p>
          <w:p w14:paraId="2933C20D" w14:textId="77777777" w:rsidR="00E65D64" w:rsidRPr="00DB61EA" w:rsidRDefault="00E65D64" w:rsidP="000C1185">
            <w:pPr>
              <w:rPr>
                <w:rFonts w:ascii="標楷體" w:eastAsia="標楷體" w:hAnsi="標楷體"/>
              </w:rPr>
            </w:pPr>
          </w:p>
          <w:p w14:paraId="41CA4C7B" w14:textId="77777777" w:rsidR="00804FC9" w:rsidRDefault="00804FC9" w:rsidP="000C1185">
            <w:pPr>
              <w:rPr>
                <w:rFonts w:ascii="標楷體" w:eastAsia="標楷體" w:hAnsi="標楷體"/>
              </w:rPr>
            </w:pPr>
          </w:p>
          <w:p w14:paraId="41A8304F" w14:textId="0BE0953F" w:rsidR="006E035A" w:rsidRPr="00DB61EA" w:rsidRDefault="006E035A" w:rsidP="000C1185">
            <w:pPr>
              <w:rPr>
                <w:rFonts w:ascii="標楷體" w:eastAsia="標楷體" w:hAnsi="標楷體"/>
              </w:rPr>
            </w:pP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6C521A64" w14:textId="7A970848" w:rsidR="00E65D64" w:rsidRPr="00DB61EA" w:rsidRDefault="00E65D64" w:rsidP="000C1185">
            <w:pPr>
              <w:rPr>
                <w:rFonts w:ascii="標楷體" w:eastAsia="標楷體" w:hAnsi="標楷體"/>
              </w:rPr>
            </w:pPr>
          </w:p>
        </w:tc>
        <w:tc>
          <w:tcPr>
            <w:tcW w:w="1842"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24CB6A69" w14:textId="50A40E8F" w:rsidR="00E65D64" w:rsidRPr="00DB61EA" w:rsidRDefault="00F22CB7" w:rsidP="000C1185">
            <w:pPr>
              <w:rPr>
                <w:rFonts w:ascii="標楷體" w:eastAsia="標楷體" w:hAnsi="標楷體"/>
              </w:rPr>
            </w:pPr>
            <w:r>
              <w:rPr>
                <w:rFonts w:ascii="標楷體" w:eastAsia="標楷體" w:hAnsi="標楷體"/>
                <w:noProof/>
              </w:rPr>
              <mc:AlternateContent>
                <mc:Choice Requires="wps">
                  <w:drawing>
                    <wp:anchor distT="0" distB="0" distL="114300" distR="114300" simplePos="0" relativeHeight="252027904" behindDoc="0" locked="0" layoutInCell="1" allowOverlap="1" wp14:anchorId="148E63DB" wp14:editId="4258D8E4">
                      <wp:simplePos x="0" y="0"/>
                      <wp:positionH relativeFrom="column">
                        <wp:posOffset>-100330</wp:posOffset>
                      </wp:positionH>
                      <wp:positionV relativeFrom="paragraph">
                        <wp:posOffset>7922260</wp:posOffset>
                      </wp:positionV>
                      <wp:extent cx="228600" cy="0"/>
                      <wp:effectExtent l="10795" t="75565" r="17780" b="76835"/>
                      <wp:wrapNone/>
                      <wp:docPr id="27" name="Line 40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straightConnector1">
                                <a:avLst/>
                              </a:prstGeom>
                              <a:noFill/>
                              <a:ln w="9528">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822371B" id="Line 4031" o:spid="_x0000_s1026" type="#_x0000_t32" style="position:absolute;margin-left:-7.9pt;margin-top:623.8pt;width:18pt;height:0;z-index:2520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" strokeweight=".26467mm">
                      <v:stroke endarrow="open"/>
                    </v:shape>
                  </w:pict>
                </mc:Fallback>
              </mc:AlternateConten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2ABE1031" w14:textId="77777777" w:rsidR="00E65D64" w:rsidRPr="00DB61EA" w:rsidRDefault="00E65D64" w:rsidP="000C1185">
            <w:pPr>
              <w:rPr>
                <w:rFonts w:ascii="標楷體" w:eastAsia="標楷體" w:hAnsi="標楷體"/>
              </w:rPr>
            </w:pP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587FFDAB" w14:textId="77777777" w:rsidR="00E65D64" w:rsidRPr="00DB61EA" w:rsidRDefault="00E65D64" w:rsidP="000C1185">
            <w:pPr>
              <w:rPr>
                <w:rFonts w:ascii="標楷體" w:eastAsia="標楷體" w:hAnsi="標楷體"/>
              </w:rPr>
            </w:pPr>
          </w:p>
        </w:tc>
      </w:tr>
      <w:tr w:rsidR="00B97371" w:rsidRPr="00DB61EA" w14:paraId="1B118453" w14:textId="77777777" w:rsidTr="00767502">
        <w:tc>
          <w:tcPr>
            <w:tcW w:w="42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6C53FE6F" w14:textId="0C69762E" w:rsidR="00E65D64" w:rsidRDefault="00E65D64" w:rsidP="000C1185">
            <w:pPr>
              <w:rPr>
                <w:rFonts w:ascii="標楷體" w:eastAsia="標楷體" w:hAnsi="標楷體"/>
              </w:rPr>
            </w:pPr>
          </w:p>
          <w:p w14:paraId="44E7886F" w14:textId="0169D19F" w:rsidR="009E3311" w:rsidRDefault="009E3311" w:rsidP="000C1185">
            <w:pPr>
              <w:rPr>
                <w:rFonts w:ascii="標楷體" w:eastAsia="標楷體" w:hAnsi="標楷體"/>
              </w:rPr>
            </w:pPr>
          </w:p>
          <w:p w14:paraId="539B80E6" w14:textId="0FACE3FB" w:rsidR="009E3311" w:rsidRDefault="009E3311" w:rsidP="000C1185">
            <w:pPr>
              <w:rPr>
                <w:rFonts w:ascii="標楷體" w:eastAsia="標楷體" w:hAnsi="標楷體"/>
              </w:rPr>
            </w:pPr>
          </w:p>
          <w:p w14:paraId="76B2CCC0" w14:textId="4465E746" w:rsidR="009E3311" w:rsidRDefault="009E3311" w:rsidP="000C1185">
            <w:pPr>
              <w:rPr>
                <w:rFonts w:ascii="標楷體" w:eastAsia="標楷體" w:hAnsi="標楷體"/>
              </w:rPr>
            </w:pPr>
          </w:p>
          <w:p w14:paraId="14663648" w14:textId="303D376F" w:rsidR="009E3311" w:rsidRDefault="009E3311" w:rsidP="000C1185">
            <w:pPr>
              <w:rPr>
                <w:rFonts w:ascii="標楷體" w:eastAsia="標楷體" w:hAnsi="標楷體"/>
              </w:rPr>
            </w:pPr>
          </w:p>
          <w:p w14:paraId="2B1390FE" w14:textId="77777777" w:rsidR="009E3311" w:rsidRPr="00DB61EA" w:rsidRDefault="009E3311" w:rsidP="000C1185">
            <w:pPr>
              <w:rPr>
                <w:rFonts w:ascii="標楷體" w:eastAsia="標楷體" w:hAnsi="標楷體"/>
              </w:rPr>
            </w:pPr>
          </w:p>
          <w:p w14:paraId="6D54C90E" w14:textId="77777777" w:rsidR="00E65D64" w:rsidRPr="00DB61EA" w:rsidRDefault="00E65D64" w:rsidP="000C1185">
            <w:pPr>
              <w:rPr>
                <w:rFonts w:ascii="標楷體" w:eastAsia="標楷體" w:hAnsi="標楷體"/>
              </w:rPr>
            </w:pPr>
            <w:r w:rsidRPr="00DB61EA">
              <w:rPr>
                <w:rFonts w:ascii="標楷體" w:eastAsia="標楷體" w:hAnsi="標楷體"/>
              </w:rPr>
              <w:t>工</w:t>
            </w:r>
          </w:p>
          <w:p w14:paraId="68B20B1B" w14:textId="77777777" w:rsidR="00E65D64" w:rsidRPr="00DB61EA" w:rsidRDefault="00E65D64" w:rsidP="000C1185">
            <w:pPr>
              <w:rPr>
                <w:rFonts w:ascii="標楷體" w:eastAsia="標楷體" w:hAnsi="標楷體"/>
              </w:rPr>
            </w:pPr>
          </w:p>
          <w:p w14:paraId="1160EFBD" w14:textId="77777777" w:rsidR="00E65D64" w:rsidRPr="00DB61EA" w:rsidRDefault="00E65D64" w:rsidP="000C1185">
            <w:pPr>
              <w:rPr>
                <w:rFonts w:ascii="標楷體" w:eastAsia="標楷體" w:hAnsi="標楷體"/>
              </w:rPr>
            </w:pPr>
          </w:p>
          <w:p w14:paraId="04A3C0DB" w14:textId="77777777" w:rsidR="00E65D64" w:rsidRPr="00DB61EA" w:rsidRDefault="00E65D64" w:rsidP="000C1185">
            <w:pPr>
              <w:rPr>
                <w:rFonts w:ascii="標楷體" w:eastAsia="標楷體" w:hAnsi="標楷體"/>
              </w:rPr>
            </w:pPr>
          </w:p>
          <w:p w14:paraId="192A46D6" w14:textId="77777777" w:rsidR="00E65D64" w:rsidRPr="00DB61EA" w:rsidRDefault="00E65D64" w:rsidP="000C1185">
            <w:pPr>
              <w:rPr>
                <w:rFonts w:ascii="標楷體" w:eastAsia="標楷體" w:hAnsi="標楷體"/>
              </w:rPr>
            </w:pPr>
          </w:p>
          <w:p w14:paraId="05EC38D7" w14:textId="77777777" w:rsidR="00E65D64" w:rsidRPr="00DB61EA" w:rsidRDefault="00E65D64" w:rsidP="000C1185">
            <w:pPr>
              <w:rPr>
                <w:rFonts w:ascii="標楷體" w:eastAsia="標楷體" w:hAnsi="標楷體"/>
              </w:rPr>
            </w:pPr>
          </w:p>
          <w:p w14:paraId="524D5351" w14:textId="77777777" w:rsidR="00E65D64" w:rsidRPr="00DB61EA" w:rsidRDefault="00E65D64" w:rsidP="000C1185">
            <w:pPr>
              <w:rPr>
                <w:rFonts w:ascii="標楷體" w:eastAsia="標楷體" w:hAnsi="標楷體"/>
              </w:rPr>
            </w:pPr>
          </w:p>
          <w:p w14:paraId="7B8221A4" w14:textId="77777777" w:rsidR="00E65D64" w:rsidRPr="00DB61EA" w:rsidRDefault="00E65D64" w:rsidP="000C1185">
            <w:pPr>
              <w:rPr>
                <w:rFonts w:ascii="標楷體" w:eastAsia="標楷體" w:hAnsi="標楷體"/>
              </w:rPr>
            </w:pPr>
            <w:r w:rsidRPr="00DB61EA">
              <w:rPr>
                <w:rFonts w:ascii="標楷體" w:eastAsia="標楷體" w:hAnsi="標楷體"/>
              </w:rPr>
              <w:t>作</w:t>
            </w:r>
          </w:p>
          <w:p w14:paraId="4A517AE7" w14:textId="77777777" w:rsidR="00E65D64" w:rsidRPr="00DB61EA" w:rsidRDefault="00E65D64" w:rsidP="000C1185">
            <w:pPr>
              <w:rPr>
                <w:rFonts w:ascii="標楷體" w:eastAsia="標楷體" w:hAnsi="標楷體"/>
              </w:rPr>
            </w:pPr>
          </w:p>
          <w:p w14:paraId="62F43E30" w14:textId="77777777" w:rsidR="00E65D64" w:rsidRPr="00DB61EA" w:rsidRDefault="00E65D64" w:rsidP="000C1185">
            <w:pPr>
              <w:rPr>
                <w:rFonts w:ascii="標楷體" w:eastAsia="標楷體" w:hAnsi="標楷體"/>
              </w:rPr>
            </w:pPr>
          </w:p>
          <w:p w14:paraId="4F02A26F" w14:textId="77777777" w:rsidR="00E65D64" w:rsidRPr="00DB61EA" w:rsidRDefault="00E65D64" w:rsidP="000C1185">
            <w:pPr>
              <w:rPr>
                <w:rFonts w:ascii="標楷體" w:eastAsia="標楷體" w:hAnsi="標楷體"/>
              </w:rPr>
            </w:pPr>
          </w:p>
          <w:p w14:paraId="331E64DA" w14:textId="77777777" w:rsidR="00E65D64" w:rsidRPr="00DB61EA" w:rsidRDefault="00E65D64" w:rsidP="000C1185">
            <w:pPr>
              <w:rPr>
                <w:rFonts w:ascii="標楷體" w:eastAsia="標楷體" w:hAnsi="標楷體"/>
              </w:rPr>
            </w:pPr>
          </w:p>
          <w:p w14:paraId="300FC195" w14:textId="77777777" w:rsidR="00E65D64" w:rsidRPr="00DB61EA" w:rsidRDefault="00E65D64" w:rsidP="000C1185">
            <w:pPr>
              <w:rPr>
                <w:rFonts w:ascii="標楷體" w:eastAsia="標楷體" w:hAnsi="標楷體"/>
              </w:rPr>
            </w:pPr>
          </w:p>
          <w:p w14:paraId="6782486B" w14:textId="77777777" w:rsidR="00E65D64" w:rsidRPr="00DB61EA" w:rsidRDefault="00E65D64" w:rsidP="000C1185">
            <w:pPr>
              <w:rPr>
                <w:rFonts w:ascii="標楷體" w:eastAsia="標楷體" w:hAnsi="標楷體"/>
              </w:rPr>
            </w:pPr>
          </w:p>
          <w:p w14:paraId="0C21222B" w14:textId="77777777" w:rsidR="00E65D64" w:rsidRPr="00DB61EA" w:rsidRDefault="00E65D64" w:rsidP="000C1185">
            <w:pPr>
              <w:rPr>
                <w:rFonts w:ascii="標楷體" w:eastAsia="標楷體" w:hAnsi="標楷體"/>
              </w:rPr>
            </w:pPr>
            <w:r w:rsidRPr="00DB61EA">
              <w:rPr>
                <w:rFonts w:ascii="標楷體" w:eastAsia="標楷體" w:hAnsi="標楷體"/>
              </w:rPr>
              <w:t>說</w:t>
            </w:r>
          </w:p>
          <w:p w14:paraId="6E28714F" w14:textId="77777777" w:rsidR="00E65D64" w:rsidRPr="00DB61EA" w:rsidRDefault="00E65D64" w:rsidP="000C1185">
            <w:pPr>
              <w:rPr>
                <w:rFonts w:ascii="標楷體" w:eastAsia="標楷體" w:hAnsi="標楷體"/>
              </w:rPr>
            </w:pPr>
          </w:p>
          <w:p w14:paraId="208FCB8D" w14:textId="77777777" w:rsidR="00E65D64" w:rsidRPr="00DB61EA" w:rsidRDefault="00E65D64" w:rsidP="000C1185">
            <w:pPr>
              <w:rPr>
                <w:rFonts w:ascii="標楷體" w:eastAsia="標楷體" w:hAnsi="標楷體"/>
              </w:rPr>
            </w:pPr>
          </w:p>
          <w:p w14:paraId="4780B0C5" w14:textId="77777777" w:rsidR="00E65D64" w:rsidRPr="00DB61EA" w:rsidRDefault="00E65D64" w:rsidP="000C1185">
            <w:pPr>
              <w:rPr>
                <w:rFonts w:ascii="標楷體" w:eastAsia="標楷體" w:hAnsi="標楷體"/>
              </w:rPr>
            </w:pPr>
          </w:p>
          <w:p w14:paraId="2F0A5986" w14:textId="77777777" w:rsidR="00E65D64" w:rsidRPr="00DB61EA" w:rsidRDefault="00E65D64" w:rsidP="000C1185">
            <w:pPr>
              <w:rPr>
                <w:rFonts w:ascii="標楷體" w:eastAsia="標楷體" w:hAnsi="標楷體"/>
              </w:rPr>
            </w:pPr>
          </w:p>
          <w:p w14:paraId="3B1928FF" w14:textId="77777777" w:rsidR="00E65D64" w:rsidRPr="00DB61EA" w:rsidRDefault="00E65D64" w:rsidP="000C1185">
            <w:pPr>
              <w:rPr>
                <w:rFonts w:ascii="標楷體" w:eastAsia="標楷體" w:hAnsi="標楷體"/>
              </w:rPr>
            </w:pPr>
          </w:p>
          <w:p w14:paraId="0D838D6C" w14:textId="77777777" w:rsidR="00E65D64" w:rsidRPr="00DB61EA" w:rsidRDefault="00E65D64" w:rsidP="000C1185">
            <w:pPr>
              <w:rPr>
                <w:rFonts w:ascii="標楷體" w:eastAsia="標楷體" w:hAnsi="標楷體"/>
              </w:rPr>
            </w:pPr>
          </w:p>
          <w:p w14:paraId="0AD520A9" w14:textId="77777777" w:rsidR="00E65D64" w:rsidRPr="00DB61EA" w:rsidRDefault="00E65D64" w:rsidP="000C1185">
            <w:pPr>
              <w:rPr>
                <w:rFonts w:ascii="標楷體" w:eastAsia="標楷體" w:hAnsi="標楷體"/>
              </w:rPr>
            </w:pPr>
            <w:r w:rsidRPr="00DB61EA">
              <w:rPr>
                <w:rFonts w:ascii="標楷體" w:eastAsia="標楷體" w:hAnsi="標楷體"/>
              </w:rPr>
              <w:t>明</w:t>
            </w:r>
          </w:p>
        </w:tc>
        <w:tc>
          <w:tcPr>
            <w:tcW w:w="4253"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28" w:type="dxa"/>
              <w:bottom w:w="0" w:type="dxa"/>
              <w:right w:w="28" w:type="dxa"/>
            </w:tcMar>
            <w:vAlign w:val="center"/>
          </w:tcPr>
          <w:p w14:paraId="2D529E41" w14:textId="2980D8B2" w:rsidR="00E65D64" w:rsidRPr="00DB61EA" w:rsidRDefault="00E65D64" w:rsidP="00767502">
            <w:pPr>
              <w:jc w:val="center"/>
              <w:rPr>
                <w:rFonts w:ascii="標楷體" w:eastAsia="標楷體" w:hAnsi="標楷體"/>
              </w:rPr>
            </w:pPr>
            <w:r w:rsidRPr="00DB61EA">
              <w:rPr>
                <w:rFonts w:ascii="標楷體" w:eastAsia="標楷體" w:hAnsi="標楷體"/>
              </w:rPr>
              <w:t xml:space="preserve">經 </w:t>
            </w:r>
            <w:r w:rsidR="00767502">
              <w:rPr>
                <w:rFonts w:ascii="標楷體" w:eastAsia="標楷體" w:hAnsi="標楷體" w:hint="eastAsia"/>
              </w:rPr>
              <w:t xml:space="preserve">      </w:t>
            </w:r>
            <w:r w:rsidRPr="00DB61EA">
              <w:rPr>
                <w:rFonts w:ascii="標楷體" w:eastAsia="標楷體" w:hAnsi="標楷體"/>
              </w:rPr>
              <w:t>辦</w:t>
            </w:r>
          </w:p>
        </w:tc>
        <w:tc>
          <w:tcPr>
            <w:tcW w:w="184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28" w:type="dxa"/>
              <w:bottom w:w="0" w:type="dxa"/>
              <w:right w:w="28" w:type="dxa"/>
            </w:tcMar>
            <w:vAlign w:val="center"/>
          </w:tcPr>
          <w:p w14:paraId="558DF98E" w14:textId="07FFB564" w:rsidR="00E65D64" w:rsidRPr="00DB61EA" w:rsidRDefault="00E65D64" w:rsidP="00767502">
            <w:pPr>
              <w:jc w:val="center"/>
              <w:rPr>
                <w:rFonts w:ascii="標楷體" w:eastAsia="標楷體" w:hAnsi="標楷體"/>
              </w:rPr>
            </w:pPr>
            <w:r w:rsidRPr="00DB61EA">
              <w:rPr>
                <w:rFonts w:ascii="標楷體" w:eastAsia="標楷體" w:hAnsi="標楷體"/>
              </w:rPr>
              <w:t>出</w:t>
            </w:r>
            <w:r w:rsidR="00767502">
              <w:rPr>
                <w:rFonts w:ascii="標楷體" w:eastAsia="標楷體" w:hAnsi="標楷體" w:hint="eastAsia"/>
              </w:rPr>
              <w:t xml:space="preserve">  </w:t>
            </w:r>
            <w:r w:rsidRPr="00DB61EA">
              <w:rPr>
                <w:rFonts w:ascii="標楷體" w:eastAsia="標楷體" w:hAnsi="標楷體"/>
              </w:rPr>
              <w:t xml:space="preserve"> 納</w:t>
            </w:r>
          </w:p>
        </w:tc>
        <w:tc>
          <w:tcPr>
            <w:tcW w:w="156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28" w:type="dxa"/>
              <w:bottom w:w="0" w:type="dxa"/>
              <w:right w:w="28" w:type="dxa"/>
            </w:tcMar>
            <w:vAlign w:val="center"/>
          </w:tcPr>
          <w:p w14:paraId="42ABA38A" w14:textId="04503902" w:rsidR="00E65D64" w:rsidRPr="00DB61EA" w:rsidRDefault="00D35517" w:rsidP="00767502">
            <w:pPr>
              <w:jc w:val="center"/>
              <w:rPr>
                <w:rFonts w:ascii="標楷體" w:eastAsia="標楷體" w:hAnsi="標楷體"/>
              </w:rPr>
            </w:pPr>
            <w:r>
              <w:rPr>
                <w:rFonts w:ascii="標楷體" w:eastAsia="標楷體" w:hAnsi="標楷體" w:hint="eastAsia"/>
              </w:rPr>
              <w:t>覆核/主管</w:t>
            </w:r>
          </w:p>
        </w:tc>
        <w:tc>
          <w:tcPr>
            <w:tcW w:w="212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28" w:type="dxa"/>
              <w:bottom w:w="0" w:type="dxa"/>
              <w:right w:w="28" w:type="dxa"/>
            </w:tcMar>
            <w:vAlign w:val="center"/>
          </w:tcPr>
          <w:p w14:paraId="4DADAEA3" w14:textId="2EB4A994" w:rsidR="00E65D64" w:rsidRPr="00DB61EA" w:rsidRDefault="00E65D64" w:rsidP="00767502">
            <w:pPr>
              <w:jc w:val="center"/>
              <w:rPr>
                <w:rFonts w:ascii="標楷體" w:eastAsia="標楷體" w:hAnsi="標楷體"/>
              </w:rPr>
            </w:pPr>
            <w:r w:rsidRPr="00DB61EA">
              <w:rPr>
                <w:rFonts w:ascii="標楷體" w:eastAsia="標楷體" w:hAnsi="標楷體"/>
              </w:rPr>
              <w:t xml:space="preserve">會 </w:t>
            </w:r>
            <w:r w:rsidR="00767502">
              <w:rPr>
                <w:rFonts w:ascii="標楷體" w:eastAsia="標楷體" w:hAnsi="標楷體" w:hint="eastAsia"/>
              </w:rPr>
              <w:t xml:space="preserve">  </w:t>
            </w:r>
            <w:r w:rsidRPr="00DB61EA">
              <w:rPr>
                <w:rFonts w:ascii="標楷體" w:eastAsia="標楷體" w:hAnsi="標楷體"/>
              </w:rPr>
              <w:t>計</w:t>
            </w:r>
          </w:p>
        </w:tc>
      </w:tr>
      <w:tr w:rsidR="00B97371" w:rsidRPr="00DB61EA" w14:paraId="750ACBE6" w14:textId="77777777" w:rsidTr="00B90DC0">
        <w:tc>
          <w:tcPr>
            <w:tcW w:w="42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0A0E2737" w14:textId="77777777" w:rsidR="00E65D64" w:rsidRPr="00DB61EA" w:rsidRDefault="00E65D64" w:rsidP="000C1185">
            <w:pPr>
              <w:rPr>
                <w:rFonts w:ascii="標楷體" w:eastAsia="標楷體" w:hAnsi="標楷體"/>
              </w:rPr>
            </w:pPr>
          </w:p>
        </w:tc>
        <w:tc>
          <w:tcPr>
            <w:tcW w:w="425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5C033242" w14:textId="77777777" w:rsidR="00E65D64" w:rsidRPr="00DB61EA" w:rsidRDefault="00E65D64" w:rsidP="000C1185">
            <w:pPr>
              <w:rPr>
                <w:rFonts w:ascii="標楷體" w:eastAsia="標楷體" w:hAnsi="標楷體"/>
              </w:rPr>
            </w:pPr>
            <w:r w:rsidRPr="00DB61EA">
              <w:rPr>
                <w:rFonts w:ascii="標楷體" w:eastAsia="標楷體" w:hAnsi="標楷體"/>
              </w:rPr>
              <w:t>2</w:t>
            </w:r>
            <w:r w:rsidR="00A34716">
              <w:rPr>
                <w:rFonts w:ascii="標楷體" w:eastAsia="標楷體" w:hAnsi="標楷體"/>
              </w:rPr>
              <w:t>.</w:t>
            </w:r>
            <w:r w:rsidRPr="00DB61EA">
              <w:rPr>
                <w:rFonts w:ascii="標楷體" w:eastAsia="標楷體" w:hAnsi="標楷體"/>
              </w:rPr>
              <w:t>審核清單。</w:t>
            </w:r>
          </w:p>
          <w:p w14:paraId="01AC008C" w14:textId="77777777" w:rsidR="00E65D64" w:rsidRPr="00DB61EA" w:rsidRDefault="00E65D64" w:rsidP="00F22CB7">
            <w:pPr>
              <w:ind w:left="257" w:hangingChars="107" w:hanging="257"/>
              <w:rPr>
                <w:rFonts w:ascii="標楷體" w:eastAsia="標楷體" w:hAnsi="標楷體"/>
              </w:rPr>
            </w:pPr>
            <w:r w:rsidRPr="00DB61EA">
              <w:rPr>
                <w:rFonts w:ascii="標楷體" w:eastAsia="標楷體" w:hAnsi="標楷體"/>
              </w:rPr>
              <w:t>3</w:t>
            </w:r>
            <w:r w:rsidR="00A34716">
              <w:rPr>
                <w:rFonts w:ascii="標楷體" w:eastAsia="標楷體" w:hAnsi="標楷體"/>
              </w:rPr>
              <w:t>.</w:t>
            </w:r>
            <w:r w:rsidRPr="00DB61EA">
              <w:rPr>
                <w:rFonts w:ascii="標楷體" w:eastAsia="標楷體" w:hAnsi="標楷體"/>
              </w:rPr>
              <w:t>檢視代理記帳業者名稱及負責人印章。</w:t>
            </w:r>
          </w:p>
          <w:p w14:paraId="3E9DA3EC" w14:textId="77777777" w:rsidR="00E65D64" w:rsidRPr="00DB61EA" w:rsidRDefault="00E65D64" w:rsidP="00F22CB7">
            <w:pPr>
              <w:ind w:left="257" w:hangingChars="107" w:hanging="257"/>
              <w:rPr>
                <w:rFonts w:ascii="標楷體" w:eastAsia="標楷體" w:hAnsi="標楷體"/>
              </w:rPr>
            </w:pPr>
            <w:r w:rsidRPr="00DB61EA">
              <w:rPr>
                <w:rFonts w:ascii="標楷體" w:eastAsia="標楷體" w:hAnsi="標楷體"/>
              </w:rPr>
              <w:t>4</w:t>
            </w:r>
            <w:r w:rsidR="00A34716">
              <w:rPr>
                <w:rFonts w:ascii="標楷體" w:eastAsia="標楷體" w:hAnsi="標楷體"/>
              </w:rPr>
              <w:t>.</w:t>
            </w:r>
            <w:r w:rsidRPr="00DB61EA">
              <w:rPr>
                <w:rFonts w:ascii="標楷體" w:eastAsia="標楷體" w:hAnsi="標楷體"/>
              </w:rPr>
              <w:t>進入發票銷售系統-預售作業-預購建檔(新增)輸入代理記帳業者統一編號，以購買證條碼讀取，鍵入購買發票種類、數量，確認後存檔。</w:t>
            </w:r>
          </w:p>
          <w:p w14:paraId="40A65CE5" w14:textId="77777777" w:rsidR="00E65D64" w:rsidRPr="00DB61EA" w:rsidRDefault="00E65D64" w:rsidP="00F22CB7">
            <w:pPr>
              <w:ind w:left="257" w:hangingChars="107" w:hanging="257"/>
              <w:rPr>
                <w:rFonts w:ascii="標楷體" w:eastAsia="標楷體" w:hAnsi="標楷體"/>
              </w:rPr>
            </w:pPr>
            <w:r w:rsidRPr="00DB61EA">
              <w:rPr>
                <w:rFonts w:ascii="標楷體" w:eastAsia="標楷體" w:hAnsi="標楷體"/>
              </w:rPr>
              <w:t>5</w:t>
            </w:r>
            <w:r w:rsidR="00A34716">
              <w:rPr>
                <w:rFonts w:ascii="標楷體" w:eastAsia="標楷體" w:hAnsi="標楷體"/>
              </w:rPr>
              <w:t>.</w:t>
            </w:r>
            <w:r w:rsidRPr="00DB61EA">
              <w:rPr>
                <w:rFonts w:ascii="標楷體" w:eastAsia="標楷體" w:hAnsi="標楷體"/>
              </w:rPr>
              <w:t>核對清單購買發票數量與檔案之數量是否相符</w:t>
            </w:r>
            <w:r w:rsidR="003E44AA" w:rsidRPr="002F1914">
              <w:rPr>
                <w:rFonts w:ascii="標楷體" w:eastAsia="標楷體" w:hAnsi="標楷體" w:hint="eastAsia"/>
              </w:rPr>
              <w:t>；</w:t>
            </w:r>
          </w:p>
          <w:p w14:paraId="49468499" w14:textId="4EDFC502" w:rsidR="00E65D64" w:rsidRPr="00DB61EA" w:rsidRDefault="00F22CB7" w:rsidP="000C1185">
            <w:pPr>
              <w:rPr>
                <w:rFonts w:ascii="標楷體" w:eastAsia="標楷體" w:hAnsi="標楷體"/>
              </w:rPr>
            </w:pPr>
            <w:r>
              <w:rPr>
                <w:rFonts w:ascii="標楷體" w:eastAsia="標楷體" w:hAnsi="標楷體" w:hint="eastAsia"/>
              </w:rPr>
              <w:t xml:space="preserve"> </w:t>
            </w:r>
            <w:r w:rsidR="00E65D64" w:rsidRPr="00DB61EA">
              <w:rPr>
                <w:rFonts w:ascii="標楷體" w:eastAsia="標楷體" w:hAnsi="標楷體"/>
              </w:rPr>
              <w:t>(1)相符者：受理統購。</w:t>
            </w:r>
          </w:p>
          <w:p w14:paraId="3159BF65" w14:textId="7995B52A" w:rsidR="00E65D64" w:rsidRPr="00DB61EA" w:rsidRDefault="00F22CB7" w:rsidP="00F22CB7">
            <w:pPr>
              <w:ind w:left="540" w:hangingChars="225" w:hanging="540"/>
              <w:rPr>
                <w:rFonts w:ascii="標楷體" w:eastAsia="標楷體" w:hAnsi="標楷體"/>
              </w:rPr>
            </w:pPr>
            <w:r>
              <w:rPr>
                <w:rFonts w:ascii="標楷體" w:eastAsia="標楷體" w:hAnsi="標楷體" w:hint="eastAsia"/>
              </w:rPr>
              <w:t xml:space="preserve"> </w:t>
            </w:r>
            <w:r w:rsidR="00E65D64" w:rsidRPr="00DB61EA">
              <w:rPr>
                <w:rFonts w:ascii="標楷體" w:eastAsia="標楷體" w:hAnsi="標楷體"/>
              </w:rPr>
              <w:t>(2)不符者：列印異常清單予代理記帳業者。</w:t>
            </w:r>
          </w:p>
          <w:p w14:paraId="5B10490D" w14:textId="77777777" w:rsidR="00E65D64" w:rsidRPr="00DB61EA" w:rsidRDefault="00E65D64" w:rsidP="00F22CB7">
            <w:pPr>
              <w:ind w:left="257" w:hangingChars="107" w:hanging="257"/>
              <w:rPr>
                <w:rFonts w:ascii="標楷體" w:eastAsia="標楷體" w:hAnsi="標楷體"/>
              </w:rPr>
            </w:pPr>
            <w:r w:rsidRPr="00DB61EA">
              <w:rPr>
                <w:rFonts w:ascii="標楷體" w:eastAsia="標楷體" w:hAnsi="標楷體"/>
              </w:rPr>
              <w:t>7</w:t>
            </w:r>
            <w:r w:rsidR="00A34716">
              <w:rPr>
                <w:rFonts w:ascii="標楷體" w:eastAsia="標楷體" w:hAnsi="標楷體"/>
              </w:rPr>
              <w:t>.</w:t>
            </w:r>
            <w:r w:rsidRPr="00DB61EA">
              <w:rPr>
                <w:rFonts w:ascii="標楷體" w:eastAsia="標楷體" w:hAnsi="標楷體"/>
              </w:rPr>
              <w:t>進入銷售系統---預售作業---預購建檔—F9過帳，配售代理記帳業者統一發票種類、數量及起訖號碼。</w:t>
            </w:r>
          </w:p>
          <w:p w14:paraId="1ACF5CE1" w14:textId="77777777" w:rsidR="003E44AA" w:rsidRDefault="00E65D64" w:rsidP="00F22CB7">
            <w:pPr>
              <w:ind w:left="398" w:hangingChars="166" w:hanging="398"/>
              <w:rPr>
                <w:rFonts w:ascii="標楷體" w:eastAsia="標楷體" w:hAnsi="標楷體"/>
              </w:rPr>
            </w:pPr>
            <w:r w:rsidRPr="00DB61EA">
              <w:rPr>
                <w:rFonts w:ascii="標楷體" w:eastAsia="標楷體" w:hAnsi="標楷體"/>
              </w:rPr>
              <w:t>8.1預售作業-預購資料列印，依資料明細整理發票</w:t>
            </w:r>
            <w:r w:rsidR="003E44AA">
              <w:rPr>
                <w:rFonts w:ascii="標楷體" w:eastAsia="標楷體" w:hAnsi="標楷體" w:hint="eastAsia"/>
              </w:rPr>
              <w:t>。</w:t>
            </w:r>
          </w:p>
          <w:p w14:paraId="202ADF75" w14:textId="28ECD561" w:rsidR="00E65D64" w:rsidRPr="00DB61EA" w:rsidRDefault="003E44AA" w:rsidP="000C1185">
            <w:pPr>
              <w:rPr>
                <w:rFonts w:ascii="標楷體" w:eastAsia="標楷體" w:hAnsi="標楷體"/>
              </w:rPr>
            </w:pPr>
            <w:r>
              <w:rPr>
                <w:rFonts w:ascii="標楷體" w:eastAsia="標楷體" w:hAnsi="標楷體" w:hint="eastAsia"/>
              </w:rPr>
              <w:t>8</w:t>
            </w:r>
            <w:r>
              <w:rPr>
                <w:rFonts w:ascii="標楷體" w:eastAsia="標楷體" w:hAnsi="標楷體"/>
              </w:rPr>
              <w:t>.2</w:t>
            </w:r>
            <w:r w:rsidR="00E65D64" w:rsidRPr="00DB61EA">
              <w:rPr>
                <w:rFonts w:ascii="標楷體" w:eastAsia="標楷體" w:hAnsi="標楷體"/>
              </w:rPr>
              <w:t>通知客戶領取發票。</w:t>
            </w:r>
          </w:p>
          <w:p w14:paraId="27CB5C6E" w14:textId="77777777" w:rsidR="00E65D64" w:rsidRPr="00DB61EA" w:rsidRDefault="00E65D64" w:rsidP="00F22CB7">
            <w:pPr>
              <w:ind w:left="398" w:hangingChars="166" w:hanging="398"/>
              <w:rPr>
                <w:rFonts w:ascii="標楷體" w:eastAsia="標楷體" w:hAnsi="標楷體"/>
              </w:rPr>
            </w:pPr>
            <w:r w:rsidRPr="00DB61EA">
              <w:rPr>
                <w:rFonts w:ascii="標楷體" w:eastAsia="標楷體" w:hAnsi="標楷體"/>
              </w:rPr>
              <w:t>10</w:t>
            </w:r>
            <w:r w:rsidR="00A34716">
              <w:rPr>
                <w:rFonts w:ascii="標楷體" w:eastAsia="標楷體" w:hAnsi="標楷體"/>
              </w:rPr>
              <w:t>.</w:t>
            </w:r>
            <w:r w:rsidRPr="00DB61EA">
              <w:rPr>
                <w:rFonts w:ascii="標楷體" w:eastAsia="標楷體" w:hAnsi="標楷體"/>
              </w:rPr>
              <w:t>進入發票銷售系統-預售作業-預購領取---查詢發票金額。</w:t>
            </w:r>
          </w:p>
          <w:p w14:paraId="3FA5A208" w14:textId="77777777" w:rsidR="00E65D64" w:rsidRPr="00DB61EA" w:rsidRDefault="00E65D64" w:rsidP="000C1185">
            <w:pPr>
              <w:rPr>
                <w:rFonts w:ascii="標楷體" w:eastAsia="標楷體" w:hAnsi="標楷體"/>
              </w:rPr>
            </w:pPr>
            <w:r w:rsidRPr="00DB61EA">
              <w:rPr>
                <w:rFonts w:ascii="標楷體" w:eastAsia="標楷體" w:hAnsi="標楷體"/>
              </w:rPr>
              <w:t>11</w:t>
            </w:r>
            <w:r w:rsidR="00A34716">
              <w:rPr>
                <w:rFonts w:ascii="標楷體" w:eastAsia="標楷體" w:hAnsi="標楷體"/>
              </w:rPr>
              <w:t>.</w:t>
            </w:r>
            <w:r w:rsidRPr="00DB61EA">
              <w:rPr>
                <w:rFonts w:ascii="標楷體" w:eastAsia="標楷體" w:hAnsi="標楷體"/>
              </w:rPr>
              <w:t>點收現金。</w:t>
            </w:r>
          </w:p>
          <w:p w14:paraId="5045DDFA" w14:textId="77777777" w:rsidR="00E65D64" w:rsidRPr="00DB61EA" w:rsidRDefault="00E65D64" w:rsidP="00F22CB7">
            <w:pPr>
              <w:ind w:left="398" w:hangingChars="166" w:hanging="398"/>
              <w:rPr>
                <w:rFonts w:ascii="標楷體" w:eastAsia="標楷體" w:hAnsi="標楷體"/>
              </w:rPr>
            </w:pPr>
            <w:r w:rsidRPr="00DB61EA">
              <w:rPr>
                <w:rFonts w:ascii="標楷體" w:eastAsia="標楷體" w:hAnsi="標楷體"/>
              </w:rPr>
              <w:t>12</w:t>
            </w:r>
            <w:r w:rsidR="00A34716">
              <w:rPr>
                <w:rFonts w:ascii="標楷體" w:eastAsia="標楷體" w:hAnsi="標楷體"/>
              </w:rPr>
              <w:t>.</w:t>
            </w:r>
            <w:r w:rsidRPr="00DB61EA">
              <w:rPr>
                <w:rFonts w:ascii="標楷體" w:eastAsia="標楷體" w:hAnsi="標楷體"/>
              </w:rPr>
              <w:t>進入發票銷售系統-預售作業-預購領取---領取。</w:t>
            </w:r>
          </w:p>
          <w:p w14:paraId="2361AE31" w14:textId="77777777" w:rsidR="00E65D64" w:rsidRPr="00DB61EA" w:rsidRDefault="00E65D64" w:rsidP="000C1185">
            <w:pPr>
              <w:rPr>
                <w:rFonts w:ascii="標楷體" w:eastAsia="標楷體" w:hAnsi="標楷體"/>
              </w:rPr>
            </w:pPr>
            <w:r w:rsidRPr="00DB61EA">
              <w:rPr>
                <w:rFonts w:ascii="標楷體" w:eastAsia="標楷體" w:hAnsi="標楷體"/>
              </w:rPr>
              <w:t>14.1盤點現金。</w:t>
            </w:r>
          </w:p>
          <w:p w14:paraId="756456A1" w14:textId="14A7C2FE" w:rsidR="00E65D64" w:rsidRPr="00DB61EA" w:rsidRDefault="00E65D64" w:rsidP="000C1185">
            <w:pPr>
              <w:rPr>
                <w:rFonts w:ascii="標楷體" w:eastAsia="標楷體" w:hAnsi="標楷體"/>
              </w:rPr>
            </w:pPr>
            <w:r w:rsidRPr="00DB61EA">
              <w:rPr>
                <w:rFonts w:ascii="標楷體" w:eastAsia="標楷體" w:hAnsi="標楷體"/>
              </w:rPr>
              <w:t>14.2列印日計表</w:t>
            </w:r>
            <w:r w:rsidR="003B64B4">
              <w:rPr>
                <w:rFonts w:ascii="標楷體" w:eastAsia="標楷體" w:hAnsi="標楷體" w:hint="eastAsia"/>
              </w:rPr>
              <w:t>一份留存</w:t>
            </w:r>
            <w:r w:rsidRPr="00DB61EA">
              <w:rPr>
                <w:rFonts w:ascii="標楷體" w:eastAsia="標楷體" w:hAnsi="標楷體"/>
              </w:rPr>
              <w:t>。</w:t>
            </w:r>
          </w:p>
          <w:p w14:paraId="255C4D9C" w14:textId="77777777" w:rsidR="00E65D64" w:rsidRPr="00DB61EA" w:rsidRDefault="00E65D64" w:rsidP="00F22CB7">
            <w:pPr>
              <w:ind w:left="540" w:hangingChars="225" w:hanging="540"/>
              <w:rPr>
                <w:rFonts w:ascii="標楷體" w:eastAsia="標楷體" w:hAnsi="標楷體"/>
              </w:rPr>
            </w:pPr>
            <w:r w:rsidRPr="00DB61EA">
              <w:rPr>
                <w:rFonts w:ascii="標楷體" w:eastAsia="標楷體" w:hAnsi="標楷體"/>
              </w:rPr>
              <w:t>14.3檢視庫存現金確與日計表售出金額相符，並開立傳票，交出納收款。</w:t>
            </w:r>
          </w:p>
          <w:p w14:paraId="611A1B88" w14:textId="1E4F2ED0" w:rsidR="00E65D64" w:rsidRPr="00DB61EA" w:rsidRDefault="00F22CB7" w:rsidP="000C1185">
            <w:pPr>
              <w:rPr>
                <w:rFonts w:ascii="標楷體" w:eastAsia="標楷體" w:hAnsi="標楷體"/>
              </w:rPr>
            </w:pPr>
            <w:r>
              <w:rPr>
                <w:rFonts w:ascii="標楷體" w:eastAsia="標楷體" w:hAnsi="標楷體" w:hint="eastAsia"/>
              </w:rPr>
              <w:t xml:space="preserve">     </w:t>
            </w:r>
            <w:r w:rsidR="00E65D64" w:rsidRPr="00DB61EA">
              <w:rPr>
                <w:rFonts w:ascii="標楷體" w:eastAsia="標楷體" w:hAnsi="標楷體"/>
              </w:rPr>
              <w:t>借：現金</w:t>
            </w:r>
          </w:p>
          <w:p w14:paraId="419F23A5" w14:textId="2CC4A860" w:rsidR="00E65D64" w:rsidRPr="00DB61EA" w:rsidRDefault="00F22CB7" w:rsidP="00CE778E">
            <w:pPr>
              <w:ind w:firstLineChars="100" w:firstLine="240"/>
              <w:rPr>
                <w:rFonts w:ascii="標楷體" w:eastAsia="標楷體" w:hAnsi="標楷體"/>
              </w:rPr>
            </w:pPr>
            <w:r>
              <w:rPr>
                <w:rFonts w:ascii="標楷體" w:eastAsia="標楷體" w:hAnsi="標楷體" w:hint="eastAsia"/>
              </w:rPr>
              <w:t xml:space="preserve">     </w:t>
            </w:r>
            <w:r w:rsidR="00E65D64" w:rsidRPr="00DB61EA">
              <w:rPr>
                <w:rFonts w:ascii="標楷體" w:eastAsia="標楷體" w:hAnsi="標楷體"/>
              </w:rPr>
              <w:t>貸：代收款項-發票統購款</w:t>
            </w:r>
          </w:p>
          <w:p w14:paraId="112758B8" w14:textId="444AABA0" w:rsidR="00E65D64" w:rsidRPr="00DB61EA" w:rsidRDefault="00F22CB7" w:rsidP="000C1185">
            <w:pPr>
              <w:rPr>
                <w:rFonts w:ascii="標楷體" w:eastAsia="標楷體" w:hAnsi="標楷體"/>
              </w:rPr>
            </w:pPr>
            <w:r>
              <w:rPr>
                <w:rFonts w:ascii="標楷體" w:eastAsia="標楷體" w:hAnsi="標楷體" w:hint="eastAsia"/>
              </w:rPr>
              <w:t xml:space="preserve">     </w:t>
            </w:r>
            <w:r w:rsidR="00E65D64" w:rsidRPr="00DB61EA">
              <w:rPr>
                <w:rFonts w:ascii="標楷體" w:eastAsia="標楷體" w:hAnsi="標楷體"/>
              </w:rPr>
              <w:t xml:space="preserve">借：受託代銷證券彩券稅票價款  </w:t>
            </w:r>
          </w:p>
          <w:p w14:paraId="2D835446" w14:textId="75A778E6" w:rsidR="00E65D64" w:rsidRPr="00DB61EA" w:rsidRDefault="00F22CB7" w:rsidP="000C1185">
            <w:pPr>
              <w:rPr>
                <w:rFonts w:ascii="標楷體" w:eastAsia="標楷體" w:hAnsi="標楷體"/>
              </w:rPr>
            </w:pPr>
            <w:r>
              <w:rPr>
                <w:rFonts w:ascii="標楷體" w:eastAsia="標楷體" w:hAnsi="標楷體" w:hint="eastAsia"/>
              </w:rPr>
              <w:t xml:space="preserve">       </w:t>
            </w:r>
            <w:r w:rsidR="00E65D64" w:rsidRPr="00DB61EA">
              <w:rPr>
                <w:rFonts w:ascii="標楷體" w:eastAsia="標楷體" w:hAnsi="標楷體"/>
              </w:rPr>
              <w:t>貸：代銷證券彩券稅票</w:t>
            </w:r>
          </w:p>
          <w:p w14:paraId="3E5B4E9D" w14:textId="56B15295" w:rsidR="00E65D64" w:rsidRPr="00DB61EA" w:rsidRDefault="00E65D64" w:rsidP="002F1914">
            <w:pPr>
              <w:rPr>
                <w:rFonts w:ascii="標楷體" w:eastAsia="標楷體" w:hAnsi="標楷體"/>
              </w:rPr>
            </w:pPr>
            <w:r w:rsidRPr="00DB61EA">
              <w:rPr>
                <w:rFonts w:ascii="標楷體" w:eastAsia="標楷體" w:hAnsi="標楷體"/>
              </w:rPr>
              <w:t>14.4盤點發票</w:t>
            </w:r>
            <w:proofErr w:type="gramStart"/>
            <w:r w:rsidRPr="00DB61EA">
              <w:rPr>
                <w:rFonts w:ascii="標楷體" w:eastAsia="標楷體" w:hAnsi="標楷體"/>
              </w:rPr>
              <w:t>庫存量確與</w:t>
            </w:r>
            <w:proofErr w:type="gramEnd"/>
            <w:r w:rsidRPr="00DB61EA">
              <w:rPr>
                <w:rFonts w:ascii="標楷體" w:eastAsia="標楷體" w:hAnsi="標楷體"/>
              </w:rPr>
              <w:t>日計表相符</w:t>
            </w:r>
            <w:r w:rsidR="002F1914">
              <w:rPr>
                <w:rFonts w:ascii="細明體" w:eastAsia="細明體" w:hAnsi="細明體" w:hint="eastAsia"/>
              </w:rPr>
              <w:t>。</w:t>
            </w:r>
          </w:p>
        </w:tc>
        <w:tc>
          <w:tcPr>
            <w:tcW w:w="1842"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4FE3ACC2" w14:textId="77777777" w:rsidR="00E65D64" w:rsidRPr="00DB61EA" w:rsidRDefault="00E65D64" w:rsidP="002F1914">
            <w:pPr>
              <w:ind w:left="391" w:hangingChars="163" w:hanging="391"/>
              <w:rPr>
                <w:rFonts w:ascii="標楷體" w:eastAsia="標楷體" w:hAnsi="標楷體"/>
              </w:rPr>
            </w:pPr>
            <w:r w:rsidRPr="00DB61EA">
              <w:rPr>
                <w:rFonts w:ascii="標楷體" w:eastAsia="標楷體" w:hAnsi="標楷體"/>
              </w:rPr>
              <w:t>15</w:t>
            </w:r>
            <w:r w:rsidR="00A34716">
              <w:rPr>
                <w:rFonts w:ascii="標楷體" w:eastAsia="標楷體" w:hAnsi="標楷體"/>
              </w:rPr>
              <w:t>.</w:t>
            </w:r>
            <w:r w:rsidRPr="00DB61EA">
              <w:rPr>
                <w:rFonts w:ascii="標楷體" w:eastAsia="標楷體" w:hAnsi="標楷體"/>
              </w:rPr>
              <w:t>點收現金並於現金收入傳票上蓋現金</w:t>
            </w:r>
            <w:proofErr w:type="gramStart"/>
            <w:r w:rsidRPr="00DB61EA">
              <w:rPr>
                <w:rFonts w:ascii="標楷體" w:eastAsia="標楷體" w:hAnsi="標楷體"/>
              </w:rPr>
              <w:t>收付章</w:t>
            </w:r>
            <w:proofErr w:type="gramEnd"/>
            <w:r w:rsidRPr="00DB61EA">
              <w:rPr>
                <w:rFonts w:ascii="標楷體" w:eastAsia="標楷體" w:hAnsi="標楷體"/>
              </w:rPr>
              <w:t>、編號。</w:t>
            </w:r>
          </w:p>
          <w:p w14:paraId="6C677281" w14:textId="77777777" w:rsidR="00E65D64" w:rsidRPr="00DB61EA" w:rsidRDefault="00E65D64" w:rsidP="002F1914">
            <w:pPr>
              <w:ind w:left="391" w:hangingChars="163" w:hanging="391"/>
              <w:rPr>
                <w:rFonts w:ascii="標楷體" w:eastAsia="標楷體" w:hAnsi="標楷體"/>
              </w:rPr>
            </w:pPr>
            <w:r w:rsidRPr="00DB61EA">
              <w:rPr>
                <w:rFonts w:ascii="標楷體" w:eastAsia="標楷體" w:hAnsi="標楷體"/>
              </w:rPr>
              <w:t>16.登錄現金出納簿。</w:t>
            </w:r>
          </w:p>
          <w:p w14:paraId="57A0AB82" w14:textId="77777777" w:rsidR="00E65D64" w:rsidRPr="00DB61EA" w:rsidRDefault="00E65D64" w:rsidP="000C1185">
            <w:pPr>
              <w:rPr>
                <w:rFonts w:ascii="標楷體" w:eastAsia="標楷體" w:hAnsi="標楷體"/>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4504E880" w14:textId="6A3F92D1" w:rsidR="00E65D64" w:rsidRPr="00DB61EA" w:rsidRDefault="00E65D64" w:rsidP="002F1914">
            <w:pPr>
              <w:ind w:left="398" w:hangingChars="166" w:hanging="398"/>
              <w:rPr>
                <w:rFonts w:ascii="標楷體" w:eastAsia="標楷體" w:hAnsi="標楷體"/>
              </w:rPr>
            </w:pPr>
            <w:r w:rsidRPr="00DB61EA">
              <w:rPr>
                <w:rFonts w:ascii="標楷體" w:eastAsia="標楷體" w:hAnsi="標楷體"/>
              </w:rPr>
              <w:t>17.審核日計表與傳票當日售出金額相符核章後，將傳票及日</w:t>
            </w:r>
            <w:proofErr w:type="gramStart"/>
            <w:r w:rsidRPr="00DB61EA">
              <w:rPr>
                <w:rFonts w:ascii="標楷體" w:eastAsia="標楷體" w:hAnsi="標楷體"/>
              </w:rPr>
              <w:t>計表交會計</w:t>
            </w:r>
            <w:proofErr w:type="gramEnd"/>
            <w:r w:rsidRPr="00DB61EA">
              <w:rPr>
                <w:rFonts w:ascii="標楷體" w:eastAsia="標楷體" w:hAnsi="標楷體"/>
              </w:rPr>
              <w:t>。</w:t>
            </w: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1EAD2FAD" w14:textId="5B420D0C" w:rsidR="00E65D64" w:rsidRPr="00DB61EA" w:rsidRDefault="00E65D64" w:rsidP="002F1914">
            <w:pPr>
              <w:ind w:left="396" w:hangingChars="165" w:hanging="396"/>
              <w:rPr>
                <w:rFonts w:ascii="標楷體" w:eastAsia="標楷體" w:hAnsi="標楷體"/>
              </w:rPr>
            </w:pPr>
            <w:r w:rsidRPr="00DB61EA">
              <w:rPr>
                <w:rFonts w:ascii="標楷體" w:eastAsia="標楷體" w:hAnsi="標楷體"/>
              </w:rPr>
              <w:t>18.核對借、貸方傳票金額相符後蓋轉帳章，</w:t>
            </w:r>
            <w:r w:rsidR="00CE778E" w:rsidRPr="00DB61EA">
              <w:rPr>
                <w:rFonts w:ascii="標楷體" w:eastAsia="標楷體" w:hAnsi="標楷體"/>
              </w:rPr>
              <w:t>電腦系統</w:t>
            </w:r>
            <w:r w:rsidRPr="00DB61EA">
              <w:rPr>
                <w:rFonts w:ascii="標楷體" w:eastAsia="標楷體" w:hAnsi="標楷體"/>
              </w:rPr>
              <w:t>登錄</w:t>
            </w:r>
            <w:r w:rsidR="00CE778E" w:rsidRPr="00DB61EA">
              <w:rPr>
                <w:rFonts w:ascii="標楷體" w:eastAsia="標楷體" w:hAnsi="標楷體"/>
              </w:rPr>
              <w:t>並</w:t>
            </w:r>
            <w:r w:rsidRPr="00DB61EA">
              <w:rPr>
                <w:rFonts w:ascii="標楷體" w:eastAsia="標楷體" w:hAnsi="標楷體"/>
              </w:rPr>
              <w:t>認證傳票。</w:t>
            </w:r>
          </w:p>
        </w:tc>
      </w:tr>
      <w:tr w:rsidR="00B97371" w:rsidRPr="00DB61EA" w14:paraId="10701B1B" w14:textId="77777777" w:rsidTr="00D3415A">
        <w:tc>
          <w:tcPr>
            <w:tcW w:w="42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3A3D1E68" w14:textId="288465BE" w:rsidR="00E65D64" w:rsidRDefault="00E65D64" w:rsidP="000C1185">
            <w:pPr>
              <w:rPr>
                <w:rFonts w:ascii="標楷體" w:eastAsia="標楷體" w:hAnsi="標楷體"/>
              </w:rPr>
            </w:pPr>
          </w:p>
          <w:p w14:paraId="1CC601EC" w14:textId="77777777" w:rsidR="00CA4045" w:rsidRPr="00DB61EA" w:rsidRDefault="00CA4045" w:rsidP="000C1185">
            <w:pPr>
              <w:rPr>
                <w:rFonts w:ascii="標楷體" w:eastAsia="標楷體" w:hAnsi="標楷體"/>
              </w:rPr>
            </w:pPr>
          </w:p>
          <w:p w14:paraId="55C44C54" w14:textId="77777777" w:rsidR="00E65D64" w:rsidRPr="00DB61EA" w:rsidRDefault="00E65D64" w:rsidP="000C1185">
            <w:pPr>
              <w:rPr>
                <w:rFonts w:ascii="標楷體" w:eastAsia="標楷體" w:hAnsi="標楷體"/>
              </w:rPr>
            </w:pPr>
            <w:r w:rsidRPr="00DB61EA">
              <w:rPr>
                <w:rFonts w:ascii="標楷體" w:eastAsia="標楷體" w:hAnsi="標楷體"/>
              </w:rPr>
              <w:t>注</w:t>
            </w:r>
          </w:p>
          <w:p w14:paraId="66B11678" w14:textId="77777777" w:rsidR="00E65D64" w:rsidRPr="00DB61EA" w:rsidRDefault="00E65D64" w:rsidP="000C1185">
            <w:pPr>
              <w:rPr>
                <w:rFonts w:ascii="標楷體" w:eastAsia="標楷體" w:hAnsi="標楷體"/>
              </w:rPr>
            </w:pPr>
          </w:p>
          <w:p w14:paraId="32B7DF46" w14:textId="77777777" w:rsidR="00E65D64" w:rsidRPr="00DB61EA" w:rsidRDefault="00E65D64" w:rsidP="000C1185">
            <w:pPr>
              <w:rPr>
                <w:rFonts w:ascii="標楷體" w:eastAsia="標楷體" w:hAnsi="標楷體"/>
              </w:rPr>
            </w:pPr>
          </w:p>
          <w:p w14:paraId="52FD4690" w14:textId="77777777" w:rsidR="00E65D64" w:rsidRPr="00DB61EA" w:rsidRDefault="00E65D64" w:rsidP="000C1185">
            <w:pPr>
              <w:rPr>
                <w:rFonts w:ascii="標楷體" w:eastAsia="標楷體" w:hAnsi="標楷體"/>
              </w:rPr>
            </w:pPr>
          </w:p>
          <w:p w14:paraId="5988DCC0" w14:textId="77777777" w:rsidR="00E65D64" w:rsidRPr="00DB61EA" w:rsidRDefault="00E65D64" w:rsidP="000C1185">
            <w:pPr>
              <w:rPr>
                <w:rFonts w:ascii="標楷體" w:eastAsia="標楷體" w:hAnsi="標楷體"/>
              </w:rPr>
            </w:pPr>
            <w:r w:rsidRPr="00DB61EA">
              <w:rPr>
                <w:rFonts w:ascii="標楷體" w:eastAsia="標楷體" w:hAnsi="標楷體"/>
              </w:rPr>
              <w:t>意</w:t>
            </w:r>
          </w:p>
          <w:p w14:paraId="728994CD" w14:textId="77777777" w:rsidR="00E65D64" w:rsidRPr="00DB61EA" w:rsidRDefault="00E65D64" w:rsidP="000C1185">
            <w:pPr>
              <w:rPr>
                <w:rFonts w:ascii="標楷體" w:eastAsia="標楷體" w:hAnsi="標楷體"/>
              </w:rPr>
            </w:pPr>
          </w:p>
          <w:p w14:paraId="231E819F" w14:textId="77777777" w:rsidR="00E65D64" w:rsidRPr="00DB61EA" w:rsidRDefault="00E65D64" w:rsidP="000C1185">
            <w:pPr>
              <w:rPr>
                <w:rFonts w:ascii="標楷體" w:eastAsia="標楷體" w:hAnsi="標楷體"/>
              </w:rPr>
            </w:pPr>
          </w:p>
          <w:p w14:paraId="645F820F" w14:textId="77777777" w:rsidR="00E65D64" w:rsidRPr="00DB61EA" w:rsidRDefault="00E65D64" w:rsidP="000C1185">
            <w:pPr>
              <w:rPr>
                <w:rFonts w:ascii="標楷體" w:eastAsia="標楷體" w:hAnsi="標楷體"/>
              </w:rPr>
            </w:pPr>
          </w:p>
          <w:p w14:paraId="3F0D565C" w14:textId="77777777" w:rsidR="00E65D64" w:rsidRPr="00DB61EA" w:rsidRDefault="00E65D64" w:rsidP="000C1185">
            <w:pPr>
              <w:rPr>
                <w:rFonts w:ascii="標楷體" w:eastAsia="標楷體" w:hAnsi="標楷體"/>
              </w:rPr>
            </w:pPr>
            <w:r w:rsidRPr="00DB61EA">
              <w:rPr>
                <w:rFonts w:ascii="標楷體" w:eastAsia="標楷體" w:hAnsi="標楷體"/>
              </w:rPr>
              <w:t>事</w:t>
            </w:r>
          </w:p>
          <w:p w14:paraId="7DB6EA40" w14:textId="77777777" w:rsidR="00E65D64" w:rsidRPr="00DB61EA" w:rsidRDefault="00E65D64" w:rsidP="000C1185">
            <w:pPr>
              <w:rPr>
                <w:rFonts w:ascii="標楷體" w:eastAsia="標楷體" w:hAnsi="標楷體"/>
              </w:rPr>
            </w:pPr>
          </w:p>
          <w:p w14:paraId="6D45897D" w14:textId="77777777" w:rsidR="00E65D64" w:rsidRPr="00DB61EA" w:rsidRDefault="00E65D64" w:rsidP="000C1185">
            <w:pPr>
              <w:rPr>
                <w:rFonts w:ascii="標楷體" w:eastAsia="標楷體" w:hAnsi="標楷體"/>
              </w:rPr>
            </w:pPr>
          </w:p>
          <w:p w14:paraId="1FB88483" w14:textId="77777777" w:rsidR="00E65D64" w:rsidRPr="00DB61EA" w:rsidRDefault="00E65D64" w:rsidP="000C1185">
            <w:pPr>
              <w:rPr>
                <w:rFonts w:ascii="標楷體" w:eastAsia="標楷體" w:hAnsi="標楷體"/>
              </w:rPr>
            </w:pPr>
            <w:r w:rsidRPr="00DB61EA">
              <w:rPr>
                <w:rFonts w:ascii="標楷體" w:eastAsia="標楷體" w:hAnsi="標楷體"/>
              </w:rPr>
              <w:t>項</w:t>
            </w:r>
          </w:p>
          <w:p w14:paraId="04C05210" w14:textId="77777777" w:rsidR="00E65D64" w:rsidRPr="00DB61EA" w:rsidRDefault="00E65D64" w:rsidP="000C1185">
            <w:pPr>
              <w:rPr>
                <w:rFonts w:ascii="標楷體" w:eastAsia="標楷體" w:hAnsi="標楷體"/>
              </w:rPr>
            </w:pPr>
          </w:p>
        </w:tc>
        <w:tc>
          <w:tcPr>
            <w:tcW w:w="9781" w:type="dxa"/>
            <w:gridSpan w:val="5"/>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28" w:type="dxa"/>
              <w:bottom w:w="0" w:type="dxa"/>
              <w:right w:w="28" w:type="dxa"/>
            </w:tcMar>
          </w:tcPr>
          <w:p w14:paraId="6118D354" w14:textId="4724584A" w:rsidR="00E65D64" w:rsidRPr="00DB61EA" w:rsidRDefault="00D3415A" w:rsidP="000C1185">
            <w:pPr>
              <w:rPr>
                <w:rFonts w:ascii="標楷體" w:eastAsia="標楷體" w:hAnsi="標楷體"/>
              </w:rPr>
            </w:pPr>
            <w:r>
              <w:rPr>
                <w:rFonts w:ascii="標楷體" w:eastAsia="標楷體" w:hAnsi="標楷體" w:hint="eastAsia"/>
              </w:rPr>
              <w:lastRenderedPageBreak/>
              <w:t xml:space="preserve">    </w:t>
            </w:r>
            <w:r w:rsidR="00E65D64" w:rsidRPr="00DB61EA">
              <w:rPr>
                <w:rFonts w:ascii="標楷體" w:eastAsia="標楷體" w:hAnsi="標楷體"/>
              </w:rPr>
              <w:t xml:space="preserve">經 </w:t>
            </w:r>
            <w:r>
              <w:rPr>
                <w:rFonts w:ascii="標楷體" w:eastAsia="標楷體" w:hAnsi="標楷體" w:hint="eastAsia"/>
              </w:rPr>
              <w:t xml:space="preserve">  </w:t>
            </w:r>
            <w:r w:rsidR="00E65D64" w:rsidRPr="00DB61EA">
              <w:rPr>
                <w:rFonts w:ascii="標楷體" w:eastAsia="標楷體" w:hAnsi="標楷體"/>
              </w:rPr>
              <w:t>辦</w:t>
            </w:r>
          </w:p>
        </w:tc>
      </w:tr>
      <w:tr w:rsidR="00B97371" w:rsidRPr="00DB61EA" w14:paraId="34CA8766" w14:textId="77777777" w:rsidTr="00B90DC0">
        <w:tc>
          <w:tcPr>
            <w:tcW w:w="42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37CC8944" w14:textId="77777777" w:rsidR="00E65D64" w:rsidRPr="00DB61EA" w:rsidRDefault="00E65D64" w:rsidP="000C1185">
            <w:pPr>
              <w:rPr>
                <w:rFonts w:ascii="標楷體" w:eastAsia="標楷體" w:hAnsi="標楷體"/>
              </w:rPr>
            </w:pPr>
          </w:p>
        </w:tc>
        <w:tc>
          <w:tcPr>
            <w:tcW w:w="9781"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3CBAC0DB" w14:textId="77777777" w:rsidR="00E65D64" w:rsidRPr="00DB61EA" w:rsidRDefault="00E65D64" w:rsidP="002F1914">
            <w:pPr>
              <w:ind w:left="257" w:hangingChars="107" w:hanging="257"/>
              <w:rPr>
                <w:rFonts w:ascii="標楷體" w:eastAsia="標楷體" w:hAnsi="標楷體"/>
              </w:rPr>
            </w:pPr>
            <w:r w:rsidRPr="00DB61EA">
              <w:rPr>
                <w:rFonts w:ascii="標楷體" w:eastAsia="標楷體" w:hAnsi="標楷體"/>
              </w:rPr>
              <w:t>1.代理記帳業者如以人工作業時，應製作代理記帳業者接受營業人委託人工預購統一發票○年○-○期統一發票數量清單及購買證，方可受理統購。</w:t>
            </w:r>
          </w:p>
          <w:p w14:paraId="63857284" w14:textId="4BBF1C6A" w:rsidR="00E65D64" w:rsidRPr="00DB61EA" w:rsidRDefault="00E65D64" w:rsidP="000C1185">
            <w:pPr>
              <w:rPr>
                <w:rFonts w:ascii="標楷體" w:eastAsia="標楷體" w:hAnsi="標楷體"/>
              </w:rPr>
            </w:pPr>
            <w:r w:rsidRPr="00DB61EA">
              <w:rPr>
                <w:rFonts w:ascii="標楷體" w:eastAsia="標楷體" w:hAnsi="標楷體"/>
              </w:rPr>
              <w:t>2.於當期(雙月底)發票銷售結案</w:t>
            </w:r>
            <w:r w:rsidRPr="00767502">
              <w:rPr>
                <w:rFonts w:ascii="標楷體" w:eastAsia="標楷體" w:hAnsi="標楷體"/>
              </w:rPr>
              <w:t>後，</w:t>
            </w:r>
            <w:r w:rsidR="00A34716" w:rsidRPr="00767502">
              <w:rPr>
                <w:rFonts w:ascii="標楷體" w:eastAsia="標楷體" w:hAnsi="標楷體"/>
              </w:rPr>
              <w:t>開立</w:t>
            </w:r>
            <w:r w:rsidRPr="00767502">
              <w:rPr>
                <w:rFonts w:ascii="標楷體" w:eastAsia="標楷體" w:hAnsi="標楷體"/>
              </w:rPr>
              <w:t>預售</w:t>
            </w:r>
            <w:r w:rsidRPr="00DB61EA">
              <w:rPr>
                <w:rFonts w:ascii="標楷體" w:eastAsia="標楷體" w:hAnsi="標楷體"/>
              </w:rPr>
              <w:t>結案傳票。</w:t>
            </w:r>
          </w:p>
          <w:p w14:paraId="11870D72" w14:textId="77777777" w:rsidR="00E65D64" w:rsidRPr="00DB61EA" w:rsidRDefault="00E65D64" w:rsidP="000F175C">
            <w:pPr>
              <w:ind w:firstLineChars="100" w:firstLine="240"/>
              <w:rPr>
                <w:rFonts w:ascii="標楷體" w:eastAsia="標楷體" w:hAnsi="標楷體"/>
              </w:rPr>
            </w:pPr>
            <w:r w:rsidRPr="00DB61EA">
              <w:rPr>
                <w:rFonts w:ascii="標楷體" w:eastAsia="標楷體" w:hAnsi="標楷體"/>
              </w:rPr>
              <w:t>借：代收款項-發票統購款</w:t>
            </w:r>
          </w:p>
          <w:p w14:paraId="051B7994" w14:textId="77777777" w:rsidR="00E65D64" w:rsidRDefault="00E65D64" w:rsidP="000F175C">
            <w:pPr>
              <w:ind w:firstLineChars="200" w:firstLine="480"/>
              <w:rPr>
                <w:rFonts w:ascii="標楷體" w:eastAsia="標楷體" w:hAnsi="標楷體"/>
              </w:rPr>
            </w:pPr>
            <w:r w:rsidRPr="00DB61EA">
              <w:rPr>
                <w:rFonts w:ascii="標楷體" w:eastAsia="標楷體" w:hAnsi="標楷體"/>
              </w:rPr>
              <w:t>貸：應付款項-代售統一發票</w:t>
            </w:r>
          </w:p>
          <w:p w14:paraId="0A13C7DC" w14:textId="77777777" w:rsidR="00E65D64" w:rsidRPr="00DB61EA" w:rsidRDefault="00E65D64" w:rsidP="000C1185">
            <w:pPr>
              <w:rPr>
                <w:rFonts w:ascii="標楷體" w:eastAsia="標楷體" w:hAnsi="標楷體"/>
              </w:rPr>
            </w:pPr>
            <w:r w:rsidRPr="00DB61EA">
              <w:rPr>
                <w:rFonts w:ascii="標楷體" w:eastAsia="標楷體" w:hAnsi="標楷體"/>
              </w:rPr>
              <w:t>3.銷售跨二期之發票時，應分別開立傳票：</w:t>
            </w:r>
          </w:p>
          <w:p w14:paraId="33E6F307" w14:textId="77777777" w:rsidR="00A34716" w:rsidRDefault="00E65D64" w:rsidP="000C1185">
            <w:pPr>
              <w:rPr>
                <w:rFonts w:ascii="標楷體" w:eastAsia="標楷體" w:hAnsi="標楷體"/>
              </w:rPr>
            </w:pPr>
            <w:r w:rsidRPr="00DB61EA">
              <w:rPr>
                <w:rFonts w:ascii="標楷體" w:eastAsia="標楷體" w:hAnsi="標楷體"/>
              </w:rPr>
              <w:t xml:space="preserve">（1）當期：借：現金  </w:t>
            </w:r>
          </w:p>
          <w:p w14:paraId="3E061E8C" w14:textId="77777777" w:rsidR="00E65D64" w:rsidRPr="00DB61EA" w:rsidRDefault="00E65D64" w:rsidP="00A34716">
            <w:pPr>
              <w:ind w:firstLineChars="700" w:firstLine="1680"/>
              <w:rPr>
                <w:rFonts w:ascii="標楷體" w:eastAsia="標楷體" w:hAnsi="標楷體"/>
              </w:rPr>
            </w:pPr>
            <w:r w:rsidRPr="00DB61EA">
              <w:rPr>
                <w:rFonts w:ascii="標楷體" w:eastAsia="標楷體" w:hAnsi="標楷體"/>
              </w:rPr>
              <w:lastRenderedPageBreak/>
              <w:t>貸：應付款項-代售統一發票</w:t>
            </w:r>
          </w:p>
          <w:p w14:paraId="0BCEB3E2" w14:textId="77777777" w:rsidR="00A34716" w:rsidRDefault="00E65D64" w:rsidP="000C1185">
            <w:pPr>
              <w:rPr>
                <w:rFonts w:ascii="標楷體" w:eastAsia="標楷體" w:hAnsi="標楷體"/>
              </w:rPr>
            </w:pPr>
            <w:r w:rsidRPr="00DB61EA">
              <w:rPr>
                <w:rFonts w:ascii="標楷體" w:eastAsia="標楷體" w:hAnsi="標楷體"/>
              </w:rPr>
              <w:t xml:space="preserve">           借：受託代銷證券彩券稅票價款    </w:t>
            </w:r>
          </w:p>
          <w:p w14:paraId="13D7A279" w14:textId="77777777" w:rsidR="00E65D64" w:rsidRPr="00DB61EA" w:rsidRDefault="00E65D64" w:rsidP="00A34716">
            <w:pPr>
              <w:ind w:firstLineChars="700" w:firstLine="1680"/>
              <w:rPr>
                <w:rFonts w:ascii="標楷體" w:eastAsia="標楷體" w:hAnsi="標楷體"/>
              </w:rPr>
            </w:pPr>
            <w:r w:rsidRPr="00DB61EA">
              <w:rPr>
                <w:rFonts w:ascii="標楷體" w:eastAsia="標楷體" w:hAnsi="標楷體"/>
              </w:rPr>
              <w:t>貸：代銷證券彩券稅票</w:t>
            </w:r>
          </w:p>
          <w:p w14:paraId="5280A65E" w14:textId="77777777" w:rsidR="00A34716" w:rsidRDefault="00E65D64" w:rsidP="000C1185">
            <w:pPr>
              <w:rPr>
                <w:rFonts w:ascii="標楷體" w:eastAsia="標楷體" w:hAnsi="標楷體"/>
              </w:rPr>
            </w:pPr>
            <w:r w:rsidRPr="00DB61EA">
              <w:rPr>
                <w:rFonts w:ascii="標楷體" w:eastAsia="標楷體" w:hAnsi="標楷體"/>
              </w:rPr>
              <w:t xml:space="preserve">（2）次期：借：現金  </w:t>
            </w:r>
          </w:p>
          <w:p w14:paraId="2C7B36A5" w14:textId="77777777" w:rsidR="00E65D64" w:rsidRPr="00DB61EA" w:rsidRDefault="00E65D64" w:rsidP="00A34716">
            <w:pPr>
              <w:ind w:firstLineChars="700" w:firstLine="1680"/>
              <w:rPr>
                <w:rFonts w:ascii="標楷體" w:eastAsia="標楷體" w:hAnsi="標楷體"/>
              </w:rPr>
            </w:pPr>
            <w:r w:rsidRPr="00DB61EA">
              <w:rPr>
                <w:rFonts w:ascii="標楷體" w:eastAsia="標楷體" w:hAnsi="標楷體"/>
              </w:rPr>
              <w:t>貸：代收款項-發票統購款</w:t>
            </w:r>
          </w:p>
          <w:p w14:paraId="0DEC3142" w14:textId="77777777" w:rsidR="00A34716" w:rsidRDefault="00E65D64" w:rsidP="000C1185">
            <w:pPr>
              <w:rPr>
                <w:rFonts w:ascii="標楷體" w:eastAsia="標楷體" w:hAnsi="標楷體"/>
              </w:rPr>
            </w:pPr>
            <w:r w:rsidRPr="00DB61EA">
              <w:rPr>
                <w:rFonts w:ascii="標楷體" w:eastAsia="標楷體" w:hAnsi="標楷體"/>
              </w:rPr>
              <w:t xml:space="preserve">           借：受託代銷證券彩券稅票價款   </w:t>
            </w:r>
          </w:p>
          <w:p w14:paraId="392A783C" w14:textId="77777777" w:rsidR="00E65D64" w:rsidRPr="00DB61EA" w:rsidRDefault="00E65D64" w:rsidP="00A34716">
            <w:pPr>
              <w:ind w:firstLineChars="700" w:firstLine="1680"/>
              <w:rPr>
                <w:rFonts w:ascii="標楷體" w:eastAsia="標楷體" w:hAnsi="標楷體"/>
              </w:rPr>
            </w:pPr>
            <w:r w:rsidRPr="00DB61EA">
              <w:rPr>
                <w:rFonts w:ascii="標楷體" w:eastAsia="標楷體" w:hAnsi="標楷體"/>
              </w:rPr>
              <w:t>貸：代銷證券彩券稅票</w:t>
            </w:r>
          </w:p>
          <w:p w14:paraId="2D5365AC" w14:textId="77777777" w:rsidR="00E65D64" w:rsidRPr="00DB61EA" w:rsidRDefault="00E65D64" w:rsidP="000C1185">
            <w:pPr>
              <w:rPr>
                <w:rFonts w:ascii="標楷體" w:eastAsia="標楷體" w:hAnsi="標楷體"/>
              </w:rPr>
            </w:pPr>
            <w:r w:rsidRPr="00DB61EA">
              <w:rPr>
                <w:rFonts w:ascii="標楷體" w:eastAsia="標楷體" w:hAnsi="標楷體"/>
              </w:rPr>
              <w:t>4.預購統一發票數量清單與名冊須裝訂留存2年。</w:t>
            </w:r>
          </w:p>
          <w:p w14:paraId="73704316" w14:textId="77777777" w:rsidR="00E65D64" w:rsidRPr="00DB61EA" w:rsidRDefault="00E65D64" w:rsidP="000C1185">
            <w:pPr>
              <w:rPr>
                <w:rFonts w:ascii="標楷體" w:eastAsia="標楷體" w:hAnsi="標楷體"/>
              </w:rPr>
            </w:pPr>
          </w:p>
        </w:tc>
      </w:tr>
    </w:tbl>
    <w:p w14:paraId="58B916D1" w14:textId="77777777" w:rsidR="008C727E" w:rsidRPr="00B97371" w:rsidRDefault="008C727E" w:rsidP="000C1185"/>
    <w:p w14:paraId="4FAD23B2" w14:textId="77777777" w:rsidR="008C727E" w:rsidRPr="00B97371" w:rsidRDefault="008C727E">
      <w:pPr>
        <w:widowControl/>
      </w:pPr>
      <w:r w:rsidRPr="00B97371">
        <w:br w:type="page"/>
      </w:r>
    </w:p>
    <w:p w14:paraId="403F405A" w14:textId="77777777" w:rsidR="00E65D64" w:rsidRPr="00DB61EA" w:rsidRDefault="00900EF2" w:rsidP="000C1185">
      <w:pPr>
        <w:rPr>
          <w:rFonts w:ascii="標楷體" w:eastAsia="標楷體" w:hAnsi="標楷體"/>
          <w:b/>
        </w:rPr>
      </w:pPr>
      <w:r w:rsidRPr="00DB61EA">
        <w:rPr>
          <w:rFonts w:ascii="標楷體" w:eastAsia="標楷體" w:hAnsi="標楷體"/>
        </w:rPr>
        <w:lastRenderedPageBreak/>
        <w:t>三</w:t>
      </w:r>
      <w:r w:rsidRPr="00DB61EA">
        <w:rPr>
          <w:rFonts w:ascii="標楷體" w:eastAsia="標楷體" w:hAnsi="標楷體" w:hint="eastAsia"/>
          <w:b/>
        </w:rPr>
        <w:t>、</w:t>
      </w:r>
      <w:r w:rsidR="00E65D64" w:rsidRPr="00DB61EA">
        <w:rPr>
          <w:rFonts w:ascii="標楷體" w:eastAsia="標楷體" w:hAnsi="標楷體"/>
          <w:b/>
        </w:rPr>
        <w:t>代售統一發票解繳作業</w:t>
      </w:r>
    </w:p>
    <w:p w14:paraId="55948A9F" w14:textId="102E78E1" w:rsidR="00710F10" w:rsidRPr="00B66E4C" w:rsidRDefault="00710F10" w:rsidP="000C1185">
      <w:pPr>
        <w:rPr>
          <w:b/>
          <w:szCs w:val="24"/>
        </w:rPr>
      </w:pPr>
    </w:p>
    <w:tbl>
      <w:tblPr>
        <w:tblStyle w:val="af5"/>
        <w:tblpPr w:leftFromText="180" w:rightFromText="180" w:vertAnchor="text" w:tblpXSpec="center" w:tblpY="1"/>
        <w:tblOverlap w:val="never"/>
        <w:tblW w:w="10060" w:type="dxa"/>
        <w:tblLook w:val="04A0" w:firstRow="1" w:lastRow="0" w:firstColumn="1" w:lastColumn="0" w:noHBand="0" w:noVBand="1"/>
      </w:tblPr>
      <w:tblGrid>
        <w:gridCol w:w="562"/>
        <w:gridCol w:w="4678"/>
        <w:gridCol w:w="1985"/>
        <w:gridCol w:w="2835"/>
      </w:tblGrid>
      <w:tr w:rsidR="00B72119" w:rsidRPr="00DB61EA" w14:paraId="59125FB6" w14:textId="77777777" w:rsidTr="00C47C8C">
        <w:trPr>
          <w:tblHeader/>
        </w:trPr>
        <w:tc>
          <w:tcPr>
            <w:tcW w:w="562" w:type="dxa"/>
          </w:tcPr>
          <w:p w14:paraId="3E96CC01" w14:textId="77777777" w:rsidR="00710F10" w:rsidRPr="00DB61EA" w:rsidRDefault="00710F10">
            <w:pPr>
              <w:rPr>
                <w:rFonts w:ascii="標楷體" w:eastAsia="標楷體" w:hAnsi="標楷體"/>
                <w:b/>
              </w:rPr>
            </w:pPr>
          </w:p>
        </w:tc>
        <w:tc>
          <w:tcPr>
            <w:tcW w:w="467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3A1D1ED3" w14:textId="1ABF8F63" w:rsidR="00710F10" w:rsidRPr="00DB61EA" w:rsidRDefault="00710F10" w:rsidP="006568A9">
            <w:pPr>
              <w:jc w:val="center"/>
              <w:rPr>
                <w:rFonts w:ascii="標楷體" w:eastAsia="標楷體" w:hAnsi="標楷體"/>
                <w:b/>
              </w:rPr>
            </w:pPr>
            <w:r w:rsidRPr="00DB61EA">
              <w:rPr>
                <w:rFonts w:ascii="標楷體" w:eastAsia="標楷體" w:hAnsi="標楷體"/>
              </w:rPr>
              <w:t>經</w:t>
            </w:r>
            <w:r w:rsidR="006568A9">
              <w:rPr>
                <w:rFonts w:ascii="標楷體" w:eastAsia="標楷體" w:hAnsi="標楷體" w:hint="eastAsia"/>
              </w:rPr>
              <w:t xml:space="preserve">    </w:t>
            </w:r>
            <w:r w:rsidRPr="00DB61EA">
              <w:rPr>
                <w:rFonts w:ascii="標楷體" w:eastAsia="標楷體" w:hAnsi="標楷體"/>
              </w:rPr>
              <w:t>辦</w:t>
            </w:r>
          </w:p>
        </w:tc>
        <w:tc>
          <w:tcPr>
            <w:tcW w:w="198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A34640A" w14:textId="77777777" w:rsidR="00710F10" w:rsidRPr="00DB61EA" w:rsidRDefault="00710F10" w:rsidP="006568A9">
            <w:pPr>
              <w:jc w:val="center"/>
              <w:rPr>
                <w:rFonts w:ascii="標楷體" w:eastAsia="標楷體" w:hAnsi="標楷體"/>
                <w:b/>
              </w:rPr>
            </w:pPr>
            <w:r w:rsidRPr="00DB61EA">
              <w:rPr>
                <w:rFonts w:ascii="標楷體" w:eastAsia="標楷體" w:hAnsi="標楷體"/>
              </w:rPr>
              <w:t>會 計</w:t>
            </w:r>
          </w:p>
        </w:tc>
        <w:tc>
          <w:tcPr>
            <w:tcW w:w="28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6EE8FE1" w14:textId="0FFB7561" w:rsidR="00710F10" w:rsidRPr="00DB61EA" w:rsidRDefault="003B64B4" w:rsidP="006568A9">
            <w:pPr>
              <w:jc w:val="center"/>
              <w:rPr>
                <w:rFonts w:ascii="標楷體" w:eastAsia="標楷體" w:hAnsi="標楷體"/>
                <w:b/>
              </w:rPr>
            </w:pPr>
            <w:r>
              <w:rPr>
                <w:rFonts w:ascii="標楷體" w:eastAsia="標楷體" w:hAnsi="標楷體" w:hint="eastAsia"/>
              </w:rPr>
              <w:t>覆核/主管</w:t>
            </w:r>
          </w:p>
        </w:tc>
      </w:tr>
      <w:tr w:rsidR="00B72119" w:rsidRPr="00DB61EA" w14:paraId="299168B9" w14:textId="77777777" w:rsidTr="00C47C8C">
        <w:tc>
          <w:tcPr>
            <w:tcW w:w="562" w:type="dxa"/>
            <w:vAlign w:val="center"/>
          </w:tcPr>
          <w:p w14:paraId="30EEB311" w14:textId="77777777" w:rsidR="00BB77B5" w:rsidRPr="00DB61EA" w:rsidRDefault="00B72119">
            <w:pPr>
              <w:jc w:val="center"/>
              <w:rPr>
                <w:rFonts w:ascii="標楷體" w:eastAsia="標楷體" w:hAnsi="標楷體"/>
                <w:b/>
              </w:rPr>
            </w:pPr>
            <w:r w:rsidRPr="00DB61EA">
              <w:rPr>
                <w:rFonts w:ascii="標楷體" w:eastAsia="標楷體" w:hAnsi="標楷體" w:hint="eastAsia"/>
                <w:b/>
              </w:rPr>
              <w:t>流</w:t>
            </w:r>
          </w:p>
          <w:p w14:paraId="505866DF" w14:textId="5034C655" w:rsidR="00BB77B5" w:rsidRDefault="00BB77B5">
            <w:pPr>
              <w:jc w:val="center"/>
              <w:rPr>
                <w:rFonts w:ascii="標楷體" w:eastAsia="標楷體" w:hAnsi="標楷體"/>
                <w:b/>
              </w:rPr>
            </w:pPr>
          </w:p>
          <w:p w14:paraId="13A99189" w14:textId="47E36F37" w:rsidR="006568A9" w:rsidRDefault="006568A9">
            <w:pPr>
              <w:jc w:val="center"/>
              <w:rPr>
                <w:rFonts w:ascii="標楷體" w:eastAsia="標楷體" w:hAnsi="標楷體"/>
                <w:b/>
              </w:rPr>
            </w:pPr>
          </w:p>
          <w:p w14:paraId="7B2E5BE8" w14:textId="77777777" w:rsidR="006568A9" w:rsidRPr="00DB61EA" w:rsidRDefault="006568A9">
            <w:pPr>
              <w:jc w:val="center"/>
              <w:rPr>
                <w:rFonts w:ascii="標楷體" w:eastAsia="標楷體" w:hAnsi="標楷體"/>
                <w:b/>
              </w:rPr>
            </w:pPr>
          </w:p>
          <w:p w14:paraId="6A6F4EBA" w14:textId="77777777" w:rsidR="00BB77B5" w:rsidRPr="00DB61EA" w:rsidRDefault="00B72119">
            <w:pPr>
              <w:jc w:val="center"/>
              <w:rPr>
                <w:rFonts w:ascii="標楷體" w:eastAsia="標楷體" w:hAnsi="標楷體"/>
                <w:b/>
              </w:rPr>
            </w:pPr>
            <w:r w:rsidRPr="00DB61EA">
              <w:rPr>
                <w:rFonts w:ascii="標楷體" w:eastAsia="標楷體" w:hAnsi="標楷體" w:hint="eastAsia"/>
                <w:b/>
              </w:rPr>
              <w:t>程</w:t>
            </w:r>
          </w:p>
          <w:p w14:paraId="4B2C2DFB" w14:textId="3C88C5B3" w:rsidR="00155011" w:rsidRDefault="00155011">
            <w:pPr>
              <w:jc w:val="center"/>
              <w:rPr>
                <w:rFonts w:ascii="標楷體" w:eastAsia="標楷體" w:hAnsi="標楷體"/>
                <w:b/>
              </w:rPr>
            </w:pPr>
          </w:p>
          <w:p w14:paraId="66152596" w14:textId="77777777" w:rsidR="006568A9" w:rsidRPr="00DB61EA" w:rsidRDefault="006568A9">
            <w:pPr>
              <w:jc w:val="center"/>
              <w:rPr>
                <w:rFonts w:ascii="標楷體" w:eastAsia="標楷體" w:hAnsi="標楷體"/>
                <w:b/>
              </w:rPr>
            </w:pPr>
          </w:p>
          <w:p w14:paraId="78ECCC0C" w14:textId="77777777" w:rsidR="00BB77B5" w:rsidRPr="00DB61EA" w:rsidRDefault="00BB77B5">
            <w:pPr>
              <w:jc w:val="center"/>
              <w:rPr>
                <w:rFonts w:ascii="標楷體" w:eastAsia="標楷體" w:hAnsi="標楷體"/>
                <w:b/>
              </w:rPr>
            </w:pPr>
          </w:p>
          <w:p w14:paraId="2F5CEEB5" w14:textId="77777777" w:rsidR="00710F10" w:rsidRPr="00DB61EA" w:rsidRDefault="00B72119">
            <w:pPr>
              <w:jc w:val="center"/>
              <w:rPr>
                <w:rFonts w:ascii="標楷體" w:eastAsia="標楷體" w:hAnsi="標楷體"/>
                <w:b/>
              </w:rPr>
            </w:pPr>
            <w:r w:rsidRPr="00DB61EA">
              <w:rPr>
                <w:rFonts w:ascii="標楷體" w:eastAsia="標楷體" w:hAnsi="標楷體" w:hint="eastAsia"/>
                <w:b/>
              </w:rPr>
              <w:t>圖</w:t>
            </w:r>
          </w:p>
        </w:tc>
        <w:tc>
          <w:tcPr>
            <w:tcW w:w="4678" w:type="dxa"/>
          </w:tcPr>
          <w:p w14:paraId="1B3E6375" w14:textId="093F8224" w:rsidR="00710F10" w:rsidRPr="00DB61EA" w:rsidRDefault="00191F56">
            <w:pPr>
              <w:rPr>
                <w:rFonts w:ascii="標楷體" w:eastAsia="標楷體" w:hAnsi="標楷體"/>
                <w:b/>
              </w:rPr>
            </w:pPr>
            <w:r>
              <w:rPr>
                <w:noProof/>
              </w:rPr>
              <mc:AlternateContent>
                <mc:Choice Requires="wps">
                  <w:drawing>
                    <wp:anchor distT="0" distB="0" distL="114300" distR="114300" simplePos="0" relativeHeight="252053504" behindDoc="0" locked="0" layoutInCell="1" allowOverlap="1" wp14:anchorId="1EA8B5FA" wp14:editId="5B1DA646">
                      <wp:simplePos x="0" y="0"/>
                      <wp:positionH relativeFrom="column">
                        <wp:posOffset>2837180</wp:posOffset>
                      </wp:positionH>
                      <wp:positionV relativeFrom="paragraph">
                        <wp:posOffset>1320165</wp:posOffset>
                      </wp:positionV>
                      <wp:extent cx="228598" cy="0"/>
                      <wp:effectExtent l="0" t="0" r="0" b="0"/>
                      <wp:wrapNone/>
                      <wp:docPr id="1369" name="Line 40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598" cy="0"/>
                              </a:xfrm>
                              <a:prstGeom prst="straightConnector1">
                                <a:avLst/>
                              </a:prstGeom>
                              <a:noFill/>
                              <a:ln w="9528">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656CA87F" id="Line 4023" o:spid="_x0000_s1026" type="#_x0000_t32" style="position:absolute;margin-left:223.4pt;margin-top:103.95pt;width:18pt;height:0;z-index:2520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" strokeweight=".26467mm">
                      <v:stroke endarrow="open"/>
                    </v:shape>
                  </w:pict>
                </mc:Fallback>
              </mc:AlternateContent>
            </w:r>
            <w:r w:rsidR="00FC0DD6">
              <w:rPr>
                <w:rFonts w:ascii="標楷體" w:eastAsia="標楷體" w:hAnsi="標楷體"/>
                <w:b/>
                <w:noProof/>
              </w:rPr>
              <mc:AlternateContent>
                <mc:Choice Requires="wps">
                  <w:drawing>
                    <wp:anchor distT="45720" distB="45720" distL="114300" distR="114300" simplePos="0" relativeHeight="252008448" behindDoc="0" locked="0" layoutInCell="1" allowOverlap="1" wp14:anchorId="02883F0E" wp14:editId="4BCF9394">
                      <wp:simplePos x="0" y="0"/>
                      <wp:positionH relativeFrom="column">
                        <wp:posOffset>13970</wp:posOffset>
                      </wp:positionH>
                      <wp:positionV relativeFrom="paragraph">
                        <wp:posOffset>2074545</wp:posOffset>
                      </wp:positionV>
                      <wp:extent cx="2788920" cy="1015365"/>
                      <wp:effectExtent l="0" t="0" r="0" b="0"/>
                      <wp:wrapSquare wrapText="bothSides"/>
                      <wp:docPr id="3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8920" cy="1015365"/>
                              </a:xfrm>
                              <a:prstGeom prst="rect">
                                <a:avLst/>
                              </a:prstGeom>
                              <a:solidFill>
                                <a:srgbClr val="FFFFFF"/>
                              </a:solidFill>
                              <a:ln w="9525">
                                <a:solidFill>
                                  <a:srgbClr val="000000"/>
                                </a:solidFill>
                                <a:miter lim="800000"/>
                                <a:headEnd/>
                                <a:tailEnd/>
                              </a:ln>
                            </wps:spPr>
                            <wps:txbx>
                              <w:txbxContent>
                                <w:p w14:paraId="3799F355" w14:textId="77777777" w:rsidR="000F3353" w:rsidRPr="00DB61EA" w:rsidRDefault="000F3353" w:rsidP="00B72119">
                                  <w:pPr>
                                    <w:rPr>
                                      <w:rFonts w:ascii="標楷體" w:eastAsia="標楷體" w:hAnsi="標楷體"/>
                                    </w:rPr>
                                  </w:pPr>
                                  <w:r w:rsidRPr="00DB61EA">
                                    <w:rPr>
                                      <w:rFonts w:ascii="標楷體" w:eastAsia="標楷體" w:hAnsi="標楷體" w:hint="eastAsia"/>
                                    </w:rPr>
                                    <w:t>7.電匯財政部印刷廠</w:t>
                                  </w:r>
                                </w:p>
                                <w:p w14:paraId="2818C3DF" w14:textId="77777777" w:rsidR="000F3353" w:rsidRPr="00191F56" w:rsidRDefault="000F3353" w:rsidP="00B72119">
                                  <w:pPr>
                                    <w:rPr>
                                      <w:rFonts w:ascii="標楷體" w:eastAsia="標楷體" w:hAnsi="標楷體"/>
                                    </w:rPr>
                                  </w:pPr>
                                  <w:r w:rsidRPr="00DB61EA">
                                    <w:rPr>
                                      <w:rFonts w:ascii="標楷體" w:eastAsia="標楷體" w:hAnsi="標楷體" w:hint="eastAsia"/>
                                    </w:rPr>
                                    <w:t xml:space="preserve">  (1)收據</w:t>
                                  </w:r>
                                  <w:r w:rsidRPr="00191F56">
                                    <w:rPr>
                                      <w:rFonts w:ascii="標楷體" w:eastAsia="標楷體" w:hAnsi="標楷體" w:hint="eastAsia"/>
                                    </w:rPr>
                                    <w:t>或</w:t>
                                  </w:r>
                                  <w:r w:rsidRPr="00191F56">
                                    <w:rPr>
                                      <w:rFonts w:ascii="標楷體" w:eastAsia="標楷體" w:hAnsi="標楷體"/>
                                    </w:rPr>
                                    <w:t>發票</w:t>
                                  </w:r>
                                </w:p>
                                <w:p w14:paraId="591EFA22" w14:textId="77777777" w:rsidR="000F3353" w:rsidRPr="00DB61EA" w:rsidRDefault="000F3353" w:rsidP="00191F56">
                                  <w:pPr>
                                    <w:ind w:left="566" w:hangingChars="236" w:hanging="566"/>
                                    <w:rPr>
                                      <w:rFonts w:ascii="標楷體" w:eastAsia="標楷體" w:hAnsi="標楷體"/>
                                    </w:rPr>
                                  </w:pPr>
                                  <w:r w:rsidRPr="00191F56">
                                    <w:rPr>
                                      <w:rFonts w:ascii="標楷體" w:eastAsia="標楷體" w:hAnsi="標楷體" w:hint="eastAsia"/>
                                    </w:rPr>
                                    <w:t xml:space="preserve">  (2)期中報表、期</w:t>
                                  </w:r>
                                  <w:r w:rsidRPr="00DB61EA">
                                    <w:rPr>
                                      <w:rFonts w:ascii="標楷體" w:eastAsia="標楷體" w:hAnsi="標楷體" w:hint="eastAsia"/>
                                    </w:rPr>
                                    <w:t>報表(1份裝訂留存)</w:t>
                                  </w:r>
                                </w:p>
                                <w:p w14:paraId="146EC611" w14:textId="6F960369" w:rsidR="000F3353" w:rsidRPr="00DB61EA" w:rsidRDefault="000F3353" w:rsidP="00B72119">
                                  <w:pPr>
                                    <w:rPr>
                                      <w:rFonts w:ascii="標楷體" w:eastAsia="標楷體" w:hAnsi="標楷體"/>
                                    </w:rPr>
                                  </w:pPr>
                                  <w:r w:rsidRPr="00DB61EA">
                                    <w:rPr>
                                      <w:rFonts w:ascii="標楷體" w:eastAsia="標楷體" w:hAnsi="標楷體" w:hint="eastAsia"/>
                                    </w:rPr>
                                    <w:t xml:space="preserve">  (3)剩餘空白發票明細表</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2883F0E" id="文字方塊 2" o:spid="_x0000_s1066" type="#_x0000_t202" style="position:absolute;margin-left:1.1pt;margin-top:163.35pt;width:219.6pt;height:79.95pt;z-index:2520084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">
                      <v:textbox style="mso-fit-shape-to-text:t">
                        <w:txbxContent>
                          <w:p w14:paraId="3799F355" w14:textId="77777777" w:rsidR="000F3353" w:rsidRPr="00DB61EA" w:rsidRDefault="000F3353" w:rsidP="00B72119">
                            <w:pPr>
                              <w:rPr>
                                <w:rFonts w:ascii="標楷體" w:eastAsia="標楷體" w:hAnsi="標楷體"/>
                              </w:rPr>
                            </w:pPr>
                            <w:r w:rsidRPr="00DB61EA">
                              <w:rPr>
                                <w:rFonts w:ascii="標楷體" w:eastAsia="標楷體" w:hAnsi="標楷體" w:hint="eastAsia"/>
                              </w:rPr>
                              <w:t>7.電匯財政部印刷廠</w:t>
                            </w:r>
                          </w:p>
                          <w:p w14:paraId="2818C3DF" w14:textId="77777777" w:rsidR="000F3353" w:rsidRPr="00191F56" w:rsidRDefault="000F3353" w:rsidP="00B72119">
                            <w:pPr>
                              <w:rPr>
                                <w:rFonts w:ascii="標楷體" w:eastAsia="標楷體" w:hAnsi="標楷體"/>
                              </w:rPr>
                            </w:pPr>
                            <w:r w:rsidRPr="00DB61EA">
                              <w:rPr>
                                <w:rFonts w:ascii="標楷體" w:eastAsia="標楷體" w:hAnsi="標楷體" w:hint="eastAsia"/>
                              </w:rPr>
                              <w:t xml:space="preserve">  (1)收據</w:t>
                            </w:r>
                            <w:r w:rsidRPr="00191F56">
                              <w:rPr>
                                <w:rFonts w:ascii="標楷體" w:eastAsia="標楷體" w:hAnsi="標楷體" w:hint="eastAsia"/>
                              </w:rPr>
                              <w:t>或</w:t>
                            </w:r>
                            <w:r w:rsidRPr="00191F56">
                              <w:rPr>
                                <w:rFonts w:ascii="標楷體" w:eastAsia="標楷體" w:hAnsi="標楷體"/>
                              </w:rPr>
                              <w:t>發票</w:t>
                            </w:r>
                          </w:p>
                          <w:p w14:paraId="591EFA22" w14:textId="77777777" w:rsidR="000F3353" w:rsidRPr="00DB61EA" w:rsidRDefault="000F3353" w:rsidP="00191F56">
                            <w:pPr>
                              <w:ind w:left="566" w:hangingChars="236" w:hanging="566"/>
                              <w:rPr>
                                <w:rFonts w:ascii="標楷體" w:eastAsia="標楷體" w:hAnsi="標楷體"/>
                              </w:rPr>
                            </w:pPr>
                            <w:r w:rsidRPr="00191F56">
                              <w:rPr>
                                <w:rFonts w:ascii="標楷體" w:eastAsia="標楷體" w:hAnsi="標楷體" w:hint="eastAsia"/>
                              </w:rPr>
                              <w:t xml:space="preserve">  (2)期中報表、期</w:t>
                            </w:r>
                            <w:r w:rsidRPr="00DB61EA">
                              <w:rPr>
                                <w:rFonts w:ascii="標楷體" w:eastAsia="標楷體" w:hAnsi="標楷體" w:hint="eastAsia"/>
                              </w:rPr>
                              <w:t>報表(1份裝訂留存)</w:t>
                            </w:r>
                          </w:p>
                          <w:p w14:paraId="146EC611" w14:textId="6F960369" w:rsidR="000F3353" w:rsidRPr="00DB61EA" w:rsidRDefault="000F3353" w:rsidP="00B72119">
                            <w:pPr>
                              <w:rPr>
                                <w:rFonts w:ascii="標楷體" w:eastAsia="標楷體" w:hAnsi="標楷體"/>
                              </w:rPr>
                            </w:pPr>
                            <w:r w:rsidRPr="00DB61EA">
                              <w:rPr>
                                <w:rFonts w:ascii="標楷體" w:eastAsia="標楷體" w:hAnsi="標楷體" w:hint="eastAsia"/>
                              </w:rPr>
                              <w:t xml:space="preserve">  (3)剩餘空白發票明細表</w:t>
                            </w:r>
                          </w:p>
                        </w:txbxContent>
                      </v:textbox>
                      <w10:wrap type="square"/>
                    </v:shape>
                  </w:pict>
                </mc:Fallback>
              </mc:AlternateContent>
            </w:r>
            <w:r w:rsidR="00FC0DD6">
              <w:rPr>
                <w:rFonts w:ascii="標楷體" w:eastAsia="標楷體" w:hAnsi="標楷體"/>
                <w:b/>
                <w:noProof/>
              </w:rPr>
              <mc:AlternateContent>
                <mc:Choice Requires="wps">
                  <w:drawing>
                    <wp:anchor distT="45720" distB="45720" distL="114300" distR="114300" simplePos="0" relativeHeight="252004352" behindDoc="0" locked="0" layoutInCell="1" allowOverlap="1" wp14:anchorId="3FE7A752" wp14:editId="487D2C7C">
                      <wp:simplePos x="0" y="0"/>
                      <wp:positionH relativeFrom="column">
                        <wp:posOffset>-8255</wp:posOffset>
                      </wp:positionH>
                      <wp:positionV relativeFrom="paragraph">
                        <wp:posOffset>177165</wp:posOffset>
                      </wp:positionV>
                      <wp:extent cx="2788920" cy="1701165"/>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8920" cy="1701165"/>
                              </a:xfrm>
                              <a:prstGeom prst="rect">
                                <a:avLst/>
                              </a:prstGeom>
                              <a:solidFill>
                                <a:srgbClr val="FFFFFF"/>
                              </a:solidFill>
                              <a:ln w="9525">
                                <a:solidFill>
                                  <a:srgbClr val="000000"/>
                                </a:solidFill>
                                <a:miter lim="800000"/>
                                <a:headEnd/>
                                <a:tailEnd/>
                              </a:ln>
                            </wps:spPr>
                            <wps:txbx>
                              <w:txbxContent>
                                <w:p w14:paraId="42141B9D" w14:textId="77777777" w:rsidR="000F3353" w:rsidRPr="00DB61EA" w:rsidRDefault="000F3353" w:rsidP="00710F10">
                                  <w:pPr>
                                    <w:rPr>
                                      <w:rFonts w:ascii="標楷體" w:eastAsia="標楷體" w:hAnsi="標楷體"/>
                                    </w:rPr>
                                  </w:pPr>
                                  <w:r w:rsidRPr="00DB61EA">
                                    <w:rPr>
                                      <w:rFonts w:ascii="標楷體" w:eastAsia="標楷體" w:hAnsi="標楷體" w:hint="eastAsia"/>
                                    </w:rPr>
                                    <w:t>1.製作解繳金額傳票、匯款單(一份)</w:t>
                                  </w:r>
                                </w:p>
                                <w:p w14:paraId="18742DC7" w14:textId="77777777" w:rsidR="000F3353" w:rsidRPr="00DB61EA" w:rsidRDefault="000F3353" w:rsidP="00710F10">
                                  <w:pPr>
                                    <w:rPr>
                                      <w:rFonts w:ascii="標楷體" w:eastAsia="標楷體" w:hAnsi="標楷體"/>
                                    </w:rPr>
                                  </w:pPr>
                                  <w:r w:rsidRPr="00DB61EA">
                                    <w:rPr>
                                      <w:rFonts w:ascii="標楷體" w:eastAsia="標楷體" w:hAnsi="標楷體" w:hint="eastAsia"/>
                                    </w:rPr>
                                    <w:t>2.開立代售統一發票手續費及匯費發票</w:t>
                                  </w:r>
                                </w:p>
                                <w:p w14:paraId="3C0CF9AB" w14:textId="77777777" w:rsidR="000F3353" w:rsidRPr="00DB61EA" w:rsidRDefault="000F3353" w:rsidP="00710F10">
                                  <w:pPr>
                                    <w:rPr>
                                      <w:rFonts w:ascii="標楷體" w:eastAsia="標楷體" w:hAnsi="標楷體"/>
                                    </w:rPr>
                                  </w:pPr>
                                  <w:r w:rsidRPr="00DB61EA">
                                    <w:rPr>
                                      <w:rFonts w:ascii="標楷體" w:eastAsia="標楷體" w:hAnsi="標楷體" w:hint="eastAsia"/>
                                    </w:rPr>
                                    <w:t>3.列印</w:t>
                                  </w:r>
                                  <w:r>
                                    <w:rPr>
                                      <w:rFonts w:ascii="標楷體" w:eastAsia="標楷體" w:hAnsi="標楷體" w:hint="eastAsia"/>
                                    </w:rPr>
                                    <w:t>：</w:t>
                                  </w:r>
                                </w:p>
                                <w:p w14:paraId="58D2EECF" w14:textId="77777777" w:rsidR="000F3353" w:rsidRPr="00DB61EA" w:rsidRDefault="000F3353" w:rsidP="00710F10">
                                  <w:pPr>
                                    <w:rPr>
                                      <w:rFonts w:ascii="標楷體" w:eastAsia="標楷體" w:hAnsi="標楷體"/>
                                    </w:rPr>
                                  </w:pPr>
                                  <w:r w:rsidRPr="00DB61EA">
                                    <w:rPr>
                                      <w:rFonts w:ascii="標楷體" w:eastAsia="標楷體" w:hAnsi="標楷體" w:hint="eastAsia"/>
                                    </w:rPr>
                                    <w:t>(1)單月底：統一發票期中報表2份</w:t>
                                  </w:r>
                                </w:p>
                                <w:p w14:paraId="2F20654D" w14:textId="77777777" w:rsidR="000F3353" w:rsidRPr="00AD55E4" w:rsidRDefault="000F3353" w:rsidP="005E67F9">
                                  <w:pPr>
                                    <w:rPr>
                                      <w:rFonts w:ascii="標楷體" w:eastAsia="標楷體" w:hAnsi="標楷體"/>
                                      <w:color w:val="FF0000"/>
                                    </w:rPr>
                                  </w:pPr>
                                  <w:r w:rsidRPr="00DB61EA">
                                    <w:rPr>
                                      <w:rFonts w:ascii="標楷體" w:eastAsia="標楷體" w:hAnsi="標楷體" w:hint="eastAsia"/>
                                    </w:rPr>
                                    <w:t>(2)雙月底：</w:t>
                                  </w:r>
                                  <w:r w:rsidRPr="00191F56">
                                    <w:rPr>
                                      <w:rFonts w:ascii="標楷體" w:eastAsia="標楷體" w:hAnsi="標楷體" w:hint="eastAsia"/>
                                    </w:rPr>
                                    <w:t>統一發票期報表2份：在「日常作業」之「結案系統」項下執</w:t>
                                  </w:r>
                                  <w:r w:rsidRPr="00191F56">
                                    <w:rPr>
                                      <w:rFonts w:ascii="標楷體" w:eastAsia="標楷體" w:hAnsi="標楷體"/>
                                    </w:rPr>
                                    <w:t>行</w:t>
                                  </w:r>
                                  <w:r w:rsidRPr="00191F56">
                                    <w:rPr>
                                      <w:rFonts w:ascii="標楷體" w:eastAsia="標楷體" w:hAnsi="標楷體" w:hint="eastAsia"/>
                                    </w:rPr>
                                    <w:t>「庫存結案」作業</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FE7A752" id="_x0000_s1067" type="#_x0000_t202" style="position:absolute;margin-left:-.65pt;margin-top:13.95pt;width:219.6pt;height:133.95pt;z-index:2520043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">
                      <v:textbox style="mso-fit-shape-to-text:t">
                        <w:txbxContent>
                          <w:p w14:paraId="42141B9D" w14:textId="77777777" w:rsidR="000F3353" w:rsidRPr="00DB61EA" w:rsidRDefault="000F3353" w:rsidP="00710F10">
                            <w:pPr>
                              <w:rPr>
                                <w:rFonts w:ascii="標楷體" w:eastAsia="標楷體" w:hAnsi="標楷體"/>
                              </w:rPr>
                            </w:pPr>
                            <w:r w:rsidRPr="00DB61EA">
                              <w:rPr>
                                <w:rFonts w:ascii="標楷體" w:eastAsia="標楷體" w:hAnsi="標楷體" w:hint="eastAsia"/>
                              </w:rPr>
                              <w:t>1.製作解繳金額傳票、匯款單(一份)</w:t>
                            </w:r>
                          </w:p>
                          <w:p w14:paraId="18742DC7" w14:textId="77777777" w:rsidR="000F3353" w:rsidRPr="00DB61EA" w:rsidRDefault="000F3353" w:rsidP="00710F10">
                            <w:pPr>
                              <w:rPr>
                                <w:rFonts w:ascii="標楷體" w:eastAsia="標楷體" w:hAnsi="標楷體"/>
                              </w:rPr>
                            </w:pPr>
                            <w:r w:rsidRPr="00DB61EA">
                              <w:rPr>
                                <w:rFonts w:ascii="標楷體" w:eastAsia="標楷體" w:hAnsi="標楷體" w:hint="eastAsia"/>
                              </w:rPr>
                              <w:t>2.開立代售統一發票手續費及匯費發票</w:t>
                            </w:r>
                          </w:p>
                          <w:p w14:paraId="3C0CF9AB" w14:textId="77777777" w:rsidR="000F3353" w:rsidRPr="00DB61EA" w:rsidRDefault="000F3353" w:rsidP="00710F10">
                            <w:pPr>
                              <w:rPr>
                                <w:rFonts w:ascii="標楷體" w:eastAsia="標楷體" w:hAnsi="標楷體"/>
                              </w:rPr>
                            </w:pPr>
                            <w:r w:rsidRPr="00DB61EA">
                              <w:rPr>
                                <w:rFonts w:ascii="標楷體" w:eastAsia="標楷體" w:hAnsi="標楷體" w:hint="eastAsia"/>
                              </w:rPr>
                              <w:t>3.列印</w:t>
                            </w:r>
                            <w:r>
                              <w:rPr>
                                <w:rFonts w:ascii="標楷體" w:eastAsia="標楷體" w:hAnsi="標楷體" w:hint="eastAsia"/>
                              </w:rPr>
                              <w:t>：</w:t>
                            </w:r>
                          </w:p>
                          <w:p w14:paraId="58D2EECF" w14:textId="77777777" w:rsidR="000F3353" w:rsidRPr="00DB61EA" w:rsidRDefault="000F3353" w:rsidP="00710F10">
                            <w:pPr>
                              <w:rPr>
                                <w:rFonts w:ascii="標楷體" w:eastAsia="標楷體" w:hAnsi="標楷體"/>
                              </w:rPr>
                            </w:pPr>
                            <w:r w:rsidRPr="00DB61EA">
                              <w:rPr>
                                <w:rFonts w:ascii="標楷體" w:eastAsia="標楷體" w:hAnsi="標楷體" w:hint="eastAsia"/>
                              </w:rPr>
                              <w:t>(1)單月底：統一發票期中報表2份</w:t>
                            </w:r>
                          </w:p>
                          <w:p w14:paraId="2F20654D" w14:textId="77777777" w:rsidR="000F3353" w:rsidRPr="00AD55E4" w:rsidRDefault="000F3353" w:rsidP="005E67F9">
                            <w:pPr>
                              <w:rPr>
                                <w:rFonts w:ascii="標楷體" w:eastAsia="標楷體" w:hAnsi="標楷體"/>
                                <w:color w:val="FF0000"/>
                              </w:rPr>
                            </w:pPr>
                            <w:r w:rsidRPr="00DB61EA">
                              <w:rPr>
                                <w:rFonts w:ascii="標楷體" w:eastAsia="標楷體" w:hAnsi="標楷體" w:hint="eastAsia"/>
                              </w:rPr>
                              <w:t>(2)雙月底：</w:t>
                            </w:r>
                            <w:r w:rsidRPr="00191F56">
                              <w:rPr>
                                <w:rFonts w:ascii="標楷體" w:eastAsia="標楷體" w:hAnsi="標楷體" w:hint="eastAsia"/>
                              </w:rPr>
                              <w:t>統一發票期報表2份：在「日常作業」之「結案系統」項下執</w:t>
                            </w:r>
                            <w:r w:rsidRPr="00191F56">
                              <w:rPr>
                                <w:rFonts w:ascii="標楷體" w:eastAsia="標楷體" w:hAnsi="標楷體"/>
                              </w:rPr>
                              <w:t>行</w:t>
                            </w:r>
                            <w:r w:rsidRPr="00191F56">
                              <w:rPr>
                                <w:rFonts w:ascii="標楷體" w:eastAsia="標楷體" w:hAnsi="標楷體" w:hint="eastAsia"/>
                              </w:rPr>
                              <w:t>「庫存結案」作業</w:t>
                            </w:r>
                          </w:p>
                        </w:txbxContent>
                      </v:textbox>
                      <w10:wrap type="square"/>
                    </v:shape>
                  </w:pict>
                </mc:Fallback>
              </mc:AlternateContent>
            </w:r>
          </w:p>
        </w:tc>
        <w:tc>
          <w:tcPr>
            <w:tcW w:w="1985" w:type="dxa"/>
          </w:tcPr>
          <w:p w14:paraId="437A40D7" w14:textId="2BBA57E0" w:rsidR="00710F10" w:rsidRPr="00DB61EA" w:rsidRDefault="006568A9">
            <w:pPr>
              <w:rPr>
                <w:rFonts w:ascii="標楷體" w:eastAsia="標楷體" w:hAnsi="標楷體"/>
                <w:b/>
              </w:rPr>
            </w:pPr>
            <w:r>
              <w:rPr>
                <w:rFonts w:ascii="標楷體" w:eastAsia="標楷體" w:hAnsi="標楷體"/>
                <w:noProof/>
              </w:rPr>
              <mc:AlternateContent>
                <mc:Choice Requires="wps">
                  <w:drawing>
                    <wp:anchor distT="0" distB="0" distL="114300" distR="114300" simplePos="0" relativeHeight="252059648" behindDoc="0" locked="0" layoutInCell="1" allowOverlap="1" wp14:anchorId="5C034B6A" wp14:editId="6BD88570">
                      <wp:simplePos x="0" y="0"/>
                      <wp:positionH relativeFrom="column">
                        <wp:posOffset>49530</wp:posOffset>
                      </wp:positionH>
                      <wp:positionV relativeFrom="paragraph">
                        <wp:posOffset>2345055</wp:posOffset>
                      </wp:positionV>
                      <wp:extent cx="1905000" cy="45719"/>
                      <wp:effectExtent l="38100" t="38100" r="19050" b="107315"/>
                      <wp:wrapNone/>
                      <wp:docPr id="1372" name="Line 39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905000" cy="45719"/>
                              </a:xfrm>
                              <a:prstGeom prst="straightConnector1">
                                <a:avLst/>
                              </a:prstGeom>
                              <a:noFill/>
                              <a:ln w="9528">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F6407FC" id="Line 3977" o:spid="_x0000_s1026" type="#_x0000_t32" style="position:absolute;margin-left:3.9pt;margin-top:184.65pt;width:150pt;height:3.6pt;flip:x;z-index:25205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" strokeweight=".26467mm">
                      <v:stroke endarrow="open"/>
                    </v:shape>
                  </w:pict>
                </mc:Fallback>
              </mc:AlternateContent>
            </w:r>
            <w:r w:rsidR="00FC0DD6">
              <w:rPr>
                <w:rFonts w:ascii="標楷體" w:eastAsia="標楷體" w:hAnsi="標楷體"/>
                <w:noProof/>
              </w:rPr>
              <mc:AlternateContent>
                <mc:Choice Requires="wps">
                  <w:drawing>
                    <wp:anchor distT="0" distB="0" distL="114300" distR="114300" simplePos="0" relativeHeight="252002304" behindDoc="0" locked="0" layoutInCell="1" allowOverlap="1" wp14:anchorId="350AC737" wp14:editId="08FFE664">
                      <wp:simplePos x="0" y="0"/>
                      <wp:positionH relativeFrom="column">
                        <wp:posOffset>38735</wp:posOffset>
                      </wp:positionH>
                      <wp:positionV relativeFrom="paragraph">
                        <wp:posOffset>961390</wp:posOffset>
                      </wp:positionV>
                      <wp:extent cx="1066800" cy="822960"/>
                      <wp:effectExtent l="0" t="0" r="19050" b="15240"/>
                      <wp:wrapNone/>
                      <wp:docPr id="28" name="文字方塊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6800" cy="822960"/>
                              </a:xfrm>
                              <a:prstGeom prst="rect">
                                <a:avLst/>
                              </a:prstGeom>
                              <a:solidFill>
                                <a:schemeClr val="lt1"/>
                              </a:solidFill>
                              <a:ln w="6350">
                                <a:solidFill>
                                  <a:prstClr val="black"/>
                                </a:solidFill>
                              </a:ln>
                            </wps:spPr>
                            <wps:txbx>
                              <w:txbxContent>
                                <w:p w14:paraId="53257600" w14:textId="77777777" w:rsidR="000F3353" w:rsidRPr="00DB61EA" w:rsidRDefault="000F3353" w:rsidP="00710F10">
                                  <w:pPr>
                                    <w:rPr>
                                      <w:rFonts w:ascii="標楷體" w:eastAsia="標楷體" w:hAnsi="標楷體"/>
                                    </w:rPr>
                                  </w:pPr>
                                  <w:r w:rsidRPr="00DB61EA">
                                    <w:rPr>
                                      <w:rFonts w:ascii="標楷體" w:eastAsia="標楷體" w:hAnsi="標楷體" w:hint="eastAsia"/>
                                    </w:rPr>
                                    <w:t>4.核對金額</w:t>
                                  </w:r>
                                </w:p>
                                <w:p w14:paraId="5F2CB0CB" w14:textId="77777777" w:rsidR="000F3353" w:rsidRPr="00DB61EA" w:rsidRDefault="000F3353" w:rsidP="00710F10">
                                  <w:pPr>
                                    <w:rPr>
                                      <w:rFonts w:ascii="標楷體" w:eastAsia="標楷體" w:hAnsi="標楷體"/>
                                    </w:rPr>
                                  </w:pPr>
                                  <w:r w:rsidRPr="00DB61EA">
                                    <w:rPr>
                                      <w:rFonts w:ascii="標楷體" w:eastAsia="標楷體" w:hAnsi="標楷體" w:hint="eastAsia"/>
                                    </w:rPr>
                                    <w:t>5.傳票蓋轉帳戳記</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0AC737" id="文字方塊 28" o:spid="_x0000_s1068" type="#_x0000_t202" style="position:absolute;margin-left:3.05pt;margin-top:75.7pt;width:84pt;height:64.8pt;z-index:25200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" fillcolor="white [3201]" strokeweight=".5pt">
                      <v:path arrowok="t"/>
                      <v:textbox>
                        <w:txbxContent>
                          <w:p w14:paraId="53257600" w14:textId="77777777" w:rsidR="000F3353" w:rsidRPr="00DB61EA" w:rsidRDefault="000F3353" w:rsidP="00710F10">
                            <w:pPr>
                              <w:rPr>
                                <w:rFonts w:ascii="標楷體" w:eastAsia="標楷體" w:hAnsi="標楷體"/>
                              </w:rPr>
                            </w:pPr>
                            <w:r w:rsidRPr="00DB61EA">
                              <w:rPr>
                                <w:rFonts w:ascii="標楷體" w:eastAsia="標楷體" w:hAnsi="標楷體" w:hint="eastAsia"/>
                              </w:rPr>
                              <w:t>4.核對金額</w:t>
                            </w:r>
                          </w:p>
                          <w:p w14:paraId="5F2CB0CB" w14:textId="77777777" w:rsidR="000F3353" w:rsidRPr="00DB61EA" w:rsidRDefault="000F3353" w:rsidP="00710F10">
                            <w:pPr>
                              <w:rPr>
                                <w:rFonts w:ascii="標楷體" w:eastAsia="標楷體" w:hAnsi="標楷體"/>
                              </w:rPr>
                            </w:pPr>
                            <w:r w:rsidRPr="00DB61EA">
                              <w:rPr>
                                <w:rFonts w:ascii="標楷體" w:eastAsia="標楷體" w:hAnsi="標楷體" w:hint="eastAsia"/>
                              </w:rPr>
                              <w:t>5.傳票蓋轉帳戳記</w:t>
                            </w:r>
                          </w:p>
                        </w:txbxContent>
                      </v:textbox>
                    </v:shape>
                  </w:pict>
                </mc:Fallback>
              </mc:AlternateContent>
            </w:r>
          </w:p>
        </w:tc>
        <w:tc>
          <w:tcPr>
            <w:tcW w:w="2835" w:type="dxa"/>
          </w:tcPr>
          <w:p w14:paraId="441660EE" w14:textId="15850916" w:rsidR="00710F10" w:rsidRPr="00DB61EA" w:rsidRDefault="006568A9">
            <w:pPr>
              <w:rPr>
                <w:rFonts w:ascii="標楷體" w:eastAsia="標楷體" w:hAnsi="標楷體"/>
                <w:b/>
              </w:rPr>
            </w:pPr>
            <w:r>
              <w:rPr>
                <w:rFonts w:ascii="標楷體" w:eastAsia="標楷體" w:hAnsi="標楷體"/>
                <w:noProof/>
              </w:rPr>
              <mc:AlternateContent>
                <mc:Choice Requires="wps">
                  <w:drawing>
                    <wp:anchor distT="0" distB="0" distL="114300" distR="114300" simplePos="0" relativeHeight="252057600" behindDoc="0" locked="0" layoutInCell="1" allowOverlap="1" wp14:anchorId="3181F29C" wp14:editId="4D721E28">
                      <wp:simplePos x="0" y="0"/>
                      <wp:positionH relativeFrom="column">
                        <wp:posOffset>762635</wp:posOffset>
                      </wp:positionH>
                      <wp:positionV relativeFrom="paragraph">
                        <wp:posOffset>1564640</wp:posOffset>
                      </wp:positionV>
                      <wp:extent cx="0" cy="800100"/>
                      <wp:effectExtent l="10795" t="12065" r="8255" b="6985"/>
                      <wp:wrapNone/>
                      <wp:docPr id="1371" name="Line 39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00100"/>
                              </a:xfrm>
                              <a:prstGeom prst="straightConnector1">
                                <a:avLst/>
                              </a:prstGeom>
                              <a:noFill/>
                              <a:ln w="9528">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2F6D49A" id="Line 3976" o:spid="_x0000_s1026" type="#_x0000_t32" style="position:absolute;margin-left:60.05pt;margin-top:123.2pt;width:0;height:63pt;z-index:2520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" strokeweight=".26467mm"/>
                  </w:pict>
                </mc:Fallback>
              </mc:AlternateContent>
            </w:r>
            <w:r w:rsidR="00191F56">
              <w:rPr>
                <w:noProof/>
              </w:rPr>
              <mc:AlternateContent>
                <mc:Choice Requires="wps">
                  <w:drawing>
                    <wp:anchor distT="0" distB="0" distL="114300" distR="114300" simplePos="0" relativeHeight="252055552" behindDoc="0" locked="0" layoutInCell="1" allowOverlap="1" wp14:anchorId="326238EB" wp14:editId="357A1BDD">
                      <wp:simplePos x="0" y="0"/>
                      <wp:positionH relativeFrom="column">
                        <wp:posOffset>-52705</wp:posOffset>
                      </wp:positionH>
                      <wp:positionV relativeFrom="paragraph">
                        <wp:posOffset>1354455</wp:posOffset>
                      </wp:positionV>
                      <wp:extent cx="228598" cy="0"/>
                      <wp:effectExtent l="0" t="0" r="0" b="0"/>
                      <wp:wrapNone/>
                      <wp:docPr id="1370" name="Line 40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598" cy="0"/>
                              </a:xfrm>
                              <a:prstGeom prst="straightConnector1">
                                <a:avLst/>
                              </a:prstGeom>
                              <a:noFill/>
                              <a:ln w="9528">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anchor>
                  </w:drawing>
                </mc:Choice>
                <mc:Fallback>
                  <w:pict>
                    <v:shape w14:anchorId="5B7D9568" id="Line 4023" o:spid="_x0000_s1026" type="#_x0000_t32" style="position:absolute;margin-left:-4.15pt;margin-top:106.65pt;width:18pt;height:0;z-index:252055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" strokeweight=".26467mm">
                      <v:stroke endarrow="open"/>
                    </v:shape>
                  </w:pict>
                </mc:Fallback>
              </mc:AlternateContent>
            </w:r>
            <w:r w:rsidR="00FC0DD6">
              <w:rPr>
                <w:rFonts w:ascii="標楷體" w:eastAsia="標楷體" w:hAnsi="標楷體"/>
                <w:b/>
                <w:noProof/>
              </w:rPr>
              <mc:AlternateContent>
                <mc:Choice Requires="wps">
                  <w:drawing>
                    <wp:anchor distT="45720" distB="45720" distL="114300" distR="114300" simplePos="0" relativeHeight="252006400" behindDoc="0" locked="0" layoutInCell="1" allowOverlap="1" wp14:anchorId="79894BF7" wp14:editId="75A8EF86">
                      <wp:simplePos x="0" y="0"/>
                      <wp:positionH relativeFrom="column">
                        <wp:posOffset>381635</wp:posOffset>
                      </wp:positionH>
                      <wp:positionV relativeFrom="paragraph">
                        <wp:posOffset>1152525</wp:posOffset>
                      </wp:positionV>
                      <wp:extent cx="788670" cy="342900"/>
                      <wp:effectExtent l="0" t="0" r="0" b="0"/>
                      <wp:wrapSquare wrapText="bothSides"/>
                      <wp:docPr id="2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8670" cy="342900"/>
                              </a:xfrm>
                              <a:prstGeom prst="rect">
                                <a:avLst/>
                              </a:prstGeom>
                              <a:solidFill>
                                <a:srgbClr val="FFFFFF"/>
                              </a:solidFill>
                              <a:ln w="9525">
                                <a:solidFill>
                                  <a:srgbClr val="000000"/>
                                </a:solidFill>
                                <a:miter lim="800000"/>
                                <a:headEnd/>
                                <a:tailEnd/>
                              </a:ln>
                            </wps:spPr>
                            <wps:txbx>
                              <w:txbxContent>
                                <w:p w14:paraId="7238BDF5" w14:textId="77777777" w:rsidR="000F3353" w:rsidRPr="00DB61EA" w:rsidRDefault="000F3353">
                                  <w:pPr>
                                    <w:rPr>
                                      <w:rFonts w:ascii="標楷體" w:eastAsia="標楷體" w:hAnsi="標楷體"/>
                                    </w:rPr>
                                  </w:pPr>
                                  <w:r w:rsidRPr="00DB61EA">
                                    <w:rPr>
                                      <w:rFonts w:ascii="標楷體" w:eastAsia="標楷體" w:hAnsi="標楷體"/>
                                    </w:rPr>
                                    <w:t>6.核</w:t>
                                  </w:r>
                                  <w:r w:rsidRPr="00DB61EA">
                                    <w:rPr>
                                      <w:rFonts w:ascii="標楷體" w:eastAsia="標楷體" w:hAnsi="標楷體" w:hint="eastAsia"/>
                                    </w:rPr>
                                    <w:t>章</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894BF7" id="_x0000_s1069" type="#_x0000_t202" style="position:absolute;margin-left:30.05pt;margin-top:90.75pt;width:62.1pt;height:27pt;z-index:2520064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">
                      <v:textbox>
                        <w:txbxContent>
                          <w:p w14:paraId="7238BDF5" w14:textId="77777777" w:rsidR="000F3353" w:rsidRPr="00DB61EA" w:rsidRDefault="000F3353">
                            <w:pPr>
                              <w:rPr>
                                <w:rFonts w:ascii="標楷體" w:eastAsia="標楷體" w:hAnsi="標楷體"/>
                              </w:rPr>
                            </w:pPr>
                            <w:r w:rsidRPr="00DB61EA">
                              <w:rPr>
                                <w:rFonts w:ascii="標楷體" w:eastAsia="標楷體" w:hAnsi="標楷體"/>
                              </w:rPr>
                              <w:t>6.核</w:t>
                            </w:r>
                            <w:r w:rsidRPr="00DB61EA">
                              <w:rPr>
                                <w:rFonts w:ascii="標楷體" w:eastAsia="標楷體" w:hAnsi="標楷體" w:hint="eastAsia"/>
                              </w:rPr>
                              <w:t>章</w:t>
                            </w:r>
                          </w:p>
                        </w:txbxContent>
                      </v:textbox>
                      <w10:wrap type="square"/>
                    </v:shape>
                  </w:pict>
                </mc:Fallback>
              </mc:AlternateContent>
            </w:r>
          </w:p>
        </w:tc>
      </w:tr>
      <w:tr w:rsidR="00B72119" w:rsidRPr="00DB61EA" w14:paraId="5F456CB3" w14:textId="77777777" w:rsidTr="00C47C8C">
        <w:tc>
          <w:tcPr>
            <w:tcW w:w="562" w:type="dxa"/>
            <w:vAlign w:val="center"/>
          </w:tcPr>
          <w:p w14:paraId="4A6B4804" w14:textId="77777777" w:rsidR="00BB77B5" w:rsidRPr="00DB61EA" w:rsidRDefault="00B72119">
            <w:pPr>
              <w:jc w:val="center"/>
              <w:rPr>
                <w:rFonts w:ascii="標楷體" w:eastAsia="標楷體" w:hAnsi="標楷體"/>
                <w:b/>
              </w:rPr>
            </w:pPr>
            <w:r w:rsidRPr="00DB61EA">
              <w:rPr>
                <w:rFonts w:ascii="標楷體" w:eastAsia="標楷體" w:hAnsi="標楷體" w:hint="eastAsia"/>
                <w:b/>
              </w:rPr>
              <w:t>工</w:t>
            </w:r>
          </w:p>
          <w:p w14:paraId="10B68DE2" w14:textId="581211A4" w:rsidR="00BB77B5" w:rsidRDefault="00BB77B5">
            <w:pPr>
              <w:jc w:val="center"/>
              <w:rPr>
                <w:rFonts w:ascii="標楷體" w:eastAsia="標楷體" w:hAnsi="標楷體"/>
                <w:b/>
              </w:rPr>
            </w:pPr>
          </w:p>
          <w:p w14:paraId="483BB3BE" w14:textId="356B60D5" w:rsidR="006568A9" w:rsidRDefault="006568A9">
            <w:pPr>
              <w:jc w:val="center"/>
              <w:rPr>
                <w:rFonts w:ascii="標楷體" w:eastAsia="標楷體" w:hAnsi="標楷體"/>
                <w:b/>
              </w:rPr>
            </w:pPr>
          </w:p>
          <w:p w14:paraId="736E98ED" w14:textId="74EDBC39" w:rsidR="006568A9" w:rsidRDefault="006568A9">
            <w:pPr>
              <w:jc w:val="center"/>
              <w:rPr>
                <w:rFonts w:ascii="標楷體" w:eastAsia="標楷體" w:hAnsi="標楷體"/>
                <w:b/>
              </w:rPr>
            </w:pPr>
          </w:p>
          <w:p w14:paraId="5F5AC7EC" w14:textId="77777777" w:rsidR="006568A9" w:rsidRPr="00DB61EA" w:rsidRDefault="006568A9">
            <w:pPr>
              <w:jc w:val="center"/>
              <w:rPr>
                <w:rFonts w:ascii="標楷體" w:eastAsia="標楷體" w:hAnsi="標楷體"/>
                <w:b/>
              </w:rPr>
            </w:pPr>
          </w:p>
          <w:p w14:paraId="466DD511" w14:textId="77777777" w:rsidR="00BB77B5" w:rsidRPr="00DB61EA" w:rsidRDefault="00B72119">
            <w:pPr>
              <w:jc w:val="center"/>
              <w:rPr>
                <w:rFonts w:ascii="標楷體" w:eastAsia="標楷體" w:hAnsi="標楷體"/>
                <w:b/>
              </w:rPr>
            </w:pPr>
            <w:r w:rsidRPr="00DB61EA">
              <w:rPr>
                <w:rFonts w:ascii="標楷體" w:eastAsia="標楷體" w:hAnsi="標楷體" w:hint="eastAsia"/>
                <w:b/>
              </w:rPr>
              <w:t>作</w:t>
            </w:r>
          </w:p>
          <w:p w14:paraId="7E93CF54" w14:textId="38B49442" w:rsidR="00BB77B5" w:rsidRDefault="00BB77B5">
            <w:pPr>
              <w:jc w:val="center"/>
              <w:rPr>
                <w:rFonts w:ascii="標楷體" w:eastAsia="標楷體" w:hAnsi="標楷體"/>
                <w:b/>
              </w:rPr>
            </w:pPr>
          </w:p>
          <w:p w14:paraId="02A8748F" w14:textId="138C377E" w:rsidR="006568A9" w:rsidRDefault="006568A9">
            <w:pPr>
              <w:jc w:val="center"/>
              <w:rPr>
                <w:rFonts w:ascii="標楷體" w:eastAsia="標楷體" w:hAnsi="標楷體"/>
                <w:b/>
              </w:rPr>
            </w:pPr>
          </w:p>
          <w:p w14:paraId="05399055" w14:textId="0C62AFCD" w:rsidR="006568A9" w:rsidRDefault="006568A9">
            <w:pPr>
              <w:jc w:val="center"/>
              <w:rPr>
                <w:rFonts w:ascii="標楷體" w:eastAsia="標楷體" w:hAnsi="標楷體"/>
                <w:b/>
              </w:rPr>
            </w:pPr>
          </w:p>
          <w:p w14:paraId="40FEF150" w14:textId="77777777" w:rsidR="006568A9" w:rsidRPr="00DB61EA" w:rsidRDefault="006568A9">
            <w:pPr>
              <w:jc w:val="center"/>
              <w:rPr>
                <w:rFonts w:ascii="標楷體" w:eastAsia="標楷體" w:hAnsi="標楷體"/>
                <w:b/>
              </w:rPr>
            </w:pPr>
          </w:p>
          <w:p w14:paraId="0785C7C6" w14:textId="77777777" w:rsidR="00BB77B5" w:rsidRPr="00DB61EA" w:rsidRDefault="00B72119">
            <w:pPr>
              <w:jc w:val="center"/>
              <w:rPr>
                <w:rFonts w:ascii="標楷體" w:eastAsia="標楷體" w:hAnsi="標楷體"/>
                <w:b/>
              </w:rPr>
            </w:pPr>
            <w:r w:rsidRPr="00DB61EA">
              <w:rPr>
                <w:rFonts w:ascii="標楷體" w:eastAsia="標楷體" w:hAnsi="標楷體" w:hint="eastAsia"/>
                <w:b/>
              </w:rPr>
              <w:t>說</w:t>
            </w:r>
          </w:p>
          <w:p w14:paraId="324DACF4" w14:textId="0F7C597D" w:rsidR="00BB77B5" w:rsidRDefault="00BB77B5">
            <w:pPr>
              <w:jc w:val="center"/>
              <w:rPr>
                <w:rFonts w:ascii="標楷體" w:eastAsia="標楷體" w:hAnsi="標楷體"/>
                <w:b/>
              </w:rPr>
            </w:pPr>
          </w:p>
          <w:p w14:paraId="3081D891" w14:textId="005E0972" w:rsidR="006568A9" w:rsidRDefault="006568A9">
            <w:pPr>
              <w:jc w:val="center"/>
              <w:rPr>
                <w:rFonts w:ascii="標楷體" w:eastAsia="標楷體" w:hAnsi="標楷體"/>
                <w:b/>
              </w:rPr>
            </w:pPr>
          </w:p>
          <w:p w14:paraId="329D1AEE" w14:textId="501EDF00" w:rsidR="006568A9" w:rsidRDefault="006568A9">
            <w:pPr>
              <w:jc w:val="center"/>
              <w:rPr>
                <w:rFonts w:ascii="標楷體" w:eastAsia="標楷體" w:hAnsi="標楷體"/>
                <w:b/>
              </w:rPr>
            </w:pPr>
          </w:p>
          <w:p w14:paraId="4B5DD040" w14:textId="77777777" w:rsidR="006568A9" w:rsidRPr="00DB61EA" w:rsidRDefault="006568A9">
            <w:pPr>
              <w:jc w:val="center"/>
              <w:rPr>
                <w:rFonts w:ascii="標楷體" w:eastAsia="標楷體" w:hAnsi="標楷體"/>
                <w:b/>
              </w:rPr>
            </w:pPr>
          </w:p>
          <w:p w14:paraId="68F0E50E" w14:textId="77777777" w:rsidR="00B72119" w:rsidRPr="00DB61EA" w:rsidRDefault="00B72119">
            <w:pPr>
              <w:jc w:val="center"/>
              <w:rPr>
                <w:rFonts w:ascii="標楷體" w:eastAsia="標楷體" w:hAnsi="標楷體"/>
                <w:b/>
              </w:rPr>
            </w:pPr>
            <w:r w:rsidRPr="00DB61EA">
              <w:rPr>
                <w:rFonts w:ascii="標楷體" w:eastAsia="標楷體" w:hAnsi="標楷體" w:hint="eastAsia"/>
                <w:b/>
              </w:rPr>
              <w:t>明</w:t>
            </w:r>
          </w:p>
        </w:tc>
        <w:tc>
          <w:tcPr>
            <w:tcW w:w="4678" w:type="dxa"/>
          </w:tcPr>
          <w:p w14:paraId="7C9030CF" w14:textId="77777777" w:rsidR="00B72119" w:rsidRPr="00DB61EA" w:rsidRDefault="00B72119">
            <w:pPr>
              <w:rPr>
                <w:rFonts w:ascii="標楷體" w:eastAsia="標楷體" w:hAnsi="標楷體"/>
              </w:rPr>
            </w:pPr>
            <w:r w:rsidRPr="00DB61EA">
              <w:rPr>
                <w:rFonts w:ascii="標楷體" w:eastAsia="標楷體" w:hAnsi="標楷體" w:hint="eastAsia"/>
              </w:rPr>
              <w:t>1</w:t>
            </w:r>
            <w:r w:rsidR="00296571">
              <w:rPr>
                <w:rFonts w:ascii="標楷體" w:eastAsia="標楷體" w:hAnsi="標楷體"/>
              </w:rPr>
              <w:t>.1</w:t>
            </w:r>
            <w:r w:rsidRPr="00DB61EA">
              <w:rPr>
                <w:rFonts w:ascii="標楷體" w:eastAsia="標楷體" w:hAnsi="標楷體" w:hint="eastAsia"/>
              </w:rPr>
              <w:t>填製傳票</w:t>
            </w:r>
          </w:p>
          <w:p w14:paraId="42AD7687" w14:textId="6221BF07" w:rsidR="00B72119" w:rsidRPr="006568A9" w:rsidRDefault="006568A9">
            <w:pPr>
              <w:rPr>
                <w:rFonts w:ascii="標楷體" w:eastAsia="標楷體" w:hAnsi="標楷體"/>
              </w:rPr>
            </w:pPr>
            <w:r w:rsidRPr="006568A9">
              <w:rPr>
                <w:rFonts w:ascii="標楷體" w:eastAsia="標楷體" w:hAnsi="標楷體" w:hint="eastAsia"/>
              </w:rPr>
              <w:t xml:space="preserve">  </w:t>
            </w:r>
            <w:r w:rsidR="00B72119" w:rsidRPr="006568A9">
              <w:rPr>
                <w:rFonts w:ascii="標楷體" w:eastAsia="標楷體" w:hAnsi="標楷體" w:hint="eastAsia"/>
              </w:rPr>
              <w:t>單月：借：應付款項-</w:t>
            </w:r>
            <w:r w:rsidR="005E67F9" w:rsidRPr="006568A9">
              <w:rPr>
                <w:rFonts w:ascii="標楷體" w:eastAsia="標楷體" w:hAnsi="標楷體"/>
              </w:rPr>
              <w:t>代售</w:t>
            </w:r>
            <w:r w:rsidR="00B72119" w:rsidRPr="006568A9">
              <w:rPr>
                <w:rFonts w:ascii="標楷體" w:eastAsia="標楷體" w:hAnsi="標楷體" w:hint="eastAsia"/>
              </w:rPr>
              <w:t>統一發票</w:t>
            </w:r>
          </w:p>
          <w:p w14:paraId="13A8E04E" w14:textId="77777777" w:rsidR="00B72119" w:rsidRPr="006568A9" w:rsidRDefault="00B72119">
            <w:pPr>
              <w:rPr>
                <w:rFonts w:ascii="標楷體" w:eastAsia="標楷體" w:hAnsi="標楷體"/>
              </w:rPr>
            </w:pPr>
            <w:r w:rsidRPr="006568A9">
              <w:rPr>
                <w:rFonts w:ascii="標楷體" w:eastAsia="標楷體" w:hAnsi="標楷體" w:hint="eastAsia"/>
              </w:rPr>
              <w:t xml:space="preserve">          貸：同業往來</w:t>
            </w:r>
          </w:p>
          <w:p w14:paraId="50B1B9D8" w14:textId="77777777" w:rsidR="00B72119" w:rsidRPr="006568A9" w:rsidRDefault="00B72119">
            <w:pPr>
              <w:ind w:firstLineChars="100" w:firstLine="240"/>
              <w:rPr>
                <w:rFonts w:ascii="標楷體" w:eastAsia="標楷體" w:hAnsi="標楷體"/>
              </w:rPr>
            </w:pPr>
            <w:r w:rsidRPr="006568A9">
              <w:rPr>
                <w:rFonts w:ascii="標楷體" w:eastAsia="標楷體" w:hAnsi="標楷體" w:hint="eastAsia"/>
              </w:rPr>
              <w:t>雙月：借：應付款項-</w:t>
            </w:r>
            <w:r w:rsidR="005E67F9" w:rsidRPr="006568A9">
              <w:rPr>
                <w:rFonts w:ascii="標楷體" w:eastAsia="標楷體" w:hAnsi="標楷體"/>
              </w:rPr>
              <w:t>代售</w:t>
            </w:r>
            <w:r w:rsidRPr="006568A9">
              <w:rPr>
                <w:rFonts w:ascii="標楷體" w:eastAsia="標楷體" w:hAnsi="標楷體" w:hint="eastAsia"/>
              </w:rPr>
              <w:t>統一發票</w:t>
            </w:r>
          </w:p>
          <w:p w14:paraId="4D33856F" w14:textId="77777777" w:rsidR="00B72119" w:rsidRPr="006568A9" w:rsidRDefault="00B72119">
            <w:pPr>
              <w:ind w:firstLineChars="500" w:firstLine="1200"/>
              <w:rPr>
                <w:rFonts w:ascii="標楷體" w:eastAsia="標楷體" w:hAnsi="標楷體"/>
              </w:rPr>
            </w:pPr>
            <w:r w:rsidRPr="006568A9">
              <w:rPr>
                <w:rFonts w:ascii="標楷體" w:eastAsia="標楷體" w:hAnsi="標楷體" w:hint="eastAsia"/>
              </w:rPr>
              <w:t>貸：同業往來</w:t>
            </w:r>
          </w:p>
          <w:p w14:paraId="4C92D7BA" w14:textId="77777777" w:rsidR="00B72119" w:rsidRPr="006568A9" w:rsidRDefault="00B72119" w:rsidP="006568A9">
            <w:pPr>
              <w:ind w:leftChars="400" w:left="1454" w:hangingChars="206" w:hanging="494"/>
              <w:rPr>
                <w:rFonts w:ascii="標楷體" w:eastAsia="標楷體" w:hAnsi="標楷體"/>
              </w:rPr>
            </w:pPr>
            <w:r w:rsidRPr="006568A9">
              <w:rPr>
                <w:rFonts w:ascii="標楷體" w:eastAsia="標楷體" w:hAnsi="標楷體" w:hint="eastAsia"/>
              </w:rPr>
              <w:t>借：應收款項-</w:t>
            </w:r>
            <w:r w:rsidR="00550489" w:rsidRPr="006568A9">
              <w:rPr>
                <w:rFonts w:ascii="標楷體" w:eastAsia="標楷體" w:hAnsi="標楷體"/>
              </w:rPr>
              <w:t>代售</w:t>
            </w:r>
            <w:r w:rsidRPr="006568A9">
              <w:rPr>
                <w:rFonts w:ascii="標楷體" w:eastAsia="標楷體" w:hAnsi="標楷體" w:hint="eastAsia"/>
              </w:rPr>
              <w:t>統一發票</w:t>
            </w:r>
            <w:r w:rsidR="00550489" w:rsidRPr="006568A9">
              <w:rPr>
                <w:rFonts w:ascii="標楷體" w:eastAsia="標楷體" w:hAnsi="標楷體" w:hint="eastAsia"/>
              </w:rPr>
              <w:t>手續費</w:t>
            </w:r>
          </w:p>
          <w:p w14:paraId="386AE3B2" w14:textId="77777777" w:rsidR="00550489" w:rsidRPr="006568A9" w:rsidRDefault="00B72119" w:rsidP="00C47C8C">
            <w:pPr>
              <w:ind w:leftChars="500" w:left="1738" w:hangingChars="224" w:hanging="538"/>
              <w:rPr>
                <w:rFonts w:ascii="標楷體" w:eastAsia="標楷體" w:hAnsi="標楷體"/>
              </w:rPr>
            </w:pPr>
            <w:r w:rsidRPr="006568A9">
              <w:rPr>
                <w:rFonts w:ascii="標楷體" w:eastAsia="標楷體" w:hAnsi="標楷體" w:hint="eastAsia"/>
              </w:rPr>
              <w:t>貸：代辦業務收入-代售統一發票</w:t>
            </w:r>
          </w:p>
          <w:p w14:paraId="67FA3A02" w14:textId="77777777" w:rsidR="00B72119" w:rsidRPr="006568A9" w:rsidRDefault="00B72119" w:rsidP="006568A9">
            <w:pPr>
              <w:ind w:left="461" w:hangingChars="192" w:hanging="461"/>
              <w:rPr>
                <w:rFonts w:ascii="標楷體" w:eastAsia="標楷體" w:hAnsi="標楷體"/>
              </w:rPr>
            </w:pPr>
            <w:r w:rsidRPr="006568A9">
              <w:rPr>
                <w:rFonts w:ascii="標楷體" w:eastAsia="標楷體" w:hAnsi="標楷體" w:hint="eastAsia"/>
              </w:rPr>
              <w:t>1.2填製</w:t>
            </w:r>
            <w:r w:rsidR="000F175C" w:rsidRPr="006568A9">
              <w:rPr>
                <w:rFonts w:ascii="標楷體" w:eastAsia="標楷體" w:hAnsi="標楷體" w:hint="eastAsia"/>
              </w:rPr>
              <w:t>匯</w:t>
            </w:r>
            <w:r w:rsidRPr="006568A9">
              <w:rPr>
                <w:rFonts w:ascii="標楷體" w:eastAsia="標楷體" w:hAnsi="標楷體" w:hint="eastAsia"/>
              </w:rPr>
              <w:t>款單及現金支出傳票，代墊匯費。</w:t>
            </w:r>
          </w:p>
          <w:p w14:paraId="05905318" w14:textId="35E6BEE7" w:rsidR="00B72119" w:rsidRPr="006568A9" w:rsidRDefault="00B72119">
            <w:pPr>
              <w:ind w:firstLineChars="200" w:firstLine="480"/>
              <w:rPr>
                <w:rFonts w:ascii="標楷體" w:eastAsia="標楷體" w:hAnsi="標楷體"/>
              </w:rPr>
            </w:pPr>
            <w:r w:rsidRPr="006568A9">
              <w:rPr>
                <w:rFonts w:ascii="標楷體" w:eastAsia="標楷體" w:hAnsi="標楷體" w:hint="eastAsia"/>
              </w:rPr>
              <w:t>借：</w:t>
            </w:r>
            <w:r w:rsidR="000F175C" w:rsidRPr="006568A9">
              <w:rPr>
                <w:rFonts w:ascii="標楷體" w:eastAsia="標楷體" w:hAnsi="標楷體" w:hint="eastAsia"/>
              </w:rPr>
              <w:t>短期墊款</w:t>
            </w:r>
            <w:r w:rsidRPr="006568A9">
              <w:rPr>
                <w:rFonts w:ascii="標楷體" w:eastAsia="標楷體" w:hAnsi="標楷體" w:hint="eastAsia"/>
              </w:rPr>
              <w:t>-</w:t>
            </w:r>
            <w:r w:rsidR="000F175C" w:rsidRPr="006568A9">
              <w:rPr>
                <w:rFonts w:ascii="標楷體" w:eastAsia="標楷體" w:hAnsi="標楷體" w:hint="eastAsia"/>
              </w:rPr>
              <w:t>其他(代墊匯費)</w:t>
            </w:r>
          </w:p>
          <w:p w14:paraId="0CD07692" w14:textId="77777777" w:rsidR="00B72119" w:rsidRPr="006568A9" w:rsidRDefault="00B72119">
            <w:pPr>
              <w:ind w:firstLineChars="400" w:firstLine="960"/>
              <w:rPr>
                <w:rFonts w:ascii="標楷體" w:eastAsia="標楷體" w:hAnsi="標楷體"/>
              </w:rPr>
            </w:pPr>
            <w:r w:rsidRPr="006568A9">
              <w:rPr>
                <w:rFonts w:ascii="標楷體" w:eastAsia="標楷體" w:hAnsi="標楷體" w:hint="eastAsia"/>
              </w:rPr>
              <w:t>貸：現金</w:t>
            </w:r>
          </w:p>
          <w:p w14:paraId="34617104" w14:textId="2211AD08" w:rsidR="00B72119" w:rsidRPr="006568A9" w:rsidRDefault="00B72119">
            <w:pPr>
              <w:rPr>
                <w:rFonts w:ascii="標楷體" w:eastAsia="標楷體" w:hAnsi="標楷體"/>
              </w:rPr>
            </w:pPr>
            <w:r w:rsidRPr="006568A9">
              <w:rPr>
                <w:rFonts w:ascii="標楷體" w:eastAsia="標楷體" w:hAnsi="標楷體" w:hint="eastAsia"/>
              </w:rPr>
              <w:t>2</w:t>
            </w:r>
            <w:r w:rsidR="00296571" w:rsidRPr="006568A9">
              <w:rPr>
                <w:rFonts w:ascii="標楷體" w:eastAsia="標楷體" w:hAnsi="標楷體"/>
              </w:rPr>
              <w:t>.</w:t>
            </w:r>
            <w:proofErr w:type="gramStart"/>
            <w:r w:rsidR="00383BDA" w:rsidRPr="006568A9">
              <w:rPr>
                <w:rFonts w:ascii="標楷體" w:eastAsia="標楷體" w:hAnsi="標楷體" w:hint="eastAsia"/>
              </w:rPr>
              <w:t>開立</w:t>
            </w:r>
            <w:r w:rsidRPr="006568A9">
              <w:rPr>
                <w:rFonts w:ascii="標楷體" w:eastAsia="標楷體" w:hAnsi="標楷體" w:hint="eastAsia"/>
              </w:rPr>
              <w:t>當期</w:t>
            </w:r>
            <w:proofErr w:type="gramEnd"/>
            <w:r w:rsidRPr="006568A9">
              <w:rPr>
                <w:rFonts w:ascii="標楷體" w:eastAsia="標楷體" w:hAnsi="標楷體" w:hint="eastAsia"/>
              </w:rPr>
              <w:t>代售各類統一發票手續費另加補助費</w:t>
            </w:r>
            <w:r w:rsidR="00383BDA" w:rsidRPr="006568A9">
              <w:rPr>
                <w:rFonts w:ascii="標楷體" w:eastAsia="標楷體" w:hAnsi="標楷體" w:hint="eastAsia"/>
              </w:rPr>
              <w:t>收據或</w:t>
            </w:r>
            <w:r w:rsidRPr="006568A9">
              <w:rPr>
                <w:rFonts w:ascii="標楷體" w:eastAsia="標楷體" w:hAnsi="標楷體" w:hint="eastAsia"/>
              </w:rPr>
              <w:t>發票。</w:t>
            </w:r>
          </w:p>
          <w:p w14:paraId="19398637" w14:textId="77777777" w:rsidR="00B72119" w:rsidRPr="006568A9" w:rsidRDefault="00B72119">
            <w:pPr>
              <w:rPr>
                <w:rFonts w:ascii="標楷體" w:eastAsia="標楷體" w:hAnsi="標楷體"/>
              </w:rPr>
            </w:pPr>
            <w:r w:rsidRPr="006568A9">
              <w:rPr>
                <w:rFonts w:ascii="標楷體" w:eastAsia="標楷體" w:hAnsi="標楷體" w:hint="eastAsia"/>
              </w:rPr>
              <w:t>3</w:t>
            </w:r>
            <w:r w:rsidR="00296571" w:rsidRPr="006568A9">
              <w:rPr>
                <w:rFonts w:ascii="標楷體" w:eastAsia="標楷體" w:hAnsi="標楷體"/>
              </w:rPr>
              <w:t>.</w:t>
            </w:r>
            <w:r w:rsidRPr="006568A9">
              <w:rPr>
                <w:rFonts w:ascii="標楷體" w:eastAsia="標楷體" w:hAnsi="標楷體" w:hint="eastAsia"/>
              </w:rPr>
              <w:t>進入發票銷售系統-日常作業-結案系統-列印期中報表、期報表。</w:t>
            </w:r>
          </w:p>
          <w:p w14:paraId="4EDEA4B3" w14:textId="77777777" w:rsidR="00B72119" w:rsidRPr="006568A9" w:rsidRDefault="00B72119">
            <w:pPr>
              <w:rPr>
                <w:rFonts w:ascii="標楷體" w:eastAsia="標楷體" w:hAnsi="標楷體"/>
              </w:rPr>
            </w:pPr>
            <w:r w:rsidRPr="006568A9">
              <w:rPr>
                <w:rFonts w:ascii="標楷體" w:eastAsia="標楷體" w:hAnsi="標楷體" w:hint="eastAsia"/>
              </w:rPr>
              <w:t>(1)單月底：代售統一發票期中報表二份。</w:t>
            </w:r>
          </w:p>
          <w:p w14:paraId="4E61541F" w14:textId="77777777" w:rsidR="00B72119" w:rsidRPr="006568A9" w:rsidRDefault="00B72119">
            <w:pPr>
              <w:rPr>
                <w:rFonts w:ascii="標楷體" w:eastAsia="標楷體" w:hAnsi="標楷體"/>
              </w:rPr>
            </w:pPr>
            <w:r w:rsidRPr="006568A9">
              <w:rPr>
                <w:rFonts w:ascii="標楷體" w:eastAsia="標楷體" w:hAnsi="標楷體" w:hint="eastAsia"/>
              </w:rPr>
              <w:t>(2)雙月底：</w:t>
            </w:r>
          </w:p>
          <w:p w14:paraId="06E51516" w14:textId="77777777" w:rsidR="00B72119" w:rsidRPr="006568A9" w:rsidRDefault="00E20FD2">
            <w:pPr>
              <w:ind w:firstLineChars="100" w:firstLine="240"/>
              <w:rPr>
                <w:rFonts w:ascii="標楷體" w:eastAsia="標楷體" w:hAnsi="標楷體"/>
              </w:rPr>
            </w:pPr>
            <w:r w:rsidRPr="006568A9">
              <w:rPr>
                <w:rFonts w:ascii="標楷體" w:eastAsia="標楷體" w:hAnsi="標楷體"/>
              </w:rPr>
              <w:fldChar w:fldCharType="begin"/>
            </w:r>
            <w:r w:rsidR="00296571" w:rsidRPr="006568A9">
              <w:rPr>
                <w:rFonts w:ascii="標楷體" w:eastAsia="標楷體" w:hAnsi="標楷體" w:hint="eastAsia"/>
              </w:rPr>
              <w:instrText>eq \o\ac(○,</w:instrText>
            </w:r>
            <w:r w:rsidR="00296571" w:rsidRPr="006568A9">
              <w:rPr>
                <w:rFonts w:ascii="標楷體" w:eastAsia="標楷體" w:hAnsi="標楷體" w:hint="eastAsia"/>
                <w:position w:val="3"/>
                <w:sz w:val="16"/>
              </w:rPr>
              <w:instrText>1</w:instrText>
            </w:r>
            <w:r w:rsidR="00296571" w:rsidRPr="006568A9">
              <w:rPr>
                <w:rFonts w:ascii="標楷體" w:eastAsia="標楷體" w:hAnsi="標楷體" w:hint="eastAsia"/>
              </w:rPr>
              <w:instrText>)</w:instrText>
            </w:r>
            <w:r w:rsidRPr="006568A9">
              <w:rPr>
                <w:rFonts w:ascii="標楷體" w:eastAsia="標楷體" w:hAnsi="標楷體"/>
              </w:rPr>
              <w:fldChar w:fldCharType="end"/>
            </w:r>
            <w:r w:rsidR="00B72119" w:rsidRPr="006568A9">
              <w:rPr>
                <w:rFonts w:ascii="標楷體" w:eastAsia="標楷體" w:hAnsi="標楷體" w:hint="eastAsia"/>
              </w:rPr>
              <w:t>代售統一發票期報表</w:t>
            </w:r>
            <w:r w:rsidR="00296571" w:rsidRPr="006568A9">
              <w:rPr>
                <w:rFonts w:ascii="標楷體" w:eastAsia="標楷體" w:hAnsi="標楷體" w:hint="eastAsia"/>
              </w:rPr>
              <w:t>二</w:t>
            </w:r>
            <w:r w:rsidR="00B72119" w:rsidRPr="006568A9">
              <w:rPr>
                <w:rFonts w:ascii="標楷體" w:eastAsia="標楷體" w:hAnsi="標楷體" w:hint="eastAsia"/>
              </w:rPr>
              <w:t>份。</w:t>
            </w:r>
          </w:p>
          <w:p w14:paraId="1D66AF15" w14:textId="77777777" w:rsidR="00296571" w:rsidRDefault="00E20FD2">
            <w:pPr>
              <w:ind w:firstLineChars="100" w:firstLine="240"/>
              <w:rPr>
                <w:rFonts w:ascii="標楷體" w:eastAsia="標楷體" w:hAnsi="標楷體"/>
              </w:rPr>
            </w:pPr>
            <w:r w:rsidRPr="006568A9">
              <w:rPr>
                <w:rFonts w:ascii="標楷體" w:eastAsia="標楷體" w:hAnsi="標楷體"/>
              </w:rPr>
              <w:fldChar w:fldCharType="begin"/>
            </w:r>
            <w:r w:rsidR="00296571" w:rsidRPr="006568A9">
              <w:rPr>
                <w:rFonts w:ascii="標楷體" w:eastAsia="標楷體" w:hAnsi="標楷體" w:hint="eastAsia"/>
              </w:rPr>
              <w:instrText>eq \o\ac(○,</w:instrText>
            </w:r>
            <w:r w:rsidR="00296571" w:rsidRPr="006568A9">
              <w:rPr>
                <w:rFonts w:ascii="標楷體" w:eastAsia="標楷體" w:hAnsi="標楷體" w:hint="eastAsia"/>
                <w:position w:val="3"/>
                <w:sz w:val="16"/>
              </w:rPr>
              <w:instrText>2</w:instrText>
            </w:r>
            <w:r w:rsidR="00296571" w:rsidRPr="006568A9">
              <w:rPr>
                <w:rFonts w:ascii="標楷體" w:eastAsia="標楷體" w:hAnsi="標楷體" w:hint="eastAsia"/>
              </w:rPr>
              <w:instrText>)</w:instrText>
            </w:r>
            <w:r w:rsidRPr="006568A9">
              <w:rPr>
                <w:rFonts w:ascii="標楷體" w:eastAsia="標楷體" w:hAnsi="標楷體"/>
              </w:rPr>
              <w:fldChar w:fldCharType="end"/>
            </w:r>
            <w:r w:rsidR="00B72119" w:rsidRPr="006568A9">
              <w:rPr>
                <w:rFonts w:ascii="標楷體" w:eastAsia="標楷體" w:hAnsi="標楷體" w:hint="eastAsia"/>
              </w:rPr>
              <w:t>結案：雙</w:t>
            </w:r>
            <w:r w:rsidR="00B72119" w:rsidRPr="00DB61EA">
              <w:rPr>
                <w:rFonts w:ascii="標楷體" w:eastAsia="標楷體" w:hAnsi="標楷體" w:hint="eastAsia"/>
              </w:rPr>
              <w:t>月底結帳後，確認本期</w:t>
            </w:r>
          </w:p>
          <w:p w14:paraId="0757740D" w14:textId="148EAEE0" w:rsidR="00B72119" w:rsidRPr="00DB61EA" w:rsidRDefault="00B72119" w:rsidP="006568A9">
            <w:pPr>
              <w:ind w:leftChars="200" w:left="744" w:hangingChars="110" w:hanging="264"/>
              <w:rPr>
                <w:rFonts w:ascii="標楷體" w:eastAsia="標楷體" w:hAnsi="標楷體"/>
              </w:rPr>
            </w:pPr>
            <w:r w:rsidRPr="00DB61EA">
              <w:rPr>
                <w:rFonts w:ascii="標楷體" w:eastAsia="標楷體" w:hAnsi="標楷體" w:hint="eastAsia"/>
              </w:rPr>
              <w:t>A.銷售帳</w:t>
            </w:r>
            <w:proofErr w:type="gramStart"/>
            <w:r w:rsidRPr="00DB61EA">
              <w:rPr>
                <w:rFonts w:ascii="標楷體" w:eastAsia="標楷體" w:hAnsi="標楷體" w:hint="eastAsia"/>
              </w:rPr>
              <w:t>務</w:t>
            </w:r>
            <w:proofErr w:type="gramEnd"/>
            <w:r w:rsidRPr="00DB61EA">
              <w:rPr>
                <w:rFonts w:ascii="標楷體" w:eastAsia="標楷體" w:hAnsi="標楷體" w:hint="eastAsia"/>
              </w:rPr>
              <w:t>B.庫存結存 C.期報表</w:t>
            </w:r>
            <w:r w:rsidR="006568A9">
              <w:rPr>
                <w:rFonts w:ascii="標楷體" w:eastAsia="標楷體" w:hAnsi="標楷體" w:hint="eastAsia"/>
              </w:rPr>
              <w:t xml:space="preserve"> </w:t>
            </w:r>
            <w:r w:rsidRPr="00DB61EA">
              <w:rPr>
                <w:rFonts w:ascii="標楷體" w:eastAsia="標楷體" w:hAnsi="標楷體" w:hint="eastAsia"/>
              </w:rPr>
              <w:t>均</w:t>
            </w:r>
            <w:r w:rsidRPr="00DB61EA">
              <w:rPr>
                <w:rFonts w:ascii="標楷體" w:eastAsia="標楷體" w:hAnsi="標楷體" w:hint="eastAsia"/>
              </w:rPr>
              <w:lastRenderedPageBreak/>
              <w:t>無誤後，進入統一發票銷售系統--日常作業--結案系統--本期結案作業--結案確認。</w:t>
            </w:r>
          </w:p>
          <w:p w14:paraId="410BCBC6" w14:textId="3F98645C" w:rsidR="00B72119" w:rsidRPr="006568A9" w:rsidRDefault="00B72119">
            <w:pPr>
              <w:rPr>
                <w:rFonts w:ascii="標楷體" w:eastAsia="標楷體" w:hAnsi="標楷體"/>
              </w:rPr>
            </w:pPr>
            <w:r w:rsidRPr="00DB61EA">
              <w:rPr>
                <w:rFonts w:ascii="標楷體" w:eastAsia="標楷體" w:hAnsi="標楷體" w:hint="eastAsia"/>
              </w:rPr>
              <w:t>7</w:t>
            </w:r>
            <w:r w:rsidR="00296571">
              <w:rPr>
                <w:rFonts w:ascii="標楷體" w:eastAsia="標楷體" w:hAnsi="標楷體"/>
              </w:rPr>
              <w:t>.</w:t>
            </w:r>
            <w:r w:rsidRPr="00DB61EA">
              <w:rPr>
                <w:rFonts w:ascii="標楷體" w:eastAsia="標楷體" w:hAnsi="標楷體" w:hint="eastAsia"/>
              </w:rPr>
              <w:t>將</w:t>
            </w:r>
            <w:r w:rsidRPr="006568A9">
              <w:rPr>
                <w:rFonts w:ascii="標楷體" w:eastAsia="標楷體" w:hAnsi="標楷體" w:hint="eastAsia"/>
              </w:rPr>
              <w:t>下列</w:t>
            </w:r>
            <w:r w:rsidR="00296571" w:rsidRPr="006568A9">
              <w:rPr>
                <w:rFonts w:ascii="標楷體" w:eastAsia="標楷體" w:hAnsi="標楷體" w:hint="eastAsia"/>
              </w:rPr>
              <w:t>單據</w:t>
            </w:r>
            <w:r w:rsidRPr="006568A9">
              <w:rPr>
                <w:rFonts w:ascii="標楷體" w:eastAsia="標楷體" w:hAnsi="標楷體" w:hint="eastAsia"/>
              </w:rPr>
              <w:t>、報表送財政部印刷廠</w:t>
            </w:r>
          </w:p>
          <w:p w14:paraId="7C95357B" w14:textId="77777777" w:rsidR="00B72119" w:rsidRPr="006568A9" w:rsidRDefault="00B72119">
            <w:pPr>
              <w:rPr>
                <w:rFonts w:ascii="標楷體" w:eastAsia="標楷體" w:hAnsi="標楷體"/>
              </w:rPr>
            </w:pPr>
            <w:r w:rsidRPr="006568A9">
              <w:rPr>
                <w:rFonts w:ascii="標楷體" w:eastAsia="標楷體" w:hAnsi="標楷體" w:hint="eastAsia"/>
              </w:rPr>
              <w:t>(1)手續費</w:t>
            </w:r>
            <w:r w:rsidR="006D6B17" w:rsidRPr="006568A9">
              <w:rPr>
                <w:rFonts w:ascii="標楷體" w:eastAsia="標楷體" w:hAnsi="標楷體" w:hint="eastAsia"/>
              </w:rPr>
              <w:t>、匯費收據或</w:t>
            </w:r>
            <w:r w:rsidRPr="006568A9">
              <w:rPr>
                <w:rFonts w:ascii="標楷體" w:eastAsia="標楷體" w:hAnsi="標楷體" w:hint="eastAsia"/>
              </w:rPr>
              <w:t>發票</w:t>
            </w:r>
          </w:p>
          <w:p w14:paraId="0331A5A0" w14:textId="3CD2D2EB" w:rsidR="00B72119" w:rsidRPr="006568A9" w:rsidRDefault="00B72119">
            <w:pPr>
              <w:rPr>
                <w:rFonts w:ascii="標楷體" w:eastAsia="標楷體" w:hAnsi="標楷體"/>
              </w:rPr>
            </w:pPr>
            <w:r w:rsidRPr="006568A9">
              <w:rPr>
                <w:rFonts w:ascii="標楷體" w:eastAsia="標楷體" w:hAnsi="標楷體" w:hint="eastAsia"/>
              </w:rPr>
              <w:t>(2)期中報表、期報表1份(1份裝訂留存)</w:t>
            </w:r>
          </w:p>
          <w:p w14:paraId="22AB9B02" w14:textId="77777777" w:rsidR="00B72119" w:rsidRPr="00DB61EA" w:rsidRDefault="00B72119">
            <w:pPr>
              <w:rPr>
                <w:rFonts w:ascii="標楷體" w:eastAsia="標楷體" w:hAnsi="標楷體"/>
              </w:rPr>
            </w:pPr>
            <w:r w:rsidRPr="006568A9">
              <w:rPr>
                <w:rFonts w:ascii="標楷體" w:eastAsia="標楷體" w:hAnsi="標楷體" w:hint="eastAsia"/>
              </w:rPr>
              <w:t>(3)匯款單收</w:t>
            </w:r>
            <w:r w:rsidRPr="00DB61EA">
              <w:rPr>
                <w:rFonts w:ascii="標楷體" w:eastAsia="標楷體" w:hAnsi="標楷體" w:hint="eastAsia"/>
              </w:rPr>
              <w:t>執聯</w:t>
            </w:r>
          </w:p>
          <w:p w14:paraId="17F0B92E" w14:textId="77777777" w:rsidR="006568A9" w:rsidRDefault="00B72119" w:rsidP="006568A9">
            <w:pPr>
              <w:ind w:left="319" w:hangingChars="133" w:hanging="319"/>
              <w:rPr>
                <w:rFonts w:ascii="標楷體" w:eastAsia="標楷體" w:hAnsi="標楷體"/>
              </w:rPr>
            </w:pPr>
            <w:r w:rsidRPr="00DB61EA">
              <w:rPr>
                <w:rFonts w:ascii="標楷體" w:eastAsia="標楷體" w:hAnsi="標楷體" w:hint="eastAsia"/>
              </w:rPr>
              <w:t>(4)調撥統一發票運費收據或發票</w:t>
            </w:r>
          </w:p>
          <w:p w14:paraId="6EF55F76" w14:textId="77777777" w:rsidR="006568A9" w:rsidRDefault="006568A9" w:rsidP="006568A9">
            <w:pPr>
              <w:ind w:left="319" w:hangingChars="133" w:hanging="319"/>
              <w:rPr>
                <w:rFonts w:ascii="標楷體" w:eastAsia="標楷體" w:hAnsi="標楷體"/>
              </w:rPr>
            </w:pPr>
            <w:r>
              <w:rPr>
                <w:rFonts w:ascii="標楷體" w:eastAsia="標楷體" w:hAnsi="標楷體" w:hint="eastAsia"/>
              </w:rPr>
              <w:t xml:space="preserve">   </w:t>
            </w:r>
            <w:r w:rsidR="00B72119" w:rsidRPr="00DB61EA">
              <w:rPr>
                <w:rFonts w:ascii="標楷體" w:eastAsia="標楷體" w:hAnsi="標楷體" w:hint="eastAsia"/>
              </w:rPr>
              <w:t>(買受</w:t>
            </w:r>
            <w:r w:rsidR="00B72119" w:rsidRPr="006568A9">
              <w:rPr>
                <w:rFonts w:ascii="標楷體" w:eastAsia="標楷體" w:hAnsi="標楷體" w:hint="eastAsia"/>
              </w:rPr>
              <w:t>人：財政部印刷廠</w:t>
            </w:r>
          </w:p>
          <w:p w14:paraId="6C5E0209" w14:textId="418EF6CD" w:rsidR="00B72119" w:rsidRPr="006568A9" w:rsidRDefault="006568A9" w:rsidP="006568A9">
            <w:pPr>
              <w:ind w:left="319" w:hangingChars="133" w:hanging="319"/>
              <w:rPr>
                <w:rFonts w:ascii="標楷體" w:eastAsia="標楷體" w:hAnsi="標楷體"/>
              </w:rPr>
            </w:pPr>
            <w:r>
              <w:rPr>
                <w:rFonts w:ascii="標楷體" w:eastAsia="標楷體" w:hAnsi="標楷體" w:hint="eastAsia"/>
              </w:rPr>
              <w:t xml:space="preserve">    </w:t>
            </w:r>
            <w:r w:rsidR="006D6B17" w:rsidRPr="006568A9">
              <w:rPr>
                <w:rFonts w:ascii="標楷體" w:eastAsia="標楷體" w:hAnsi="標楷體"/>
              </w:rPr>
              <w:t>[</w:t>
            </w:r>
            <w:r w:rsidR="00B72119" w:rsidRPr="006568A9">
              <w:rPr>
                <w:rFonts w:ascii="標楷體" w:eastAsia="標楷體" w:hAnsi="標楷體" w:hint="eastAsia"/>
              </w:rPr>
              <w:t>統一編號：57206903</w:t>
            </w:r>
            <w:r w:rsidR="006D6B17" w:rsidRPr="006568A9">
              <w:rPr>
                <w:rFonts w:ascii="標楷體" w:eastAsia="標楷體" w:hAnsi="標楷體"/>
              </w:rPr>
              <w:t>]</w:t>
            </w:r>
            <w:r w:rsidR="00B72119" w:rsidRPr="006568A9">
              <w:rPr>
                <w:rFonts w:ascii="標楷體" w:eastAsia="標楷體" w:hAnsi="標楷體" w:hint="eastAsia"/>
              </w:rPr>
              <w:t>)</w:t>
            </w:r>
          </w:p>
          <w:p w14:paraId="6D81132B" w14:textId="77777777" w:rsidR="00B72119" w:rsidRPr="006568A9" w:rsidRDefault="00B72119" w:rsidP="00C47C8C">
            <w:pPr>
              <w:ind w:left="319" w:hangingChars="133" w:hanging="319"/>
              <w:rPr>
                <w:rFonts w:ascii="標楷體" w:eastAsia="標楷體" w:hAnsi="標楷體"/>
              </w:rPr>
            </w:pPr>
            <w:r w:rsidRPr="006568A9">
              <w:rPr>
                <w:rFonts w:ascii="標楷體" w:eastAsia="標楷體" w:hAnsi="標楷體" w:hint="eastAsia"/>
              </w:rPr>
              <w:t>(5)結案核對剩餘空白發票</w:t>
            </w:r>
            <w:proofErr w:type="gramStart"/>
            <w:r w:rsidRPr="006568A9">
              <w:rPr>
                <w:rFonts w:ascii="標楷體" w:eastAsia="標楷體" w:hAnsi="標楷體" w:hint="eastAsia"/>
              </w:rPr>
              <w:t>數量及字軌</w:t>
            </w:r>
            <w:proofErr w:type="gramEnd"/>
            <w:r w:rsidRPr="006568A9">
              <w:rPr>
                <w:rFonts w:ascii="標楷體" w:eastAsia="標楷體" w:hAnsi="標楷體" w:hint="eastAsia"/>
              </w:rPr>
              <w:t>號碼</w:t>
            </w:r>
            <w:r w:rsidR="006D6B17" w:rsidRPr="006568A9">
              <w:rPr>
                <w:rFonts w:ascii="標楷體" w:eastAsia="標楷體" w:hAnsi="標楷體" w:hint="eastAsia"/>
              </w:rPr>
              <w:t>(</w:t>
            </w:r>
            <w:r w:rsidRPr="006568A9">
              <w:rPr>
                <w:rFonts w:ascii="標楷體" w:eastAsia="標楷體" w:hAnsi="標楷體" w:hint="eastAsia"/>
              </w:rPr>
              <w:t>無誤後打包，待財政部印刷廠派員</w:t>
            </w:r>
            <w:proofErr w:type="gramStart"/>
            <w:r w:rsidRPr="006568A9">
              <w:rPr>
                <w:rFonts w:ascii="標楷體" w:eastAsia="標楷體" w:hAnsi="標楷體" w:hint="eastAsia"/>
              </w:rPr>
              <w:t>回收時填製</w:t>
            </w:r>
            <w:proofErr w:type="gramEnd"/>
            <w:r w:rsidRPr="006568A9">
              <w:rPr>
                <w:rFonts w:ascii="標楷體" w:eastAsia="標楷體" w:hAnsi="標楷體" w:hint="eastAsia"/>
              </w:rPr>
              <w:t>轉帳傳票</w:t>
            </w:r>
            <w:r w:rsidR="006D6B17" w:rsidRPr="006568A9">
              <w:rPr>
                <w:rFonts w:ascii="標楷體" w:eastAsia="標楷體" w:hAnsi="標楷體" w:hint="eastAsia"/>
              </w:rPr>
              <w:t>)</w:t>
            </w:r>
          </w:p>
          <w:p w14:paraId="0BC95B3A" w14:textId="77777777" w:rsidR="00B72119" w:rsidRPr="00DB61EA" w:rsidRDefault="00B72119">
            <w:pPr>
              <w:ind w:firstLineChars="300" w:firstLine="720"/>
              <w:rPr>
                <w:rFonts w:ascii="標楷體" w:eastAsia="標楷體" w:hAnsi="標楷體"/>
              </w:rPr>
            </w:pPr>
            <w:r w:rsidRPr="006568A9">
              <w:rPr>
                <w:rFonts w:ascii="標楷體" w:eastAsia="標楷體" w:hAnsi="標楷體" w:hint="eastAsia"/>
              </w:rPr>
              <w:t>借：</w:t>
            </w:r>
            <w:r w:rsidRPr="00DB61EA">
              <w:rPr>
                <w:rFonts w:ascii="標楷體" w:eastAsia="標楷體" w:hAnsi="標楷體" w:hint="eastAsia"/>
              </w:rPr>
              <w:t>受託代銷證券彩券稅票價款</w:t>
            </w:r>
          </w:p>
          <w:p w14:paraId="46BD6443" w14:textId="77777777" w:rsidR="00B72119" w:rsidRPr="00DB61EA" w:rsidRDefault="00B72119">
            <w:pPr>
              <w:ind w:firstLineChars="500" w:firstLine="1200"/>
              <w:rPr>
                <w:rFonts w:ascii="標楷體" w:eastAsia="標楷體" w:hAnsi="標楷體"/>
              </w:rPr>
            </w:pPr>
            <w:r w:rsidRPr="00DB61EA">
              <w:rPr>
                <w:rFonts w:ascii="標楷體" w:eastAsia="標楷體" w:hAnsi="標楷體" w:hint="eastAsia"/>
              </w:rPr>
              <w:t>貸：代銷證券彩券稅票</w:t>
            </w:r>
          </w:p>
        </w:tc>
        <w:tc>
          <w:tcPr>
            <w:tcW w:w="1985" w:type="dxa"/>
          </w:tcPr>
          <w:p w14:paraId="6ABC2DE9" w14:textId="77777777" w:rsidR="00B72119" w:rsidRPr="00DB61EA" w:rsidRDefault="00B72119">
            <w:pPr>
              <w:rPr>
                <w:rFonts w:ascii="標楷體" w:eastAsia="標楷體" w:hAnsi="標楷體"/>
              </w:rPr>
            </w:pPr>
            <w:r w:rsidRPr="00DB61EA">
              <w:rPr>
                <w:rFonts w:ascii="標楷體" w:eastAsia="標楷體" w:hAnsi="標楷體" w:hint="eastAsia"/>
              </w:rPr>
              <w:lastRenderedPageBreak/>
              <w:t>4.</w:t>
            </w:r>
            <w:proofErr w:type="gramStart"/>
            <w:r w:rsidRPr="00DB61EA">
              <w:rPr>
                <w:rFonts w:ascii="標楷體" w:eastAsia="標楷體" w:hAnsi="標楷體" w:hint="eastAsia"/>
              </w:rPr>
              <w:t>依明細分類帳</w:t>
            </w:r>
            <w:proofErr w:type="gramEnd"/>
            <w:r w:rsidRPr="00DB61EA">
              <w:rPr>
                <w:rFonts w:ascii="標楷體" w:eastAsia="標楷體" w:hAnsi="標楷體" w:hint="eastAsia"/>
              </w:rPr>
              <w:t>核對代售統一發票應解繳金額並覆核手續費。</w:t>
            </w:r>
          </w:p>
          <w:p w14:paraId="65B9F3F8" w14:textId="41EC95D7" w:rsidR="00B72119" w:rsidRPr="006D6B17" w:rsidRDefault="00B72119" w:rsidP="006568A9">
            <w:pPr>
              <w:rPr>
                <w:rFonts w:ascii="標楷體" w:eastAsia="標楷體" w:hAnsi="標楷體"/>
                <w:dstrike/>
              </w:rPr>
            </w:pPr>
            <w:r w:rsidRPr="00DB61EA">
              <w:rPr>
                <w:rFonts w:ascii="標楷體" w:eastAsia="標楷體" w:hAnsi="標楷體" w:hint="eastAsia"/>
              </w:rPr>
              <w:t>5.於傳票上加蓋轉帳戳記章。</w:t>
            </w:r>
          </w:p>
        </w:tc>
        <w:tc>
          <w:tcPr>
            <w:tcW w:w="2835" w:type="dxa"/>
          </w:tcPr>
          <w:p w14:paraId="29D158B9" w14:textId="77777777" w:rsidR="00B72119" w:rsidRPr="00DB61EA" w:rsidRDefault="00B72119">
            <w:pPr>
              <w:rPr>
                <w:rFonts w:ascii="標楷體" w:eastAsia="標楷體" w:hAnsi="標楷體"/>
              </w:rPr>
            </w:pPr>
            <w:r w:rsidRPr="00DB61EA">
              <w:rPr>
                <w:rFonts w:ascii="標楷體" w:eastAsia="標楷體" w:hAnsi="標楷體" w:hint="eastAsia"/>
              </w:rPr>
              <w:t>6.審核轉帳傳票、手續費收據、匯款單等正確後交經辦員。</w:t>
            </w:r>
          </w:p>
        </w:tc>
      </w:tr>
      <w:tr w:rsidR="00155011" w:rsidRPr="00DB61EA" w14:paraId="03C50738" w14:textId="77777777" w:rsidTr="00C47C8C">
        <w:tc>
          <w:tcPr>
            <w:tcW w:w="562" w:type="dxa"/>
            <w:vMerge w:val="restart"/>
            <w:vAlign w:val="center"/>
          </w:tcPr>
          <w:p w14:paraId="0567F169" w14:textId="77777777" w:rsidR="00155011" w:rsidRPr="00DB61EA" w:rsidRDefault="00155011">
            <w:pPr>
              <w:jc w:val="center"/>
              <w:rPr>
                <w:rFonts w:ascii="標楷體" w:eastAsia="標楷體" w:hAnsi="標楷體"/>
                <w:b/>
              </w:rPr>
            </w:pPr>
            <w:r w:rsidRPr="00DB61EA">
              <w:rPr>
                <w:rFonts w:ascii="標楷體" w:eastAsia="標楷體" w:hAnsi="標楷體" w:hint="eastAsia"/>
                <w:b/>
              </w:rPr>
              <w:t>注</w:t>
            </w:r>
          </w:p>
          <w:p w14:paraId="7FA50F93" w14:textId="37F8F6EC" w:rsidR="00155011" w:rsidRDefault="00155011">
            <w:pPr>
              <w:jc w:val="center"/>
              <w:rPr>
                <w:rFonts w:ascii="標楷體" w:eastAsia="標楷體" w:hAnsi="標楷體"/>
                <w:b/>
              </w:rPr>
            </w:pPr>
          </w:p>
          <w:p w14:paraId="65259CC4" w14:textId="6EFBEDA8" w:rsidR="006568A9" w:rsidRDefault="006568A9">
            <w:pPr>
              <w:jc w:val="center"/>
              <w:rPr>
                <w:rFonts w:ascii="標楷體" w:eastAsia="標楷體" w:hAnsi="標楷體"/>
                <w:b/>
              </w:rPr>
            </w:pPr>
          </w:p>
          <w:p w14:paraId="51D939CB" w14:textId="77777777" w:rsidR="006568A9" w:rsidRPr="00DB61EA" w:rsidRDefault="006568A9">
            <w:pPr>
              <w:jc w:val="center"/>
              <w:rPr>
                <w:rFonts w:ascii="標楷體" w:eastAsia="標楷體" w:hAnsi="標楷體"/>
                <w:b/>
              </w:rPr>
            </w:pPr>
          </w:p>
          <w:p w14:paraId="7A5370B6" w14:textId="77777777" w:rsidR="00155011" w:rsidRPr="00DB61EA" w:rsidRDefault="00155011">
            <w:pPr>
              <w:jc w:val="center"/>
              <w:rPr>
                <w:rFonts w:ascii="標楷體" w:eastAsia="標楷體" w:hAnsi="標楷體"/>
                <w:b/>
              </w:rPr>
            </w:pPr>
            <w:r w:rsidRPr="00DB61EA">
              <w:rPr>
                <w:rFonts w:ascii="標楷體" w:eastAsia="標楷體" w:hAnsi="標楷體" w:hint="eastAsia"/>
                <w:b/>
              </w:rPr>
              <w:t>意</w:t>
            </w:r>
          </w:p>
          <w:p w14:paraId="6E17EF20" w14:textId="158B1304" w:rsidR="00155011" w:rsidRDefault="00155011">
            <w:pPr>
              <w:jc w:val="center"/>
              <w:rPr>
                <w:rFonts w:ascii="標楷體" w:eastAsia="標楷體" w:hAnsi="標楷體"/>
                <w:b/>
              </w:rPr>
            </w:pPr>
          </w:p>
          <w:p w14:paraId="13653402" w14:textId="2C88E301" w:rsidR="006568A9" w:rsidRDefault="006568A9">
            <w:pPr>
              <w:jc w:val="center"/>
              <w:rPr>
                <w:rFonts w:ascii="標楷體" w:eastAsia="標楷體" w:hAnsi="標楷體"/>
                <w:b/>
              </w:rPr>
            </w:pPr>
          </w:p>
          <w:p w14:paraId="1A7972A2" w14:textId="77777777" w:rsidR="006568A9" w:rsidRPr="00DB61EA" w:rsidRDefault="006568A9">
            <w:pPr>
              <w:jc w:val="center"/>
              <w:rPr>
                <w:rFonts w:ascii="標楷體" w:eastAsia="標楷體" w:hAnsi="標楷體"/>
                <w:b/>
              </w:rPr>
            </w:pPr>
          </w:p>
          <w:p w14:paraId="273D85F4" w14:textId="77777777" w:rsidR="00155011" w:rsidRPr="00DB61EA" w:rsidRDefault="00155011">
            <w:pPr>
              <w:jc w:val="center"/>
              <w:rPr>
                <w:rFonts w:ascii="標楷體" w:eastAsia="標楷體" w:hAnsi="標楷體"/>
                <w:b/>
              </w:rPr>
            </w:pPr>
            <w:r w:rsidRPr="00DB61EA">
              <w:rPr>
                <w:rFonts w:ascii="標楷體" w:eastAsia="標楷體" w:hAnsi="標楷體" w:hint="eastAsia"/>
                <w:b/>
              </w:rPr>
              <w:t>事</w:t>
            </w:r>
          </w:p>
          <w:p w14:paraId="7E48A7B2" w14:textId="402F7F74" w:rsidR="00155011" w:rsidRDefault="00155011">
            <w:pPr>
              <w:jc w:val="center"/>
              <w:rPr>
                <w:rFonts w:ascii="標楷體" w:eastAsia="標楷體" w:hAnsi="標楷體"/>
                <w:b/>
              </w:rPr>
            </w:pPr>
          </w:p>
          <w:p w14:paraId="79394D5E" w14:textId="265A1340" w:rsidR="006568A9" w:rsidRDefault="006568A9">
            <w:pPr>
              <w:jc w:val="center"/>
              <w:rPr>
                <w:rFonts w:ascii="標楷體" w:eastAsia="標楷體" w:hAnsi="標楷體"/>
                <w:b/>
              </w:rPr>
            </w:pPr>
          </w:p>
          <w:p w14:paraId="68A13AB7" w14:textId="77777777" w:rsidR="006568A9" w:rsidRPr="00DB61EA" w:rsidRDefault="006568A9">
            <w:pPr>
              <w:jc w:val="center"/>
              <w:rPr>
                <w:rFonts w:ascii="標楷體" w:eastAsia="標楷體" w:hAnsi="標楷體"/>
                <w:b/>
              </w:rPr>
            </w:pPr>
          </w:p>
          <w:p w14:paraId="4456517F" w14:textId="77777777" w:rsidR="00155011" w:rsidRPr="00DB61EA" w:rsidRDefault="00155011">
            <w:pPr>
              <w:jc w:val="center"/>
              <w:rPr>
                <w:rFonts w:ascii="標楷體" w:eastAsia="標楷體" w:hAnsi="標楷體"/>
                <w:b/>
              </w:rPr>
            </w:pPr>
            <w:r w:rsidRPr="00DB61EA">
              <w:rPr>
                <w:rFonts w:ascii="標楷體" w:eastAsia="標楷體" w:hAnsi="標楷體" w:hint="eastAsia"/>
                <w:b/>
              </w:rPr>
              <w:t>項</w:t>
            </w:r>
          </w:p>
        </w:tc>
        <w:tc>
          <w:tcPr>
            <w:tcW w:w="9498" w:type="dxa"/>
            <w:gridSpan w:val="3"/>
          </w:tcPr>
          <w:p w14:paraId="3E815C77" w14:textId="6667B441" w:rsidR="00155011" w:rsidRPr="00DB61EA" w:rsidRDefault="006568A9" w:rsidP="006568A9">
            <w:pPr>
              <w:shd w:val="clear" w:color="auto" w:fill="D9D9D9" w:themeFill="background1" w:themeFillShade="D9"/>
              <w:rPr>
                <w:rFonts w:ascii="標楷體" w:eastAsia="標楷體" w:hAnsi="標楷體"/>
                <w:b/>
              </w:rPr>
            </w:pPr>
            <w:r>
              <w:rPr>
                <w:rFonts w:ascii="標楷體" w:eastAsia="標楷體" w:hAnsi="標楷體" w:hint="eastAsia"/>
                <w:b/>
              </w:rPr>
              <w:t xml:space="preserve">   </w:t>
            </w:r>
            <w:r w:rsidR="00CA4045">
              <w:rPr>
                <w:rFonts w:ascii="標楷體" w:eastAsia="標楷體" w:hAnsi="標楷體" w:hint="eastAsia"/>
                <w:b/>
              </w:rPr>
              <w:t xml:space="preserve">          </w:t>
            </w:r>
            <w:r>
              <w:rPr>
                <w:rFonts w:ascii="標楷體" w:eastAsia="標楷體" w:hAnsi="標楷體" w:hint="eastAsia"/>
                <w:b/>
              </w:rPr>
              <w:t xml:space="preserve"> </w:t>
            </w:r>
            <w:r w:rsidR="00155011" w:rsidRPr="00DB61EA">
              <w:rPr>
                <w:rFonts w:ascii="標楷體" w:eastAsia="標楷體" w:hAnsi="標楷體" w:hint="eastAsia"/>
                <w:b/>
              </w:rPr>
              <w:t>經</w:t>
            </w:r>
            <w:r>
              <w:rPr>
                <w:rFonts w:ascii="標楷體" w:eastAsia="標楷體" w:hAnsi="標楷體" w:hint="eastAsia"/>
                <w:b/>
              </w:rPr>
              <w:t xml:space="preserve"> </w:t>
            </w:r>
            <w:r w:rsidR="00CA4045">
              <w:rPr>
                <w:rFonts w:ascii="標楷體" w:eastAsia="標楷體" w:hAnsi="標楷體" w:hint="eastAsia"/>
                <w:b/>
              </w:rPr>
              <w:t xml:space="preserve">          </w:t>
            </w:r>
            <w:r>
              <w:rPr>
                <w:rFonts w:ascii="標楷體" w:eastAsia="標楷體" w:hAnsi="標楷體" w:hint="eastAsia"/>
                <w:b/>
              </w:rPr>
              <w:t xml:space="preserve">   </w:t>
            </w:r>
            <w:r w:rsidR="00155011" w:rsidRPr="00DB61EA">
              <w:rPr>
                <w:rFonts w:ascii="標楷體" w:eastAsia="標楷體" w:hAnsi="標楷體" w:hint="eastAsia"/>
                <w:b/>
              </w:rPr>
              <w:t>辦</w:t>
            </w:r>
          </w:p>
        </w:tc>
      </w:tr>
      <w:tr w:rsidR="00155011" w:rsidRPr="00DB61EA" w14:paraId="5DB658AA" w14:textId="77777777" w:rsidTr="00C47C8C">
        <w:tc>
          <w:tcPr>
            <w:tcW w:w="562" w:type="dxa"/>
            <w:vMerge/>
            <w:vAlign w:val="center"/>
          </w:tcPr>
          <w:p w14:paraId="38B2957C" w14:textId="77777777" w:rsidR="00155011" w:rsidRPr="00DB61EA" w:rsidRDefault="00155011">
            <w:pPr>
              <w:jc w:val="center"/>
              <w:rPr>
                <w:rFonts w:ascii="標楷體" w:eastAsia="標楷體" w:hAnsi="標楷體"/>
                <w:b/>
              </w:rPr>
            </w:pPr>
          </w:p>
        </w:tc>
        <w:tc>
          <w:tcPr>
            <w:tcW w:w="9498" w:type="dxa"/>
            <w:gridSpan w:val="3"/>
          </w:tcPr>
          <w:p w14:paraId="361D7AFB" w14:textId="77777777" w:rsidR="00155011" w:rsidRPr="00DB61EA" w:rsidRDefault="00155011" w:rsidP="006568A9">
            <w:pPr>
              <w:ind w:left="178" w:hangingChars="74" w:hanging="178"/>
              <w:rPr>
                <w:rFonts w:ascii="標楷體" w:eastAsia="標楷體" w:hAnsi="標楷體"/>
              </w:rPr>
            </w:pPr>
            <w:r w:rsidRPr="00DB61EA">
              <w:rPr>
                <w:rFonts w:ascii="標楷體" w:eastAsia="標楷體" w:hAnsi="標楷體" w:hint="eastAsia"/>
              </w:rPr>
              <w:t>1.應於每期第二</w:t>
            </w:r>
            <w:proofErr w:type="gramStart"/>
            <w:r w:rsidRPr="00DB61EA">
              <w:rPr>
                <w:rFonts w:ascii="標楷體" w:eastAsia="標楷體" w:hAnsi="標楷體" w:hint="eastAsia"/>
              </w:rPr>
              <w:t>個</w:t>
            </w:r>
            <w:proofErr w:type="gramEnd"/>
            <w:r w:rsidRPr="00DB61EA">
              <w:rPr>
                <w:rFonts w:ascii="標楷體" w:eastAsia="標楷體" w:hAnsi="標楷體" w:hint="eastAsia"/>
              </w:rPr>
              <w:t>月3日前，將第一個月受領、售出、結存之統一發票字軌號碼及數量於系統中</w:t>
            </w:r>
            <w:proofErr w:type="gramStart"/>
            <w:r w:rsidRPr="00DB61EA">
              <w:rPr>
                <w:rFonts w:ascii="標楷體" w:eastAsia="標楷體" w:hAnsi="標楷體" w:hint="eastAsia"/>
              </w:rPr>
              <w:t>產製期報表</w:t>
            </w:r>
            <w:proofErr w:type="gramEnd"/>
            <w:r w:rsidRPr="00DB61EA">
              <w:rPr>
                <w:rFonts w:ascii="標楷體" w:eastAsia="標楷體" w:hAnsi="標楷體" w:hint="eastAsia"/>
              </w:rPr>
              <w:t>，連同收受之統一發票工本費，</w:t>
            </w:r>
            <w:proofErr w:type="gramStart"/>
            <w:r w:rsidRPr="00DB61EA">
              <w:rPr>
                <w:rFonts w:ascii="標楷體" w:eastAsia="標楷體" w:hAnsi="標楷體" w:hint="eastAsia"/>
              </w:rPr>
              <w:t>先行繳送財政部印刷廠</w:t>
            </w:r>
            <w:proofErr w:type="gramEnd"/>
            <w:r w:rsidRPr="00DB61EA">
              <w:rPr>
                <w:rFonts w:ascii="標楷體" w:eastAsia="標楷體" w:hAnsi="標楷體" w:hint="eastAsia"/>
              </w:rPr>
              <w:t>，</w:t>
            </w:r>
            <w:proofErr w:type="gramStart"/>
            <w:r w:rsidRPr="00DB61EA">
              <w:rPr>
                <w:rFonts w:ascii="標楷體" w:eastAsia="標楷體" w:hAnsi="標楷體" w:hint="eastAsia"/>
              </w:rPr>
              <w:t>待每期</w:t>
            </w:r>
            <w:proofErr w:type="gramEnd"/>
            <w:r w:rsidRPr="00DB61EA">
              <w:rPr>
                <w:rFonts w:ascii="標楷體" w:eastAsia="標楷體" w:hAnsi="標楷體" w:hint="eastAsia"/>
              </w:rPr>
              <w:t>銷售截止時，將本期受領、售出、結存之統一發票字軌號碼及數量於系統中</w:t>
            </w:r>
            <w:proofErr w:type="gramStart"/>
            <w:r w:rsidRPr="00DB61EA">
              <w:rPr>
                <w:rFonts w:ascii="標楷體" w:eastAsia="標楷體" w:hAnsi="標楷體" w:hint="eastAsia"/>
              </w:rPr>
              <w:t>產製期報表</w:t>
            </w:r>
            <w:proofErr w:type="gramEnd"/>
            <w:r w:rsidRPr="00DB61EA">
              <w:rPr>
                <w:rFonts w:ascii="標楷體" w:eastAsia="標楷體" w:hAnsi="標楷體" w:hint="eastAsia"/>
              </w:rPr>
              <w:t>，連同收受之統一發票工本費（扣除第一個月已繳金額），於次期第一個月</w:t>
            </w:r>
            <w:proofErr w:type="gramStart"/>
            <w:r w:rsidRPr="00DB61EA">
              <w:rPr>
                <w:rFonts w:ascii="標楷體" w:eastAsia="標楷體" w:hAnsi="標楷體" w:hint="eastAsia"/>
              </w:rPr>
              <w:t>3日前繳送財政部印刷廠</w:t>
            </w:r>
            <w:proofErr w:type="gramEnd"/>
            <w:r w:rsidRPr="00DB61EA">
              <w:rPr>
                <w:rFonts w:ascii="標楷體" w:eastAsia="標楷體" w:hAnsi="標楷體" w:hint="eastAsia"/>
              </w:rPr>
              <w:t>，逾期須加計利息（依臺灣銀行牌告一年期定期存款利率按日核計利息）。</w:t>
            </w:r>
          </w:p>
          <w:p w14:paraId="2403CD38" w14:textId="77777777" w:rsidR="00155011" w:rsidRPr="00DB61EA" w:rsidRDefault="00155011">
            <w:pPr>
              <w:rPr>
                <w:rFonts w:ascii="標楷體" w:eastAsia="標楷體" w:hAnsi="標楷體"/>
              </w:rPr>
            </w:pPr>
            <w:r w:rsidRPr="00DB61EA">
              <w:rPr>
                <w:rFonts w:ascii="標楷體" w:eastAsia="標楷體" w:hAnsi="標楷體" w:hint="eastAsia"/>
              </w:rPr>
              <w:t>2.統一發票代售手續費：</w:t>
            </w:r>
          </w:p>
          <w:p w14:paraId="40E4B59C" w14:textId="7EF2628D" w:rsidR="00155011" w:rsidRPr="006568A9" w:rsidRDefault="00155011" w:rsidP="006568A9">
            <w:pPr>
              <w:ind w:left="602" w:hangingChars="251" w:hanging="602"/>
              <w:rPr>
                <w:rFonts w:ascii="標楷體" w:eastAsia="標楷體" w:hAnsi="標楷體"/>
              </w:rPr>
            </w:pPr>
            <w:r w:rsidRPr="00DB61EA">
              <w:rPr>
                <w:rFonts w:ascii="標楷體" w:eastAsia="標楷體" w:hAnsi="標楷體" w:hint="eastAsia"/>
              </w:rPr>
              <w:t>（1）手續費</w:t>
            </w:r>
            <w:r w:rsidRPr="006568A9">
              <w:rPr>
                <w:rFonts w:ascii="標楷體" w:eastAsia="標楷體" w:hAnsi="標楷體" w:hint="eastAsia"/>
              </w:rPr>
              <w:t>收費標準為手</w:t>
            </w:r>
            <w:proofErr w:type="gramStart"/>
            <w:r w:rsidRPr="006568A9">
              <w:rPr>
                <w:rFonts w:ascii="標楷體" w:eastAsia="標楷體" w:hAnsi="標楷體" w:hint="eastAsia"/>
              </w:rPr>
              <w:t>開式</w:t>
            </w:r>
            <w:proofErr w:type="gramEnd"/>
            <w:r w:rsidRPr="006568A9">
              <w:rPr>
                <w:rFonts w:ascii="標楷體" w:eastAsia="標楷體" w:hAnsi="標楷體" w:hint="eastAsia"/>
              </w:rPr>
              <w:t>統一發票每本新臺幣</w:t>
            </w:r>
            <w:r w:rsidR="000600CB" w:rsidRPr="006568A9">
              <w:rPr>
                <w:rFonts w:ascii="標楷體" w:eastAsia="標楷體" w:hAnsi="標楷體" w:hint="eastAsia"/>
              </w:rPr>
              <w:t>6</w:t>
            </w:r>
            <w:r w:rsidR="000600CB" w:rsidRPr="006568A9">
              <w:rPr>
                <w:rFonts w:ascii="標楷體" w:eastAsia="標楷體" w:hAnsi="標楷體"/>
              </w:rPr>
              <w:t>.5</w:t>
            </w:r>
            <w:r w:rsidRPr="006568A9">
              <w:rPr>
                <w:rFonts w:ascii="標楷體" w:eastAsia="標楷體" w:hAnsi="標楷體" w:hint="eastAsia"/>
              </w:rPr>
              <w:t>元正（含營業稅），收銀機式統一發票每組新臺幣</w:t>
            </w:r>
            <w:r w:rsidR="006C0FE0" w:rsidRPr="006568A9">
              <w:rPr>
                <w:rFonts w:ascii="標楷體" w:eastAsia="標楷體" w:hAnsi="標楷體"/>
              </w:rPr>
              <w:t>6.5</w:t>
            </w:r>
            <w:r w:rsidRPr="006568A9">
              <w:rPr>
                <w:rFonts w:ascii="標楷體" w:eastAsia="標楷體" w:hAnsi="標楷體" w:hint="eastAsia"/>
              </w:rPr>
              <w:t>元正（含營業稅）。補助費每代售點每期新臺幣2,000元</w:t>
            </w:r>
            <w:r w:rsidR="000600CB" w:rsidRPr="006568A9">
              <w:rPr>
                <w:rFonts w:ascii="標楷體" w:eastAsia="標楷體" w:hAnsi="標楷體" w:hint="eastAsia"/>
              </w:rPr>
              <w:t>(未稅)</w:t>
            </w:r>
            <w:r w:rsidRPr="006568A9">
              <w:rPr>
                <w:rFonts w:ascii="標楷體" w:eastAsia="標楷體" w:hAnsi="標楷體" w:hint="eastAsia"/>
              </w:rPr>
              <w:t>。</w:t>
            </w:r>
          </w:p>
          <w:p w14:paraId="2117FA77" w14:textId="77777777" w:rsidR="00155011" w:rsidRPr="006568A9" w:rsidRDefault="00155011" w:rsidP="006568A9">
            <w:pPr>
              <w:ind w:left="602" w:hangingChars="251" w:hanging="602"/>
              <w:rPr>
                <w:rFonts w:ascii="標楷體" w:eastAsia="標楷體" w:hAnsi="標楷體"/>
              </w:rPr>
            </w:pPr>
            <w:r w:rsidRPr="006568A9">
              <w:rPr>
                <w:rFonts w:ascii="標楷體" w:eastAsia="標楷體" w:hAnsi="標楷體" w:hint="eastAsia"/>
              </w:rPr>
              <w:t>（2）前項手續費之請領，於次期第一個月3日前，依據實際發售數量，開具憑證向財政部印刷廠領取。</w:t>
            </w:r>
          </w:p>
          <w:p w14:paraId="2FF06413" w14:textId="6D3D16B0" w:rsidR="00155011" w:rsidRPr="006568A9" w:rsidRDefault="00155011" w:rsidP="006568A9">
            <w:pPr>
              <w:ind w:left="319" w:hangingChars="133" w:hanging="319"/>
              <w:rPr>
                <w:rFonts w:ascii="標楷體" w:eastAsia="標楷體" w:hAnsi="標楷體"/>
              </w:rPr>
            </w:pPr>
            <w:r w:rsidRPr="006568A9">
              <w:rPr>
                <w:rFonts w:ascii="標楷體" w:eastAsia="標楷體" w:hAnsi="標楷體" w:hint="eastAsia"/>
              </w:rPr>
              <w:t>3.每期未售出之剩餘空白統一發票，由本會暫時保管，待財政部印刷廠</w:t>
            </w:r>
            <w:r w:rsidR="004E5D29" w:rsidRPr="006568A9">
              <w:rPr>
                <w:rFonts w:ascii="標楷體" w:eastAsia="標楷體" w:hAnsi="標楷體"/>
              </w:rPr>
              <w:t>依規劃</w:t>
            </w:r>
            <w:proofErr w:type="gramStart"/>
            <w:r w:rsidR="004E5D29" w:rsidRPr="006568A9">
              <w:rPr>
                <w:rFonts w:ascii="標楷體" w:eastAsia="標楷體" w:hAnsi="標楷體"/>
              </w:rPr>
              <w:t>期程填具</w:t>
            </w:r>
            <w:proofErr w:type="gramEnd"/>
            <w:r w:rsidR="004E5D29" w:rsidRPr="006568A9">
              <w:rPr>
                <w:rFonts w:ascii="標楷體" w:eastAsia="標楷體" w:hAnsi="標楷體"/>
              </w:rPr>
              <w:t>清冊彙報財政部各地區國稅局核准後，</w:t>
            </w:r>
            <w:r w:rsidRPr="006568A9">
              <w:rPr>
                <w:rFonts w:ascii="標楷體" w:eastAsia="標楷體" w:hAnsi="標楷體" w:hint="eastAsia"/>
              </w:rPr>
              <w:t>實施回收銷</w:t>
            </w:r>
            <w:r w:rsidR="005B5C14">
              <w:rPr>
                <w:rFonts w:ascii="標楷體" w:eastAsia="標楷體" w:hAnsi="標楷體" w:hint="eastAsia"/>
              </w:rPr>
              <w:t>毀</w:t>
            </w:r>
            <w:r w:rsidRPr="006568A9">
              <w:rPr>
                <w:rFonts w:ascii="標楷體" w:eastAsia="標楷體" w:hAnsi="標楷體" w:hint="eastAsia"/>
              </w:rPr>
              <w:t>作業。</w:t>
            </w:r>
          </w:p>
          <w:p w14:paraId="343BF343" w14:textId="77777777" w:rsidR="00155011" w:rsidRPr="006568A9" w:rsidRDefault="00155011">
            <w:pPr>
              <w:rPr>
                <w:rFonts w:ascii="標楷體" w:eastAsia="標楷體" w:hAnsi="標楷體"/>
              </w:rPr>
            </w:pPr>
            <w:r w:rsidRPr="006568A9">
              <w:rPr>
                <w:rFonts w:ascii="標楷體" w:eastAsia="標楷體" w:hAnsi="標楷體" w:hint="eastAsia"/>
              </w:rPr>
              <w:t>4.代售統一發票收取之手續費收入，應報繳營業稅。</w:t>
            </w:r>
          </w:p>
          <w:p w14:paraId="7AF01A51" w14:textId="77777777" w:rsidR="00155011" w:rsidRPr="006568A9" w:rsidRDefault="00155011">
            <w:pPr>
              <w:rPr>
                <w:rFonts w:ascii="標楷體" w:eastAsia="標楷體" w:hAnsi="標楷體"/>
              </w:rPr>
            </w:pPr>
            <w:r w:rsidRPr="006568A9">
              <w:rPr>
                <w:rFonts w:ascii="標楷體" w:eastAsia="標楷體" w:hAnsi="標楷體" w:hint="eastAsia"/>
              </w:rPr>
              <w:t>5.</w:t>
            </w:r>
            <w:r w:rsidR="004E5D29" w:rsidRPr="006568A9">
              <w:rPr>
                <w:rFonts w:ascii="標楷體" w:eastAsia="標楷體" w:hAnsi="標楷體" w:hint="eastAsia"/>
              </w:rPr>
              <w:t>購買</w:t>
            </w:r>
            <w:r w:rsidRPr="006568A9">
              <w:rPr>
                <w:rFonts w:ascii="標楷體" w:eastAsia="標楷體" w:hAnsi="標楷體" w:hint="eastAsia"/>
              </w:rPr>
              <w:t>統一發票證明單，免貼印花稅票。</w:t>
            </w:r>
          </w:p>
          <w:p w14:paraId="682E927B" w14:textId="77777777" w:rsidR="0055329E" w:rsidRPr="00DB61EA" w:rsidRDefault="0055329E" w:rsidP="006568A9">
            <w:pPr>
              <w:ind w:left="178" w:hangingChars="74" w:hanging="178"/>
              <w:rPr>
                <w:rFonts w:ascii="標楷體" w:eastAsia="標楷體" w:hAnsi="標楷體"/>
              </w:rPr>
            </w:pPr>
            <w:r w:rsidRPr="006568A9">
              <w:rPr>
                <w:rFonts w:ascii="標楷體" w:eastAsia="標楷體" w:hAnsi="標楷體" w:hint="eastAsia"/>
              </w:rPr>
              <w:t>6</w:t>
            </w:r>
            <w:r w:rsidRPr="006568A9">
              <w:rPr>
                <w:rFonts w:ascii="標楷體" w:eastAsia="標楷體" w:hAnsi="標楷體"/>
              </w:rPr>
              <w:t>.</w:t>
            </w:r>
            <w:proofErr w:type="gramStart"/>
            <w:r w:rsidRPr="006568A9">
              <w:rPr>
                <w:rFonts w:ascii="標楷體" w:eastAsia="標楷體" w:hAnsi="標楷體"/>
              </w:rPr>
              <w:t>俟</w:t>
            </w:r>
            <w:proofErr w:type="gramEnd"/>
            <w:r w:rsidRPr="006568A9">
              <w:rPr>
                <w:rFonts w:ascii="標楷體" w:eastAsia="標楷體" w:hAnsi="標楷體" w:hint="eastAsia"/>
              </w:rPr>
              <w:t>財政部印刷廠匯入請領之手續費、代墊匯費、代墊調撥發票運費等款項時，</w:t>
            </w:r>
            <w:proofErr w:type="gramStart"/>
            <w:r w:rsidRPr="006568A9">
              <w:rPr>
                <w:rFonts w:ascii="標楷體" w:eastAsia="標楷體" w:hAnsi="標楷體" w:hint="eastAsia"/>
              </w:rPr>
              <w:t>沖轉應收款</w:t>
            </w:r>
            <w:proofErr w:type="gramEnd"/>
            <w:r w:rsidRPr="006568A9">
              <w:rPr>
                <w:rFonts w:ascii="標楷體" w:eastAsia="標楷體" w:hAnsi="標楷體" w:hint="eastAsia"/>
              </w:rPr>
              <w:t>項及短期墊款等科目。</w:t>
            </w:r>
          </w:p>
        </w:tc>
      </w:tr>
    </w:tbl>
    <w:p w14:paraId="0770311F" w14:textId="77777777" w:rsidR="008C727E" w:rsidRPr="00B97371" w:rsidRDefault="008C727E" w:rsidP="000C1185"/>
    <w:p w14:paraId="761938D7" w14:textId="77777777" w:rsidR="008C727E" w:rsidRPr="00B97371" w:rsidRDefault="008C727E">
      <w:pPr>
        <w:widowControl/>
      </w:pPr>
      <w:r w:rsidRPr="00B97371">
        <w:br w:type="page"/>
      </w:r>
    </w:p>
    <w:p w14:paraId="40A6945B" w14:textId="33BBAB9E" w:rsidR="00512E56" w:rsidRPr="00DB61EA" w:rsidRDefault="00900EF2" w:rsidP="000C1185">
      <w:pPr>
        <w:rPr>
          <w:rFonts w:ascii="標楷體" w:eastAsia="標楷體" w:hAnsi="標楷體"/>
          <w:b/>
          <w:spacing w:val="20"/>
        </w:rPr>
      </w:pPr>
      <w:r w:rsidRPr="00DB61EA">
        <w:rPr>
          <w:rFonts w:ascii="標楷體" w:eastAsia="標楷體" w:hAnsi="標楷體"/>
          <w:b/>
        </w:rPr>
        <w:lastRenderedPageBreak/>
        <w:t>四</w:t>
      </w:r>
      <w:r w:rsidRPr="00DB61EA">
        <w:rPr>
          <w:rFonts w:ascii="標楷體" w:eastAsia="標楷體" w:hAnsi="標楷體" w:hint="eastAsia"/>
          <w:b/>
        </w:rPr>
        <w:t>、</w:t>
      </w:r>
      <w:r w:rsidR="00FF2C4E">
        <w:rPr>
          <w:rFonts w:ascii="標楷體" w:eastAsia="標楷體" w:hAnsi="標楷體"/>
          <w:b/>
        </w:rPr>
        <w:t>代發</w:t>
      </w:r>
      <w:r w:rsidR="00512E56" w:rsidRPr="00DB61EA">
        <w:rPr>
          <w:rFonts w:ascii="標楷體" w:eastAsia="標楷體" w:hAnsi="標楷體"/>
          <w:b/>
        </w:rPr>
        <w:t>統一發票</w:t>
      </w:r>
      <w:r w:rsidR="009F6F86" w:rsidRPr="00DB61EA">
        <w:rPr>
          <w:rFonts w:ascii="標楷體" w:eastAsia="標楷體" w:hAnsi="標楷體"/>
          <w:b/>
        </w:rPr>
        <w:t>中獎</w:t>
      </w:r>
      <w:r w:rsidR="00512E56" w:rsidRPr="00DB61EA">
        <w:rPr>
          <w:rFonts w:ascii="標楷體" w:eastAsia="標楷體" w:hAnsi="標楷體"/>
          <w:b/>
        </w:rPr>
        <w:t>獎金作業</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19"/>
        <w:gridCol w:w="2482"/>
        <w:gridCol w:w="4677"/>
        <w:gridCol w:w="2127"/>
      </w:tblGrid>
      <w:tr w:rsidR="00B97371" w:rsidRPr="00B97371" w14:paraId="0995529E" w14:textId="77777777" w:rsidTr="00CA4045">
        <w:trPr>
          <w:jc w:val="center"/>
        </w:trPr>
        <w:tc>
          <w:tcPr>
            <w:tcW w:w="319" w:type="dxa"/>
          </w:tcPr>
          <w:p w14:paraId="7FA819FB" w14:textId="77777777" w:rsidR="007A4018" w:rsidRPr="00B97371" w:rsidRDefault="007A4018" w:rsidP="008C727E">
            <w:pPr>
              <w:spacing w:line="0" w:lineRule="atLeast"/>
              <w:jc w:val="both"/>
              <w:rPr>
                <w:rFonts w:ascii="標楷體" w:hAnsi="標楷體"/>
                <w:sz w:val="28"/>
              </w:rPr>
            </w:pPr>
          </w:p>
        </w:tc>
        <w:tc>
          <w:tcPr>
            <w:tcW w:w="2482" w:type="dxa"/>
            <w:shd w:val="clear" w:color="auto" w:fill="D9D9D9" w:themeFill="background1" w:themeFillShade="D9"/>
            <w:vAlign w:val="center"/>
          </w:tcPr>
          <w:p w14:paraId="6EF9A652" w14:textId="21DFE58C" w:rsidR="007A4018" w:rsidRPr="00B97371" w:rsidRDefault="007A4018" w:rsidP="008C727E">
            <w:pPr>
              <w:spacing w:line="0" w:lineRule="atLeast"/>
              <w:jc w:val="center"/>
              <w:rPr>
                <w:rFonts w:eastAsia="標楷體"/>
              </w:rPr>
            </w:pPr>
            <w:r w:rsidRPr="00B97371">
              <w:rPr>
                <w:rFonts w:eastAsia="標楷體" w:hint="eastAsia"/>
              </w:rPr>
              <w:t>客</w:t>
            </w:r>
            <w:r w:rsidR="003F0694">
              <w:rPr>
                <w:rFonts w:eastAsia="標楷體" w:hint="eastAsia"/>
              </w:rPr>
              <w:t xml:space="preserve">  </w:t>
            </w:r>
            <w:r w:rsidRPr="00B97371">
              <w:rPr>
                <w:rFonts w:eastAsia="標楷體" w:hint="eastAsia"/>
              </w:rPr>
              <w:t>戶</w:t>
            </w:r>
          </w:p>
        </w:tc>
        <w:tc>
          <w:tcPr>
            <w:tcW w:w="4677" w:type="dxa"/>
            <w:shd w:val="clear" w:color="auto" w:fill="D9D9D9" w:themeFill="background1" w:themeFillShade="D9"/>
            <w:vAlign w:val="center"/>
          </w:tcPr>
          <w:p w14:paraId="7A6E869B" w14:textId="39920F0C" w:rsidR="007A4018" w:rsidRPr="00B97371" w:rsidRDefault="007A4018" w:rsidP="008C727E">
            <w:pPr>
              <w:spacing w:line="0" w:lineRule="atLeast"/>
              <w:jc w:val="center"/>
              <w:rPr>
                <w:rFonts w:eastAsia="標楷體"/>
              </w:rPr>
            </w:pPr>
            <w:r w:rsidRPr="00B97371">
              <w:rPr>
                <w:rFonts w:eastAsia="標楷體" w:hint="eastAsia"/>
              </w:rPr>
              <w:t>櫃</w:t>
            </w:r>
            <w:r w:rsidR="003F0694">
              <w:rPr>
                <w:rFonts w:eastAsia="標楷體" w:hint="eastAsia"/>
              </w:rPr>
              <w:t xml:space="preserve">  </w:t>
            </w:r>
            <w:r w:rsidRPr="00B97371">
              <w:rPr>
                <w:rFonts w:eastAsia="標楷體" w:hint="eastAsia"/>
              </w:rPr>
              <w:t>員</w:t>
            </w:r>
          </w:p>
        </w:tc>
        <w:tc>
          <w:tcPr>
            <w:tcW w:w="2127" w:type="dxa"/>
            <w:shd w:val="clear" w:color="auto" w:fill="D9D9D9" w:themeFill="background1" w:themeFillShade="D9"/>
            <w:vAlign w:val="center"/>
          </w:tcPr>
          <w:p w14:paraId="7D2EDB05" w14:textId="560AC85A" w:rsidR="007A4018" w:rsidRPr="00B97371" w:rsidRDefault="007A4018" w:rsidP="008C727E">
            <w:pPr>
              <w:spacing w:line="0" w:lineRule="atLeast"/>
              <w:jc w:val="center"/>
              <w:rPr>
                <w:rFonts w:eastAsia="標楷體"/>
              </w:rPr>
            </w:pPr>
            <w:r w:rsidRPr="00B97371">
              <w:rPr>
                <w:rFonts w:eastAsia="標楷體" w:hint="eastAsia"/>
              </w:rPr>
              <w:t>會</w:t>
            </w:r>
            <w:r w:rsidR="003F0694">
              <w:rPr>
                <w:rFonts w:eastAsia="標楷體" w:hint="eastAsia"/>
              </w:rPr>
              <w:t xml:space="preserve">  </w:t>
            </w:r>
            <w:r w:rsidRPr="00B97371">
              <w:rPr>
                <w:rFonts w:eastAsia="標楷體" w:hint="eastAsia"/>
              </w:rPr>
              <w:t>計</w:t>
            </w:r>
          </w:p>
        </w:tc>
      </w:tr>
      <w:tr w:rsidR="00B97371" w:rsidRPr="00B97371" w14:paraId="0A87F8F1" w14:textId="77777777" w:rsidTr="00CA4045">
        <w:trPr>
          <w:trHeight w:val="4687"/>
          <w:jc w:val="center"/>
        </w:trPr>
        <w:tc>
          <w:tcPr>
            <w:tcW w:w="319" w:type="dxa"/>
          </w:tcPr>
          <w:p w14:paraId="408F3E5B" w14:textId="2F887118" w:rsidR="007A4018" w:rsidRDefault="007A4018" w:rsidP="008C727E">
            <w:pPr>
              <w:spacing w:line="0" w:lineRule="atLeast"/>
              <w:jc w:val="both"/>
              <w:rPr>
                <w:rFonts w:eastAsia="標楷體"/>
              </w:rPr>
            </w:pPr>
          </w:p>
          <w:p w14:paraId="2067670F" w14:textId="39E96CE9" w:rsidR="003F0694" w:rsidRDefault="003F0694" w:rsidP="008C727E">
            <w:pPr>
              <w:spacing w:line="0" w:lineRule="atLeast"/>
              <w:jc w:val="both"/>
              <w:rPr>
                <w:rFonts w:eastAsia="標楷體"/>
              </w:rPr>
            </w:pPr>
          </w:p>
          <w:p w14:paraId="6F5C3AB3" w14:textId="4044E348" w:rsidR="003F0694" w:rsidRDefault="003F0694" w:rsidP="008C727E">
            <w:pPr>
              <w:spacing w:line="0" w:lineRule="atLeast"/>
              <w:jc w:val="both"/>
              <w:rPr>
                <w:rFonts w:eastAsia="標楷體"/>
              </w:rPr>
            </w:pPr>
          </w:p>
          <w:p w14:paraId="2DD01D8B" w14:textId="240A35EA" w:rsidR="003F0694" w:rsidRDefault="003F0694" w:rsidP="008C727E">
            <w:pPr>
              <w:spacing w:line="0" w:lineRule="atLeast"/>
              <w:jc w:val="both"/>
              <w:rPr>
                <w:rFonts w:eastAsia="標楷體"/>
              </w:rPr>
            </w:pPr>
          </w:p>
          <w:p w14:paraId="36C3125F" w14:textId="77777777" w:rsidR="003F0694" w:rsidRPr="00B97371" w:rsidRDefault="003F0694" w:rsidP="008C727E">
            <w:pPr>
              <w:spacing w:line="0" w:lineRule="atLeast"/>
              <w:jc w:val="both"/>
              <w:rPr>
                <w:rFonts w:eastAsia="標楷體"/>
              </w:rPr>
            </w:pPr>
          </w:p>
          <w:p w14:paraId="5258036C" w14:textId="77777777" w:rsidR="007A4018" w:rsidRPr="003F0694" w:rsidRDefault="007A4018" w:rsidP="008C727E">
            <w:pPr>
              <w:spacing w:line="0" w:lineRule="atLeast"/>
              <w:jc w:val="both"/>
              <w:rPr>
                <w:rFonts w:eastAsia="標楷體"/>
                <w:b/>
              </w:rPr>
            </w:pPr>
            <w:r w:rsidRPr="003F0694">
              <w:rPr>
                <w:rFonts w:eastAsia="標楷體" w:hint="eastAsia"/>
                <w:b/>
              </w:rPr>
              <w:t>流</w:t>
            </w:r>
          </w:p>
          <w:p w14:paraId="15882253" w14:textId="77777777" w:rsidR="007A4018" w:rsidRPr="003F0694" w:rsidRDefault="007A4018" w:rsidP="008C727E">
            <w:pPr>
              <w:spacing w:line="0" w:lineRule="atLeast"/>
              <w:jc w:val="both"/>
              <w:rPr>
                <w:rFonts w:eastAsia="標楷體"/>
                <w:b/>
              </w:rPr>
            </w:pPr>
          </w:p>
          <w:p w14:paraId="229986B2" w14:textId="4B346488" w:rsidR="007A4018" w:rsidRDefault="007A4018" w:rsidP="008C727E">
            <w:pPr>
              <w:spacing w:line="0" w:lineRule="atLeast"/>
              <w:jc w:val="both"/>
              <w:rPr>
                <w:rFonts w:eastAsia="標楷體"/>
                <w:b/>
              </w:rPr>
            </w:pPr>
          </w:p>
          <w:p w14:paraId="340192EB" w14:textId="3B6E0F39" w:rsidR="00803505" w:rsidRDefault="00803505" w:rsidP="008C727E">
            <w:pPr>
              <w:spacing w:line="0" w:lineRule="atLeast"/>
              <w:jc w:val="both"/>
              <w:rPr>
                <w:rFonts w:eastAsia="標楷體"/>
                <w:b/>
              </w:rPr>
            </w:pPr>
          </w:p>
          <w:p w14:paraId="084ACCFC" w14:textId="38A699C4" w:rsidR="00803505" w:rsidRDefault="00803505" w:rsidP="008C727E">
            <w:pPr>
              <w:spacing w:line="0" w:lineRule="atLeast"/>
              <w:jc w:val="both"/>
              <w:rPr>
                <w:rFonts w:eastAsia="標楷體"/>
                <w:b/>
              </w:rPr>
            </w:pPr>
          </w:p>
          <w:p w14:paraId="6A65D336" w14:textId="77777777" w:rsidR="00803505" w:rsidRPr="003F0694" w:rsidRDefault="00803505" w:rsidP="008C727E">
            <w:pPr>
              <w:spacing w:line="0" w:lineRule="atLeast"/>
              <w:jc w:val="both"/>
              <w:rPr>
                <w:rFonts w:eastAsia="標楷體"/>
                <w:b/>
              </w:rPr>
            </w:pPr>
          </w:p>
          <w:p w14:paraId="76D12B82" w14:textId="77777777" w:rsidR="007A4018" w:rsidRPr="003F0694" w:rsidRDefault="007A4018" w:rsidP="008C727E">
            <w:pPr>
              <w:spacing w:line="0" w:lineRule="atLeast"/>
              <w:jc w:val="both"/>
              <w:rPr>
                <w:rFonts w:eastAsia="標楷體"/>
                <w:b/>
              </w:rPr>
            </w:pPr>
          </w:p>
          <w:p w14:paraId="517F1A0E" w14:textId="77777777" w:rsidR="007A4018" w:rsidRPr="003F0694" w:rsidRDefault="007A4018" w:rsidP="008C727E">
            <w:pPr>
              <w:spacing w:line="0" w:lineRule="atLeast"/>
              <w:jc w:val="both"/>
              <w:rPr>
                <w:rFonts w:eastAsia="標楷體"/>
                <w:b/>
              </w:rPr>
            </w:pPr>
            <w:r w:rsidRPr="003F0694">
              <w:rPr>
                <w:rFonts w:eastAsia="標楷體" w:hint="eastAsia"/>
                <w:b/>
              </w:rPr>
              <w:t>程</w:t>
            </w:r>
          </w:p>
          <w:p w14:paraId="1417606F" w14:textId="694DF8B8" w:rsidR="007A4018" w:rsidRPr="003F0694" w:rsidRDefault="007A4018" w:rsidP="008C727E">
            <w:pPr>
              <w:spacing w:line="0" w:lineRule="atLeast"/>
              <w:jc w:val="both"/>
              <w:rPr>
                <w:rFonts w:eastAsia="標楷體"/>
                <w:b/>
              </w:rPr>
            </w:pPr>
          </w:p>
          <w:p w14:paraId="5FDB3187" w14:textId="5F64A4BE" w:rsidR="007A4018" w:rsidRDefault="007A4018" w:rsidP="008C727E">
            <w:pPr>
              <w:spacing w:line="0" w:lineRule="atLeast"/>
              <w:jc w:val="both"/>
              <w:rPr>
                <w:rFonts w:eastAsia="標楷體"/>
                <w:b/>
              </w:rPr>
            </w:pPr>
          </w:p>
          <w:p w14:paraId="3310FCF8" w14:textId="2DC577CF" w:rsidR="00803505" w:rsidRDefault="00803505" w:rsidP="008C727E">
            <w:pPr>
              <w:spacing w:line="0" w:lineRule="atLeast"/>
              <w:jc w:val="both"/>
              <w:rPr>
                <w:rFonts w:eastAsia="標楷體"/>
                <w:b/>
              </w:rPr>
            </w:pPr>
          </w:p>
          <w:p w14:paraId="0B91FF24" w14:textId="7AF5D1BB" w:rsidR="00803505" w:rsidRDefault="00803505" w:rsidP="008C727E">
            <w:pPr>
              <w:spacing w:line="0" w:lineRule="atLeast"/>
              <w:jc w:val="both"/>
              <w:rPr>
                <w:rFonts w:eastAsia="標楷體"/>
                <w:b/>
              </w:rPr>
            </w:pPr>
          </w:p>
          <w:p w14:paraId="437BE1FA" w14:textId="77777777" w:rsidR="00803505" w:rsidRPr="003F0694" w:rsidRDefault="00803505" w:rsidP="008C727E">
            <w:pPr>
              <w:spacing w:line="0" w:lineRule="atLeast"/>
              <w:jc w:val="both"/>
              <w:rPr>
                <w:rFonts w:eastAsia="標楷體"/>
                <w:b/>
              </w:rPr>
            </w:pPr>
          </w:p>
          <w:p w14:paraId="7707F283" w14:textId="77777777" w:rsidR="007A4018" w:rsidRPr="003F0694" w:rsidRDefault="007A4018" w:rsidP="008C727E">
            <w:pPr>
              <w:spacing w:line="0" w:lineRule="atLeast"/>
              <w:jc w:val="both"/>
              <w:rPr>
                <w:rFonts w:eastAsia="標楷體"/>
                <w:b/>
              </w:rPr>
            </w:pPr>
          </w:p>
          <w:p w14:paraId="06EF9011" w14:textId="77777777" w:rsidR="007A4018" w:rsidRPr="003F0694" w:rsidRDefault="007A4018" w:rsidP="008C727E">
            <w:pPr>
              <w:pStyle w:val="ae"/>
              <w:spacing w:line="0" w:lineRule="atLeast"/>
              <w:jc w:val="both"/>
              <w:rPr>
                <w:rFonts w:ascii="標楷體" w:eastAsia="標楷體" w:hAnsi="標楷體"/>
                <w:b/>
              </w:rPr>
            </w:pPr>
            <w:r w:rsidRPr="003F0694">
              <w:rPr>
                <w:rFonts w:ascii="標楷體" w:eastAsia="標楷體" w:hAnsi="標楷體" w:hint="eastAsia"/>
                <w:b/>
              </w:rPr>
              <w:t>圖</w:t>
            </w:r>
          </w:p>
          <w:p w14:paraId="2F76950C" w14:textId="77777777" w:rsidR="007A4018" w:rsidRPr="00B97371" w:rsidRDefault="007A4018" w:rsidP="008C727E">
            <w:pPr>
              <w:pStyle w:val="ae"/>
              <w:spacing w:line="0" w:lineRule="atLeast"/>
              <w:jc w:val="both"/>
              <w:rPr>
                <w:rFonts w:ascii="標楷體" w:eastAsia="標楷體" w:hAnsi="標楷體"/>
              </w:rPr>
            </w:pPr>
          </w:p>
          <w:p w14:paraId="7E62784D" w14:textId="70AE68A2" w:rsidR="003F0694" w:rsidRDefault="003F0694" w:rsidP="008C727E">
            <w:pPr>
              <w:spacing w:line="0" w:lineRule="atLeast"/>
              <w:jc w:val="both"/>
              <w:rPr>
                <w:rFonts w:ascii="標楷體" w:hAnsi="標楷體"/>
                <w:sz w:val="28"/>
              </w:rPr>
            </w:pPr>
          </w:p>
          <w:p w14:paraId="6DF0F32E" w14:textId="77777777" w:rsidR="00803505" w:rsidRDefault="00803505" w:rsidP="008C727E">
            <w:pPr>
              <w:spacing w:line="0" w:lineRule="atLeast"/>
              <w:jc w:val="both"/>
              <w:rPr>
                <w:rFonts w:ascii="標楷體" w:hAnsi="標楷體"/>
                <w:sz w:val="28"/>
              </w:rPr>
            </w:pPr>
          </w:p>
          <w:p w14:paraId="45CD5122" w14:textId="77777777" w:rsidR="00803505" w:rsidRDefault="00803505" w:rsidP="008C727E">
            <w:pPr>
              <w:spacing w:line="0" w:lineRule="atLeast"/>
              <w:jc w:val="both"/>
              <w:rPr>
                <w:rFonts w:ascii="標楷體" w:hAnsi="標楷體"/>
                <w:sz w:val="28"/>
              </w:rPr>
            </w:pPr>
          </w:p>
          <w:p w14:paraId="0BD4108A" w14:textId="6FBB4567" w:rsidR="003F0694" w:rsidRPr="00B97371" w:rsidRDefault="003F0694" w:rsidP="008C727E">
            <w:pPr>
              <w:spacing w:line="0" w:lineRule="atLeast"/>
              <w:jc w:val="both"/>
              <w:rPr>
                <w:rFonts w:ascii="標楷體" w:hAnsi="標楷體"/>
                <w:sz w:val="28"/>
              </w:rPr>
            </w:pPr>
          </w:p>
        </w:tc>
        <w:tc>
          <w:tcPr>
            <w:tcW w:w="2482" w:type="dxa"/>
          </w:tcPr>
          <w:p w14:paraId="618B3979" w14:textId="1CBE2248" w:rsidR="007A4018" w:rsidRPr="00B97371" w:rsidRDefault="003F0694" w:rsidP="008C727E">
            <w:pPr>
              <w:pStyle w:val="aa"/>
              <w:tabs>
                <w:tab w:val="clear" w:pos="4153"/>
                <w:tab w:val="clear" w:pos="8306"/>
              </w:tabs>
              <w:snapToGrid/>
              <w:spacing w:line="0" w:lineRule="atLeast"/>
              <w:jc w:val="both"/>
              <w:rPr>
                <w:rFonts w:ascii="標楷體" w:hAnsi="標楷體"/>
                <w:noProof/>
                <w:sz w:val="28"/>
                <w:szCs w:val="24"/>
              </w:rPr>
            </w:pPr>
            <w:r>
              <w:rPr>
                <w:rFonts w:ascii="標楷體" w:hAnsi="標楷體"/>
                <w:noProof/>
                <w:szCs w:val="24"/>
              </w:rPr>
              <mc:AlternateContent>
                <mc:Choice Requires="wps">
                  <w:drawing>
                    <wp:anchor distT="4294967295" distB="4294967295" distL="114300" distR="114300" simplePos="0" relativeHeight="251865088" behindDoc="0" locked="0" layoutInCell="1" allowOverlap="1" wp14:anchorId="23342B68" wp14:editId="0A560BC8">
                      <wp:simplePos x="0" y="0"/>
                      <wp:positionH relativeFrom="column">
                        <wp:posOffset>1354455</wp:posOffset>
                      </wp:positionH>
                      <wp:positionV relativeFrom="paragraph">
                        <wp:posOffset>1409065</wp:posOffset>
                      </wp:positionV>
                      <wp:extent cx="459740" cy="7620"/>
                      <wp:effectExtent l="19050" t="57150" r="0" b="87630"/>
                      <wp:wrapNone/>
                      <wp:docPr id="58" name=" 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459740" cy="76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2CC5C38" id=" 66" o:spid="_x0000_s1026" style="position:absolute;flip:x;z-index:2518650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06.65pt,110.95pt" to="142.85pt,11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">
                      <v:stroke endarrow="block"/>
                      <o:lock v:ext="edit" shapetype="f"/>
                    </v:line>
                  </w:pict>
                </mc:Fallback>
              </mc:AlternateContent>
            </w:r>
            <w:r>
              <w:rPr>
                <w:rFonts w:ascii="標楷體" w:hAnsi="標楷體"/>
                <w:noProof/>
                <w:szCs w:val="24"/>
              </w:rPr>
              <mc:AlternateContent>
                <mc:Choice Requires="wps">
                  <w:drawing>
                    <wp:anchor distT="0" distB="0" distL="114300" distR="114300" simplePos="0" relativeHeight="251862016" behindDoc="0" locked="0" layoutInCell="1" allowOverlap="1" wp14:anchorId="2372052E" wp14:editId="37F4D173">
                      <wp:simplePos x="0" y="0"/>
                      <wp:positionH relativeFrom="column">
                        <wp:posOffset>51435</wp:posOffset>
                      </wp:positionH>
                      <wp:positionV relativeFrom="paragraph">
                        <wp:posOffset>1332865</wp:posOffset>
                      </wp:positionV>
                      <wp:extent cx="1181100" cy="506730"/>
                      <wp:effectExtent l="0" t="0" r="19050" b="26670"/>
                      <wp:wrapNone/>
                      <wp:docPr id="57" name=" 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81100" cy="506730"/>
                              </a:xfrm>
                              <a:prstGeom prst="rect">
                                <a:avLst/>
                              </a:prstGeom>
                              <a:solidFill>
                                <a:srgbClr val="FFFFFF"/>
                              </a:solidFill>
                              <a:ln w="9525">
                                <a:solidFill>
                                  <a:srgbClr val="000000"/>
                                </a:solidFill>
                                <a:miter lim="800000"/>
                                <a:headEnd/>
                                <a:tailEnd/>
                              </a:ln>
                            </wps:spPr>
                            <wps:txbx>
                              <w:txbxContent>
                                <w:p w14:paraId="711ED1B0" w14:textId="77777777" w:rsidR="000F3353" w:rsidRPr="004D61E0" w:rsidRDefault="000F3353" w:rsidP="007A4018">
                                  <w:pPr>
                                    <w:adjustRightInd w:val="0"/>
                                    <w:snapToGrid w:val="0"/>
                                    <w:ind w:leftChars="1" w:left="283" w:hangingChars="117" w:hanging="281"/>
                                    <w:jc w:val="both"/>
                                    <w:rPr>
                                      <w:rFonts w:ascii="標楷體" w:eastAsia="標楷體" w:hAnsi="標楷體"/>
                                    </w:rPr>
                                  </w:pPr>
                                  <w:r>
                                    <w:rPr>
                                      <w:rFonts w:ascii="標楷體" w:eastAsia="標楷體" w:hAnsi="標楷體" w:hint="eastAsia"/>
                                    </w:rPr>
                                    <w:t>8</w:t>
                                  </w:r>
                                  <w:r>
                                    <w:rPr>
                                      <w:rFonts w:ascii="標楷體" w:eastAsia="標楷體" w:hAnsi="標楷體"/>
                                    </w:rPr>
                                    <w:t>.</w:t>
                                  </w:r>
                                  <w:r>
                                    <w:rPr>
                                      <w:rFonts w:ascii="標楷體" w:eastAsia="標楷體" w:hAnsi="標楷體" w:hint="eastAsia"/>
                                    </w:rPr>
                                    <w:t>收存現金、身分證件</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72052E" id=" 63" o:spid="_x0000_s1070" style="position:absolute;left:0;text-align:left;margin-left:4.05pt;margin-top:104.95pt;width:93pt;height:39.9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">
                      <v:path arrowok="t"/>
                      <v:textbox>
                        <w:txbxContent>
                          <w:p w14:paraId="711ED1B0" w14:textId="77777777" w:rsidR="000F3353" w:rsidRPr="004D61E0" w:rsidRDefault="000F3353" w:rsidP="007A4018">
                            <w:pPr>
                              <w:adjustRightInd w:val="0"/>
                              <w:snapToGrid w:val="0"/>
                              <w:ind w:leftChars="1" w:left="283" w:hangingChars="117" w:hanging="281"/>
                              <w:jc w:val="both"/>
                              <w:rPr>
                                <w:rFonts w:ascii="標楷體" w:eastAsia="標楷體" w:hAnsi="標楷體"/>
                              </w:rPr>
                            </w:pPr>
                            <w:r>
                              <w:rPr>
                                <w:rFonts w:ascii="標楷體" w:eastAsia="標楷體" w:hAnsi="標楷體" w:hint="eastAsia"/>
                              </w:rPr>
                              <w:t>8</w:t>
                            </w:r>
                            <w:r>
                              <w:rPr>
                                <w:rFonts w:ascii="標楷體" w:eastAsia="標楷體" w:hAnsi="標楷體"/>
                              </w:rPr>
                              <w:t>.</w:t>
                            </w:r>
                            <w:r>
                              <w:rPr>
                                <w:rFonts w:ascii="標楷體" w:eastAsia="標楷體" w:hAnsi="標楷體" w:hint="eastAsia"/>
                              </w:rPr>
                              <w:t>收存現金、身分證件</w:t>
                            </w:r>
                          </w:p>
                        </w:txbxContent>
                      </v:textbox>
                    </v:rect>
                  </w:pict>
                </mc:Fallback>
              </mc:AlternateContent>
            </w:r>
            <w:r>
              <w:rPr>
                <w:rFonts w:ascii="標楷體" w:hAnsi="標楷體"/>
                <w:noProof/>
                <w:szCs w:val="24"/>
              </w:rPr>
              <mc:AlternateContent>
                <mc:Choice Requires="wps">
                  <w:drawing>
                    <wp:anchor distT="0" distB="0" distL="114300" distR="114300" simplePos="0" relativeHeight="251860992" behindDoc="0" locked="0" layoutInCell="1" allowOverlap="1" wp14:anchorId="1C264C7E" wp14:editId="4C7C9936">
                      <wp:simplePos x="0" y="0"/>
                      <wp:positionH relativeFrom="column">
                        <wp:posOffset>81915</wp:posOffset>
                      </wp:positionH>
                      <wp:positionV relativeFrom="paragraph">
                        <wp:posOffset>121285</wp:posOffset>
                      </wp:positionV>
                      <wp:extent cx="1158240" cy="1075055"/>
                      <wp:effectExtent l="0" t="0" r="22860" b="10795"/>
                      <wp:wrapNone/>
                      <wp:docPr id="56" name=" 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58240" cy="1075055"/>
                              </a:xfrm>
                              <a:prstGeom prst="rect">
                                <a:avLst/>
                              </a:prstGeom>
                              <a:solidFill>
                                <a:srgbClr val="FFFFFF"/>
                              </a:solidFill>
                              <a:ln w="9525">
                                <a:solidFill>
                                  <a:srgbClr val="000000"/>
                                </a:solidFill>
                                <a:miter lim="800000"/>
                                <a:headEnd/>
                                <a:tailEnd/>
                              </a:ln>
                            </wps:spPr>
                            <wps:txbx>
                              <w:txbxContent>
                                <w:p w14:paraId="4E30F1A7" w14:textId="77777777" w:rsidR="000F3353" w:rsidRDefault="000F3353" w:rsidP="007A4018">
                                  <w:pPr>
                                    <w:adjustRightInd w:val="0"/>
                                    <w:snapToGrid w:val="0"/>
                                    <w:spacing w:line="0" w:lineRule="atLeast"/>
                                    <w:ind w:left="240" w:hangingChars="100" w:hanging="240"/>
                                    <w:rPr>
                                      <w:rFonts w:eastAsia="標楷體"/>
                                    </w:rPr>
                                  </w:pPr>
                                  <w:r>
                                    <w:rPr>
                                      <w:rFonts w:ascii="標楷體" w:eastAsia="標楷體" w:hAnsi="標楷體"/>
                                    </w:rPr>
                                    <w:t>1.</w:t>
                                  </w:r>
                                  <w:r>
                                    <w:rPr>
                                      <w:rFonts w:eastAsia="標楷體" w:hint="eastAsia"/>
                                    </w:rPr>
                                    <w:t>填寫統一發票背面要項</w:t>
                                  </w:r>
                                </w:p>
                                <w:p w14:paraId="6EB8EC29" w14:textId="503C8954" w:rsidR="000F3353" w:rsidRPr="006B127F" w:rsidRDefault="000F3353" w:rsidP="003F0694">
                                  <w:pPr>
                                    <w:adjustRightInd w:val="0"/>
                                    <w:snapToGrid w:val="0"/>
                                    <w:spacing w:line="0" w:lineRule="atLeast"/>
                                    <w:ind w:firstLineChars="100" w:firstLine="240"/>
                                    <w:rPr>
                                      <w:rFonts w:ascii="標楷體" w:eastAsia="標楷體" w:hAnsi="標楷體"/>
                                    </w:rPr>
                                  </w:pPr>
                                  <w:r>
                                    <w:rPr>
                                      <w:rFonts w:eastAsia="標楷體" w:hint="eastAsia"/>
                                    </w:rPr>
                                    <w:t>統一發票</w:t>
                                  </w:r>
                                </w:p>
                                <w:p w14:paraId="4748D230" w14:textId="77777777" w:rsidR="000F3353" w:rsidRPr="005F2E03" w:rsidRDefault="000F3353" w:rsidP="003F0694">
                                  <w:pPr>
                                    <w:ind w:firstLineChars="100" w:firstLine="240"/>
                                    <w:rPr>
                                      <w:rFonts w:ascii="標楷體" w:eastAsia="標楷體" w:hAnsi="標楷體"/>
                                    </w:rPr>
                                  </w:pPr>
                                  <w:r w:rsidRPr="005F2E03">
                                    <w:rPr>
                                      <w:rFonts w:ascii="標楷體" w:eastAsia="標楷體" w:hAnsi="標楷體" w:hint="eastAsia"/>
                                    </w:rPr>
                                    <w:t>身分證件</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264C7E" id=" 62" o:spid="_x0000_s1071" style="position:absolute;left:0;text-align:left;margin-left:6.45pt;margin-top:9.55pt;width:91.2pt;height:84.65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">
                      <v:path arrowok="t"/>
                      <v:textbox>
                        <w:txbxContent>
                          <w:p w14:paraId="4E30F1A7" w14:textId="77777777" w:rsidR="000F3353" w:rsidRDefault="000F3353" w:rsidP="007A4018">
                            <w:pPr>
                              <w:adjustRightInd w:val="0"/>
                              <w:snapToGrid w:val="0"/>
                              <w:spacing w:line="0" w:lineRule="atLeast"/>
                              <w:ind w:left="240" w:hangingChars="100" w:hanging="240"/>
                              <w:rPr>
                                <w:rFonts w:eastAsia="標楷體"/>
                              </w:rPr>
                            </w:pPr>
                            <w:r>
                              <w:rPr>
                                <w:rFonts w:ascii="標楷體" w:eastAsia="標楷體" w:hAnsi="標楷體"/>
                              </w:rPr>
                              <w:t>1.</w:t>
                            </w:r>
                            <w:r>
                              <w:rPr>
                                <w:rFonts w:eastAsia="標楷體" w:hint="eastAsia"/>
                              </w:rPr>
                              <w:t>填寫統一發票背面要項</w:t>
                            </w:r>
                          </w:p>
                          <w:p w14:paraId="6EB8EC29" w14:textId="503C8954" w:rsidR="000F3353" w:rsidRPr="006B127F" w:rsidRDefault="000F3353" w:rsidP="003F0694">
                            <w:pPr>
                              <w:adjustRightInd w:val="0"/>
                              <w:snapToGrid w:val="0"/>
                              <w:spacing w:line="0" w:lineRule="atLeast"/>
                              <w:ind w:firstLineChars="100" w:firstLine="240"/>
                              <w:rPr>
                                <w:rFonts w:ascii="標楷體" w:eastAsia="標楷體" w:hAnsi="標楷體"/>
                              </w:rPr>
                            </w:pPr>
                            <w:r>
                              <w:rPr>
                                <w:rFonts w:eastAsia="標楷體" w:hint="eastAsia"/>
                              </w:rPr>
                              <w:t>統一發票</w:t>
                            </w:r>
                          </w:p>
                          <w:p w14:paraId="4748D230" w14:textId="77777777" w:rsidR="000F3353" w:rsidRPr="005F2E03" w:rsidRDefault="000F3353" w:rsidP="003F0694">
                            <w:pPr>
                              <w:ind w:firstLineChars="100" w:firstLine="240"/>
                              <w:rPr>
                                <w:rFonts w:ascii="標楷體" w:eastAsia="標楷體" w:hAnsi="標楷體"/>
                              </w:rPr>
                            </w:pPr>
                            <w:r w:rsidRPr="005F2E03">
                              <w:rPr>
                                <w:rFonts w:ascii="標楷體" w:eastAsia="標楷體" w:hAnsi="標楷體" w:hint="eastAsia"/>
                              </w:rPr>
                              <w:t>身分證件</w:t>
                            </w:r>
                          </w:p>
                        </w:txbxContent>
                      </v:textbox>
                    </v:rect>
                  </w:pict>
                </mc:Fallback>
              </mc:AlternateContent>
            </w:r>
          </w:p>
        </w:tc>
        <w:tc>
          <w:tcPr>
            <w:tcW w:w="4677" w:type="dxa"/>
          </w:tcPr>
          <w:p w14:paraId="3528D1C4" w14:textId="3A536293" w:rsidR="007A4018" w:rsidRPr="00B97371" w:rsidRDefault="003F0694" w:rsidP="008C727E">
            <w:pPr>
              <w:pStyle w:val="aa"/>
              <w:tabs>
                <w:tab w:val="clear" w:pos="4153"/>
                <w:tab w:val="clear" w:pos="8306"/>
              </w:tabs>
              <w:snapToGrid/>
              <w:spacing w:line="0" w:lineRule="atLeast"/>
              <w:jc w:val="both"/>
              <w:rPr>
                <w:rFonts w:ascii="標楷體" w:hAnsi="標楷體"/>
                <w:noProof/>
                <w:sz w:val="28"/>
                <w:szCs w:val="24"/>
              </w:rPr>
            </w:pPr>
            <w:r>
              <w:rPr>
                <w:noProof/>
              </w:rPr>
              <mc:AlternateContent>
                <mc:Choice Requires="wps">
                  <w:drawing>
                    <wp:anchor distT="0" distB="0" distL="114300" distR="114300" simplePos="0" relativeHeight="252063744" behindDoc="0" locked="0" layoutInCell="1" allowOverlap="1" wp14:anchorId="2BF9868F" wp14:editId="3C3C248E">
                      <wp:simplePos x="0" y="0"/>
                      <wp:positionH relativeFrom="column">
                        <wp:posOffset>1450340</wp:posOffset>
                      </wp:positionH>
                      <wp:positionV relativeFrom="paragraph">
                        <wp:posOffset>3843655</wp:posOffset>
                      </wp:positionV>
                      <wp:extent cx="0" cy="178995"/>
                      <wp:effectExtent l="0" t="0" r="0" b="0"/>
                      <wp:wrapNone/>
                      <wp:docPr id="1374" name="Line 40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8995"/>
                              </a:xfrm>
                              <a:prstGeom prst="straightConnector1">
                                <a:avLst/>
                              </a:prstGeom>
                              <a:noFill/>
                              <a:ln w="9528">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63605354" id="Line 4027" o:spid="_x0000_s1026" type="#_x0000_t32" style="position:absolute;margin-left:114.2pt;margin-top:302.65pt;width:0;height:14.1pt;z-index:25206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" strokeweight=".26467mm">
                      <v:stroke endarrow="open"/>
                    </v:shape>
                  </w:pict>
                </mc:Fallback>
              </mc:AlternateContent>
            </w:r>
            <w:r>
              <w:rPr>
                <w:noProof/>
              </w:rPr>
              <mc:AlternateContent>
                <mc:Choice Requires="wps">
                  <w:drawing>
                    <wp:anchor distT="0" distB="0" distL="114300" distR="114300" simplePos="0" relativeHeight="252061696" behindDoc="0" locked="0" layoutInCell="1" allowOverlap="1" wp14:anchorId="1279E76C" wp14:editId="2A5FDAA3">
                      <wp:simplePos x="0" y="0"/>
                      <wp:positionH relativeFrom="column">
                        <wp:posOffset>1450340</wp:posOffset>
                      </wp:positionH>
                      <wp:positionV relativeFrom="paragraph">
                        <wp:posOffset>1809115</wp:posOffset>
                      </wp:positionV>
                      <wp:extent cx="0" cy="178995"/>
                      <wp:effectExtent l="0" t="0" r="0" b="0"/>
                      <wp:wrapNone/>
                      <wp:docPr id="1373" name="Line 40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8995"/>
                              </a:xfrm>
                              <a:prstGeom prst="straightConnector1">
                                <a:avLst/>
                              </a:prstGeom>
                              <a:noFill/>
                              <a:ln w="9528">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anchor>
                  </w:drawing>
                </mc:Choice>
                <mc:Fallback>
                  <w:pict>
                    <v:shape w14:anchorId="6B7EB5E1" id="Line 4027" o:spid="_x0000_s1026" type="#_x0000_t32" style="position:absolute;margin-left:114.2pt;margin-top:142.45pt;width:0;height:14.1pt;z-index:252061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" strokeweight=".26467mm">
                      <v:stroke endarrow="open"/>
                    </v:shape>
                  </w:pict>
                </mc:Fallback>
              </mc:AlternateContent>
            </w:r>
            <w:r>
              <w:rPr>
                <w:rFonts w:ascii="標楷體" w:hAnsi="標楷體"/>
                <w:noProof/>
                <w:sz w:val="28"/>
                <w:szCs w:val="24"/>
              </w:rPr>
              <mc:AlternateContent>
                <mc:Choice Requires="wps">
                  <w:drawing>
                    <wp:anchor distT="4294967295" distB="4294967295" distL="114300" distR="114300" simplePos="0" relativeHeight="251866112" behindDoc="0" locked="0" layoutInCell="1" allowOverlap="1" wp14:anchorId="063C1251" wp14:editId="475ECB03">
                      <wp:simplePos x="0" y="0"/>
                      <wp:positionH relativeFrom="column">
                        <wp:posOffset>2687955</wp:posOffset>
                      </wp:positionH>
                      <wp:positionV relativeFrom="paragraph">
                        <wp:posOffset>3194050</wp:posOffset>
                      </wp:positionV>
                      <wp:extent cx="383540" cy="0"/>
                      <wp:effectExtent l="0" t="76200" r="0" b="76200"/>
                      <wp:wrapNone/>
                      <wp:docPr id="50" name=" 6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835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609BF3" id=" 67" o:spid="_x0000_s1026" style="position:absolute;z-index:2518661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11.65pt,251.5pt" to="241.85pt,2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">
                      <v:stroke endarrow="block"/>
                      <o:lock v:ext="edit" shapetype="f"/>
                    </v:line>
                  </w:pict>
                </mc:Fallback>
              </mc:AlternateContent>
            </w:r>
            <w:r>
              <w:rPr>
                <w:rFonts w:ascii="標楷體" w:hAnsi="標楷體"/>
                <w:noProof/>
                <w:sz w:val="28"/>
                <w:szCs w:val="24"/>
              </w:rPr>
              <mc:AlternateContent>
                <mc:Choice Requires="wps">
                  <w:drawing>
                    <wp:anchor distT="0" distB="0" distL="114300" distR="114300" simplePos="0" relativeHeight="251867136" behindDoc="0" locked="0" layoutInCell="1" allowOverlap="1" wp14:anchorId="3C8A3703" wp14:editId="5AD776D9">
                      <wp:simplePos x="0" y="0"/>
                      <wp:positionH relativeFrom="column">
                        <wp:posOffset>281305</wp:posOffset>
                      </wp:positionH>
                      <wp:positionV relativeFrom="paragraph">
                        <wp:posOffset>4106545</wp:posOffset>
                      </wp:positionV>
                      <wp:extent cx="2499360" cy="337820"/>
                      <wp:effectExtent l="0" t="0" r="15240" b="24130"/>
                      <wp:wrapNone/>
                      <wp:docPr id="53" name=" 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499360" cy="337820"/>
                              </a:xfrm>
                              <a:prstGeom prst="rect">
                                <a:avLst/>
                              </a:prstGeom>
                              <a:solidFill>
                                <a:srgbClr val="FFFFFF"/>
                              </a:solidFill>
                              <a:ln w="9525">
                                <a:solidFill>
                                  <a:srgbClr val="000000"/>
                                </a:solidFill>
                                <a:miter lim="800000"/>
                                <a:headEnd/>
                                <a:tailEnd/>
                              </a:ln>
                            </wps:spPr>
                            <wps:txbx>
                              <w:txbxContent>
                                <w:p w14:paraId="71A2B2C4" w14:textId="77777777" w:rsidR="000F3353" w:rsidRPr="005F2E03" w:rsidRDefault="000F3353" w:rsidP="007A4018">
                                  <w:pPr>
                                    <w:snapToGrid w:val="0"/>
                                    <w:spacing w:line="0" w:lineRule="atLeast"/>
                                    <w:ind w:leftChars="1" w:left="237" w:hangingChars="98" w:hanging="235"/>
                                    <w:rPr>
                                      <w:rFonts w:ascii="標楷體" w:eastAsia="標楷體" w:hAnsi="標楷體"/>
                                    </w:rPr>
                                  </w:pPr>
                                  <w:r>
                                    <w:rPr>
                                      <w:rFonts w:ascii="標楷體" w:eastAsia="標楷體" w:hAnsi="標楷體" w:hint="eastAsia"/>
                                    </w:rPr>
                                    <w:t>12.核對全會兌換金額</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8A3703" id=" 68" o:spid="_x0000_s1072" style="position:absolute;left:0;text-align:left;margin-left:22.15pt;margin-top:323.35pt;width:196.8pt;height:26.6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">
                      <v:path arrowok="t"/>
                      <v:textbox>
                        <w:txbxContent>
                          <w:p w14:paraId="71A2B2C4" w14:textId="77777777" w:rsidR="000F3353" w:rsidRPr="005F2E03" w:rsidRDefault="000F3353" w:rsidP="007A4018">
                            <w:pPr>
                              <w:snapToGrid w:val="0"/>
                              <w:spacing w:line="0" w:lineRule="atLeast"/>
                              <w:ind w:leftChars="1" w:left="237" w:hangingChars="98" w:hanging="235"/>
                              <w:rPr>
                                <w:rFonts w:ascii="標楷體" w:eastAsia="標楷體" w:hAnsi="標楷體"/>
                              </w:rPr>
                            </w:pPr>
                            <w:r>
                              <w:rPr>
                                <w:rFonts w:ascii="標楷體" w:eastAsia="標楷體" w:hAnsi="標楷體" w:hint="eastAsia"/>
                              </w:rPr>
                              <w:t>12.核對全會兌換金額</w:t>
                            </w:r>
                          </w:p>
                        </w:txbxContent>
                      </v:textbox>
                    </v:rect>
                  </w:pict>
                </mc:Fallback>
              </mc:AlternateContent>
            </w:r>
            <w:r>
              <w:rPr>
                <w:rFonts w:ascii="標楷體" w:hAnsi="標楷體"/>
                <w:noProof/>
                <w:sz w:val="28"/>
                <w:szCs w:val="24"/>
              </w:rPr>
              <mc:AlternateContent>
                <mc:Choice Requires="wps">
                  <w:drawing>
                    <wp:anchor distT="0" distB="0" distL="114300" distR="114300" simplePos="0" relativeHeight="251871232" behindDoc="0" locked="0" layoutInCell="1" allowOverlap="1" wp14:anchorId="04514329" wp14:editId="633ED8F3">
                      <wp:simplePos x="0" y="0"/>
                      <wp:positionH relativeFrom="column">
                        <wp:posOffset>266065</wp:posOffset>
                      </wp:positionH>
                      <wp:positionV relativeFrom="paragraph">
                        <wp:posOffset>2056765</wp:posOffset>
                      </wp:positionV>
                      <wp:extent cx="2575560" cy="1706880"/>
                      <wp:effectExtent l="0" t="0" r="15240" b="26670"/>
                      <wp:wrapNone/>
                      <wp:docPr id="54" name=" 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75560" cy="1706880"/>
                              </a:xfrm>
                              <a:prstGeom prst="rect">
                                <a:avLst/>
                              </a:prstGeom>
                              <a:solidFill>
                                <a:srgbClr val="FFFFFF"/>
                              </a:solidFill>
                              <a:ln w="9525">
                                <a:solidFill>
                                  <a:srgbClr val="000000"/>
                                </a:solidFill>
                                <a:miter lim="800000"/>
                                <a:headEnd/>
                                <a:tailEnd/>
                              </a:ln>
                            </wps:spPr>
                            <wps:txbx>
                              <w:txbxContent>
                                <w:p w14:paraId="52276E43" w14:textId="5FAB147F" w:rsidR="000F3353" w:rsidRPr="003F0694" w:rsidRDefault="000F3353" w:rsidP="003F0694">
                                  <w:pPr>
                                    <w:snapToGrid w:val="0"/>
                                    <w:ind w:leftChars="1" w:left="237" w:hangingChars="98" w:hanging="235"/>
                                    <w:rPr>
                                      <w:rFonts w:ascii="標楷體" w:eastAsia="標楷體" w:hAnsi="標楷體"/>
                                      <w:szCs w:val="24"/>
                                    </w:rPr>
                                  </w:pPr>
                                  <w:r w:rsidRPr="003F0694">
                                    <w:rPr>
                                      <w:rFonts w:ascii="標楷體" w:eastAsia="標楷體" w:hAnsi="標楷體" w:hint="eastAsia"/>
                                      <w:szCs w:val="24"/>
                                    </w:rPr>
                                    <w:t>9.開立現金支出彙總傳票；及登入財金公司「兌獎紀錄→明細表」列印表格一份，加蓋經辦及覆核後留存。</w:t>
                                  </w:r>
                                </w:p>
                                <w:p w14:paraId="4DBDD0BD" w14:textId="319A0EA6" w:rsidR="000F3353" w:rsidRPr="003F0694" w:rsidRDefault="000F3353" w:rsidP="003F0694">
                                  <w:pPr>
                                    <w:snapToGrid w:val="0"/>
                                    <w:ind w:leftChars="1" w:left="237" w:hangingChars="98" w:hanging="235"/>
                                    <w:rPr>
                                      <w:rFonts w:ascii="標楷體" w:eastAsia="標楷體" w:hAnsi="標楷體"/>
                                      <w:szCs w:val="24"/>
                                    </w:rPr>
                                  </w:pPr>
                                  <w:r w:rsidRPr="003F0694">
                                    <w:rPr>
                                      <w:rFonts w:ascii="標楷體" w:eastAsia="標楷體" w:hAnsi="標楷體" w:hint="eastAsia"/>
                                      <w:szCs w:val="24"/>
                                    </w:rPr>
                                    <w:t>10.分</w:t>
                                  </w:r>
                                  <w:r w:rsidRPr="003F0694">
                                    <w:rPr>
                                      <w:rFonts w:ascii="標楷體" w:eastAsia="標楷體" w:hAnsi="標楷體"/>
                                      <w:szCs w:val="24"/>
                                    </w:rPr>
                                    <w:t>部</w:t>
                                  </w:r>
                                  <w:r w:rsidRPr="003F0694">
                                    <w:rPr>
                                      <w:rFonts w:ascii="標楷體" w:eastAsia="標楷體" w:hAnsi="標楷體" w:hint="eastAsia"/>
                                      <w:szCs w:val="24"/>
                                    </w:rPr>
                                    <w:t>整理當天兌換發票及掃描正反面檔案留存</w:t>
                                  </w:r>
                                  <w:r w:rsidRPr="00C47C8C">
                                    <w:rPr>
                                      <w:rFonts w:ascii="標楷體" w:eastAsia="標楷體" w:hAnsi="標楷體" w:hint="eastAsia"/>
                                      <w:szCs w:val="24"/>
                                    </w:rPr>
                                    <w:t>，</w:t>
                                  </w:r>
                                  <w:r w:rsidRPr="003F0694">
                                    <w:rPr>
                                      <w:rFonts w:ascii="標楷體" w:eastAsia="標楷體" w:hAnsi="標楷體" w:hint="eastAsia"/>
                                      <w:szCs w:val="24"/>
                                    </w:rPr>
                                    <w:t>並於隔</w:t>
                                  </w:r>
                                  <w:r w:rsidRPr="003F0694">
                                    <w:rPr>
                                      <w:rFonts w:ascii="標楷體" w:eastAsia="標楷體" w:hAnsi="標楷體"/>
                                      <w:szCs w:val="24"/>
                                    </w:rPr>
                                    <w:t>天</w:t>
                                  </w:r>
                                  <w:r w:rsidRPr="00C47C8C">
                                    <w:rPr>
                                      <w:rFonts w:ascii="標楷體" w:eastAsia="標楷體" w:hAnsi="標楷體"/>
                                      <w:szCs w:val="24"/>
                                    </w:rPr>
                                    <w:t>(或</w:t>
                                  </w:r>
                                  <w:r w:rsidRPr="00C47C8C">
                                    <w:rPr>
                                      <w:rFonts w:ascii="標楷體" w:eastAsia="標楷體" w:hAnsi="標楷體" w:hint="eastAsia"/>
                                      <w:szCs w:val="24"/>
                                    </w:rPr>
                                    <w:t>指定日期</w:t>
                                  </w:r>
                                  <w:r w:rsidRPr="00C47C8C">
                                    <w:rPr>
                                      <w:rFonts w:ascii="標楷體" w:eastAsia="標楷體" w:hAnsi="標楷體"/>
                                      <w:szCs w:val="24"/>
                                    </w:rPr>
                                    <w:t>)</w:t>
                                  </w:r>
                                  <w:r w:rsidRPr="003F0694">
                                    <w:rPr>
                                      <w:rFonts w:ascii="標楷體" w:eastAsia="標楷體" w:hAnsi="標楷體"/>
                                      <w:szCs w:val="24"/>
                                    </w:rPr>
                                    <w:t>送</w:t>
                                  </w:r>
                                  <w:r w:rsidRPr="003F0694">
                                    <w:rPr>
                                      <w:rFonts w:ascii="標楷體" w:eastAsia="標楷體" w:hAnsi="標楷體" w:hint="eastAsia"/>
                                      <w:szCs w:val="24"/>
                                    </w:rPr>
                                    <w:t>交信</w:t>
                                  </w:r>
                                  <w:r w:rsidRPr="003F0694">
                                    <w:rPr>
                                      <w:rFonts w:ascii="標楷體" w:eastAsia="標楷體" w:hAnsi="標楷體"/>
                                      <w:szCs w:val="24"/>
                                    </w:rPr>
                                    <w:t>用部中獎發票</w:t>
                                  </w:r>
                                  <w:r w:rsidRPr="003F0694">
                                    <w:rPr>
                                      <w:rFonts w:ascii="標楷體" w:eastAsia="標楷體" w:hAnsi="標楷體" w:hint="eastAsia"/>
                                      <w:szCs w:val="24"/>
                                    </w:rPr>
                                    <w:t>整理員彙</w:t>
                                  </w:r>
                                  <w:r w:rsidRPr="003F0694">
                                    <w:rPr>
                                      <w:rFonts w:ascii="標楷體" w:eastAsia="標楷體" w:hAnsi="標楷體"/>
                                      <w:szCs w:val="24"/>
                                    </w:rPr>
                                    <w:t>整</w:t>
                                  </w:r>
                                  <w:r w:rsidRPr="00C47C8C">
                                    <w:rPr>
                                      <w:rFonts w:ascii="標楷體" w:eastAsia="標楷體" w:hAnsi="標楷體" w:hint="eastAsia"/>
                                      <w:szCs w:val="24"/>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514329" id=" 72" o:spid="_x0000_s1073" style="position:absolute;left:0;text-align:left;margin-left:20.95pt;margin-top:161.95pt;width:202.8pt;height:134.4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">
                      <v:path arrowok="t"/>
                      <v:textbox>
                        <w:txbxContent>
                          <w:p w14:paraId="52276E43" w14:textId="5FAB147F" w:rsidR="000F3353" w:rsidRPr="003F0694" w:rsidRDefault="000F3353" w:rsidP="003F0694">
                            <w:pPr>
                              <w:snapToGrid w:val="0"/>
                              <w:ind w:leftChars="1" w:left="237" w:hangingChars="98" w:hanging="235"/>
                              <w:rPr>
                                <w:rFonts w:ascii="標楷體" w:eastAsia="標楷體" w:hAnsi="標楷體"/>
                                <w:szCs w:val="24"/>
                              </w:rPr>
                            </w:pPr>
                            <w:r w:rsidRPr="003F0694">
                              <w:rPr>
                                <w:rFonts w:ascii="標楷體" w:eastAsia="標楷體" w:hAnsi="標楷體" w:hint="eastAsia"/>
                                <w:szCs w:val="24"/>
                              </w:rPr>
                              <w:t>9.開立現金支出彙總傳票；及登入財金公司「兌獎紀錄→明細表」列印表格一份，加蓋經辦及覆核後留存。</w:t>
                            </w:r>
                          </w:p>
                          <w:p w14:paraId="4DBDD0BD" w14:textId="319A0EA6" w:rsidR="000F3353" w:rsidRPr="003F0694" w:rsidRDefault="000F3353" w:rsidP="003F0694">
                            <w:pPr>
                              <w:snapToGrid w:val="0"/>
                              <w:ind w:leftChars="1" w:left="237" w:hangingChars="98" w:hanging="235"/>
                              <w:rPr>
                                <w:rFonts w:ascii="標楷體" w:eastAsia="標楷體" w:hAnsi="標楷體"/>
                                <w:szCs w:val="24"/>
                              </w:rPr>
                            </w:pPr>
                            <w:r w:rsidRPr="003F0694">
                              <w:rPr>
                                <w:rFonts w:ascii="標楷體" w:eastAsia="標楷體" w:hAnsi="標楷體" w:hint="eastAsia"/>
                                <w:szCs w:val="24"/>
                              </w:rPr>
                              <w:t>10.分</w:t>
                            </w:r>
                            <w:r w:rsidRPr="003F0694">
                              <w:rPr>
                                <w:rFonts w:ascii="標楷體" w:eastAsia="標楷體" w:hAnsi="標楷體"/>
                                <w:szCs w:val="24"/>
                              </w:rPr>
                              <w:t>部</w:t>
                            </w:r>
                            <w:r w:rsidRPr="003F0694">
                              <w:rPr>
                                <w:rFonts w:ascii="標楷體" w:eastAsia="標楷體" w:hAnsi="標楷體" w:hint="eastAsia"/>
                                <w:szCs w:val="24"/>
                              </w:rPr>
                              <w:t>整理當天兌換發票及掃描正反面檔案留存</w:t>
                            </w:r>
                            <w:r w:rsidRPr="00C47C8C">
                              <w:rPr>
                                <w:rFonts w:ascii="標楷體" w:eastAsia="標楷體" w:hAnsi="標楷體" w:hint="eastAsia"/>
                                <w:szCs w:val="24"/>
                              </w:rPr>
                              <w:t>，</w:t>
                            </w:r>
                            <w:r w:rsidRPr="003F0694">
                              <w:rPr>
                                <w:rFonts w:ascii="標楷體" w:eastAsia="標楷體" w:hAnsi="標楷體" w:hint="eastAsia"/>
                                <w:szCs w:val="24"/>
                              </w:rPr>
                              <w:t>並於隔</w:t>
                            </w:r>
                            <w:r w:rsidRPr="003F0694">
                              <w:rPr>
                                <w:rFonts w:ascii="標楷體" w:eastAsia="標楷體" w:hAnsi="標楷體"/>
                                <w:szCs w:val="24"/>
                              </w:rPr>
                              <w:t>天</w:t>
                            </w:r>
                            <w:r w:rsidRPr="00C47C8C">
                              <w:rPr>
                                <w:rFonts w:ascii="標楷體" w:eastAsia="標楷體" w:hAnsi="標楷體"/>
                                <w:szCs w:val="24"/>
                              </w:rPr>
                              <w:t>(或</w:t>
                            </w:r>
                            <w:r w:rsidRPr="00C47C8C">
                              <w:rPr>
                                <w:rFonts w:ascii="標楷體" w:eastAsia="標楷體" w:hAnsi="標楷體" w:hint="eastAsia"/>
                                <w:szCs w:val="24"/>
                              </w:rPr>
                              <w:t>指定日期</w:t>
                            </w:r>
                            <w:r w:rsidRPr="00C47C8C">
                              <w:rPr>
                                <w:rFonts w:ascii="標楷體" w:eastAsia="標楷體" w:hAnsi="標楷體"/>
                                <w:szCs w:val="24"/>
                              </w:rPr>
                              <w:t>)</w:t>
                            </w:r>
                            <w:r w:rsidRPr="003F0694">
                              <w:rPr>
                                <w:rFonts w:ascii="標楷體" w:eastAsia="標楷體" w:hAnsi="標楷體"/>
                                <w:szCs w:val="24"/>
                              </w:rPr>
                              <w:t>送</w:t>
                            </w:r>
                            <w:r w:rsidRPr="003F0694">
                              <w:rPr>
                                <w:rFonts w:ascii="標楷體" w:eastAsia="標楷體" w:hAnsi="標楷體" w:hint="eastAsia"/>
                                <w:szCs w:val="24"/>
                              </w:rPr>
                              <w:t>交信</w:t>
                            </w:r>
                            <w:r w:rsidRPr="003F0694">
                              <w:rPr>
                                <w:rFonts w:ascii="標楷體" w:eastAsia="標楷體" w:hAnsi="標楷體"/>
                                <w:szCs w:val="24"/>
                              </w:rPr>
                              <w:t>用部中獎發票</w:t>
                            </w:r>
                            <w:r w:rsidRPr="003F0694">
                              <w:rPr>
                                <w:rFonts w:ascii="標楷體" w:eastAsia="標楷體" w:hAnsi="標楷體" w:hint="eastAsia"/>
                                <w:szCs w:val="24"/>
                              </w:rPr>
                              <w:t>整理員彙</w:t>
                            </w:r>
                            <w:r w:rsidRPr="003F0694">
                              <w:rPr>
                                <w:rFonts w:ascii="標楷體" w:eastAsia="標楷體" w:hAnsi="標楷體"/>
                                <w:szCs w:val="24"/>
                              </w:rPr>
                              <w:t>整</w:t>
                            </w:r>
                            <w:r w:rsidRPr="00C47C8C">
                              <w:rPr>
                                <w:rFonts w:ascii="標楷體" w:eastAsia="標楷體" w:hAnsi="標楷體" w:hint="eastAsia"/>
                                <w:szCs w:val="24"/>
                              </w:rPr>
                              <w:t>。</w:t>
                            </w:r>
                          </w:p>
                        </w:txbxContent>
                      </v:textbox>
                    </v:rect>
                  </w:pict>
                </mc:Fallback>
              </mc:AlternateContent>
            </w:r>
            <w:r>
              <w:rPr>
                <w:rFonts w:ascii="標楷體" w:hAnsi="標楷體"/>
                <w:noProof/>
                <w:szCs w:val="24"/>
              </w:rPr>
              <mc:AlternateContent>
                <mc:Choice Requires="wps">
                  <w:drawing>
                    <wp:anchor distT="4294967295" distB="4294967295" distL="114300" distR="114300" simplePos="0" relativeHeight="251864064" behindDoc="0" locked="0" layoutInCell="1" allowOverlap="1" wp14:anchorId="683D8BBA" wp14:editId="2C9C90A2">
                      <wp:simplePos x="0" y="0"/>
                      <wp:positionH relativeFrom="column">
                        <wp:posOffset>-198120</wp:posOffset>
                      </wp:positionH>
                      <wp:positionV relativeFrom="paragraph">
                        <wp:posOffset>631825</wp:posOffset>
                      </wp:positionV>
                      <wp:extent cx="383540" cy="0"/>
                      <wp:effectExtent l="0" t="76200" r="0" b="76200"/>
                      <wp:wrapNone/>
                      <wp:docPr id="55" name=" 6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835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2238D94" id=" 65" o:spid="_x0000_s1026" style="position:absolute;z-index:2518640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5.6pt,49.75pt" to="14.6pt,4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">
                      <v:stroke endarrow="block"/>
                      <o:lock v:ext="edit" shapetype="f"/>
                    </v:line>
                  </w:pict>
                </mc:Fallback>
              </mc:AlternateContent>
            </w:r>
          </w:p>
        </w:tc>
        <w:tc>
          <w:tcPr>
            <w:tcW w:w="2127" w:type="dxa"/>
          </w:tcPr>
          <w:p w14:paraId="7A041AE0" w14:textId="5BC66906" w:rsidR="007A4018" w:rsidRPr="00B97371" w:rsidRDefault="003F0694" w:rsidP="008C727E">
            <w:pPr>
              <w:pStyle w:val="aa"/>
              <w:tabs>
                <w:tab w:val="clear" w:pos="4153"/>
                <w:tab w:val="clear" w:pos="8306"/>
              </w:tabs>
              <w:snapToGrid/>
              <w:spacing w:line="0" w:lineRule="atLeast"/>
              <w:jc w:val="both"/>
              <w:rPr>
                <w:rFonts w:ascii="標楷體" w:hAnsi="標楷體"/>
                <w:noProof/>
                <w:sz w:val="28"/>
                <w:szCs w:val="24"/>
              </w:rPr>
            </w:pPr>
            <w:r>
              <w:rPr>
                <w:rFonts w:ascii="標楷體" w:hAnsi="標楷體"/>
                <w:noProof/>
                <w:szCs w:val="24"/>
              </w:rPr>
              <mc:AlternateContent>
                <mc:Choice Requires="wps">
                  <w:drawing>
                    <wp:anchor distT="0" distB="0" distL="114299" distR="114299" simplePos="0" relativeHeight="251869184" behindDoc="0" locked="0" layoutInCell="1" allowOverlap="1" wp14:anchorId="4DAA03E5" wp14:editId="171112B0">
                      <wp:simplePos x="0" y="0"/>
                      <wp:positionH relativeFrom="column">
                        <wp:posOffset>650174</wp:posOffset>
                      </wp:positionH>
                      <wp:positionV relativeFrom="paragraph">
                        <wp:posOffset>3413660</wp:posOffset>
                      </wp:positionV>
                      <wp:extent cx="45719" cy="872289"/>
                      <wp:effectExtent l="0" t="0" r="31115" b="23495"/>
                      <wp:wrapNone/>
                      <wp:docPr id="49" nam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45719" cy="87228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671C3B1" id=" 70" o:spid="_x0000_s1026" type="#_x0000_t32" style="position:absolute;margin-left:51.2pt;margin-top:268.8pt;width:3.6pt;height:68.7pt;z-index:2518691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">
                      <o:lock v:ext="edit" shapetype="f"/>
                    </v:shape>
                  </w:pict>
                </mc:Fallback>
              </mc:AlternateContent>
            </w:r>
            <w:r>
              <w:rPr>
                <w:rFonts w:ascii="標楷體" w:hAnsi="標楷體"/>
                <w:noProof/>
                <w:szCs w:val="24"/>
              </w:rPr>
              <mc:AlternateContent>
                <mc:Choice Requires="wps">
                  <w:drawing>
                    <wp:anchor distT="0" distB="0" distL="114300" distR="114300" simplePos="0" relativeHeight="251868160" behindDoc="0" locked="0" layoutInCell="1" allowOverlap="1" wp14:anchorId="0E643C6A" wp14:editId="5232C303">
                      <wp:simplePos x="0" y="0"/>
                      <wp:positionH relativeFrom="column">
                        <wp:posOffset>74295</wp:posOffset>
                      </wp:positionH>
                      <wp:positionV relativeFrom="paragraph">
                        <wp:posOffset>2908935</wp:posOffset>
                      </wp:positionV>
                      <wp:extent cx="1213485" cy="506730"/>
                      <wp:effectExtent l="0" t="0" r="5715" b="7620"/>
                      <wp:wrapNone/>
                      <wp:docPr id="48" name=" 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13485" cy="506730"/>
                              </a:xfrm>
                              <a:prstGeom prst="rect">
                                <a:avLst/>
                              </a:prstGeom>
                              <a:solidFill>
                                <a:srgbClr val="FFFFFF"/>
                              </a:solidFill>
                              <a:ln w="9525">
                                <a:solidFill>
                                  <a:srgbClr val="000000"/>
                                </a:solidFill>
                                <a:miter lim="800000"/>
                                <a:headEnd/>
                                <a:tailEnd/>
                              </a:ln>
                            </wps:spPr>
                            <wps:txbx>
                              <w:txbxContent>
                                <w:p w14:paraId="747F3E0B" w14:textId="77777777" w:rsidR="000F3353" w:rsidRPr="004D61E0" w:rsidRDefault="000F3353" w:rsidP="007A4018">
                                  <w:pPr>
                                    <w:adjustRightInd w:val="0"/>
                                    <w:snapToGrid w:val="0"/>
                                    <w:ind w:leftChars="-58" w:left="286" w:hangingChars="177" w:hanging="425"/>
                                    <w:jc w:val="both"/>
                                    <w:rPr>
                                      <w:rFonts w:ascii="標楷體" w:eastAsia="標楷體" w:hAnsi="標楷體"/>
                                    </w:rPr>
                                  </w:pPr>
                                  <w:r>
                                    <w:rPr>
                                      <w:rFonts w:ascii="標楷體" w:eastAsia="標楷體" w:hAnsi="標楷體" w:hint="eastAsia"/>
                                    </w:rPr>
                                    <w:t>11</w:t>
                                  </w:r>
                                  <w:r>
                                    <w:rPr>
                                      <w:rFonts w:ascii="標楷體" w:eastAsia="標楷體" w:hAnsi="標楷體"/>
                                    </w:rPr>
                                    <w:t>.</w:t>
                                  </w:r>
                                  <w:r>
                                    <w:rPr>
                                      <w:rFonts w:ascii="標楷體" w:eastAsia="標楷體" w:hAnsi="標楷體" w:hint="eastAsia"/>
                                    </w:rPr>
                                    <w:t>登錄認證現金支出傳票</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643C6A" id=" 69" o:spid="_x0000_s1074" style="position:absolute;left:0;text-align:left;margin-left:5.85pt;margin-top:229.05pt;width:95.55pt;height:39.9pt;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">
                      <v:path arrowok="t"/>
                      <v:textbox>
                        <w:txbxContent>
                          <w:p w14:paraId="747F3E0B" w14:textId="77777777" w:rsidR="000F3353" w:rsidRPr="004D61E0" w:rsidRDefault="000F3353" w:rsidP="007A4018">
                            <w:pPr>
                              <w:adjustRightInd w:val="0"/>
                              <w:snapToGrid w:val="0"/>
                              <w:ind w:leftChars="-58" w:left="286" w:hangingChars="177" w:hanging="425"/>
                              <w:jc w:val="both"/>
                              <w:rPr>
                                <w:rFonts w:ascii="標楷體" w:eastAsia="標楷體" w:hAnsi="標楷體"/>
                              </w:rPr>
                            </w:pPr>
                            <w:r>
                              <w:rPr>
                                <w:rFonts w:ascii="標楷體" w:eastAsia="標楷體" w:hAnsi="標楷體" w:hint="eastAsia"/>
                              </w:rPr>
                              <w:t>11</w:t>
                            </w:r>
                            <w:r>
                              <w:rPr>
                                <w:rFonts w:ascii="標楷體" w:eastAsia="標楷體" w:hAnsi="標楷體"/>
                              </w:rPr>
                              <w:t>.</w:t>
                            </w:r>
                            <w:r>
                              <w:rPr>
                                <w:rFonts w:ascii="標楷體" w:eastAsia="標楷體" w:hAnsi="標楷體" w:hint="eastAsia"/>
                              </w:rPr>
                              <w:t>登錄認證現金支出傳票</w:t>
                            </w:r>
                          </w:p>
                        </w:txbxContent>
                      </v:textbox>
                    </v:rect>
                  </w:pict>
                </mc:Fallback>
              </mc:AlternateContent>
            </w:r>
            <w:r>
              <w:rPr>
                <w:rFonts w:ascii="標楷體" w:hAnsi="標楷體"/>
                <w:noProof/>
                <w:szCs w:val="24"/>
              </w:rPr>
              <mc:AlternateContent>
                <mc:Choice Requires="wps">
                  <w:drawing>
                    <wp:anchor distT="4294967295" distB="4294967295" distL="114300" distR="114300" simplePos="0" relativeHeight="251870208" behindDoc="0" locked="0" layoutInCell="1" allowOverlap="1" wp14:anchorId="1D6D53FF" wp14:editId="55F3DA24">
                      <wp:simplePos x="0" y="0"/>
                      <wp:positionH relativeFrom="column">
                        <wp:posOffset>-128270</wp:posOffset>
                      </wp:positionH>
                      <wp:positionV relativeFrom="paragraph">
                        <wp:posOffset>4274185</wp:posOffset>
                      </wp:positionV>
                      <wp:extent cx="815340" cy="15240"/>
                      <wp:effectExtent l="38100" t="57150" r="0" b="99060"/>
                      <wp:wrapNone/>
                      <wp:docPr id="52" name=" 7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815340" cy="152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3D07AC" id=" 71" o:spid="_x0000_s1026" style="position:absolute;flip:x;z-index:2518702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0.1pt,336.55pt" to="54.1pt,33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">
                      <v:stroke endarrow="block"/>
                      <o:lock v:ext="edit" shapetype="f"/>
                    </v:line>
                  </w:pict>
                </mc:Fallback>
              </mc:AlternateContent>
            </w:r>
            <w:r w:rsidR="00FC0DD6">
              <w:rPr>
                <w:rFonts w:ascii="標楷體" w:hAnsi="標楷體"/>
                <w:noProof/>
                <w:sz w:val="28"/>
                <w:szCs w:val="24"/>
              </w:rPr>
              <mc:AlternateContent>
                <mc:Choice Requires="wps">
                  <w:drawing>
                    <wp:anchor distT="0" distB="0" distL="114300" distR="114300" simplePos="0" relativeHeight="251863040" behindDoc="0" locked="0" layoutInCell="1" allowOverlap="1" wp14:anchorId="49975523" wp14:editId="60D259E7">
                      <wp:simplePos x="0" y="0"/>
                      <wp:positionH relativeFrom="column">
                        <wp:posOffset>-2696209</wp:posOffset>
                      </wp:positionH>
                      <wp:positionV relativeFrom="paragraph">
                        <wp:posOffset>83185</wp:posOffset>
                      </wp:positionV>
                      <wp:extent cx="2567940" cy="1686560"/>
                      <wp:effectExtent l="0" t="0" r="22860" b="27940"/>
                      <wp:wrapNone/>
                      <wp:docPr id="51" name=" 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67940" cy="1686560"/>
                              </a:xfrm>
                              <a:prstGeom prst="rect">
                                <a:avLst/>
                              </a:prstGeom>
                              <a:solidFill>
                                <a:srgbClr val="FFFFFF"/>
                              </a:solidFill>
                              <a:ln w="9525">
                                <a:solidFill>
                                  <a:srgbClr val="000000"/>
                                </a:solidFill>
                                <a:miter lim="800000"/>
                                <a:headEnd/>
                                <a:tailEnd/>
                              </a:ln>
                            </wps:spPr>
                            <wps:txbx>
                              <w:txbxContent>
                                <w:p w14:paraId="64B1EFE8" w14:textId="77777777" w:rsidR="000F3353" w:rsidRDefault="000F3353" w:rsidP="007A4018">
                                  <w:pPr>
                                    <w:snapToGrid w:val="0"/>
                                    <w:spacing w:line="0" w:lineRule="atLeast"/>
                                    <w:ind w:left="238" w:hangingChars="99" w:hanging="238"/>
                                    <w:rPr>
                                      <w:rFonts w:ascii="標楷體" w:eastAsia="標楷體" w:hAnsi="標楷體"/>
                                    </w:rPr>
                                  </w:pPr>
                                  <w:r>
                                    <w:rPr>
                                      <w:rFonts w:ascii="標楷體" w:eastAsia="標楷體" w:hAnsi="標楷體" w:hint="eastAsia"/>
                                    </w:rPr>
                                    <w:t>2.檢視發票、身分證件</w:t>
                                  </w:r>
                                </w:p>
                                <w:p w14:paraId="194D8B20" w14:textId="77777777" w:rsidR="000F3353" w:rsidRDefault="000F3353" w:rsidP="007A4018">
                                  <w:pPr>
                                    <w:snapToGrid w:val="0"/>
                                    <w:spacing w:line="0" w:lineRule="atLeast"/>
                                    <w:ind w:leftChars="1" w:left="283" w:hangingChars="117" w:hanging="281"/>
                                    <w:rPr>
                                      <w:rFonts w:ascii="標楷體" w:eastAsia="標楷體" w:hAnsi="標楷體"/>
                                    </w:rPr>
                                  </w:pPr>
                                  <w:r>
                                    <w:rPr>
                                      <w:rFonts w:ascii="標楷體" w:eastAsia="標楷體" w:hAnsi="標楷體" w:hint="eastAsia"/>
                                    </w:rPr>
                                    <w:t>3.登入</w:t>
                                  </w:r>
                                  <w:r w:rsidRPr="005F2E03">
                                    <w:rPr>
                                      <w:rFonts w:ascii="標楷體" w:eastAsia="標楷體" w:hAnsi="標楷體" w:hint="eastAsia"/>
                                    </w:rPr>
                                    <w:t>財金</w:t>
                                  </w:r>
                                  <w:r>
                                    <w:rPr>
                                      <w:rFonts w:ascii="標楷體" w:eastAsia="標楷體" w:hAnsi="標楷體" w:hint="eastAsia"/>
                                    </w:rPr>
                                    <w:t>公司所提供之「兌獎服務系統」並輸入發票資料</w:t>
                                  </w:r>
                                </w:p>
                                <w:p w14:paraId="4EDEF70F" w14:textId="77777777" w:rsidR="000F3353" w:rsidRDefault="000F3353" w:rsidP="007A4018">
                                  <w:pPr>
                                    <w:snapToGrid w:val="0"/>
                                    <w:spacing w:line="0" w:lineRule="atLeast"/>
                                    <w:ind w:leftChars="1" w:left="237" w:hangingChars="98" w:hanging="235"/>
                                    <w:rPr>
                                      <w:rFonts w:ascii="標楷體" w:eastAsia="標楷體" w:hAnsi="標楷體"/>
                                    </w:rPr>
                                  </w:pPr>
                                  <w:r>
                                    <w:rPr>
                                      <w:rFonts w:ascii="標楷體" w:eastAsia="標楷體" w:hAnsi="標楷體" w:hint="eastAsia"/>
                                    </w:rPr>
                                    <w:t>4.輸入中獎人身份資料</w:t>
                                  </w:r>
                                </w:p>
                                <w:p w14:paraId="5AB8C946" w14:textId="77777777" w:rsidR="000F3353" w:rsidRDefault="000F3353" w:rsidP="007A4018">
                                  <w:pPr>
                                    <w:snapToGrid w:val="0"/>
                                    <w:spacing w:line="0" w:lineRule="atLeast"/>
                                    <w:ind w:leftChars="1" w:left="237" w:hangingChars="98" w:hanging="235"/>
                                    <w:rPr>
                                      <w:rFonts w:ascii="標楷體" w:eastAsia="標楷體" w:hAnsi="標楷體"/>
                                    </w:rPr>
                                  </w:pPr>
                                  <w:r>
                                    <w:rPr>
                                      <w:rFonts w:ascii="標楷體" w:eastAsia="標楷體" w:hAnsi="標楷體" w:hint="eastAsia"/>
                                    </w:rPr>
                                    <w:t>5.確認該筆發票中獎金額並核對發票金額及賣方統編</w:t>
                                  </w:r>
                                </w:p>
                                <w:p w14:paraId="7E0E5F90" w14:textId="77777777" w:rsidR="000F3353" w:rsidRDefault="000F3353" w:rsidP="007A4018">
                                  <w:pPr>
                                    <w:snapToGrid w:val="0"/>
                                    <w:spacing w:line="0" w:lineRule="atLeast"/>
                                    <w:ind w:leftChars="1" w:left="237" w:hangingChars="98" w:hanging="235"/>
                                    <w:rPr>
                                      <w:rFonts w:ascii="標楷體" w:eastAsia="標楷體" w:hAnsi="標楷體"/>
                                    </w:rPr>
                                  </w:pPr>
                                  <w:r>
                                    <w:rPr>
                                      <w:rFonts w:ascii="標楷體" w:eastAsia="標楷體" w:hAnsi="標楷體" w:hint="eastAsia"/>
                                    </w:rPr>
                                    <w:t>6.中</w:t>
                                  </w:r>
                                  <w:r>
                                    <w:rPr>
                                      <w:rFonts w:ascii="標楷體" w:eastAsia="標楷體" w:hAnsi="標楷體"/>
                                    </w:rPr>
                                    <w:t>獎</w:t>
                                  </w:r>
                                  <w:r>
                                    <w:rPr>
                                      <w:rFonts w:ascii="標楷體" w:eastAsia="標楷體" w:hAnsi="標楷體" w:hint="eastAsia"/>
                                    </w:rPr>
                                    <w:t>發票背面加蓋現金收付款章</w:t>
                                  </w:r>
                                </w:p>
                                <w:p w14:paraId="08750F0D" w14:textId="77777777" w:rsidR="000F3353" w:rsidRDefault="000F3353" w:rsidP="007A4018">
                                  <w:pPr>
                                    <w:snapToGrid w:val="0"/>
                                    <w:spacing w:line="0" w:lineRule="atLeast"/>
                                    <w:ind w:leftChars="1" w:left="237" w:hangingChars="98" w:hanging="235"/>
                                    <w:rPr>
                                      <w:rFonts w:ascii="標楷體" w:eastAsia="標楷體" w:hAnsi="標楷體"/>
                                    </w:rPr>
                                  </w:pPr>
                                  <w:r>
                                    <w:rPr>
                                      <w:rFonts w:ascii="標楷體" w:eastAsia="標楷體" w:hAnsi="標楷體" w:hint="eastAsia"/>
                                    </w:rPr>
                                    <w:t>7.交付現金</w:t>
                                  </w:r>
                                </w:p>
                                <w:p w14:paraId="0DCF2364" w14:textId="77777777" w:rsidR="000F3353" w:rsidRPr="005F2E03" w:rsidRDefault="000F3353" w:rsidP="007A4018">
                                  <w:pPr>
                                    <w:snapToGrid w:val="0"/>
                                    <w:spacing w:line="0" w:lineRule="atLeast"/>
                                    <w:ind w:leftChars="1" w:left="237" w:hangingChars="98" w:hanging="235"/>
                                    <w:rPr>
                                      <w:rFonts w:ascii="標楷體" w:eastAsia="標楷體" w:hAnsi="標楷體"/>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975523" id=" 64" o:spid="_x0000_s1075" style="position:absolute;left:0;text-align:left;margin-left:-212.3pt;margin-top:6.55pt;width:202.2pt;height:132.8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">
                      <v:path arrowok="t"/>
                      <v:textbox>
                        <w:txbxContent>
                          <w:p w14:paraId="64B1EFE8" w14:textId="77777777" w:rsidR="000F3353" w:rsidRDefault="000F3353" w:rsidP="007A4018">
                            <w:pPr>
                              <w:snapToGrid w:val="0"/>
                              <w:spacing w:line="0" w:lineRule="atLeast"/>
                              <w:ind w:left="238" w:hangingChars="99" w:hanging="238"/>
                              <w:rPr>
                                <w:rFonts w:ascii="標楷體" w:eastAsia="標楷體" w:hAnsi="標楷體"/>
                              </w:rPr>
                            </w:pPr>
                            <w:r>
                              <w:rPr>
                                <w:rFonts w:ascii="標楷體" w:eastAsia="標楷體" w:hAnsi="標楷體" w:hint="eastAsia"/>
                              </w:rPr>
                              <w:t>2.檢視發票、身分證件</w:t>
                            </w:r>
                          </w:p>
                          <w:p w14:paraId="194D8B20" w14:textId="77777777" w:rsidR="000F3353" w:rsidRDefault="000F3353" w:rsidP="007A4018">
                            <w:pPr>
                              <w:snapToGrid w:val="0"/>
                              <w:spacing w:line="0" w:lineRule="atLeast"/>
                              <w:ind w:leftChars="1" w:left="283" w:hangingChars="117" w:hanging="281"/>
                              <w:rPr>
                                <w:rFonts w:ascii="標楷體" w:eastAsia="標楷體" w:hAnsi="標楷體"/>
                              </w:rPr>
                            </w:pPr>
                            <w:r>
                              <w:rPr>
                                <w:rFonts w:ascii="標楷體" w:eastAsia="標楷體" w:hAnsi="標楷體" w:hint="eastAsia"/>
                              </w:rPr>
                              <w:t>3.登入</w:t>
                            </w:r>
                            <w:r w:rsidRPr="005F2E03">
                              <w:rPr>
                                <w:rFonts w:ascii="標楷體" w:eastAsia="標楷體" w:hAnsi="標楷體" w:hint="eastAsia"/>
                              </w:rPr>
                              <w:t>財金</w:t>
                            </w:r>
                            <w:r>
                              <w:rPr>
                                <w:rFonts w:ascii="標楷體" w:eastAsia="標楷體" w:hAnsi="標楷體" w:hint="eastAsia"/>
                              </w:rPr>
                              <w:t>公司所提供之「兌獎服務系統」並輸入發票資料</w:t>
                            </w:r>
                          </w:p>
                          <w:p w14:paraId="4EDEF70F" w14:textId="77777777" w:rsidR="000F3353" w:rsidRDefault="000F3353" w:rsidP="007A4018">
                            <w:pPr>
                              <w:snapToGrid w:val="0"/>
                              <w:spacing w:line="0" w:lineRule="atLeast"/>
                              <w:ind w:leftChars="1" w:left="237" w:hangingChars="98" w:hanging="235"/>
                              <w:rPr>
                                <w:rFonts w:ascii="標楷體" w:eastAsia="標楷體" w:hAnsi="標楷體"/>
                              </w:rPr>
                            </w:pPr>
                            <w:r>
                              <w:rPr>
                                <w:rFonts w:ascii="標楷體" w:eastAsia="標楷體" w:hAnsi="標楷體" w:hint="eastAsia"/>
                              </w:rPr>
                              <w:t>4.輸入中獎人身份資料</w:t>
                            </w:r>
                          </w:p>
                          <w:p w14:paraId="5AB8C946" w14:textId="77777777" w:rsidR="000F3353" w:rsidRDefault="000F3353" w:rsidP="007A4018">
                            <w:pPr>
                              <w:snapToGrid w:val="0"/>
                              <w:spacing w:line="0" w:lineRule="atLeast"/>
                              <w:ind w:leftChars="1" w:left="237" w:hangingChars="98" w:hanging="235"/>
                              <w:rPr>
                                <w:rFonts w:ascii="標楷體" w:eastAsia="標楷體" w:hAnsi="標楷體"/>
                              </w:rPr>
                            </w:pPr>
                            <w:r>
                              <w:rPr>
                                <w:rFonts w:ascii="標楷體" w:eastAsia="標楷體" w:hAnsi="標楷體" w:hint="eastAsia"/>
                              </w:rPr>
                              <w:t>5.確認該筆發票中獎金額並核對發票金額及賣方統編</w:t>
                            </w:r>
                          </w:p>
                          <w:p w14:paraId="7E0E5F90" w14:textId="77777777" w:rsidR="000F3353" w:rsidRDefault="000F3353" w:rsidP="007A4018">
                            <w:pPr>
                              <w:snapToGrid w:val="0"/>
                              <w:spacing w:line="0" w:lineRule="atLeast"/>
                              <w:ind w:leftChars="1" w:left="237" w:hangingChars="98" w:hanging="235"/>
                              <w:rPr>
                                <w:rFonts w:ascii="標楷體" w:eastAsia="標楷體" w:hAnsi="標楷體"/>
                              </w:rPr>
                            </w:pPr>
                            <w:r>
                              <w:rPr>
                                <w:rFonts w:ascii="標楷體" w:eastAsia="標楷體" w:hAnsi="標楷體" w:hint="eastAsia"/>
                              </w:rPr>
                              <w:t>6.中</w:t>
                            </w:r>
                            <w:r>
                              <w:rPr>
                                <w:rFonts w:ascii="標楷體" w:eastAsia="標楷體" w:hAnsi="標楷體"/>
                              </w:rPr>
                              <w:t>獎</w:t>
                            </w:r>
                            <w:r>
                              <w:rPr>
                                <w:rFonts w:ascii="標楷體" w:eastAsia="標楷體" w:hAnsi="標楷體" w:hint="eastAsia"/>
                              </w:rPr>
                              <w:t>發票背面加蓋現金收付款章</w:t>
                            </w:r>
                          </w:p>
                          <w:p w14:paraId="08750F0D" w14:textId="77777777" w:rsidR="000F3353" w:rsidRDefault="000F3353" w:rsidP="007A4018">
                            <w:pPr>
                              <w:snapToGrid w:val="0"/>
                              <w:spacing w:line="0" w:lineRule="atLeast"/>
                              <w:ind w:leftChars="1" w:left="237" w:hangingChars="98" w:hanging="235"/>
                              <w:rPr>
                                <w:rFonts w:ascii="標楷體" w:eastAsia="標楷體" w:hAnsi="標楷體"/>
                              </w:rPr>
                            </w:pPr>
                            <w:r>
                              <w:rPr>
                                <w:rFonts w:ascii="標楷體" w:eastAsia="標楷體" w:hAnsi="標楷體" w:hint="eastAsia"/>
                              </w:rPr>
                              <w:t>7.交付現金</w:t>
                            </w:r>
                          </w:p>
                          <w:p w14:paraId="0DCF2364" w14:textId="77777777" w:rsidR="000F3353" w:rsidRPr="005F2E03" w:rsidRDefault="000F3353" w:rsidP="007A4018">
                            <w:pPr>
                              <w:snapToGrid w:val="0"/>
                              <w:spacing w:line="0" w:lineRule="atLeast"/>
                              <w:ind w:leftChars="1" w:left="237" w:hangingChars="98" w:hanging="235"/>
                              <w:rPr>
                                <w:rFonts w:ascii="標楷體" w:eastAsia="標楷體" w:hAnsi="標楷體"/>
                              </w:rPr>
                            </w:pPr>
                          </w:p>
                        </w:txbxContent>
                      </v:textbox>
                    </v:rect>
                  </w:pict>
                </mc:Fallback>
              </mc:AlternateContent>
            </w:r>
          </w:p>
        </w:tc>
      </w:tr>
      <w:tr w:rsidR="00B97371" w:rsidRPr="00B97371" w14:paraId="6831081E" w14:textId="77777777" w:rsidTr="00CA4045">
        <w:trPr>
          <w:jc w:val="center"/>
        </w:trPr>
        <w:tc>
          <w:tcPr>
            <w:tcW w:w="319" w:type="dxa"/>
            <w:vMerge w:val="restart"/>
          </w:tcPr>
          <w:p w14:paraId="67C9FFF4" w14:textId="77777777" w:rsidR="00803505" w:rsidRDefault="00803505" w:rsidP="008C727E">
            <w:pPr>
              <w:spacing w:line="0" w:lineRule="atLeast"/>
              <w:jc w:val="both"/>
              <w:rPr>
                <w:rFonts w:eastAsia="標楷體"/>
              </w:rPr>
            </w:pPr>
          </w:p>
          <w:p w14:paraId="33BEC16E" w14:textId="77777777" w:rsidR="00803505" w:rsidRDefault="00803505" w:rsidP="008C727E">
            <w:pPr>
              <w:spacing w:line="0" w:lineRule="atLeast"/>
              <w:jc w:val="both"/>
              <w:rPr>
                <w:rFonts w:eastAsia="標楷體"/>
              </w:rPr>
            </w:pPr>
          </w:p>
          <w:p w14:paraId="445D8C84" w14:textId="77777777" w:rsidR="00803505" w:rsidRDefault="00803505" w:rsidP="008C727E">
            <w:pPr>
              <w:spacing w:line="0" w:lineRule="atLeast"/>
              <w:jc w:val="both"/>
              <w:rPr>
                <w:rFonts w:eastAsia="標楷體"/>
              </w:rPr>
            </w:pPr>
          </w:p>
          <w:p w14:paraId="1D65E8E1" w14:textId="380F7739" w:rsidR="007A4018" w:rsidRPr="00803505" w:rsidRDefault="007A4018" w:rsidP="008C727E">
            <w:pPr>
              <w:spacing w:line="0" w:lineRule="atLeast"/>
              <w:jc w:val="both"/>
              <w:rPr>
                <w:rFonts w:eastAsia="標楷體"/>
                <w:b/>
              </w:rPr>
            </w:pPr>
            <w:r w:rsidRPr="00803505">
              <w:rPr>
                <w:rFonts w:eastAsia="標楷體" w:hint="eastAsia"/>
                <w:b/>
              </w:rPr>
              <w:t>工</w:t>
            </w:r>
          </w:p>
          <w:p w14:paraId="69A3C379" w14:textId="77777777" w:rsidR="007A4018" w:rsidRPr="00803505" w:rsidRDefault="007A4018" w:rsidP="008C727E">
            <w:pPr>
              <w:spacing w:line="0" w:lineRule="atLeast"/>
              <w:jc w:val="both"/>
              <w:rPr>
                <w:rFonts w:eastAsia="標楷體"/>
                <w:b/>
              </w:rPr>
            </w:pPr>
          </w:p>
          <w:p w14:paraId="4A8EDA97" w14:textId="77777777" w:rsidR="007A4018" w:rsidRPr="00803505" w:rsidRDefault="007A4018" w:rsidP="008C727E">
            <w:pPr>
              <w:spacing w:line="0" w:lineRule="atLeast"/>
              <w:jc w:val="both"/>
              <w:rPr>
                <w:rFonts w:eastAsia="標楷體"/>
                <w:b/>
              </w:rPr>
            </w:pPr>
          </w:p>
          <w:p w14:paraId="6564A054" w14:textId="77777777" w:rsidR="007A4018" w:rsidRPr="00803505" w:rsidRDefault="007A4018" w:rsidP="008C727E">
            <w:pPr>
              <w:spacing w:line="0" w:lineRule="atLeast"/>
              <w:jc w:val="both"/>
              <w:rPr>
                <w:rFonts w:eastAsia="標楷體"/>
                <w:b/>
              </w:rPr>
            </w:pPr>
          </w:p>
          <w:p w14:paraId="6067AFAC" w14:textId="77777777" w:rsidR="007A4018" w:rsidRPr="00803505" w:rsidRDefault="007A4018" w:rsidP="008C727E">
            <w:pPr>
              <w:spacing w:line="0" w:lineRule="atLeast"/>
              <w:jc w:val="both"/>
              <w:rPr>
                <w:rFonts w:eastAsia="標楷體"/>
                <w:b/>
              </w:rPr>
            </w:pPr>
            <w:r w:rsidRPr="00803505">
              <w:rPr>
                <w:rFonts w:eastAsia="標楷體" w:hint="eastAsia"/>
                <w:b/>
              </w:rPr>
              <w:t>作</w:t>
            </w:r>
          </w:p>
          <w:p w14:paraId="04CB4EAD" w14:textId="77777777" w:rsidR="007A4018" w:rsidRPr="00803505" w:rsidRDefault="007A4018" w:rsidP="008C727E">
            <w:pPr>
              <w:spacing w:line="0" w:lineRule="atLeast"/>
              <w:jc w:val="both"/>
              <w:rPr>
                <w:rFonts w:eastAsia="標楷體"/>
                <w:b/>
              </w:rPr>
            </w:pPr>
          </w:p>
          <w:p w14:paraId="0695F9A0" w14:textId="77777777" w:rsidR="007A4018" w:rsidRPr="00803505" w:rsidRDefault="007A4018" w:rsidP="008C727E">
            <w:pPr>
              <w:spacing w:line="0" w:lineRule="atLeast"/>
              <w:jc w:val="both"/>
              <w:rPr>
                <w:rFonts w:eastAsia="標楷體"/>
                <w:b/>
              </w:rPr>
            </w:pPr>
          </w:p>
          <w:p w14:paraId="42961A22" w14:textId="77777777" w:rsidR="007A4018" w:rsidRPr="00803505" w:rsidRDefault="007A4018" w:rsidP="008C727E">
            <w:pPr>
              <w:spacing w:line="0" w:lineRule="atLeast"/>
              <w:jc w:val="both"/>
              <w:rPr>
                <w:rFonts w:eastAsia="標楷體"/>
                <w:b/>
              </w:rPr>
            </w:pPr>
          </w:p>
          <w:p w14:paraId="13756E3C" w14:textId="77777777" w:rsidR="007A4018" w:rsidRPr="00803505" w:rsidRDefault="007A4018" w:rsidP="008C727E">
            <w:pPr>
              <w:spacing w:line="0" w:lineRule="atLeast"/>
              <w:jc w:val="both"/>
              <w:rPr>
                <w:rFonts w:eastAsia="標楷體"/>
                <w:b/>
              </w:rPr>
            </w:pPr>
            <w:r w:rsidRPr="00803505">
              <w:rPr>
                <w:rFonts w:eastAsia="標楷體" w:hint="eastAsia"/>
                <w:b/>
              </w:rPr>
              <w:t>說</w:t>
            </w:r>
          </w:p>
          <w:p w14:paraId="1B12AC25" w14:textId="77777777" w:rsidR="007A4018" w:rsidRPr="00803505" w:rsidRDefault="007A4018" w:rsidP="008C727E">
            <w:pPr>
              <w:spacing w:line="0" w:lineRule="atLeast"/>
              <w:jc w:val="both"/>
              <w:rPr>
                <w:rFonts w:eastAsia="標楷體"/>
                <w:b/>
              </w:rPr>
            </w:pPr>
          </w:p>
          <w:p w14:paraId="3662D1B2" w14:textId="77777777" w:rsidR="007A4018" w:rsidRPr="00803505" w:rsidRDefault="007A4018" w:rsidP="008C727E">
            <w:pPr>
              <w:spacing w:line="0" w:lineRule="atLeast"/>
              <w:jc w:val="both"/>
              <w:rPr>
                <w:rFonts w:eastAsia="標楷體"/>
                <w:b/>
              </w:rPr>
            </w:pPr>
          </w:p>
          <w:p w14:paraId="081373BB" w14:textId="77777777" w:rsidR="007A4018" w:rsidRPr="00803505" w:rsidRDefault="007A4018" w:rsidP="008C727E">
            <w:pPr>
              <w:spacing w:line="0" w:lineRule="atLeast"/>
              <w:jc w:val="both"/>
              <w:rPr>
                <w:rFonts w:eastAsia="標楷體"/>
                <w:b/>
              </w:rPr>
            </w:pPr>
          </w:p>
          <w:p w14:paraId="6D4B8D25" w14:textId="77777777" w:rsidR="007A4018" w:rsidRPr="00B97371" w:rsidRDefault="007A4018" w:rsidP="008C727E">
            <w:pPr>
              <w:spacing w:line="0" w:lineRule="atLeast"/>
              <w:jc w:val="both"/>
              <w:rPr>
                <w:rFonts w:eastAsia="標楷體"/>
              </w:rPr>
            </w:pPr>
            <w:r w:rsidRPr="00803505">
              <w:rPr>
                <w:rFonts w:eastAsia="標楷體" w:hint="eastAsia"/>
                <w:b/>
              </w:rPr>
              <w:t>明</w:t>
            </w:r>
          </w:p>
        </w:tc>
        <w:tc>
          <w:tcPr>
            <w:tcW w:w="7159" w:type="dxa"/>
            <w:gridSpan w:val="2"/>
            <w:shd w:val="clear" w:color="auto" w:fill="D9D9D9" w:themeFill="background1" w:themeFillShade="D9"/>
            <w:vAlign w:val="center"/>
          </w:tcPr>
          <w:p w14:paraId="0672B7D6" w14:textId="7BDC3EE9" w:rsidR="007A4018" w:rsidRPr="00B97371" w:rsidRDefault="007A4018" w:rsidP="008C727E">
            <w:pPr>
              <w:spacing w:line="0" w:lineRule="atLeast"/>
              <w:jc w:val="center"/>
              <w:rPr>
                <w:rFonts w:ascii="標楷體" w:eastAsia="標楷體" w:hAnsi="標楷體"/>
              </w:rPr>
            </w:pPr>
            <w:r w:rsidRPr="00B97371">
              <w:rPr>
                <w:rFonts w:ascii="標楷體" w:eastAsia="標楷體" w:hAnsi="標楷體" w:hint="eastAsia"/>
              </w:rPr>
              <w:t>櫃</w:t>
            </w:r>
            <w:r w:rsidR="00803505">
              <w:rPr>
                <w:rFonts w:ascii="標楷體" w:eastAsia="標楷體" w:hAnsi="標楷體" w:hint="eastAsia"/>
              </w:rPr>
              <w:t xml:space="preserve"> </w:t>
            </w:r>
            <w:r w:rsidR="00CA4045">
              <w:rPr>
                <w:rFonts w:ascii="標楷體" w:eastAsia="標楷體" w:hAnsi="標楷體" w:hint="eastAsia"/>
              </w:rPr>
              <w:t xml:space="preserve">          </w:t>
            </w:r>
            <w:r w:rsidR="00803505">
              <w:rPr>
                <w:rFonts w:ascii="標楷體" w:eastAsia="標楷體" w:hAnsi="標楷體" w:hint="eastAsia"/>
              </w:rPr>
              <w:t xml:space="preserve"> </w:t>
            </w:r>
            <w:r w:rsidRPr="00B97371">
              <w:rPr>
                <w:rFonts w:ascii="標楷體" w:eastAsia="標楷體" w:hAnsi="標楷體" w:hint="eastAsia"/>
              </w:rPr>
              <w:t>員</w:t>
            </w:r>
          </w:p>
        </w:tc>
        <w:tc>
          <w:tcPr>
            <w:tcW w:w="2127" w:type="dxa"/>
            <w:shd w:val="clear" w:color="auto" w:fill="D9D9D9" w:themeFill="background1" w:themeFillShade="D9"/>
            <w:vAlign w:val="center"/>
          </w:tcPr>
          <w:p w14:paraId="7A0335BA" w14:textId="77777777" w:rsidR="007A4018" w:rsidRPr="00B97371" w:rsidRDefault="007A4018" w:rsidP="008C727E">
            <w:pPr>
              <w:spacing w:line="0" w:lineRule="atLeast"/>
              <w:jc w:val="center"/>
              <w:rPr>
                <w:rFonts w:ascii="標楷體" w:eastAsia="標楷體" w:hAnsi="標楷體"/>
              </w:rPr>
            </w:pPr>
            <w:r w:rsidRPr="00B97371">
              <w:rPr>
                <w:rFonts w:ascii="標楷體" w:eastAsia="標楷體" w:hAnsi="標楷體" w:hint="eastAsia"/>
              </w:rPr>
              <w:t>記帳員</w:t>
            </w:r>
          </w:p>
        </w:tc>
      </w:tr>
      <w:tr w:rsidR="00B97371" w:rsidRPr="00B97371" w14:paraId="4F4B205C" w14:textId="77777777" w:rsidTr="00CA4045">
        <w:trPr>
          <w:jc w:val="center"/>
        </w:trPr>
        <w:tc>
          <w:tcPr>
            <w:tcW w:w="319" w:type="dxa"/>
            <w:vMerge/>
          </w:tcPr>
          <w:p w14:paraId="3C11684D" w14:textId="77777777" w:rsidR="007A4018" w:rsidRPr="00B97371" w:rsidRDefault="007A4018" w:rsidP="008C727E">
            <w:pPr>
              <w:spacing w:line="0" w:lineRule="atLeast"/>
              <w:jc w:val="both"/>
              <w:rPr>
                <w:rFonts w:eastAsia="標楷體"/>
              </w:rPr>
            </w:pPr>
          </w:p>
        </w:tc>
        <w:tc>
          <w:tcPr>
            <w:tcW w:w="7159" w:type="dxa"/>
            <w:gridSpan w:val="2"/>
          </w:tcPr>
          <w:p w14:paraId="02DB200D" w14:textId="77777777" w:rsidR="007A4018" w:rsidRPr="00B97371" w:rsidRDefault="007A4018" w:rsidP="008C727E">
            <w:pPr>
              <w:spacing w:line="0" w:lineRule="atLeast"/>
              <w:jc w:val="both"/>
              <w:rPr>
                <w:rFonts w:ascii="標楷體" w:eastAsia="標楷體" w:hAnsi="標楷體"/>
              </w:rPr>
            </w:pPr>
            <w:r w:rsidRPr="00B97371">
              <w:rPr>
                <w:rFonts w:ascii="標楷體" w:eastAsia="標楷體" w:hAnsi="標楷體" w:hint="eastAsia"/>
              </w:rPr>
              <w:t>2.檢視發票背面資料與其身分證件相符。</w:t>
            </w:r>
          </w:p>
          <w:p w14:paraId="2B69508A" w14:textId="77777777" w:rsidR="007A4018" w:rsidRPr="00B97371" w:rsidRDefault="007A4018" w:rsidP="008C727E">
            <w:pPr>
              <w:spacing w:line="0" w:lineRule="atLeast"/>
              <w:jc w:val="both"/>
              <w:rPr>
                <w:rFonts w:ascii="標楷體" w:eastAsia="標楷體" w:hAnsi="標楷體"/>
              </w:rPr>
            </w:pPr>
            <w:r w:rsidRPr="00B97371">
              <w:rPr>
                <w:rFonts w:ascii="標楷體" w:eastAsia="標楷體" w:hAnsi="標楷體" w:hint="eastAsia"/>
              </w:rPr>
              <w:t>3.1登入財金財金公司所提供之「兌獎服務系統」並輸入發票資料。</w:t>
            </w:r>
          </w:p>
          <w:p w14:paraId="0243925C" w14:textId="77777777" w:rsidR="007A4018" w:rsidRPr="00B97371" w:rsidRDefault="007A4018" w:rsidP="008C727E">
            <w:pPr>
              <w:spacing w:line="0" w:lineRule="atLeast"/>
              <w:jc w:val="both"/>
              <w:rPr>
                <w:rFonts w:ascii="標楷體" w:eastAsia="標楷體" w:hAnsi="標楷體"/>
              </w:rPr>
            </w:pPr>
            <w:r w:rsidRPr="00B97371">
              <w:rPr>
                <w:rFonts w:ascii="標楷體" w:eastAsia="標楷體" w:hAnsi="標楷體" w:hint="eastAsia"/>
              </w:rPr>
              <w:t>3.2統一發票收執聯：輸入統一發票年期</w:t>
            </w:r>
            <w:proofErr w:type="gramStart"/>
            <w:r w:rsidRPr="00B97371">
              <w:rPr>
                <w:rFonts w:ascii="標楷體" w:eastAsia="標楷體" w:hAnsi="標楷體" w:hint="eastAsia"/>
              </w:rPr>
              <w:t>別及字軌</w:t>
            </w:r>
            <w:proofErr w:type="gramEnd"/>
            <w:r w:rsidRPr="00B97371">
              <w:rPr>
                <w:rFonts w:ascii="標楷體" w:eastAsia="標楷體" w:hAnsi="標楷體" w:hint="eastAsia"/>
              </w:rPr>
              <w:t>號碼；</w:t>
            </w:r>
          </w:p>
          <w:p w14:paraId="75527DD4" w14:textId="77777777" w:rsidR="007A4018" w:rsidRPr="00B97371" w:rsidRDefault="007A4018" w:rsidP="008C727E">
            <w:pPr>
              <w:spacing w:line="0" w:lineRule="atLeast"/>
              <w:ind w:firstLineChars="171" w:firstLine="410"/>
              <w:jc w:val="both"/>
              <w:rPr>
                <w:rFonts w:ascii="標楷體" w:eastAsia="標楷體" w:hAnsi="標楷體"/>
              </w:rPr>
            </w:pPr>
            <w:r w:rsidRPr="00B97371">
              <w:rPr>
                <w:rFonts w:ascii="標楷體" w:eastAsia="標楷體" w:hAnsi="標楷體" w:hint="eastAsia"/>
              </w:rPr>
              <w:t>電子發票證明聯/公用事業兌獎聯：掃描統一發票條碼。</w:t>
            </w:r>
          </w:p>
          <w:p w14:paraId="78B226E0" w14:textId="77777777" w:rsidR="007A4018" w:rsidRPr="00B97371" w:rsidRDefault="007A4018" w:rsidP="008C727E">
            <w:pPr>
              <w:spacing w:line="0" w:lineRule="atLeast"/>
              <w:jc w:val="both"/>
              <w:rPr>
                <w:rFonts w:ascii="標楷體" w:eastAsia="標楷體" w:hAnsi="標楷體"/>
              </w:rPr>
            </w:pPr>
            <w:r w:rsidRPr="00B97371">
              <w:rPr>
                <w:rFonts w:ascii="標楷體" w:eastAsia="標楷體" w:hAnsi="標楷體" w:hint="eastAsia"/>
              </w:rPr>
              <w:t>4.輸入中獎人身份資料，可掃描國民身份證之條碼。</w:t>
            </w:r>
          </w:p>
          <w:p w14:paraId="658A4FB1" w14:textId="77777777" w:rsidR="007A4018" w:rsidRPr="00B97371" w:rsidRDefault="007A4018" w:rsidP="008C727E">
            <w:pPr>
              <w:spacing w:line="0" w:lineRule="atLeast"/>
              <w:jc w:val="both"/>
              <w:rPr>
                <w:rFonts w:ascii="標楷體" w:eastAsia="標楷體" w:hAnsi="標楷體"/>
              </w:rPr>
            </w:pPr>
            <w:r w:rsidRPr="00B97371">
              <w:rPr>
                <w:rFonts w:ascii="標楷體" w:eastAsia="標楷體" w:hAnsi="標楷體" w:hint="eastAsia"/>
              </w:rPr>
              <w:t>5.兌獎金額依兌獎平台回應之支付金額為主。</w:t>
            </w:r>
          </w:p>
          <w:p w14:paraId="06201DEF" w14:textId="77777777" w:rsidR="007A4018" w:rsidRPr="00B97371" w:rsidRDefault="007A4018" w:rsidP="008C727E">
            <w:pPr>
              <w:spacing w:line="0" w:lineRule="atLeast"/>
              <w:jc w:val="both"/>
              <w:rPr>
                <w:rFonts w:ascii="標楷體" w:eastAsia="標楷體" w:hAnsi="標楷體"/>
              </w:rPr>
            </w:pPr>
            <w:r w:rsidRPr="00B97371">
              <w:rPr>
                <w:rFonts w:ascii="標楷體" w:eastAsia="標楷體" w:hAnsi="標楷體" w:hint="eastAsia"/>
              </w:rPr>
              <w:t>6.中獎發票背面加蓋現金收付款章。</w:t>
            </w:r>
          </w:p>
          <w:p w14:paraId="19290B21" w14:textId="77777777" w:rsidR="007A4018" w:rsidRPr="00B97371" w:rsidRDefault="007A4018" w:rsidP="008C727E">
            <w:pPr>
              <w:spacing w:line="0" w:lineRule="atLeast"/>
              <w:jc w:val="both"/>
              <w:rPr>
                <w:rFonts w:ascii="標楷體" w:eastAsia="標楷體" w:hAnsi="標楷體"/>
              </w:rPr>
            </w:pPr>
            <w:r w:rsidRPr="00B97371">
              <w:rPr>
                <w:rFonts w:ascii="標楷體" w:eastAsia="標楷體" w:hAnsi="標楷體" w:hint="eastAsia"/>
              </w:rPr>
              <w:t>7.交付現金與客戶。</w:t>
            </w:r>
          </w:p>
          <w:p w14:paraId="569CB865" w14:textId="41B3918F" w:rsidR="007A4018" w:rsidRPr="00B97371" w:rsidRDefault="007A4018" w:rsidP="008C727E">
            <w:pPr>
              <w:spacing w:line="0" w:lineRule="atLeast"/>
              <w:ind w:leftChars="1" w:left="506" w:hangingChars="210" w:hanging="504"/>
              <w:jc w:val="both"/>
              <w:rPr>
                <w:rFonts w:ascii="標楷體" w:eastAsia="標楷體" w:hAnsi="標楷體"/>
              </w:rPr>
            </w:pPr>
            <w:r w:rsidRPr="00B97371">
              <w:rPr>
                <w:rFonts w:ascii="標楷體" w:eastAsia="標楷體" w:hAnsi="標楷體" w:hint="eastAsia"/>
              </w:rPr>
              <w:t>9.1依當天兌獎金額開立現金支出</w:t>
            </w:r>
            <w:r w:rsidR="00492A4A">
              <w:rPr>
                <w:rFonts w:ascii="標楷體" w:eastAsia="標楷體" w:hAnsi="標楷體" w:hint="eastAsia"/>
              </w:rPr>
              <w:t>彙總</w:t>
            </w:r>
            <w:r w:rsidRPr="00B97371">
              <w:rPr>
                <w:rFonts w:ascii="標楷體" w:eastAsia="標楷體" w:hAnsi="標楷體" w:hint="eastAsia"/>
              </w:rPr>
              <w:t>傳票，借方科目：應收款項-</w:t>
            </w:r>
            <w:r w:rsidR="00FF2C4E">
              <w:rPr>
                <w:rFonts w:ascii="標楷體" w:eastAsia="標楷體" w:hAnsi="標楷體" w:hint="eastAsia"/>
                <w:bCs/>
                <w:szCs w:val="24"/>
              </w:rPr>
              <w:t>代發</w:t>
            </w:r>
            <w:r w:rsidRPr="00B97371">
              <w:rPr>
                <w:rFonts w:ascii="標楷體" w:eastAsia="標楷體" w:hAnsi="標楷體" w:hint="eastAsia"/>
                <w:bCs/>
                <w:szCs w:val="24"/>
              </w:rPr>
              <w:t>發票中獎獎金，</w:t>
            </w:r>
            <w:r w:rsidRPr="00B97371">
              <w:rPr>
                <w:rFonts w:ascii="標楷體" w:eastAsia="標楷體" w:hAnsi="標楷體" w:hint="eastAsia"/>
              </w:rPr>
              <w:t>並蓋現金收付款章。</w:t>
            </w:r>
          </w:p>
          <w:p w14:paraId="555AD880" w14:textId="20E3E787" w:rsidR="007A4018" w:rsidRPr="00B97371" w:rsidRDefault="007A4018" w:rsidP="00803505">
            <w:pPr>
              <w:spacing w:line="0" w:lineRule="atLeast"/>
              <w:ind w:left="466" w:hangingChars="194" w:hanging="466"/>
              <w:jc w:val="both"/>
              <w:rPr>
                <w:rFonts w:ascii="標楷體" w:eastAsia="標楷體" w:hAnsi="標楷體"/>
              </w:rPr>
            </w:pPr>
            <w:r w:rsidRPr="00B97371">
              <w:rPr>
                <w:rFonts w:ascii="標楷體" w:eastAsia="標楷體" w:hAnsi="標楷體" w:hint="eastAsia"/>
              </w:rPr>
              <w:t>9.2每日營業終了，登入財金公司「兌獎紀錄→明細表」</w:t>
            </w:r>
            <w:r w:rsidR="00492A4A" w:rsidRPr="00492A4A">
              <w:rPr>
                <w:rFonts w:ascii="標楷體" w:eastAsia="標楷體" w:hAnsi="標楷體" w:hint="eastAsia"/>
              </w:rPr>
              <w:t>列印表格一份，加蓋經辦及覆核後留存。</w:t>
            </w:r>
          </w:p>
          <w:p w14:paraId="1930903A" w14:textId="7F41CC26" w:rsidR="007A4018" w:rsidRPr="00B97371" w:rsidRDefault="007A4018" w:rsidP="00803505">
            <w:pPr>
              <w:spacing w:line="0" w:lineRule="atLeast"/>
              <w:ind w:left="466" w:hangingChars="194" w:hanging="466"/>
              <w:jc w:val="both"/>
              <w:rPr>
                <w:rFonts w:ascii="標楷體" w:eastAsia="標楷體" w:hAnsi="標楷體"/>
              </w:rPr>
            </w:pPr>
            <w:r w:rsidRPr="00B97371">
              <w:rPr>
                <w:rFonts w:ascii="標楷體" w:eastAsia="標楷體" w:hAnsi="標楷體" w:hint="eastAsia"/>
              </w:rPr>
              <w:t>1</w:t>
            </w:r>
            <w:r w:rsidRPr="00B97371">
              <w:rPr>
                <w:rFonts w:ascii="標楷體" w:eastAsia="標楷體" w:hAnsi="標楷體"/>
              </w:rPr>
              <w:t>0.</w:t>
            </w:r>
            <w:r w:rsidRPr="00B97371">
              <w:rPr>
                <w:rFonts w:ascii="標楷體" w:eastAsia="標楷體" w:hAnsi="標楷體" w:hint="eastAsia"/>
              </w:rPr>
              <w:t>分部整理當天兌換發票</w:t>
            </w:r>
            <w:r w:rsidR="008B14A0" w:rsidRPr="00C47C8C">
              <w:rPr>
                <w:rFonts w:ascii="標楷體" w:eastAsia="標楷體" w:hAnsi="標楷體" w:hint="eastAsia"/>
                <w:color w:val="7030A0"/>
              </w:rPr>
              <w:t>，</w:t>
            </w:r>
            <w:r w:rsidRPr="00B97371">
              <w:rPr>
                <w:rFonts w:ascii="標楷體" w:eastAsia="標楷體" w:hAnsi="標楷體" w:hint="eastAsia"/>
              </w:rPr>
              <w:t>並於隔天</w:t>
            </w:r>
            <w:r w:rsidR="008B14A0" w:rsidRPr="00C47C8C">
              <w:rPr>
                <w:rFonts w:ascii="標楷體" w:eastAsia="標楷體" w:hAnsi="標楷體"/>
                <w:b/>
                <w:color w:val="7030A0"/>
                <w:szCs w:val="24"/>
              </w:rPr>
              <w:t>(</w:t>
            </w:r>
            <w:r w:rsidR="008B14A0" w:rsidRPr="00C47C8C">
              <w:rPr>
                <w:rFonts w:ascii="標楷體" w:eastAsia="標楷體" w:hAnsi="標楷體"/>
                <w:szCs w:val="24"/>
              </w:rPr>
              <w:t>或指定日期)</w:t>
            </w:r>
            <w:r w:rsidRPr="00803505">
              <w:rPr>
                <w:rFonts w:ascii="標楷體" w:eastAsia="標楷體" w:hAnsi="標楷體" w:hint="eastAsia"/>
              </w:rPr>
              <w:t>寄</w:t>
            </w:r>
            <w:r w:rsidRPr="00B97371">
              <w:rPr>
                <w:rFonts w:ascii="標楷體" w:eastAsia="標楷體" w:hAnsi="標楷體" w:hint="eastAsia"/>
              </w:rPr>
              <w:t>交信用部中獎發票整理人員。</w:t>
            </w:r>
          </w:p>
          <w:p w14:paraId="3985B565" w14:textId="77777777" w:rsidR="007A4018" w:rsidRDefault="007A4018" w:rsidP="00FE0D13">
            <w:pPr>
              <w:spacing w:line="0" w:lineRule="atLeast"/>
              <w:ind w:left="636" w:hangingChars="265" w:hanging="636"/>
              <w:jc w:val="both"/>
              <w:rPr>
                <w:rFonts w:ascii="標楷體" w:eastAsia="標楷體" w:hAnsi="標楷體"/>
              </w:rPr>
            </w:pPr>
            <w:r w:rsidRPr="00B97371">
              <w:rPr>
                <w:rFonts w:ascii="標楷體" w:eastAsia="標楷體" w:hAnsi="標楷體" w:hint="eastAsia"/>
              </w:rPr>
              <w:t>12.由信用部發票兌獎經辦人員透過電腦系統，查詢農金代收系統之科子細目與兌獎服務系統，核對全會兌換金額。</w:t>
            </w:r>
          </w:p>
          <w:p w14:paraId="05E88C3F" w14:textId="77777777" w:rsidR="003D4C42" w:rsidRDefault="003D4C42" w:rsidP="00FE0D13">
            <w:pPr>
              <w:spacing w:line="0" w:lineRule="atLeast"/>
              <w:ind w:left="636" w:hangingChars="265" w:hanging="636"/>
              <w:jc w:val="both"/>
              <w:rPr>
                <w:rFonts w:ascii="標楷體" w:eastAsia="標楷體" w:hAnsi="標楷體"/>
              </w:rPr>
            </w:pPr>
          </w:p>
          <w:p w14:paraId="7719BFDB" w14:textId="598CB42A" w:rsidR="003D4C42" w:rsidRPr="00B97371" w:rsidRDefault="003D4C42" w:rsidP="00FE0D13">
            <w:pPr>
              <w:spacing w:line="0" w:lineRule="atLeast"/>
              <w:ind w:left="636" w:hangingChars="265" w:hanging="636"/>
              <w:jc w:val="both"/>
              <w:rPr>
                <w:rFonts w:ascii="標楷體" w:eastAsia="標楷體" w:hAnsi="標楷體"/>
              </w:rPr>
            </w:pPr>
          </w:p>
        </w:tc>
        <w:tc>
          <w:tcPr>
            <w:tcW w:w="2127" w:type="dxa"/>
          </w:tcPr>
          <w:p w14:paraId="31E23D01" w14:textId="77777777" w:rsidR="007A4018" w:rsidRPr="00B97371" w:rsidRDefault="007A4018" w:rsidP="00FE0D13">
            <w:pPr>
              <w:spacing w:line="0" w:lineRule="atLeast"/>
              <w:ind w:left="557" w:hangingChars="232" w:hanging="557"/>
              <w:jc w:val="both"/>
              <w:rPr>
                <w:rFonts w:ascii="標楷體" w:eastAsia="標楷體" w:hAnsi="標楷體"/>
              </w:rPr>
            </w:pPr>
            <w:r w:rsidRPr="00B97371">
              <w:rPr>
                <w:rFonts w:ascii="標楷體" w:eastAsia="標楷體" w:hAnsi="標楷體" w:hint="eastAsia"/>
              </w:rPr>
              <w:t>11.電腦系統登錄並認證現金支出傳票。</w:t>
            </w:r>
          </w:p>
        </w:tc>
      </w:tr>
      <w:tr w:rsidR="00B97371" w:rsidRPr="00B97371" w14:paraId="3A3F2A2A" w14:textId="77777777" w:rsidTr="00CA4045">
        <w:trPr>
          <w:jc w:val="center"/>
        </w:trPr>
        <w:tc>
          <w:tcPr>
            <w:tcW w:w="319" w:type="dxa"/>
            <w:vMerge w:val="restart"/>
          </w:tcPr>
          <w:p w14:paraId="4BB7F537" w14:textId="77777777" w:rsidR="00803505" w:rsidRDefault="00803505" w:rsidP="008C727E">
            <w:pPr>
              <w:spacing w:line="0" w:lineRule="atLeast"/>
              <w:jc w:val="both"/>
              <w:rPr>
                <w:rFonts w:eastAsia="標楷體"/>
              </w:rPr>
            </w:pPr>
          </w:p>
          <w:p w14:paraId="233F2E90" w14:textId="77777777" w:rsidR="00803505" w:rsidRDefault="00803505" w:rsidP="008C727E">
            <w:pPr>
              <w:spacing w:line="0" w:lineRule="atLeast"/>
              <w:jc w:val="both"/>
              <w:rPr>
                <w:rFonts w:eastAsia="標楷體"/>
              </w:rPr>
            </w:pPr>
          </w:p>
          <w:p w14:paraId="102550D3" w14:textId="6B47240E" w:rsidR="007A4018" w:rsidRPr="00B97371" w:rsidRDefault="007A4018" w:rsidP="008C727E">
            <w:pPr>
              <w:spacing w:line="0" w:lineRule="atLeast"/>
              <w:jc w:val="both"/>
              <w:rPr>
                <w:rFonts w:eastAsia="標楷體"/>
              </w:rPr>
            </w:pPr>
            <w:r w:rsidRPr="00B97371">
              <w:rPr>
                <w:rFonts w:eastAsia="標楷體" w:hint="eastAsia"/>
              </w:rPr>
              <w:t>注</w:t>
            </w:r>
          </w:p>
          <w:p w14:paraId="029A7B9C" w14:textId="77777777" w:rsidR="007A4018" w:rsidRPr="00B97371" w:rsidRDefault="007A4018" w:rsidP="008C727E">
            <w:pPr>
              <w:spacing w:line="0" w:lineRule="atLeast"/>
              <w:jc w:val="both"/>
              <w:rPr>
                <w:rFonts w:eastAsia="標楷體"/>
              </w:rPr>
            </w:pPr>
          </w:p>
          <w:p w14:paraId="7B84B1B0" w14:textId="77777777" w:rsidR="007A4018" w:rsidRPr="00B97371" w:rsidRDefault="007A4018" w:rsidP="008C727E">
            <w:pPr>
              <w:spacing w:line="0" w:lineRule="atLeast"/>
              <w:jc w:val="both"/>
              <w:rPr>
                <w:rFonts w:eastAsia="標楷體"/>
              </w:rPr>
            </w:pPr>
          </w:p>
          <w:p w14:paraId="2CA1989D" w14:textId="77777777" w:rsidR="007A4018" w:rsidRPr="00B97371" w:rsidRDefault="007A4018" w:rsidP="008C727E">
            <w:pPr>
              <w:spacing w:line="0" w:lineRule="atLeast"/>
              <w:jc w:val="both"/>
              <w:rPr>
                <w:rFonts w:eastAsia="標楷體"/>
              </w:rPr>
            </w:pPr>
          </w:p>
          <w:p w14:paraId="4E688A30" w14:textId="77777777" w:rsidR="007A4018" w:rsidRPr="00B97371" w:rsidRDefault="007A4018" w:rsidP="008C727E">
            <w:pPr>
              <w:spacing w:line="0" w:lineRule="atLeast"/>
              <w:jc w:val="both"/>
              <w:rPr>
                <w:rFonts w:eastAsia="標楷體"/>
              </w:rPr>
            </w:pPr>
          </w:p>
          <w:p w14:paraId="1B8A3466" w14:textId="77777777" w:rsidR="007A4018" w:rsidRPr="00B97371" w:rsidRDefault="007A4018" w:rsidP="008C727E">
            <w:pPr>
              <w:spacing w:line="0" w:lineRule="atLeast"/>
              <w:jc w:val="both"/>
              <w:rPr>
                <w:rFonts w:eastAsia="標楷體"/>
              </w:rPr>
            </w:pPr>
          </w:p>
          <w:p w14:paraId="1E6AC2B8" w14:textId="77777777" w:rsidR="007A4018" w:rsidRPr="00B97371" w:rsidRDefault="007A4018" w:rsidP="008C727E">
            <w:pPr>
              <w:spacing w:line="0" w:lineRule="atLeast"/>
              <w:jc w:val="both"/>
              <w:rPr>
                <w:rFonts w:eastAsia="標楷體"/>
              </w:rPr>
            </w:pPr>
          </w:p>
          <w:p w14:paraId="00BCD7DA" w14:textId="77777777" w:rsidR="007A4018" w:rsidRPr="00B97371" w:rsidRDefault="007A4018" w:rsidP="008C727E">
            <w:pPr>
              <w:spacing w:line="0" w:lineRule="atLeast"/>
              <w:jc w:val="both"/>
              <w:rPr>
                <w:rFonts w:eastAsia="標楷體"/>
              </w:rPr>
            </w:pPr>
          </w:p>
          <w:p w14:paraId="67B172DA" w14:textId="77777777" w:rsidR="007A4018" w:rsidRPr="00B97371" w:rsidRDefault="007A4018" w:rsidP="008C727E">
            <w:pPr>
              <w:spacing w:line="0" w:lineRule="atLeast"/>
              <w:jc w:val="both"/>
              <w:rPr>
                <w:rFonts w:eastAsia="標楷體"/>
              </w:rPr>
            </w:pPr>
          </w:p>
          <w:p w14:paraId="1D8FF8EE" w14:textId="77777777" w:rsidR="007A4018" w:rsidRPr="00B97371" w:rsidRDefault="007A4018" w:rsidP="008C727E">
            <w:pPr>
              <w:spacing w:line="0" w:lineRule="atLeast"/>
              <w:jc w:val="both"/>
              <w:rPr>
                <w:rFonts w:eastAsia="標楷體"/>
              </w:rPr>
            </w:pPr>
            <w:r w:rsidRPr="00B97371">
              <w:rPr>
                <w:rFonts w:eastAsia="標楷體" w:hint="eastAsia"/>
              </w:rPr>
              <w:t>意</w:t>
            </w:r>
          </w:p>
          <w:p w14:paraId="374D7856" w14:textId="77777777" w:rsidR="007A4018" w:rsidRPr="00B97371" w:rsidRDefault="007A4018" w:rsidP="008C727E">
            <w:pPr>
              <w:spacing w:line="0" w:lineRule="atLeast"/>
              <w:jc w:val="both"/>
              <w:rPr>
                <w:rFonts w:eastAsia="標楷體"/>
              </w:rPr>
            </w:pPr>
          </w:p>
          <w:p w14:paraId="320E45B9" w14:textId="77777777" w:rsidR="007A4018" w:rsidRPr="00B97371" w:rsidRDefault="007A4018" w:rsidP="008C727E">
            <w:pPr>
              <w:spacing w:line="0" w:lineRule="atLeast"/>
              <w:jc w:val="both"/>
              <w:rPr>
                <w:rFonts w:eastAsia="標楷體"/>
              </w:rPr>
            </w:pPr>
          </w:p>
          <w:p w14:paraId="689592CF" w14:textId="77777777" w:rsidR="007A4018" w:rsidRPr="00B97371" w:rsidRDefault="007A4018" w:rsidP="008C727E">
            <w:pPr>
              <w:spacing w:line="0" w:lineRule="atLeast"/>
              <w:jc w:val="both"/>
              <w:rPr>
                <w:rFonts w:eastAsia="標楷體"/>
              </w:rPr>
            </w:pPr>
          </w:p>
          <w:p w14:paraId="4D2E0FC7" w14:textId="77777777" w:rsidR="007A4018" w:rsidRPr="00B97371" w:rsidRDefault="007A4018" w:rsidP="008C727E">
            <w:pPr>
              <w:spacing w:line="0" w:lineRule="atLeast"/>
              <w:jc w:val="both"/>
              <w:rPr>
                <w:rFonts w:eastAsia="標楷體"/>
              </w:rPr>
            </w:pPr>
          </w:p>
          <w:p w14:paraId="7B201371" w14:textId="77777777" w:rsidR="007A4018" w:rsidRPr="00B97371" w:rsidRDefault="007A4018" w:rsidP="008C727E">
            <w:pPr>
              <w:spacing w:line="0" w:lineRule="atLeast"/>
              <w:jc w:val="both"/>
              <w:rPr>
                <w:rFonts w:eastAsia="標楷體"/>
              </w:rPr>
            </w:pPr>
          </w:p>
          <w:p w14:paraId="1896C133" w14:textId="77777777" w:rsidR="007A4018" w:rsidRPr="00B97371" w:rsidRDefault="007A4018" w:rsidP="008C727E">
            <w:pPr>
              <w:spacing w:line="0" w:lineRule="atLeast"/>
              <w:jc w:val="both"/>
              <w:rPr>
                <w:rFonts w:eastAsia="標楷體"/>
              </w:rPr>
            </w:pPr>
          </w:p>
          <w:p w14:paraId="6A7E91C6" w14:textId="77777777" w:rsidR="007A4018" w:rsidRPr="00B97371" w:rsidRDefault="007A4018" w:rsidP="008C727E">
            <w:pPr>
              <w:spacing w:line="0" w:lineRule="atLeast"/>
              <w:jc w:val="both"/>
              <w:rPr>
                <w:rFonts w:eastAsia="標楷體"/>
              </w:rPr>
            </w:pPr>
          </w:p>
          <w:p w14:paraId="14AB4761" w14:textId="77777777" w:rsidR="007A4018" w:rsidRPr="00B97371" w:rsidRDefault="007A4018" w:rsidP="008C727E">
            <w:pPr>
              <w:spacing w:line="0" w:lineRule="atLeast"/>
              <w:jc w:val="both"/>
              <w:rPr>
                <w:rFonts w:eastAsia="標楷體"/>
              </w:rPr>
            </w:pPr>
          </w:p>
          <w:p w14:paraId="09DDFDAD" w14:textId="77777777" w:rsidR="007A4018" w:rsidRPr="00B97371" w:rsidRDefault="007A4018" w:rsidP="008C727E">
            <w:pPr>
              <w:spacing w:line="0" w:lineRule="atLeast"/>
              <w:jc w:val="both"/>
              <w:rPr>
                <w:rFonts w:eastAsia="標楷體"/>
              </w:rPr>
            </w:pPr>
          </w:p>
          <w:p w14:paraId="24599A7C" w14:textId="77777777" w:rsidR="007A4018" w:rsidRPr="00B97371" w:rsidRDefault="007A4018" w:rsidP="008C727E">
            <w:pPr>
              <w:spacing w:line="0" w:lineRule="atLeast"/>
              <w:jc w:val="both"/>
              <w:rPr>
                <w:rFonts w:eastAsia="標楷體"/>
              </w:rPr>
            </w:pPr>
            <w:r w:rsidRPr="00B97371">
              <w:rPr>
                <w:rFonts w:eastAsia="標楷體" w:hint="eastAsia"/>
              </w:rPr>
              <w:t>事</w:t>
            </w:r>
          </w:p>
          <w:p w14:paraId="1C884936" w14:textId="77777777" w:rsidR="007A4018" w:rsidRPr="00B97371" w:rsidRDefault="007A4018" w:rsidP="008C727E">
            <w:pPr>
              <w:spacing w:line="0" w:lineRule="atLeast"/>
              <w:jc w:val="both"/>
              <w:rPr>
                <w:rFonts w:eastAsia="標楷體"/>
              </w:rPr>
            </w:pPr>
          </w:p>
          <w:p w14:paraId="336D5F01" w14:textId="77777777" w:rsidR="007A4018" w:rsidRPr="00B97371" w:rsidRDefault="007A4018" w:rsidP="008C727E">
            <w:pPr>
              <w:spacing w:line="0" w:lineRule="atLeast"/>
              <w:jc w:val="both"/>
              <w:rPr>
                <w:rFonts w:eastAsia="標楷體"/>
              </w:rPr>
            </w:pPr>
          </w:p>
          <w:p w14:paraId="05E280A9" w14:textId="77777777" w:rsidR="007A4018" w:rsidRPr="00B97371" w:rsidRDefault="007A4018" w:rsidP="008C727E">
            <w:pPr>
              <w:spacing w:line="0" w:lineRule="atLeast"/>
              <w:jc w:val="both"/>
              <w:rPr>
                <w:rFonts w:eastAsia="標楷體"/>
              </w:rPr>
            </w:pPr>
          </w:p>
          <w:p w14:paraId="5D6E77F5" w14:textId="77777777" w:rsidR="007A4018" w:rsidRPr="00B97371" w:rsidRDefault="007A4018" w:rsidP="008C727E">
            <w:pPr>
              <w:spacing w:line="0" w:lineRule="atLeast"/>
              <w:jc w:val="both"/>
              <w:rPr>
                <w:rFonts w:eastAsia="標楷體"/>
              </w:rPr>
            </w:pPr>
          </w:p>
          <w:p w14:paraId="102EBDC2" w14:textId="77777777" w:rsidR="007A4018" w:rsidRPr="00B97371" w:rsidRDefault="007A4018" w:rsidP="008C727E">
            <w:pPr>
              <w:spacing w:line="0" w:lineRule="atLeast"/>
              <w:jc w:val="both"/>
              <w:rPr>
                <w:rFonts w:eastAsia="標楷體"/>
              </w:rPr>
            </w:pPr>
          </w:p>
          <w:p w14:paraId="6C327911" w14:textId="77777777" w:rsidR="007A4018" w:rsidRPr="00B97371" w:rsidRDefault="007A4018" w:rsidP="008C727E">
            <w:pPr>
              <w:spacing w:line="0" w:lineRule="atLeast"/>
              <w:jc w:val="both"/>
              <w:rPr>
                <w:rFonts w:eastAsia="標楷體"/>
              </w:rPr>
            </w:pPr>
          </w:p>
          <w:p w14:paraId="675B66DA" w14:textId="77777777" w:rsidR="007A4018" w:rsidRPr="00B97371" w:rsidRDefault="007A4018" w:rsidP="008C727E">
            <w:pPr>
              <w:spacing w:line="0" w:lineRule="atLeast"/>
              <w:jc w:val="both"/>
              <w:rPr>
                <w:rFonts w:eastAsia="標楷體"/>
              </w:rPr>
            </w:pPr>
          </w:p>
          <w:p w14:paraId="3885A5C4" w14:textId="77777777" w:rsidR="007A4018" w:rsidRPr="00B97371" w:rsidRDefault="007A4018" w:rsidP="008C727E">
            <w:pPr>
              <w:spacing w:line="0" w:lineRule="atLeast"/>
              <w:jc w:val="both"/>
              <w:rPr>
                <w:rFonts w:eastAsia="標楷體"/>
              </w:rPr>
            </w:pPr>
          </w:p>
          <w:p w14:paraId="7A35319B" w14:textId="77777777" w:rsidR="007A4018" w:rsidRPr="00B97371" w:rsidRDefault="007A4018" w:rsidP="008C727E">
            <w:pPr>
              <w:spacing w:line="0" w:lineRule="atLeast"/>
              <w:jc w:val="both"/>
              <w:rPr>
                <w:rFonts w:eastAsia="標楷體"/>
              </w:rPr>
            </w:pPr>
            <w:r w:rsidRPr="00B97371">
              <w:rPr>
                <w:rFonts w:eastAsia="標楷體" w:hint="eastAsia"/>
              </w:rPr>
              <w:t>項</w:t>
            </w:r>
          </w:p>
        </w:tc>
        <w:tc>
          <w:tcPr>
            <w:tcW w:w="7159" w:type="dxa"/>
            <w:gridSpan w:val="2"/>
            <w:shd w:val="clear" w:color="auto" w:fill="D9D9D9" w:themeFill="background1" w:themeFillShade="D9"/>
            <w:vAlign w:val="center"/>
          </w:tcPr>
          <w:p w14:paraId="65BD0C9B" w14:textId="0B26DC05" w:rsidR="007A4018" w:rsidRPr="00B97371" w:rsidRDefault="007A4018" w:rsidP="008C727E">
            <w:pPr>
              <w:spacing w:line="0" w:lineRule="atLeast"/>
              <w:jc w:val="center"/>
              <w:rPr>
                <w:rFonts w:ascii="標楷體" w:eastAsia="標楷體" w:hAnsi="標楷體"/>
              </w:rPr>
            </w:pPr>
            <w:r w:rsidRPr="00B97371">
              <w:rPr>
                <w:rFonts w:ascii="標楷體" w:eastAsia="標楷體" w:hAnsi="標楷體" w:hint="eastAsia"/>
              </w:rPr>
              <w:lastRenderedPageBreak/>
              <w:t>櫃</w:t>
            </w:r>
            <w:r w:rsidR="00CA4045">
              <w:rPr>
                <w:rFonts w:ascii="標楷體" w:eastAsia="標楷體" w:hAnsi="標楷體" w:hint="eastAsia"/>
              </w:rPr>
              <w:t xml:space="preserve">          </w:t>
            </w:r>
            <w:r w:rsidRPr="00B97371">
              <w:rPr>
                <w:rFonts w:ascii="標楷體" w:eastAsia="標楷體" w:hAnsi="標楷體" w:hint="eastAsia"/>
              </w:rPr>
              <w:t>員</w:t>
            </w:r>
          </w:p>
        </w:tc>
        <w:tc>
          <w:tcPr>
            <w:tcW w:w="2127" w:type="dxa"/>
            <w:shd w:val="clear" w:color="auto" w:fill="D9D9D9" w:themeFill="background1" w:themeFillShade="D9"/>
            <w:vAlign w:val="center"/>
          </w:tcPr>
          <w:p w14:paraId="2099758B" w14:textId="77777777" w:rsidR="007A4018" w:rsidRPr="00B97371" w:rsidRDefault="007A4018" w:rsidP="008C727E">
            <w:pPr>
              <w:spacing w:line="0" w:lineRule="atLeast"/>
              <w:jc w:val="center"/>
              <w:rPr>
                <w:rFonts w:ascii="標楷體" w:eastAsia="標楷體" w:hAnsi="標楷體"/>
              </w:rPr>
            </w:pPr>
            <w:r w:rsidRPr="00B97371">
              <w:rPr>
                <w:rFonts w:ascii="標楷體" w:eastAsia="標楷體" w:hAnsi="標楷體" w:hint="eastAsia"/>
              </w:rPr>
              <w:t>記帳員</w:t>
            </w:r>
          </w:p>
        </w:tc>
      </w:tr>
      <w:tr w:rsidR="00B97371" w:rsidRPr="00B97371" w14:paraId="453B442B" w14:textId="77777777" w:rsidTr="00CA4045">
        <w:trPr>
          <w:jc w:val="center"/>
        </w:trPr>
        <w:tc>
          <w:tcPr>
            <w:tcW w:w="319" w:type="dxa"/>
            <w:vMerge/>
          </w:tcPr>
          <w:p w14:paraId="244170D7" w14:textId="77777777" w:rsidR="007A4018" w:rsidRPr="00B97371" w:rsidRDefault="007A4018" w:rsidP="008C727E">
            <w:pPr>
              <w:spacing w:line="0" w:lineRule="atLeast"/>
              <w:jc w:val="both"/>
              <w:rPr>
                <w:rFonts w:ascii="標楷體" w:hAnsi="標楷體"/>
                <w:sz w:val="28"/>
              </w:rPr>
            </w:pPr>
          </w:p>
        </w:tc>
        <w:tc>
          <w:tcPr>
            <w:tcW w:w="7159" w:type="dxa"/>
            <w:gridSpan w:val="2"/>
          </w:tcPr>
          <w:p w14:paraId="7D92AAF0" w14:textId="77777777" w:rsidR="007A4018" w:rsidRPr="00B97371" w:rsidRDefault="007A4018" w:rsidP="007A4018">
            <w:pPr>
              <w:numPr>
                <w:ilvl w:val="0"/>
                <w:numId w:val="4"/>
              </w:numPr>
              <w:spacing w:line="0" w:lineRule="atLeast"/>
              <w:jc w:val="both"/>
              <w:rPr>
                <w:rFonts w:ascii="標楷體" w:eastAsia="標楷體" w:hAnsi="標楷體"/>
              </w:rPr>
            </w:pPr>
            <w:r w:rsidRPr="00B97371">
              <w:rPr>
                <w:rFonts w:ascii="標楷體" w:eastAsia="標楷體" w:hAnsi="標楷體" w:hint="eastAsia"/>
              </w:rPr>
              <w:t>客戶提供相關證件如下：</w:t>
            </w:r>
          </w:p>
          <w:p w14:paraId="7EB4BA49" w14:textId="77777777" w:rsidR="007A4018" w:rsidRPr="00B97371" w:rsidRDefault="007A4018" w:rsidP="007A4018">
            <w:pPr>
              <w:numPr>
                <w:ilvl w:val="0"/>
                <w:numId w:val="7"/>
              </w:numPr>
              <w:spacing w:line="0" w:lineRule="atLeast"/>
              <w:jc w:val="both"/>
              <w:rPr>
                <w:rFonts w:ascii="標楷體" w:eastAsia="標楷體" w:hAnsi="標楷體"/>
              </w:rPr>
            </w:pPr>
            <w:r w:rsidRPr="00B97371">
              <w:rPr>
                <w:rFonts w:ascii="標楷體" w:eastAsia="標楷體" w:hAnsi="標楷體" w:hint="eastAsia"/>
              </w:rPr>
              <w:t>一般中獎人：國民身分證</w:t>
            </w:r>
          </w:p>
          <w:p w14:paraId="765B8185" w14:textId="77777777" w:rsidR="007A4018" w:rsidRPr="00B97371" w:rsidRDefault="007A4018" w:rsidP="007A4018">
            <w:pPr>
              <w:numPr>
                <w:ilvl w:val="0"/>
                <w:numId w:val="7"/>
              </w:numPr>
              <w:spacing w:line="0" w:lineRule="atLeast"/>
              <w:jc w:val="both"/>
              <w:rPr>
                <w:rFonts w:ascii="標楷體" w:eastAsia="標楷體" w:hAnsi="標楷體"/>
              </w:rPr>
            </w:pPr>
            <w:proofErr w:type="gramStart"/>
            <w:r w:rsidRPr="00B97371">
              <w:rPr>
                <w:rFonts w:ascii="標楷體" w:eastAsia="標楷體" w:hAnsi="標楷體" w:hint="eastAsia"/>
              </w:rPr>
              <w:t>代兌營業</w:t>
            </w:r>
            <w:proofErr w:type="gramEnd"/>
            <w:r w:rsidRPr="00B97371">
              <w:rPr>
                <w:rFonts w:ascii="標楷體" w:eastAsia="標楷體" w:hAnsi="標楷體" w:hint="eastAsia"/>
              </w:rPr>
              <w:t>人：員工證及員工本人身分證</w:t>
            </w:r>
          </w:p>
          <w:p w14:paraId="2F84C706" w14:textId="77777777" w:rsidR="007A4018" w:rsidRPr="00B97371" w:rsidRDefault="007A4018" w:rsidP="007A4018">
            <w:pPr>
              <w:numPr>
                <w:ilvl w:val="0"/>
                <w:numId w:val="7"/>
              </w:numPr>
              <w:spacing w:line="0" w:lineRule="atLeast"/>
              <w:jc w:val="both"/>
              <w:rPr>
                <w:rFonts w:ascii="標楷體" w:eastAsia="標楷體" w:hAnsi="標楷體"/>
              </w:rPr>
            </w:pPr>
            <w:r w:rsidRPr="00B97371">
              <w:rPr>
                <w:rFonts w:ascii="標楷體" w:eastAsia="標楷體" w:hAnsi="標楷體" w:hint="eastAsia"/>
              </w:rPr>
              <w:t>社福團體：主管機關許可文件及員工本人身分證</w:t>
            </w:r>
          </w:p>
          <w:p w14:paraId="13D406D3" w14:textId="77777777" w:rsidR="007A4018" w:rsidRPr="00B97371" w:rsidRDefault="007A4018" w:rsidP="007A4018">
            <w:pPr>
              <w:numPr>
                <w:ilvl w:val="0"/>
                <w:numId w:val="4"/>
              </w:numPr>
              <w:spacing w:line="0" w:lineRule="atLeast"/>
              <w:jc w:val="both"/>
              <w:rPr>
                <w:rFonts w:ascii="標楷體" w:eastAsia="標楷體" w:hAnsi="標楷體"/>
              </w:rPr>
            </w:pPr>
            <w:r w:rsidRPr="00B97371">
              <w:rPr>
                <w:rFonts w:ascii="標楷體" w:eastAsia="標楷體" w:hAnsi="標楷體" w:hint="eastAsia"/>
              </w:rPr>
              <w:t>農漁會</w:t>
            </w:r>
            <w:proofErr w:type="gramStart"/>
            <w:r w:rsidRPr="00B97371">
              <w:rPr>
                <w:rFonts w:ascii="標楷體" w:eastAsia="標楷體" w:hAnsi="標楷體" w:hint="eastAsia"/>
              </w:rPr>
              <w:t>信用部可兌付</w:t>
            </w:r>
            <w:proofErr w:type="gramEnd"/>
            <w:r w:rsidRPr="00B97371">
              <w:rPr>
                <w:rFonts w:ascii="標楷體" w:eastAsia="標楷體" w:hAnsi="標楷體" w:hint="eastAsia"/>
              </w:rPr>
              <w:t>二獎(含)以下之中獎金額(新台幣200元整至新台幣40,000元整)</w:t>
            </w:r>
          </w:p>
          <w:p w14:paraId="481697BB" w14:textId="77777777" w:rsidR="007A4018" w:rsidRPr="00803505" w:rsidRDefault="007A4018" w:rsidP="007A4018">
            <w:pPr>
              <w:numPr>
                <w:ilvl w:val="0"/>
                <w:numId w:val="4"/>
              </w:numPr>
              <w:spacing w:line="0" w:lineRule="atLeast"/>
              <w:jc w:val="both"/>
              <w:rPr>
                <w:rFonts w:ascii="標楷體" w:eastAsia="標楷體" w:hAnsi="標楷體"/>
              </w:rPr>
            </w:pPr>
            <w:r w:rsidRPr="00B97371">
              <w:rPr>
                <w:rFonts w:ascii="標楷體" w:eastAsia="標楷體" w:hAnsi="標楷體" w:hint="eastAsia"/>
              </w:rPr>
              <w:t>中獎金額達新台幣(以下同)500元(含)以上需支付印花稅，如</w:t>
            </w:r>
            <w:proofErr w:type="gramStart"/>
            <w:r w:rsidRPr="00B97371">
              <w:rPr>
                <w:rFonts w:ascii="標楷體" w:eastAsia="標楷體" w:hAnsi="標楷體" w:hint="eastAsia"/>
              </w:rPr>
              <w:t>客戶無貼足</w:t>
            </w:r>
            <w:proofErr w:type="gramEnd"/>
            <w:r w:rsidRPr="00B97371">
              <w:rPr>
                <w:rFonts w:ascii="標楷體" w:eastAsia="標楷體" w:hAnsi="標楷體" w:hint="eastAsia"/>
              </w:rPr>
              <w:t>印花則系統會扣除印花稅費後以淨額兌付中獎人，如有貼足印花則</w:t>
            </w:r>
            <w:r w:rsidRPr="00803505">
              <w:rPr>
                <w:rFonts w:ascii="標楷體" w:eastAsia="標楷體" w:hAnsi="標楷體" w:hint="eastAsia"/>
              </w:rPr>
              <w:t>需將印花劃掉</w:t>
            </w:r>
            <w:r w:rsidR="00FE0D13" w:rsidRPr="00803505">
              <w:rPr>
                <w:rFonts w:ascii="標楷體" w:eastAsia="標楷體" w:hAnsi="標楷體" w:hint="eastAsia"/>
              </w:rPr>
              <w:t>(</w:t>
            </w:r>
            <w:proofErr w:type="gramStart"/>
            <w:r w:rsidR="00FE0D13" w:rsidRPr="00803505">
              <w:rPr>
                <w:rFonts w:ascii="標楷體" w:eastAsia="標楷體" w:hAnsi="標楷體" w:hint="eastAsia"/>
              </w:rPr>
              <w:t>銷花</w:t>
            </w:r>
            <w:proofErr w:type="gramEnd"/>
            <w:r w:rsidR="00FE0D13" w:rsidRPr="00803505">
              <w:rPr>
                <w:rFonts w:ascii="標楷體" w:eastAsia="標楷體" w:hAnsi="標楷體" w:hint="eastAsia"/>
              </w:rPr>
              <w:t>)</w:t>
            </w:r>
            <w:r w:rsidRPr="00803505">
              <w:rPr>
                <w:rFonts w:ascii="標楷體" w:eastAsia="標楷體" w:hAnsi="標楷體" w:hint="eastAsia"/>
              </w:rPr>
              <w:t>。</w:t>
            </w:r>
          </w:p>
          <w:p w14:paraId="25C7BAED" w14:textId="77777777" w:rsidR="007A4018" w:rsidRPr="00B97371" w:rsidRDefault="007A4018" w:rsidP="007A4018">
            <w:pPr>
              <w:numPr>
                <w:ilvl w:val="0"/>
                <w:numId w:val="4"/>
              </w:numPr>
              <w:spacing w:line="0" w:lineRule="atLeast"/>
              <w:jc w:val="both"/>
              <w:rPr>
                <w:rFonts w:ascii="標楷體" w:eastAsia="標楷體" w:hAnsi="標楷體"/>
              </w:rPr>
            </w:pPr>
            <w:r w:rsidRPr="00803505">
              <w:rPr>
                <w:rFonts w:ascii="標楷體" w:eastAsia="標楷體" w:hAnsi="標楷體" w:hint="eastAsia"/>
              </w:rPr>
              <w:t>中獎金額達5,000元(含)以上需支付所得稅</w:t>
            </w:r>
            <w:r w:rsidR="00FE0D13" w:rsidRPr="00803505">
              <w:rPr>
                <w:rFonts w:ascii="標楷體" w:eastAsia="標楷體" w:hAnsi="標楷體" w:hint="eastAsia"/>
              </w:rPr>
              <w:t>(</w:t>
            </w:r>
            <w:r w:rsidR="00FE0D13" w:rsidRPr="00803505">
              <w:rPr>
                <w:rFonts w:ascii="標楷體" w:eastAsia="標楷體" w:hAnsi="標楷體"/>
              </w:rPr>
              <w:t>108年</w:t>
            </w:r>
            <w:r w:rsidR="00FE0D13" w:rsidRPr="00803505">
              <w:rPr>
                <w:rFonts w:ascii="標楷體" w:eastAsia="標楷體" w:hAnsi="標楷體" w:hint="eastAsia"/>
              </w:rPr>
              <w:t>1</w:t>
            </w:r>
            <w:r w:rsidR="00FE0D13" w:rsidRPr="00803505">
              <w:rPr>
                <w:rFonts w:ascii="標楷體" w:eastAsia="標楷體" w:hAnsi="標楷體"/>
              </w:rPr>
              <w:t>2月</w:t>
            </w:r>
            <w:r w:rsidR="00FE0D13" w:rsidRPr="00803505">
              <w:rPr>
                <w:rFonts w:ascii="標楷體" w:eastAsia="標楷體" w:hAnsi="標楷體" w:hint="eastAsia"/>
              </w:rPr>
              <w:t>1日起)</w:t>
            </w:r>
            <w:r w:rsidRPr="00803505">
              <w:rPr>
                <w:rFonts w:ascii="標楷體" w:eastAsia="標楷體" w:hAnsi="標楷體" w:hint="eastAsia"/>
              </w:rPr>
              <w:t>，系統會扣</w:t>
            </w:r>
            <w:r w:rsidRPr="00B97371">
              <w:rPr>
                <w:rFonts w:ascii="標楷體" w:eastAsia="標楷體" w:hAnsi="標楷體" w:hint="eastAsia"/>
              </w:rPr>
              <w:t>除所得稅費後以淨額兌付中獎人。</w:t>
            </w:r>
          </w:p>
          <w:p w14:paraId="7A5ACF57" w14:textId="77777777" w:rsidR="007A4018" w:rsidRPr="00B97371" w:rsidRDefault="007A4018" w:rsidP="007A4018">
            <w:pPr>
              <w:numPr>
                <w:ilvl w:val="0"/>
                <w:numId w:val="4"/>
              </w:numPr>
              <w:spacing w:line="0" w:lineRule="atLeast"/>
              <w:jc w:val="both"/>
              <w:rPr>
                <w:rFonts w:ascii="標楷體" w:eastAsia="標楷體" w:hAnsi="標楷體"/>
              </w:rPr>
            </w:pPr>
            <w:r w:rsidRPr="00B97371">
              <w:rPr>
                <w:rFonts w:ascii="標楷體" w:eastAsia="標楷體" w:hAnsi="標楷體" w:hint="eastAsia"/>
              </w:rPr>
              <w:t>所得稅扣繳憑單只需提供給非本國人且中獎獎金為3獎以上之客戶。</w:t>
            </w:r>
          </w:p>
          <w:p w14:paraId="08D1341F" w14:textId="77777777" w:rsidR="007A4018" w:rsidRPr="00B97371" w:rsidRDefault="007A4018" w:rsidP="007A4018">
            <w:pPr>
              <w:numPr>
                <w:ilvl w:val="0"/>
                <w:numId w:val="4"/>
              </w:numPr>
              <w:spacing w:line="0" w:lineRule="atLeast"/>
              <w:jc w:val="both"/>
              <w:rPr>
                <w:rFonts w:ascii="標楷體" w:eastAsia="標楷體" w:hAnsi="標楷體"/>
              </w:rPr>
            </w:pPr>
            <w:r w:rsidRPr="00B97371">
              <w:rPr>
                <w:rFonts w:ascii="標楷體" w:eastAsia="標楷體" w:hAnsi="標楷體" w:hint="eastAsia"/>
              </w:rPr>
              <w:t>兌付異常處理：</w:t>
            </w:r>
          </w:p>
          <w:p w14:paraId="5CC931F2" w14:textId="77777777" w:rsidR="007A4018" w:rsidRPr="00B97371" w:rsidRDefault="007A4018" w:rsidP="007A4018">
            <w:pPr>
              <w:numPr>
                <w:ilvl w:val="0"/>
                <w:numId w:val="8"/>
              </w:numPr>
              <w:spacing w:line="0" w:lineRule="atLeast"/>
              <w:ind w:left="932" w:hanging="567"/>
              <w:jc w:val="both"/>
              <w:rPr>
                <w:rFonts w:ascii="標楷體" w:eastAsia="標楷體" w:hAnsi="標楷體"/>
              </w:rPr>
            </w:pPr>
            <w:r w:rsidRPr="00B97371">
              <w:rPr>
                <w:rFonts w:ascii="標楷體" w:eastAsia="標楷體" w:hAnsi="標楷體" w:hint="eastAsia"/>
              </w:rPr>
              <w:t>當兌獎平台回覆該張發票異常暫時無法給獎，須透過國稅局洽詢營業人時，櫃員應告知中獎人該張發票需要進一步處理才能領獎。</w:t>
            </w:r>
          </w:p>
          <w:p w14:paraId="2D8E02F5" w14:textId="77777777" w:rsidR="007A4018" w:rsidRPr="00B97371" w:rsidRDefault="007A4018" w:rsidP="007A4018">
            <w:pPr>
              <w:numPr>
                <w:ilvl w:val="0"/>
                <w:numId w:val="8"/>
              </w:numPr>
              <w:spacing w:line="0" w:lineRule="atLeast"/>
              <w:ind w:left="932" w:hanging="567"/>
              <w:jc w:val="both"/>
              <w:rPr>
                <w:rFonts w:ascii="標楷體" w:eastAsia="標楷體" w:hAnsi="標楷體"/>
              </w:rPr>
            </w:pPr>
            <w:r w:rsidRPr="00B97371">
              <w:rPr>
                <w:rFonts w:ascii="標楷體" w:eastAsia="標楷體" w:hAnsi="標楷體" w:hint="eastAsia"/>
              </w:rPr>
              <w:t>如取得同意之後，將該張發票轉入待查詢處理之訊息傳送回兌獎平台，並列印待查詢中獎統一發票證明單，請中獎人於待查詢中獎統一發票證明單填寫姓名及電話。</w:t>
            </w:r>
          </w:p>
          <w:p w14:paraId="3C143603" w14:textId="77777777" w:rsidR="007A4018" w:rsidRPr="00B97371" w:rsidRDefault="007A4018" w:rsidP="007A4018">
            <w:pPr>
              <w:numPr>
                <w:ilvl w:val="0"/>
                <w:numId w:val="8"/>
              </w:numPr>
              <w:spacing w:line="0" w:lineRule="atLeast"/>
              <w:ind w:left="932" w:hanging="567"/>
              <w:jc w:val="both"/>
              <w:rPr>
                <w:rFonts w:ascii="標楷體" w:eastAsia="標楷體" w:hAnsi="標楷體"/>
              </w:rPr>
            </w:pPr>
            <w:r w:rsidRPr="00B97371">
              <w:rPr>
                <w:rFonts w:ascii="標楷體" w:eastAsia="標楷體" w:hAnsi="標楷體" w:hint="eastAsia"/>
              </w:rPr>
              <w:t>櫃員於異常處理畫面，輸入中獎人姓名、電話、發票賣方統編、金額等資訊傳送回兌獎平台，並影印待查詢中獎統一發票證明單及發票正面妥善留存備查或</w:t>
            </w:r>
            <w:proofErr w:type="gramStart"/>
            <w:r w:rsidRPr="00B97371">
              <w:rPr>
                <w:rFonts w:ascii="標楷體" w:eastAsia="標楷體" w:hAnsi="標楷體" w:hint="eastAsia"/>
              </w:rPr>
              <w:t>傳送予財金</w:t>
            </w:r>
            <w:proofErr w:type="gramEnd"/>
            <w:r w:rsidRPr="00B97371">
              <w:rPr>
                <w:rFonts w:ascii="標楷體" w:eastAsia="標楷體" w:hAnsi="標楷體" w:hint="eastAsia"/>
              </w:rPr>
              <w:t>公司(傳真至</w:t>
            </w:r>
            <w:r w:rsidRPr="00B97371">
              <w:rPr>
                <w:rFonts w:ascii="標楷體" w:eastAsia="標楷體" w:hAnsi="標楷體"/>
              </w:rPr>
              <w:t>02-26327407</w:t>
            </w:r>
            <w:r w:rsidRPr="00B97371">
              <w:rPr>
                <w:rFonts w:ascii="標楷體" w:eastAsia="標楷體" w:hAnsi="標楷體" w:hint="eastAsia"/>
              </w:rPr>
              <w:t>或invoice@mail.fisc.com.tw</w:t>
            </w:r>
            <w:r w:rsidRPr="00B97371">
              <w:rPr>
                <w:rFonts w:ascii="標楷體" w:eastAsia="標楷體" w:hAnsi="標楷體"/>
              </w:rPr>
              <w:t>)</w:t>
            </w:r>
          </w:p>
          <w:p w14:paraId="6E68F617" w14:textId="77777777" w:rsidR="007A4018" w:rsidRPr="00B97371" w:rsidRDefault="007A4018" w:rsidP="007A4018">
            <w:pPr>
              <w:numPr>
                <w:ilvl w:val="0"/>
                <w:numId w:val="8"/>
              </w:numPr>
              <w:spacing w:line="0" w:lineRule="atLeast"/>
              <w:ind w:left="932" w:hanging="567"/>
              <w:jc w:val="both"/>
              <w:rPr>
                <w:rFonts w:ascii="標楷體" w:eastAsia="標楷體" w:hAnsi="標楷體"/>
              </w:rPr>
            </w:pPr>
            <w:r w:rsidRPr="00B97371">
              <w:rPr>
                <w:rFonts w:ascii="標楷體" w:eastAsia="標楷體" w:hAnsi="標楷體" w:hint="eastAsia"/>
              </w:rPr>
              <w:t>待查詢中獎統一發票證明單及發票請中獎人攜回妥善保管靜候財金公司通知中獎人。</w:t>
            </w:r>
          </w:p>
          <w:p w14:paraId="4BB5CADD" w14:textId="6235F1F2" w:rsidR="007A4018" w:rsidRPr="00B97371" w:rsidRDefault="00807CDD" w:rsidP="007A4018">
            <w:pPr>
              <w:numPr>
                <w:ilvl w:val="0"/>
                <w:numId w:val="4"/>
              </w:numPr>
              <w:spacing w:line="0" w:lineRule="atLeast"/>
              <w:jc w:val="both"/>
              <w:rPr>
                <w:rFonts w:ascii="標楷體" w:eastAsia="標楷體" w:hAnsi="標楷體"/>
              </w:rPr>
            </w:pPr>
            <w:r>
              <w:rPr>
                <w:rFonts w:ascii="標楷體" w:eastAsia="標楷體" w:hAnsi="標楷體" w:hint="eastAsia"/>
              </w:rPr>
              <w:t>代發</w:t>
            </w:r>
            <w:r w:rsidR="007A4018" w:rsidRPr="00B97371">
              <w:rPr>
                <w:rFonts w:ascii="標楷體" w:eastAsia="標楷體" w:hAnsi="標楷體" w:hint="eastAsia"/>
              </w:rPr>
              <w:t>手續費如下：</w:t>
            </w:r>
          </w:p>
          <w:p w14:paraId="18345987" w14:textId="77777777" w:rsidR="007A4018" w:rsidRPr="00B97371" w:rsidRDefault="007A4018" w:rsidP="007A4018">
            <w:pPr>
              <w:numPr>
                <w:ilvl w:val="0"/>
                <w:numId w:val="5"/>
              </w:numPr>
              <w:spacing w:line="0" w:lineRule="atLeast"/>
              <w:jc w:val="both"/>
              <w:rPr>
                <w:rFonts w:ascii="標楷體" w:eastAsia="標楷體" w:hAnsi="標楷體"/>
              </w:rPr>
            </w:pPr>
            <w:r w:rsidRPr="00B97371">
              <w:rPr>
                <w:rFonts w:ascii="標楷體" w:eastAsia="標楷體" w:hAnsi="標楷體" w:hint="eastAsia"/>
              </w:rPr>
              <w:t>統一發票收執聯：每張新台幣8元整。</w:t>
            </w:r>
          </w:p>
          <w:p w14:paraId="2B5B5055" w14:textId="77777777" w:rsidR="007A4018" w:rsidRPr="00B97371" w:rsidRDefault="007A4018" w:rsidP="007A4018">
            <w:pPr>
              <w:numPr>
                <w:ilvl w:val="0"/>
                <w:numId w:val="5"/>
              </w:numPr>
              <w:spacing w:line="0" w:lineRule="atLeast"/>
              <w:jc w:val="both"/>
              <w:rPr>
                <w:rFonts w:ascii="標楷體" w:eastAsia="標楷體" w:hAnsi="標楷體"/>
              </w:rPr>
            </w:pPr>
            <w:r w:rsidRPr="00B97371">
              <w:rPr>
                <w:rFonts w:ascii="標楷體" w:eastAsia="標楷體" w:hAnsi="標楷體" w:hint="eastAsia"/>
              </w:rPr>
              <w:t>電子發票、公用事業聯：每張新台幣6元整。</w:t>
            </w:r>
          </w:p>
          <w:p w14:paraId="6925A0DF" w14:textId="77777777" w:rsidR="007A4018" w:rsidRPr="00B97371" w:rsidRDefault="007A4018" w:rsidP="007A4018">
            <w:pPr>
              <w:numPr>
                <w:ilvl w:val="0"/>
                <w:numId w:val="5"/>
              </w:numPr>
              <w:spacing w:line="0" w:lineRule="atLeast"/>
              <w:jc w:val="both"/>
              <w:rPr>
                <w:rFonts w:ascii="標楷體" w:eastAsia="標楷體" w:hAnsi="標楷體"/>
              </w:rPr>
            </w:pPr>
            <w:r w:rsidRPr="00B97371">
              <w:rPr>
                <w:rFonts w:ascii="標楷體" w:eastAsia="標楷體" w:hAnsi="標楷體" w:hint="eastAsia"/>
              </w:rPr>
              <w:t>待查詢發票處理：每張手續費新台幣10元整。</w:t>
            </w:r>
          </w:p>
          <w:p w14:paraId="63997C9A" w14:textId="77777777" w:rsidR="007A4018" w:rsidRPr="00B97371" w:rsidRDefault="007A4018" w:rsidP="007A4018">
            <w:pPr>
              <w:numPr>
                <w:ilvl w:val="0"/>
                <w:numId w:val="5"/>
              </w:numPr>
              <w:spacing w:line="0" w:lineRule="atLeast"/>
              <w:jc w:val="both"/>
              <w:rPr>
                <w:rFonts w:ascii="標楷體" w:eastAsia="標楷體" w:hAnsi="標楷體"/>
              </w:rPr>
            </w:pPr>
            <w:r w:rsidRPr="00B97371">
              <w:rPr>
                <w:rFonts w:ascii="標楷體" w:eastAsia="標楷體" w:hAnsi="標楷體" w:hint="eastAsia"/>
              </w:rPr>
              <w:t>發放日期：兌付月</w:t>
            </w:r>
            <w:r w:rsidRPr="00803505">
              <w:rPr>
                <w:rFonts w:ascii="標楷體" w:eastAsia="標楷體" w:hAnsi="標楷體" w:hint="eastAsia"/>
              </w:rPr>
              <w:t>次</w:t>
            </w:r>
            <w:r w:rsidR="003301F7" w:rsidRPr="00803505">
              <w:rPr>
                <w:rFonts w:ascii="標楷體" w:eastAsia="標楷體" w:hAnsi="標楷體" w:hint="eastAsia"/>
              </w:rPr>
              <w:t>之</w:t>
            </w:r>
            <w:r w:rsidRPr="00803505">
              <w:rPr>
                <w:rFonts w:ascii="標楷體" w:eastAsia="標楷體" w:hAnsi="標楷體" w:hint="eastAsia"/>
              </w:rPr>
              <w:t>次</w:t>
            </w:r>
            <w:r w:rsidRPr="00B97371">
              <w:rPr>
                <w:rFonts w:ascii="標楷體" w:eastAsia="標楷體" w:hAnsi="標楷體" w:hint="eastAsia"/>
              </w:rPr>
              <w:t>月10日。</w:t>
            </w:r>
          </w:p>
          <w:p w14:paraId="124E07E0" w14:textId="77777777" w:rsidR="007A4018" w:rsidRPr="00B97371" w:rsidRDefault="007A4018" w:rsidP="007A4018">
            <w:pPr>
              <w:numPr>
                <w:ilvl w:val="0"/>
                <w:numId w:val="5"/>
              </w:numPr>
              <w:spacing w:line="0" w:lineRule="atLeast"/>
              <w:jc w:val="both"/>
              <w:rPr>
                <w:rFonts w:ascii="標楷體" w:eastAsia="標楷體" w:hAnsi="標楷體"/>
              </w:rPr>
            </w:pPr>
            <w:r w:rsidRPr="00B97371">
              <w:rPr>
                <w:rFonts w:ascii="標楷體" w:eastAsia="標楷體" w:hAnsi="標楷體" w:hint="eastAsia"/>
              </w:rPr>
              <w:t>財金公司彙整成一筆，存入各農漁會設立於農業金庫帳戶。</w:t>
            </w:r>
          </w:p>
          <w:p w14:paraId="5690CD61" w14:textId="77777777" w:rsidR="007A4018" w:rsidRPr="00B97371" w:rsidRDefault="007A4018" w:rsidP="007A4018">
            <w:pPr>
              <w:numPr>
                <w:ilvl w:val="0"/>
                <w:numId w:val="5"/>
              </w:numPr>
              <w:spacing w:line="0" w:lineRule="atLeast"/>
              <w:jc w:val="both"/>
              <w:rPr>
                <w:rFonts w:ascii="標楷體" w:eastAsia="標楷體" w:hAnsi="標楷體"/>
              </w:rPr>
            </w:pPr>
            <w:r w:rsidRPr="00B97371">
              <w:rPr>
                <w:rFonts w:ascii="標楷體" w:eastAsia="標楷體" w:hAnsi="標楷體" w:hint="eastAsia"/>
              </w:rPr>
              <w:t>各農漁會可自兌獎系統下載明細表核對款項。</w:t>
            </w:r>
          </w:p>
          <w:p w14:paraId="0C23D423" w14:textId="77777777" w:rsidR="007A4018" w:rsidRPr="00B97371" w:rsidRDefault="007A4018" w:rsidP="008C727E">
            <w:pPr>
              <w:spacing w:line="0" w:lineRule="atLeast"/>
              <w:jc w:val="both"/>
              <w:rPr>
                <w:rFonts w:ascii="標楷體" w:eastAsia="標楷體" w:hAnsi="標楷體"/>
              </w:rPr>
            </w:pPr>
          </w:p>
        </w:tc>
        <w:tc>
          <w:tcPr>
            <w:tcW w:w="2127" w:type="dxa"/>
          </w:tcPr>
          <w:p w14:paraId="558E0AA5" w14:textId="77777777" w:rsidR="007A4018" w:rsidRPr="00B97371" w:rsidRDefault="007A4018" w:rsidP="008C727E">
            <w:pPr>
              <w:spacing w:line="0" w:lineRule="atLeast"/>
              <w:jc w:val="both"/>
              <w:rPr>
                <w:rFonts w:ascii="標楷體" w:eastAsia="標楷體" w:hAnsi="標楷體"/>
              </w:rPr>
            </w:pPr>
          </w:p>
        </w:tc>
      </w:tr>
    </w:tbl>
    <w:p w14:paraId="0DB2F280" w14:textId="77777777" w:rsidR="008C727E" w:rsidRPr="00B97371" w:rsidRDefault="008C727E" w:rsidP="000C1185">
      <w:pPr>
        <w:rPr>
          <w:rFonts w:asciiTheme="minorEastAsia" w:hAnsiTheme="minorEastAsia"/>
          <w:b/>
          <w:spacing w:val="20"/>
        </w:rPr>
      </w:pPr>
    </w:p>
    <w:p w14:paraId="250DD9EA" w14:textId="77777777" w:rsidR="008C727E" w:rsidRPr="00B97371" w:rsidRDefault="008C727E">
      <w:pPr>
        <w:widowControl/>
        <w:rPr>
          <w:rFonts w:asciiTheme="minorEastAsia" w:hAnsiTheme="minorEastAsia"/>
          <w:b/>
          <w:spacing w:val="20"/>
        </w:rPr>
      </w:pPr>
      <w:r w:rsidRPr="00B97371">
        <w:rPr>
          <w:rFonts w:asciiTheme="minorEastAsia" w:hAnsiTheme="minorEastAsia"/>
          <w:b/>
          <w:spacing w:val="20"/>
        </w:rPr>
        <w:br w:type="page"/>
      </w:r>
    </w:p>
    <w:p w14:paraId="08D46E5D" w14:textId="04995FA9" w:rsidR="00F04443" w:rsidRDefault="00EE7E6B" w:rsidP="000C1185">
      <w:pPr>
        <w:rPr>
          <w:rFonts w:ascii="標楷體" w:eastAsia="標楷體" w:hAnsi="標楷體"/>
          <w:b/>
        </w:rPr>
      </w:pPr>
      <w:r w:rsidRPr="00DB61EA">
        <w:rPr>
          <w:rFonts w:ascii="標楷體" w:eastAsia="標楷體" w:hAnsi="標楷體" w:hint="eastAsia"/>
          <w:b/>
        </w:rPr>
        <w:lastRenderedPageBreak/>
        <w:t>五、</w:t>
      </w:r>
      <w:r w:rsidR="00FF2C4E">
        <w:rPr>
          <w:rFonts w:ascii="標楷體" w:eastAsia="標楷體" w:hAnsi="標楷體"/>
          <w:b/>
        </w:rPr>
        <w:t>代發</w:t>
      </w:r>
      <w:r w:rsidRPr="00DB61EA">
        <w:rPr>
          <w:rFonts w:ascii="標楷體" w:eastAsia="標楷體" w:hAnsi="標楷體"/>
          <w:b/>
        </w:rPr>
        <w:t>統一發票中獎發票整理與裝袋作業</w:t>
      </w:r>
    </w:p>
    <w:p w14:paraId="2ACC1868" w14:textId="77777777" w:rsidR="002E7DF6" w:rsidRDefault="002E7DF6" w:rsidP="000C1185">
      <w:pPr>
        <w:rPr>
          <w:rFonts w:ascii="標楷體" w:eastAsia="標楷體" w:hAnsi="標楷體"/>
          <w:b/>
        </w:rPr>
      </w:pPr>
    </w:p>
    <w:tbl>
      <w:tblPr>
        <w:tblStyle w:val="af5"/>
        <w:tblW w:w="9918" w:type="dxa"/>
        <w:jc w:val="center"/>
        <w:tblLook w:val="04A0" w:firstRow="1" w:lastRow="0" w:firstColumn="1" w:lastColumn="0" w:noHBand="0" w:noVBand="1"/>
      </w:tblPr>
      <w:tblGrid>
        <w:gridCol w:w="572"/>
        <w:gridCol w:w="8463"/>
        <w:gridCol w:w="883"/>
      </w:tblGrid>
      <w:tr w:rsidR="002E7DF6" w:rsidRPr="00F9749D" w14:paraId="650BABFE" w14:textId="77777777" w:rsidTr="00712B85">
        <w:trPr>
          <w:trHeight w:val="568"/>
          <w:tblHeader/>
          <w:jc w:val="center"/>
        </w:trPr>
        <w:tc>
          <w:tcPr>
            <w:tcW w:w="572" w:type="dxa"/>
            <w:vAlign w:val="center"/>
          </w:tcPr>
          <w:p w14:paraId="05678D20" w14:textId="77777777" w:rsidR="002E7DF6" w:rsidRPr="00F9749D" w:rsidRDefault="002E7DF6" w:rsidP="009108CC">
            <w:pPr>
              <w:rPr>
                <w:rFonts w:ascii="標楷體" w:eastAsia="標楷體" w:hAnsi="標楷體"/>
              </w:rPr>
            </w:pPr>
          </w:p>
        </w:tc>
        <w:tc>
          <w:tcPr>
            <w:tcW w:w="8463" w:type="dxa"/>
            <w:shd w:val="clear" w:color="auto" w:fill="D9D9D9" w:themeFill="background1" w:themeFillShade="D9"/>
            <w:vAlign w:val="center"/>
          </w:tcPr>
          <w:p w14:paraId="709DA897" w14:textId="7B158FFC" w:rsidR="002E7DF6" w:rsidRPr="00F9749D" w:rsidRDefault="002E7DF6" w:rsidP="009108CC">
            <w:pPr>
              <w:jc w:val="center"/>
              <w:rPr>
                <w:rFonts w:ascii="標楷體" w:eastAsia="標楷體" w:hAnsi="標楷體"/>
              </w:rPr>
            </w:pPr>
            <w:r w:rsidRPr="00F9749D">
              <w:rPr>
                <w:rFonts w:ascii="標楷體" w:eastAsia="標楷體" w:hAnsi="標楷體" w:hint="eastAsia"/>
              </w:rPr>
              <w:t>中</w:t>
            </w:r>
            <w:r>
              <w:rPr>
                <w:rFonts w:ascii="標楷體" w:eastAsia="標楷體" w:hAnsi="標楷體" w:hint="eastAsia"/>
              </w:rPr>
              <w:t xml:space="preserve">  </w:t>
            </w:r>
            <w:r w:rsidRPr="00F9749D">
              <w:rPr>
                <w:rFonts w:ascii="標楷體" w:eastAsia="標楷體" w:hAnsi="標楷體" w:hint="eastAsia"/>
              </w:rPr>
              <w:t>獎</w:t>
            </w:r>
            <w:r>
              <w:rPr>
                <w:rFonts w:ascii="標楷體" w:eastAsia="標楷體" w:hAnsi="標楷體" w:hint="eastAsia"/>
              </w:rPr>
              <w:t xml:space="preserve">  </w:t>
            </w:r>
            <w:r w:rsidRPr="00F9749D">
              <w:rPr>
                <w:rFonts w:ascii="標楷體" w:eastAsia="標楷體" w:hAnsi="標楷體" w:hint="eastAsia"/>
              </w:rPr>
              <w:t>發</w:t>
            </w:r>
            <w:r>
              <w:rPr>
                <w:rFonts w:ascii="標楷體" w:eastAsia="標楷體" w:hAnsi="標楷體" w:hint="eastAsia"/>
              </w:rPr>
              <w:t xml:space="preserve">  </w:t>
            </w:r>
            <w:r w:rsidRPr="00F9749D">
              <w:rPr>
                <w:rFonts w:ascii="標楷體" w:eastAsia="標楷體" w:hAnsi="標楷體" w:hint="eastAsia"/>
              </w:rPr>
              <w:t>票</w:t>
            </w:r>
            <w:r>
              <w:rPr>
                <w:rFonts w:ascii="標楷體" w:eastAsia="標楷體" w:hAnsi="標楷體" w:hint="eastAsia"/>
              </w:rPr>
              <w:t xml:space="preserve">  </w:t>
            </w:r>
            <w:r w:rsidR="004925C8">
              <w:rPr>
                <w:rFonts w:ascii="標楷體" w:eastAsia="標楷體" w:hAnsi="標楷體" w:hint="eastAsia"/>
              </w:rPr>
              <w:t>整  理  員</w:t>
            </w:r>
          </w:p>
        </w:tc>
        <w:tc>
          <w:tcPr>
            <w:tcW w:w="883" w:type="dxa"/>
            <w:shd w:val="clear" w:color="auto" w:fill="D9D9D9" w:themeFill="background1" w:themeFillShade="D9"/>
            <w:vAlign w:val="center"/>
          </w:tcPr>
          <w:p w14:paraId="6B5989E3" w14:textId="77777777" w:rsidR="002E7DF6" w:rsidRPr="00F9749D" w:rsidRDefault="002E7DF6" w:rsidP="009108CC">
            <w:pPr>
              <w:jc w:val="center"/>
              <w:rPr>
                <w:rFonts w:ascii="標楷體" w:eastAsia="標楷體" w:hAnsi="標楷體"/>
              </w:rPr>
            </w:pPr>
            <w:r>
              <w:rPr>
                <w:rFonts w:ascii="標楷體" w:eastAsia="標楷體" w:hAnsi="標楷體" w:hint="eastAsia"/>
              </w:rPr>
              <w:t>覆</w:t>
            </w:r>
            <w:r w:rsidRPr="00F9749D">
              <w:rPr>
                <w:rFonts w:ascii="標楷體" w:eastAsia="標楷體" w:hAnsi="標楷體" w:hint="eastAsia"/>
              </w:rPr>
              <w:t>核/主管</w:t>
            </w:r>
          </w:p>
        </w:tc>
      </w:tr>
      <w:tr w:rsidR="002E7DF6" w:rsidRPr="00F9749D" w14:paraId="3276EA63" w14:textId="77777777" w:rsidTr="009108CC">
        <w:trPr>
          <w:trHeight w:val="3752"/>
          <w:jc w:val="center"/>
        </w:trPr>
        <w:tc>
          <w:tcPr>
            <w:tcW w:w="572" w:type="dxa"/>
            <w:vMerge w:val="restart"/>
            <w:vAlign w:val="center"/>
          </w:tcPr>
          <w:p w14:paraId="0BD22A16" w14:textId="77777777" w:rsidR="002E7DF6" w:rsidRPr="00F9749D" w:rsidRDefault="002E7DF6" w:rsidP="009108CC">
            <w:pPr>
              <w:jc w:val="both"/>
              <w:rPr>
                <w:rFonts w:ascii="標楷體" w:eastAsia="標楷體" w:hAnsi="標楷體"/>
              </w:rPr>
            </w:pPr>
            <w:r w:rsidRPr="00F9749D">
              <w:rPr>
                <w:rFonts w:ascii="標楷體" w:eastAsia="標楷體" w:hAnsi="標楷體" w:hint="eastAsia"/>
              </w:rPr>
              <w:t>流程圖及工作說眀</w:t>
            </w:r>
          </w:p>
        </w:tc>
        <w:tc>
          <w:tcPr>
            <w:tcW w:w="8463" w:type="dxa"/>
            <w:tcBorders>
              <w:bottom w:val="dashed" w:sz="4" w:space="0" w:color="auto"/>
            </w:tcBorders>
          </w:tcPr>
          <w:p w14:paraId="18A5364E" w14:textId="77777777" w:rsidR="002E7DF6" w:rsidRPr="00F9749D" w:rsidRDefault="002E7DF6" w:rsidP="009108CC">
            <w:pPr>
              <w:rPr>
                <w:rFonts w:ascii="標楷體" w:eastAsia="標楷體" w:hAnsi="標楷體"/>
              </w:rPr>
            </w:pPr>
            <w:r w:rsidRPr="00F9749D">
              <w:rPr>
                <w:rFonts w:ascii="標楷體" w:eastAsia="標楷體" w:hAnsi="標楷體" w:hint="eastAsia"/>
                <w:noProof/>
              </w:rPr>
              <mc:AlternateContent>
                <mc:Choice Requires="wps">
                  <w:drawing>
                    <wp:anchor distT="0" distB="0" distL="114300" distR="114300" simplePos="0" relativeHeight="252131328" behindDoc="0" locked="0" layoutInCell="1" allowOverlap="1" wp14:anchorId="3967F7B2" wp14:editId="64962C26">
                      <wp:simplePos x="0" y="0"/>
                      <wp:positionH relativeFrom="column">
                        <wp:posOffset>-11878</wp:posOffset>
                      </wp:positionH>
                      <wp:positionV relativeFrom="paragraph">
                        <wp:posOffset>1646555</wp:posOffset>
                      </wp:positionV>
                      <wp:extent cx="3467100" cy="597267"/>
                      <wp:effectExtent l="0" t="0" r="19050" b="12700"/>
                      <wp:wrapNone/>
                      <wp:docPr id="108" name="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467100" cy="597267"/>
                              </a:xfrm>
                              <a:prstGeom prst="rect">
                                <a:avLst/>
                              </a:prstGeom>
                              <a:solidFill>
                                <a:srgbClr val="FFFFFF"/>
                              </a:solidFill>
                              <a:ln w="9525">
                                <a:solidFill>
                                  <a:srgbClr val="000000"/>
                                </a:solidFill>
                                <a:miter lim="800000"/>
                                <a:headEnd/>
                                <a:tailEnd/>
                              </a:ln>
                            </wps:spPr>
                            <wps:txbx>
                              <w:txbxContent>
                                <w:p w14:paraId="7FD63D04" w14:textId="77777777" w:rsidR="000F3353" w:rsidRPr="00F9749D" w:rsidRDefault="000F3353" w:rsidP="002E7DF6">
                                  <w:pPr>
                                    <w:spacing w:line="280" w:lineRule="exact"/>
                                    <w:rPr>
                                      <w:rFonts w:ascii="標楷體" w:eastAsia="標楷體" w:hAnsi="標楷體"/>
                                      <w:sz w:val="20"/>
                                    </w:rPr>
                                  </w:pPr>
                                  <w:r w:rsidRPr="00F9749D">
                                    <w:rPr>
                                      <w:rFonts w:ascii="標楷體" w:eastAsia="標楷體" w:hAnsi="標楷體" w:hint="eastAsia"/>
                                      <w:sz w:val="20"/>
                                    </w:rPr>
                                    <w:t>每月初登入財金公司提供之「發票整理系統」→發票整理→整理發票功能→總覽並依收執聯、電子發票分別列印明細。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67F7B2" id=" 78" o:spid="_x0000_s1076" type="#_x0000_t202" style="position:absolute;margin-left:-.95pt;margin-top:129.65pt;width:273pt;height:47.05pt;z-index:25213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">
                      <v:path arrowok="t"/>
                      <v:textbox>
                        <w:txbxContent>
                          <w:p w14:paraId="7FD63D04" w14:textId="77777777" w:rsidR="000F3353" w:rsidRPr="00F9749D" w:rsidRDefault="000F3353" w:rsidP="002E7DF6">
                            <w:pPr>
                              <w:spacing w:line="280" w:lineRule="exact"/>
                              <w:rPr>
                                <w:rFonts w:ascii="標楷體" w:eastAsia="標楷體" w:hAnsi="標楷體"/>
                                <w:sz w:val="20"/>
                              </w:rPr>
                            </w:pPr>
                            <w:r w:rsidRPr="00F9749D">
                              <w:rPr>
                                <w:rFonts w:ascii="標楷體" w:eastAsia="標楷體" w:hAnsi="標楷體" w:hint="eastAsia"/>
                                <w:sz w:val="20"/>
                              </w:rPr>
                              <w:t>每月初登入財金公司提供之「發票整理系統」→發票整理→整理發票功能→總覽並依收執聯、電子發票分別列印明細。</w:t>
                            </w:r>
                          </w:p>
                        </w:txbxContent>
                      </v:textbox>
                    </v:shape>
                  </w:pict>
                </mc:Fallback>
              </mc:AlternateContent>
            </w:r>
            <w:r>
              <w:rPr>
                <w:rFonts w:ascii="標楷體" w:eastAsia="標楷體" w:hAnsi="標楷體" w:hint="eastAsia"/>
                <w:noProof/>
              </w:rPr>
              <mc:AlternateContent>
                <mc:Choice Requires="wps">
                  <w:drawing>
                    <wp:anchor distT="0" distB="0" distL="114300" distR="114300" simplePos="0" relativeHeight="252168192" behindDoc="0" locked="0" layoutInCell="1" allowOverlap="1" wp14:anchorId="70288864" wp14:editId="5E055552">
                      <wp:simplePos x="0" y="0"/>
                      <wp:positionH relativeFrom="column">
                        <wp:posOffset>1687195</wp:posOffset>
                      </wp:positionH>
                      <wp:positionV relativeFrom="paragraph">
                        <wp:posOffset>1414574</wp:posOffset>
                      </wp:positionV>
                      <wp:extent cx="5080" cy="200660"/>
                      <wp:effectExtent l="76200" t="0" r="71120" b="66040"/>
                      <wp:wrapNone/>
                      <wp:docPr id="1397" name="直線單箭頭接點 1397"/>
                      <wp:cNvGraphicFramePr/>
                      <a:graphic xmlns:a="http://schemas.openxmlformats.org/drawingml/2006/main">
                        <a:graphicData uri="http://schemas.microsoft.com/office/word/2010/wordprocessingShape">
                          <wps:wsp>
                            <wps:cNvCnPr/>
                            <wps:spPr>
                              <a:xfrm flipH="1">
                                <a:off x="0" y="0"/>
                                <a:ext cx="5080" cy="20066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70B2617A" id="直線單箭頭接點 1397" o:spid="_x0000_s1026" type="#_x0000_t32" style="position:absolute;margin-left:132.85pt;margin-top:111.4pt;width:.4pt;height:15.8pt;flip:x;z-index:2521681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" strokecolor="black [3200]" strokeweight=".5pt">
                      <v:stroke endarrow="block" joinstyle="miter"/>
                    </v:shape>
                  </w:pict>
                </mc:Fallback>
              </mc:AlternateContent>
            </w:r>
            <w:r w:rsidRPr="00F9749D">
              <w:rPr>
                <w:rFonts w:ascii="標楷體" w:eastAsia="標楷體" w:hAnsi="標楷體" w:hint="eastAsia"/>
                <w:noProof/>
              </w:rPr>
              <mc:AlternateContent>
                <mc:Choice Requires="wps">
                  <w:drawing>
                    <wp:anchor distT="0" distB="0" distL="114300" distR="114300" simplePos="0" relativeHeight="252132352" behindDoc="0" locked="0" layoutInCell="1" allowOverlap="1" wp14:anchorId="0DA70156" wp14:editId="5AEAEBD9">
                      <wp:simplePos x="0" y="0"/>
                      <wp:positionH relativeFrom="column">
                        <wp:posOffset>-7117</wp:posOffset>
                      </wp:positionH>
                      <wp:positionV relativeFrom="paragraph">
                        <wp:posOffset>801924</wp:posOffset>
                      </wp:positionV>
                      <wp:extent cx="3430270" cy="597267"/>
                      <wp:effectExtent l="0" t="0" r="17780" b="12700"/>
                      <wp:wrapNone/>
                      <wp:docPr id="106" name="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430270" cy="597267"/>
                              </a:xfrm>
                              <a:prstGeom prst="rect">
                                <a:avLst/>
                              </a:prstGeom>
                              <a:solidFill>
                                <a:srgbClr val="FFFFFF"/>
                              </a:solidFill>
                              <a:ln w="9525">
                                <a:solidFill>
                                  <a:srgbClr val="000000"/>
                                </a:solidFill>
                                <a:miter lim="800000"/>
                                <a:headEnd/>
                                <a:tailEnd/>
                              </a:ln>
                            </wps:spPr>
                            <wps:txbx>
                              <w:txbxContent>
                                <w:p w14:paraId="58EFAFB3" w14:textId="77777777" w:rsidR="000F3353" w:rsidRPr="00904C89" w:rsidRDefault="000F3353" w:rsidP="002E7DF6">
                                  <w:pPr>
                                    <w:spacing w:line="260" w:lineRule="exact"/>
                                    <w:rPr>
                                      <w:rFonts w:ascii="標楷體" w:eastAsia="標楷體" w:hAnsi="標楷體"/>
                                      <w:sz w:val="20"/>
                                    </w:rPr>
                                  </w:pPr>
                                  <w:r w:rsidRPr="00F9749D">
                                    <w:rPr>
                                      <w:rFonts w:ascii="標楷體" w:eastAsia="標楷體" w:hAnsi="標楷體" w:hint="eastAsia"/>
                                      <w:sz w:val="20"/>
                                    </w:rPr>
                                    <w:t>登入財金公司提供之「發票整理系統」核對本分部兌獎發票總數及各獎項數量是否正確，依各獎項分別歸類，及核對整月累計各獎項數量。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A70156" id=" 124" o:spid="_x0000_s1077" type="#_x0000_t202" style="position:absolute;margin-left:-.55pt;margin-top:63.15pt;width:270.1pt;height:47.05pt;z-index:25213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">
                      <v:path arrowok="t"/>
                      <v:textbox>
                        <w:txbxContent>
                          <w:p w14:paraId="58EFAFB3" w14:textId="77777777" w:rsidR="000F3353" w:rsidRPr="00904C89" w:rsidRDefault="000F3353" w:rsidP="002E7DF6">
                            <w:pPr>
                              <w:spacing w:line="260" w:lineRule="exact"/>
                              <w:rPr>
                                <w:rFonts w:ascii="標楷體" w:eastAsia="標楷體" w:hAnsi="標楷體"/>
                                <w:sz w:val="20"/>
                              </w:rPr>
                            </w:pPr>
                            <w:r w:rsidRPr="00F9749D">
                              <w:rPr>
                                <w:rFonts w:ascii="標楷體" w:eastAsia="標楷體" w:hAnsi="標楷體" w:hint="eastAsia"/>
                                <w:sz w:val="20"/>
                              </w:rPr>
                              <w:t>登入財金公司提供之「發票整理系統」核對本分部兌獎發票總數及各獎項數量是否正確，依各獎項分別歸類，及核對整月累計各獎項數量。</w:t>
                            </w:r>
                          </w:p>
                        </w:txbxContent>
                      </v:textbox>
                    </v:shape>
                  </w:pict>
                </mc:Fallback>
              </mc:AlternateContent>
            </w:r>
            <w:r>
              <w:rPr>
                <w:rFonts w:ascii="標楷體" w:eastAsia="標楷體" w:hAnsi="標楷體" w:hint="eastAsia"/>
                <w:noProof/>
              </w:rPr>
              <mc:AlternateContent>
                <mc:Choice Requires="wps">
                  <w:drawing>
                    <wp:anchor distT="0" distB="0" distL="114300" distR="114300" simplePos="0" relativeHeight="252167168" behindDoc="0" locked="0" layoutInCell="1" allowOverlap="1" wp14:anchorId="0166D919" wp14:editId="61A351D2">
                      <wp:simplePos x="0" y="0"/>
                      <wp:positionH relativeFrom="column">
                        <wp:posOffset>1694180</wp:posOffset>
                      </wp:positionH>
                      <wp:positionV relativeFrom="paragraph">
                        <wp:posOffset>586534</wp:posOffset>
                      </wp:positionV>
                      <wp:extent cx="5080" cy="200660"/>
                      <wp:effectExtent l="76200" t="0" r="71120" b="66040"/>
                      <wp:wrapNone/>
                      <wp:docPr id="1398" name="直線單箭頭接點 1398"/>
                      <wp:cNvGraphicFramePr/>
                      <a:graphic xmlns:a="http://schemas.openxmlformats.org/drawingml/2006/main">
                        <a:graphicData uri="http://schemas.microsoft.com/office/word/2010/wordprocessingShape">
                          <wps:wsp>
                            <wps:cNvCnPr/>
                            <wps:spPr>
                              <a:xfrm flipH="1">
                                <a:off x="0" y="0"/>
                                <a:ext cx="5080" cy="20066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76980AF6" id="直線單箭頭接點 1398" o:spid="_x0000_s1026" type="#_x0000_t32" style="position:absolute;margin-left:133.4pt;margin-top:46.2pt;width:.4pt;height:15.8pt;flip:x;z-index:2521671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" strokecolor="black [3200]" strokeweight=".5pt">
                      <v:stroke endarrow="block" joinstyle="miter"/>
                    </v:shape>
                  </w:pict>
                </mc:Fallback>
              </mc:AlternateContent>
            </w:r>
            <w:r>
              <w:rPr>
                <w:rFonts w:ascii="標楷體" w:eastAsia="標楷體" w:hAnsi="標楷體" w:hint="eastAsia"/>
                <w:noProof/>
              </w:rPr>
              <mc:AlternateContent>
                <mc:Choice Requires="wpg">
                  <w:drawing>
                    <wp:anchor distT="0" distB="0" distL="114300" distR="114300" simplePos="0" relativeHeight="252133376" behindDoc="0" locked="0" layoutInCell="1" allowOverlap="1" wp14:anchorId="5186D8E7" wp14:editId="3D3C05A3">
                      <wp:simplePos x="0" y="0"/>
                      <wp:positionH relativeFrom="column">
                        <wp:posOffset>98594</wp:posOffset>
                      </wp:positionH>
                      <wp:positionV relativeFrom="paragraph">
                        <wp:posOffset>9092</wp:posOffset>
                      </wp:positionV>
                      <wp:extent cx="3303270" cy="581410"/>
                      <wp:effectExtent l="0" t="0" r="0" b="9525"/>
                      <wp:wrapNone/>
                      <wp:docPr id="1399" name="群組 1399"/>
                      <wp:cNvGraphicFramePr/>
                      <a:graphic xmlns:a="http://schemas.openxmlformats.org/drawingml/2006/main">
                        <a:graphicData uri="http://schemas.microsoft.com/office/word/2010/wordprocessingGroup">
                          <wpg:wgp>
                            <wpg:cNvGrpSpPr/>
                            <wpg:grpSpPr>
                              <a:xfrm>
                                <a:off x="0" y="0"/>
                                <a:ext cx="3303270" cy="581410"/>
                                <a:chOff x="0" y="0"/>
                                <a:chExt cx="3686175" cy="590550"/>
                              </a:xfrm>
                            </wpg:grpSpPr>
                            <pic:pic xmlns:pic="http://schemas.openxmlformats.org/drawingml/2006/picture">
                              <pic:nvPicPr>
                                <pic:cNvPr id="1400" name="圖片 1400"/>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86175" cy="590550"/>
                                </a:xfrm>
                                <a:prstGeom prst="rect">
                                  <a:avLst/>
                                </a:prstGeom>
                                <a:noFill/>
                              </pic:spPr>
                            </pic:pic>
                            <wps:wsp>
                              <wps:cNvPr id="1401" name=" 74"/>
                              <wps:cNvSpPr txBox="1">
                                <a:spLocks/>
                              </wps:cNvSpPr>
                              <wps:spPr bwMode="auto">
                                <a:xfrm>
                                  <a:off x="516145" y="37165"/>
                                  <a:ext cx="2952750" cy="504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343992" w14:textId="77777777" w:rsidR="000F3353" w:rsidRPr="00F9749D" w:rsidRDefault="000F3353" w:rsidP="002E7DF6">
                                    <w:pPr>
                                      <w:spacing w:line="280" w:lineRule="exact"/>
                                      <w:rPr>
                                        <w:rFonts w:ascii="標楷體" w:eastAsia="標楷體" w:hAnsi="標楷體"/>
                                        <w:sz w:val="20"/>
                                      </w:rPr>
                                    </w:pPr>
                                    <w:r w:rsidRPr="00F9749D">
                                      <w:rPr>
                                        <w:rFonts w:ascii="標楷體" w:eastAsia="標楷體" w:hAnsi="標楷體" w:hint="eastAsia"/>
                                        <w:sz w:val="20"/>
                                      </w:rPr>
                                      <w:t>每日統一發票整理人員收到本、分部送交前一營業日之兌獎發票及明細。</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5186D8E7" id="群組 1399" o:spid="_x0000_s1078" style="position:absolute;margin-left:7.75pt;margin-top:.7pt;width:260.1pt;height:45.8pt;z-index:252133376;mso-width-relative:margin;mso-height-relative:margin" coordsize="36861,5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400" o:spid="_x0000_s1079" type="#_x0000_t75" style="position:absolute;width:36861;height:5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">
                        <v:imagedata r:id="rId11" o:title=""/>
                        <o:lock v:ext="edit" aspectratio="f"/>
                      </v:shape>
                      <v:shape id=" 74" o:spid="_x0000_s1080" type="#_x0000_t202" style="position:absolute;left:5161;top:371;width:29527;height:5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" filled="f" stroked="f">
                        <v:path arrowok="t"/>
                        <v:textbox>
                          <w:txbxContent>
                            <w:p w14:paraId="7E343992" w14:textId="77777777" w:rsidR="000F3353" w:rsidRPr="00F9749D" w:rsidRDefault="000F3353" w:rsidP="002E7DF6">
                              <w:pPr>
                                <w:spacing w:line="280" w:lineRule="exact"/>
                                <w:rPr>
                                  <w:rFonts w:ascii="標楷體" w:eastAsia="標楷體" w:hAnsi="標楷體"/>
                                  <w:sz w:val="20"/>
                                </w:rPr>
                              </w:pPr>
                              <w:r w:rsidRPr="00F9749D">
                                <w:rPr>
                                  <w:rFonts w:ascii="標楷體" w:eastAsia="標楷體" w:hAnsi="標楷體" w:hint="eastAsia"/>
                                  <w:sz w:val="20"/>
                                </w:rPr>
                                <w:t>每日統一發票整理人員收到本、分部送交前一營業日之兌獎發票及明細。</w:t>
                              </w:r>
                            </w:p>
                          </w:txbxContent>
                        </v:textbox>
                      </v:shape>
                    </v:group>
                  </w:pict>
                </mc:Fallback>
              </mc:AlternateContent>
            </w:r>
          </w:p>
        </w:tc>
        <w:tc>
          <w:tcPr>
            <w:tcW w:w="883" w:type="dxa"/>
            <w:vMerge w:val="restart"/>
          </w:tcPr>
          <w:p w14:paraId="15211D8A" w14:textId="77777777" w:rsidR="002E7DF6" w:rsidRPr="00F9749D" w:rsidRDefault="002E7DF6" w:rsidP="009108CC">
            <w:pPr>
              <w:rPr>
                <w:rFonts w:ascii="標楷體" w:eastAsia="標楷體" w:hAnsi="標楷體"/>
              </w:rPr>
            </w:pPr>
          </w:p>
        </w:tc>
      </w:tr>
      <w:tr w:rsidR="002E7DF6" w:rsidRPr="00F9749D" w14:paraId="596C15F3" w14:textId="77777777" w:rsidTr="007E7D83">
        <w:trPr>
          <w:trHeight w:val="275"/>
          <w:jc w:val="center"/>
        </w:trPr>
        <w:tc>
          <w:tcPr>
            <w:tcW w:w="572" w:type="dxa"/>
            <w:vMerge/>
          </w:tcPr>
          <w:p w14:paraId="170A94BC" w14:textId="77777777" w:rsidR="002E7DF6" w:rsidRPr="00F9749D" w:rsidRDefault="002E7DF6" w:rsidP="009108CC">
            <w:pPr>
              <w:rPr>
                <w:rFonts w:ascii="標楷體" w:eastAsia="標楷體" w:hAnsi="標楷體"/>
              </w:rPr>
            </w:pPr>
          </w:p>
        </w:tc>
        <w:tc>
          <w:tcPr>
            <w:tcW w:w="8463" w:type="dxa"/>
            <w:tcBorders>
              <w:top w:val="dashed" w:sz="4" w:space="0" w:color="auto"/>
              <w:bottom w:val="dashed" w:sz="4" w:space="0" w:color="auto"/>
            </w:tcBorders>
            <w:shd w:val="clear" w:color="auto" w:fill="D9D9D9" w:themeFill="background1" w:themeFillShade="D9"/>
          </w:tcPr>
          <w:p w14:paraId="0BF8AFB1" w14:textId="77777777" w:rsidR="002E7DF6" w:rsidRPr="00F9749D" w:rsidRDefault="002E7DF6" w:rsidP="009108CC">
            <w:pPr>
              <w:rPr>
                <w:rFonts w:ascii="標楷體" w:eastAsia="標楷體" w:hAnsi="標楷體"/>
              </w:rPr>
            </w:pPr>
            <w:r>
              <w:rPr>
                <w:rFonts w:ascii="標楷體" w:eastAsia="標楷體" w:hAnsi="標楷體" w:hint="eastAsia"/>
              </w:rPr>
              <w:t>各兌獎營業單位配合工作說明</w:t>
            </w:r>
          </w:p>
        </w:tc>
        <w:tc>
          <w:tcPr>
            <w:tcW w:w="883" w:type="dxa"/>
            <w:vMerge/>
          </w:tcPr>
          <w:p w14:paraId="5E78C00A" w14:textId="77777777" w:rsidR="002E7DF6" w:rsidRPr="00F9749D" w:rsidRDefault="002E7DF6" w:rsidP="009108CC">
            <w:pPr>
              <w:rPr>
                <w:rFonts w:ascii="標楷體" w:eastAsia="標楷體" w:hAnsi="標楷體"/>
              </w:rPr>
            </w:pPr>
          </w:p>
        </w:tc>
      </w:tr>
      <w:tr w:rsidR="002E7DF6" w:rsidRPr="00F9749D" w14:paraId="479EFD4B" w14:textId="77777777" w:rsidTr="009108CC">
        <w:trPr>
          <w:trHeight w:val="8139"/>
          <w:jc w:val="center"/>
        </w:trPr>
        <w:tc>
          <w:tcPr>
            <w:tcW w:w="572" w:type="dxa"/>
            <w:vMerge/>
          </w:tcPr>
          <w:p w14:paraId="2292EEB6" w14:textId="77777777" w:rsidR="002E7DF6" w:rsidRPr="00F9749D" w:rsidRDefault="002E7DF6" w:rsidP="009108CC">
            <w:pPr>
              <w:rPr>
                <w:rFonts w:ascii="標楷體" w:eastAsia="標楷體" w:hAnsi="標楷體"/>
              </w:rPr>
            </w:pPr>
          </w:p>
        </w:tc>
        <w:tc>
          <w:tcPr>
            <w:tcW w:w="8463" w:type="dxa"/>
            <w:tcBorders>
              <w:top w:val="dashed" w:sz="4" w:space="0" w:color="auto"/>
            </w:tcBorders>
          </w:tcPr>
          <w:p w14:paraId="79DC7103" w14:textId="77777777" w:rsidR="002E7DF6" w:rsidRPr="007A4018" w:rsidRDefault="002E7DF6" w:rsidP="009108CC">
            <w:pPr>
              <w:tabs>
                <w:tab w:val="left" w:pos="7170"/>
              </w:tabs>
              <w:spacing w:line="0" w:lineRule="atLeast"/>
              <w:ind w:left="600"/>
              <w:jc w:val="both"/>
              <w:rPr>
                <w:noProof/>
                <w:color w:val="0070C0"/>
              </w:rPr>
            </w:pPr>
            <w:r w:rsidRPr="007A4018">
              <w:rPr>
                <w:noProof/>
                <w:color w:val="0070C0"/>
              </w:rPr>
              <mc:AlternateContent>
                <mc:Choice Requires="wps">
                  <w:drawing>
                    <wp:anchor distT="0" distB="0" distL="114300" distR="114300" simplePos="0" relativeHeight="252169216" behindDoc="0" locked="0" layoutInCell="1" allowOverlap="1" wp14:anchorId="42B11163" wp14:editId="1DF4CE45">
                      <wp:simplePos x="0" y="0"/>
                      <wp:positionH relativeFrom="column">
                        <wp:posOffset>409575</wp:posOffset>
                      </wp:positionH>
                      <wp:positionV relativeFrom="paragraph">
                        <wp:posOffset>139366</wp:posOffset>
                      </wp:positionV>
                      <wp:extent cx="904875" cy="295275"/>
                      <wp:effectExtent l="0" t="0" r="0" b="0"/>
                      <wp:wrapNone/>
                      <wp:docPr id="1402" name="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90487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91842F" w14:textId="77777777" w:rsidR="000F3353" w:rsidRPr="00904C89" w:rsidRDefault="000F3353" w:rsidP="002E7DF6">
                                  <w:pPr>
                                    <w:rPr>
                                      <w:rFonts w:ascii="標楷體" w:eastAsia="標楷體" w:hAnsi="標楷體"/>
                                      <w:sz w:val="20"/>
                                    </w:rPr>
                                  </w:pPr>
                                  <w:r>
                                    <w:rPr>
                                      <w:rFonts w:ascii="標楷體" w:eastAsia="標楷體" w:hAnsi="標楷體" w:hint="eastAsia"/>
                                      <w:sz w:val="20"/>
                                    </w:rPr>
                                    <w:t>收執聯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B11163" id=" 95" o:spid="_x0000_s1081" type="#_x0000_t202" style="position:absolute;left:0;text-align:left;margin-left:32.25pt;margin-top:10.95pt;width:71.25pt;height:23.25pt;z-index:25216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" filled="f" stroked="f">
                      <v:path arrowok="t"/>
                      <v:textbox>
                        <w:txbxContent>
                          <w:p w14:paraId="3491842F" w14:textId="77777777" w:rsidR="000F3353" w:rsidRPr="00904C89" w:rsidRDefault="000F3353" w:rsidP="002E7DF6">
                            <w:pPr>
                              <w:rPr>
                                <w:rFonts w:ascii="標楷體" w:eastAsia="標楷體" w:hAnsi="標楷體"/>
                                <w:sz w:val="20"/>
                              </w:rPr>
                            </w:pPr>
                            <w:r>
                              <w:rPr>
                                <w:rFonts w:ascii="標楷體" w:eastAsia="標楷體" w:hAnsi="標楷體" w:hint="eastAsia"/>
                                <w:sz w:val="20"/>
                              </w:rPr>
                              <w:t>收執聯</w:t>
                            </w:r>
                          </w:p>
                        </w:txbxContent>
                      </v:textbox>
                    </v:shape>
                  </w:pict>
                </mc:Fallback>
              </mc:AlternateContent>
            </w:r>
            <w:r w:rsidRPr="007A4018">
              <w:rPr>
                <w:noProof/>
                <w:color w:val="0070C0"/>
              </w:rPr>
              <mc:AlternateContent>
                <mc:Choice Requires="wps">
                  <w:drawing>
                    <wp:anchor distT="0" distB="0" distL="114300" distR="114300" simplePos="0" relativeHeight="252135424" behindDoc="0" locked="0" layoutInCell="1" allowOverlap="1" wp14:anchorId="5399F599" wp14:editId="546FC1D4">
                      <wp:simplePos x="0" y="0"/>
                      <wp:positionH relativeFrom="column">
                        <wp:posOffset>1025693</wp:posOffset>
                      </wp:positionH>
                      <wp:positionV relativeFrom="paragraph">
                        <wp:posOffset>146593</wp:posOffset>
                      </wp:positionV>
                      <wp:extent cx="3234690" cy="716280"/>
                      <wp:effectExtent l="0" t="0" r="0" b="0"/>
                      <wp:wrapNone/>
                      <wp:docPr id="110" name="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234690" cy="716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88D983" w14:textId="77777777" w:rsidR="000F3353" w:rsidRPr="00904C89" w:rsidRDefault="000F3353" w:rsidP="002E7DF6">
                                  <w:pPr>
                                    <w:spacing w:line="260" w:lineRule="exact"/>
                                    <w:rPr>
                                      <w:rFonts w:ascii="標楷體" w:eastAsia="標楷體" w:hAnsi="標楷體"/>
                                      <w:sz w:val="20"/>
                                    </w:rPr>
                                  </w:pPr>
                                  <w:r w:rsidRPr="00904C89">
                                    <w:rPr>
                                      <w:rFonts w:ascii="標楷體" w:eastAsia="標楷體" w:hAnsi="標楷體" w:hint="eastAsia"/>
                                      <w:sz w:val="22"/>
                                    </w:rPr>
                                    <w:t xml:space="preserve"> </w:t>
                                  </w:r>
                                  <w:r w:rsidRPr="00904C89">
                                    <w:rPr>
                                      <w:rFonts w:ascii="標楷體" w:eastAsia="標楷體" w:hAnsi="標楷體"/>
                                      <w:sz w:val="22"/>
                                    </w:rPr>
                                    <w:t xml:space="preserve">     </w:t>
                                  </w:r>
                                  <w:r w:rsidRPr="00904C89">
                                    <w:rPr>
                                      <w:rFonts w:ascii="標楷體" w:eastAsia="標楷體" w:hAnsi="標楷體"/>
                                      <w:sz w:val="20"/>
                                    </w:rPr>
                                    <w:t xml:space="preserve"> </w:t>
                                  </w:r>
                                  <w:r w:rsidRPr="00904C89">
                                    <w:rPr>
                                      <w:rFonts w:ascii="標楷體" w:eastAsia="標楷體" w:hAnsi="標楷體" w:hint="eastAsia"/>
                                      <w:sz w:val="20"/>
                                    </w:rPr>
                                    <w:t>依下列單據分類：</w:t>
                                  </w:r>
                                </w:p>
                                <w:p w14:paraId="160D59A6" w14:textId="77777777" w:rsidR="000F3353" w:rsidRPr="00904C89" w:rsidRDefault="000F3353" w:rsidP="002E7DF6">
                                  <w:pPr>
                                    <w:numPr>
                                      <w:ilvl w:val="0"/>
                                      <w:numId w:val="9"/>
                                    </w:numPr>
                                    <w:spacing w:line="260" w:lineRule="exact"/>
                                    <w:rPr>
                                      <w:rFonts w:ascii="標楷體" w:eastAsia="標楷體" w:hAnsi="標楷體"/>
                                      <w:sz w:val="20"/>
                                    </w:rPr>
                                  </w:pPr>
                                  <w:r w:rsidRPr="00904C89">
                                    <w:rPr>
                                      <w:rFonts w:ascii="標楷體" w:eastAsia="標楷體" w:hAnsi="標楷體" w:hint="eastAsia"/>
                                      <w:sz w:val="20"/>
                                    </w:rPr>
                                    <w:t>收執聯：統一發票收執聯</w:t>
                                  </w:r>
                                </w:p>
                                <w:p w14:paraId="1934EDBA" w14:textId="77777777" w:rsidR="000F3353" w:rsidRPr="00904C89" w:rsidRDefault="000F3353" w:rsidP="002E7DF6">
                                  <w:pPr>
                                    <w:numPr>
                                      <w:ilvl w:val="0"/>
                                      <w:numId w:val="9"/>
                                    </w:numPr>
                                    <w:spacing w:line="260" w:lineRule="exact"/>
                                    <w:rPr>
                                      <w:rFonts w:ascii="標楷體" w:eastAsia="標楷體" w:hAnsi="標楷體"/>
                                      <w:sz w:val="20"/>
                                    </w:rPr>
                                  </w:pPr>
                                  <w:r w:rsidRPr="00904C89">
                                    <w:rPr>
                                      <w:rFonts w:ascii="標楷體" w:eastAsia="標楷體" w:hAnsi="標楷體" w:hint="eastAsia"/>
                                      <w:sz w:val="20"/>
                                    </w:rPr>
                                    <w:t>電子發票：電子發票證明聯及公用事業兌獎聯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99F599" id=" 83" o:spid="_x0000_s1082" type="#_x0000_t202" style="position:absolute;left:0;text-align:left;margin-left:80.75pt;margin-top:11.55pt;width:254.7pt;height:56.4pt;z-index:25213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" filled="f" stroked="f">
                      <v:path arrowok="t"/>
                      <v:textbox>
                        <w:txbxContent>
                          <w:p w14:paraId="4D88D983" w14:textId="77777777" w:rsidR="000F3353" w:rsidRPr="00904C89" w:rsidRDefault="000F3353" w:rsidP="002E7DF6">
                            <w:pPr>
                              <w:spacing w:line="260" w:lineRule="exact"/>
                              <w:rPr>
                                <w:rFonts w:ascii="標楷體" w:eastAsia="標楷體" w:hAnsi="標楷體"/>
                                <w:sz w:val="20"/>
                              </w:rPr>
                            </w:pPr>
                            <w:r w:rsidRPr="00904C89">
                              <w:rPr>
                                <w:rFonts w:ascii="標楷體" w:eastAsia="標楷體" w:hAnsi="標楷體" w:hint="eastAsia"/>
                                <w:sz w:val="22"/>
                              </w:rPr>
                              <w:t xml:space="preserve"> </w:t>
                            </w:r>
                            <w:r w:rsidRPr="00904C89">
                              <w:rPr>
                                <w:rFonts w:ascii="標楷體" w:eastAsia="標楷體" w:hAnsi="標楷體"/>
                                <w:sz w:val="22"/>
                              </w:rPr>
                              <w:t xml:space="preserve">     </w:t>
                            </w:r>
                            <w:r w:rsidRPr="00904C89">
                              <w:rPr>
                                <w:rFonts w:ascii="標楷體" w:eastAsia="標楷體" w:hAnsi="標楷體"/>
                                <w:sz w:val="20"/>
                              </w:rPr>
                              <w:t xml:space="preserve"> </w:t>
                            </w:r>
                            <w:r w:rsidRPr="00904C89">
                              <w:rPr>
                                <w:rFonts w:ascii="標楷體" w:eastAsia="標楷體" w:hAnsi="標楷體" w:hint="eastAsia"/>
                                <w:sz w:val="20"/>
                              </w:rPr>
                              <w:t>依下列單據分類：</w:t>
                            </w:r>
                          </w:p>
                          <w:p w14:paraId="160D59A6" w14:textId="77777777" w:rsidR="000F3353" w:rsidRPr="00904C89" w:rsidRDefault="000F3353" w:rsidP="002E7DF6">
                            <w:pPr>
                              <w:numPr>
                                <w:ilvl w:val="0"/>
                                <w:numId w:val="9"/>
                              </w:numPr>
                              <w:spacing w:line="260" w:lineRule="exact"/>
                              <w:rPr>
                                <w:rFonts w:ascii="標楷體" w:eastAsia="標楷體" w:hAnsi="標楷體"/>
                                <w:sz w:val="20"/>
                              </w:rPr>
                            </w:pPr>
                            <w:r w:rsidRPr="00904C89">
                              <w:rPr>
                                <w:rFonts w:ascii="標楷體" w:eastAsia="標楷體" w:hAnsi="標楷體" w:hint="eastAsia"/>
                                <w:sz w:val="20"/>
                              </w:rPr>
                              <w:t>收執聯：統一發票收執聯</w:t>
                            </w:r>
                          </w:p>
                          <w:p w14:paraId="1934EDBA" w14:textId="77777777" w:rsidR="000F3353" w:rsidRPr="00904C89" w:rsidRDefault="000F3353" w:rsidP="002E7DF6">
                            <w:pPr>
                              <w:numPr>
                                <w:ilvl w:val="0"/>
                                <w:numId w:val="9"/>
                              </w:numPr>
                              <w:spacing w:line="260" w:lineRule="exact"/>
                              <w:rPr>
                                <w:rFonts w:ascii="標楷體" w:eastAsia="標楷體" w:hAnsi="標楷體"/>
                                <w:sz w:val="20"/>
                              </w:rPr>
                            </w:pPr>
                            <w:r w:rsidRPr="00904C89">
                              <w:rPr>
                                <w:rFonts w:ascii="標楷體" w:eastAsia="標楷體" w:hAnsi="標楷體" w:hint="eastAsia"/>
                                <w:sz w:val="20"/>
                              </w:rPr>
                              <w:t>電子發票：電子發票證明聯及公用事業兌獎聯</w:t>
                            </w:r>
                          </w:p>
                        </w:txbxContent>
                      </v:textbox>
                    </v:shape>
                  </w:pict>
                </mc:Fallback>
              </mc:AlternateContent>
            </w:r>
            <w:r w:rsidRPr="007A4018">
              <w:rPr>
                <w:noProof/>
                <w:color w:val="0070C0"/>
              </w:rPr>
              <mc:AlternateContent>
                <mc:Choice Requires="wps">
                  <w:drawing>
                    <wp:anchor distT="0" distB="0" distL="114300" distR="114300" simplePos="0" relativeHeight="252145664" behindDoc="0" locked="0" layoutInCell="1" allowOverlap="1" wp14:anchorId="5E6BB449" wp14:editId="64F03F4A">
                      <wp:simplePos x="0" y="0"/>
                      <wp:positionH relativeFrom="column">
                        <wp:posOffset>3594735</wp:posOffset>
                      </wp:positionH>
                      <wp:positionV relativeFrom="paragraph">
                        <wp:posOffset>136525</wp:posOffset>
                      </wp:positionV>
                      <wp:extent cx="904875" cy="295275"/>
                      <wp:effectExtent l="0" t="0" r="0" b="0"/>
                      <wp:wrapNone/>
                      <wp:docPr id="112" name="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90487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0C9CC" w14:textId="77777777" w:rsidR="000F3353" w:rsidRPr="00904C89" w:rsidRDefault="000F3353" w:rsidP="002E7DF6">
                                  <w:pPr>
                                    <w:rPr>
                                      <w:rFonts w:ascii="標楷體" w:eastAsia="標楷體" w:hAnsi="標楷體"/>
                                      <w:sz w:val="20"/>
                                    </w:rPr>
                                  </w:pPr>
                                  <w:r w:rsidRPr="00904C89">
                                    <w:rPr>
                                      <w:rFonts w:ascii="標楷體" w:eastAsia="標楷體" w:hAnsi="標楷體" w:hint="eastAsia"/>
                                      <w:sz w:val="20"/>
                                    </w:rPr>
                                    <w:t>電子發票</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6BB449" id="_x0000_s1083" type="#_x0000_t202" style="position:absolute;left:0;text-align:left;margin-left:283.05pt;margin-top:10.75pt;width:71.25pt;height:23.25pt;z-index:25214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" filled="f" stroked="f">
                      <v:path arrowok="t"/>
                      <v:textbox>
                        <w:txbxContent>
                          <w:p w14:paraId="1E90C9CC" w14:textId="77777777" w:rsidR="000F3353" w:rsidRPr="00904C89" w:rsidRDefault="000F3353" w:rsidP="002E7DF6">
                            <w:pPr>
                              <w:rPr>
                                <w:rFonts w:ascii="標楷體" w:eastAsia="標楷體" w:hAnsi="標楷體"/>
                                <w:sz w:val="20"/>
                              </w:rPr>
                            </w:pPr>
                            <w:r w:rsidRPr="00904C89">
                              <w:rPr>
                                <w:rFonts w:ascii="標楷體" w:eastAsia="標楷體" w:hAnsi="標楷體" w:hint="eastAsia"/>
                                <w:sz w:val="20"/>
                              </w:rPr>
                              <w:t>電子發票</w:t>
                            </w:r>
                          </w:p>
                        </w:txbxContent>
                      </v:textbox>
                    </v:shape>
                  </w:pict>
                </mc:Fallback>
              </mc:AlternateContent>
            </w:r>
            <w:r w:rsidRPr="007A4018">
              <w:rPr>
                <w:noProof/>
                <w:color w:val="0070C0"/>
              </w:rPr>
              <w:tab/>
            </w:r>
          </w:p>
          <w:p w14:paraId="18E88970" w14:textId="77777777" w:rsidR="002E7DF6" w:rsidRPr="00F9749D" w:rsidRDefault="002E7DF6" w:rsidP="009108CC">
            <w:pPr>
              <w:rPr>
                <w:rFonts w:ascii="標楷體" w:eastAsia="標楷體" w:hAnsi="標楷體"/>
              </w:rPr>
            </w:pPr>
            <w:r>
              <w:rPr>
                <w:noProof/>
                <w:color w:val="0070C0"/>
              </w:rPr>
              <mc:AlternateContent>
                <mc:Choice Requires="wps">
                  <w:drawing>
                    <wp:anchor distT="0" distB="0" distL="114300" distR="114300" simplePos="0" relativeHeight="252170240" behindDoc="0" locked="0" layoutInCell="1" allowOverlap="1" wp14:anchorId="6FB8F3DD" wp14:editId="25705A66">
                      <wp:simplePos x="0" y="0"/>
                      <wp:positionH relativeFrom="column">
                        <wp:posOffset>1381496</wp:posOffset>
                      </wp:positionH>
                      <wp:positionV relativeFrom="paragraph">
                        <wp:posOffset>2749242</wp:posOffset>
                      </wp:positionV>
                      <wp:extent cx="0" cy="579422"/>
                      <wp:effectExtent l="0" t="0" r="38100" b="11430"/>
                      <wp:wrapNone/>
                      <wp:docPr id="1403" name="直線接點 1403"/>
                      <wp:cNvGraphicFramePr/>
                      <a:graphic xmlns:a="http://schemas.openxmlformats.org/drawingml/2006/main">
                        <a:graphicData uri="http://schemas.microsoft.com/office/word/2010/wordprocessingShape">
                          <wps:wsp>
                            <wps:cNvCnPr/>
                            <wps:spPr>
                              <a:xfrm flipV="1">
                                <a:off x="0" y="0"/>
                                <a:ext cx="0" cy="579422"/>
                              </a:xfrm>
                              <a:prstGeom prst="line">
                                <a:avLst/>
                              </a:prstGeom>
                              <a:ln w="9525"/>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5A465EC" id="直線接點 1403" o:spid="_x0000_s1026" style="position:absolute;flip:y;z-index:252170240;visibility:visible;mso-wrap-style:square;mso-wrap-distance-left:9pt;mso-wrap-distance-top:0;mso-wrap-distance-right:9pt;mso-wrap-distance-bottom:0;mso-position-horizontal:absolute;mso-position-horizontal-relative:text;mso-position-vertical:absolute;mso-position-vertical-relative:text" from="108.8pt,216.5pt" to="108.8pt,26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" strokecolor="black [3200]">
                      <v:stroke joinstyle="miter"/>
                    </v:line>
                  </w:pict>
                </mc:Fallback>
              </mc:AlternateContent>
            </w:r>
            <w:r w:rsidRPr="007A4018">
              <w:rPr>
                <w:noProof/>
                <w:color w:val="0070C0"/>
              </w:rPr>
              <mc:AlternateContent>
                <mc:Choice Requires="wps">
                  <w:drawing>
                    <wp:anchor distT="0" distB="0" distL="114300" distR="114300" simplePos="0" relativeHeight="252144640" behindDoc="0" locked="0" layoutInCell="1" allowOverlap="1" wp14:anchorId="6248D14C" wp14:editId="1E922D13">
                      <wp:simplePos x="0" y="0"/>
                      <wp:positionH relativeFrom="column">
                        <wp:posOffset>2935029</wp:posOffset>
                      </wp:positionH>
                      <wp:positionV relativeFrom="paragraph">
                        <wp:posOffset>1679311</wp:posOffset>
                      </wp:positionV>
                      <wp:extent cx="2288643" cy="876300"/>
                      <wp:effectExtent l="0" t="0" r="16510" b="19050"/>
                      <wp:wrapNone/>
                      <wp:docPr id="144" name="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288643" cy="876300"/>
                              </a:xfrm>
                              <a:prstGeom prst="rect">
                                <a:avLst/>
                              </a:prstGeom>
                              <a:solidFill>
                                <a:srgbClr val="FFFFFF"/>
                              </a:solidFill>
                              <a:ln w="9525">
                                <a:solidFill>
                                  <a:srgbClr val="000000"/>
                                </a:solidFill>
                                <a:miter lim="800000"/>
                                <a:headEnd/>
                                <a:tailEnd/>
                              </a:ln>
                            </wps:spPr>
                            <wps:txbx>
                              <w:txbxContent>
                                <w:p w14:paraId="339A46B1" w14:textId="77777777" w:rsidR="000F3353" w:rsidRPr="00904C89" w:rsidRDefault="000F3353" w:rsidP="002E7DF6">
                                  <w:pPr>
                                    <w:spacing w:line="260" w:lineRule="exact"/>
                                    <w:rPr>
                                      <w:rFonts w:ascii="標楷體" w:eastAsia="標楷體" w:hAnsi="標楷體"/>
                                      <w:sz w:val="20"/>
                                      <w:szCs w:val="20"/>
                                    </w:rPr>
                                  </w:pPr>
                                  <w:r w:rsidRPr="00904C89">
                                    <w:rPr>
                                      <w:rFonts w:ascii="標楷體" w:eastAsia="標楷體" w:hAnsi="標楷體" w:hint="eastAsia"/>
                                      <w:sz w:val="20"/>
                                      <w:szCs w:val="20"/>
                                    </w:rPr>
                                    <w:t>再依「年期別」以迴紋針或橡皮圈固定（</w:t>
                                  </w:r>
                                  <w:r w:rsidRPr="00904C89">
                                    <w:rPr>
                                      <w:rFonts w:ascii="標楷體" w:eastAsia="標楷體" w:hAnsi="標楷體" w:hint="eastAsia"/>
                                      <w:sz w:val="20"/>
                                      <w:szCs w:val="20"/>
                                      <w:u w:val="single"/>
                                    </w:rPr>
                                    <w:t>嚴禁使用訂書針</w:t>
                                  </w:r>
                                  <w:r w:rsidRPr="00904C89">
                                    <w:rPr>
                                      <w:rFonts w:ascii="標楷體" w:eastAsia="標楷體" w:hAnsi="標楷體" w:hint="eastAsia"/>
                                      <w:sz w:val="20"/>
                                      <w:szCs w:val="20"/>
                                    </w:rPr>
                                    <w:t>）分別整理。</w:t>
                                  </w:r>
                                </w:p>
                                <w:p w14:paraId="4096B4E4" w14:textId="77777777" w:rsidR="000F3353" w:rsidRPr="00904C89" w:rsidRDefault="000F3353" w:rsidP="002E7DF6">
                                  <w:pPr>
                                    <w:numPr>
                                      <w:ilvl w:val="0"/>
                                      <w:numId w:val="12"/>
                                    </w:numPr>
                                    <w:spacing w:line="260" w:lineRule="exact"/>
                                    <w:rPr>
                                      <w:rFonts w:ascii="標楷體" w:eastAsia="標楷體" w:hAnsi="標楷體"/>
                                      <w:sz w:val="20"/>
                                      <w:szCs w:val="20"/>
                                    </w:rPr>
                                  </w:pPr>
                                  <w:r w:rsidRPr="00904C89">
                                    <w:rPr>
                                      <w:rFonts w:ascii="標楷體" w:eastAsia="標楷體" w:hAnsi="標楷體" w:hint="eastAsia"/>
                                      <w:sz w:val="20"/>
                                      <w:szCs w:val="20"/>
                                    </w:rPr>
                                    <w:t>自貼印花稅請置於最上面。</w:t>
                                  </w:r>
                                </w:p>
                                <w:p w14:paraId="70A65855" w14:textId="77777777" w:rsidR="000F3353" w:rsidRPr="00904C89" w:rsidRDefault="000F3353" w:rsidP="002E7DF6">
                                  <w:pPr>
                                    <w:numPr>
                                      <w:ilvl w:val="0"/>
                                      <w:numId w:val="12"/>
                                    </w:numPr>
                                    <w:spacing w:line="260" w:lineRule="exact"/>
                                    <w:rPr>
                                      <w:rFonts w:ascii="標楷體" w:eastAsia="標楷體" w:hAnsi="標楷體"/>
                                      <w:sz w:val="20"/>
                                      <w:szCs w:val="20"/>
                                    </w:rPr>
                                  </w:pPr>
                                  <w:r w:rsidRPr="00904C89">
                                    <w:rPr>
                                      <w:rFonts w:ascii="標楷體" w:eastAsia="標楷體" w:hAnsi="標楷體" w:hint="eastAsia"/>
                                      <w:sz w:val="20"/>
                                      <w:szCs w:val="20"/>
                                      <w:u w:val="single"/>
                                    </w:rPr>
                                    <w:t>補印</w:t>
                                  </w:r>
                                  <w:r w:rsidRPr="00904C89">
                                    <w:rPr>
                                      <w:rFonts w:ascii="標楷體" w:eastAsia="標楷體" w:hAnsi="標楷體" w:hint="eastAsia"/>
                                      <w:sz w:val="20"/>
                                      <w:szCs w:val="20"/>
                                    </w:rPr>
                                    <w:t>發票須與原發票放在一起。</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48D14C" id=" 93" o:spid="_x0000_s1084" type="#_x0000_t202" style="position:absolute;margin-left:231.1pt;margin-top:132.25pt;width:180.2pt;height:69pt;z-index:25214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">
                      <v:path arrowok="t"/>
                      <v:textbox>
                        <w:txbxContent>
                          <w:p w14:paraId="339A46B1" w14:textId="77777777" w:rsidR="000F3353" w:rsidRPr="00904C89" w:rsidRDefault="000F3353" w:rsidP="002E7DF6">
                            <w:pPr>
                              <w:spacing w:line="260" w:lineRule="exact"/>
                              <w:rPr>
                                <w:rFonts w:ascii="標楷體" w:eastAsia="標楷體" w:hAnsi="標楷體"/>
                                <w:sz w:val="20"/>
                                <w:szCs w:val="20"/>
                              </w:rPr>
                            </w:pPr>
                            <w:r w:rsidRPr="00904C89">
                              <w:rPr>
                                <w:rFonts w:ascii="標楷體" w:eastAsia="標楷體" w:hAnsi="標楷體" w:hint="eastAsia"/>
                                <w:sz w:val="20"/>
                                <w:szCs w:val="20"/>
                              </w:rPr>
                              <w:t>再依「年期別」以迴紋針或橡皮圈固定（</w:t>
                            </w:r>
                            <w:r w:rsidRPr="00904C89">
                              <w:rPr>
                                <w:rFonts w:ascii="標楷體" w:eastAsia="標楷體" w:hAnsi="標楷體" w:hint="eastAsia"/>
                                <w:sz w:val="20"/>
                                <w:szCs w:val="20"/>
                                <w:u w:val="single"/>
                              </w:rPr>
                              <w:t>嚴禁使用訂書針</w:t>
                            </w:r>
                            <w:r w:rsidRPr="00904C89">
                              <w:rPr>
                                <w:rFonts w:ascii="標楷體" w:eastAsia="標楷體" w:hAnsi="標楷體" w:hint="eastAsia"/>
                                <w:sz w:val="20"/>
                                <w:szCs w:val="20"/>
                              </w:rPr>
                              <w:t>）分別整理。</w:t>
                            </w:r>
                          </w:p>
                          <w:p w14:paraId="4096B4E4" w14:textId="77777777" w:rsidR="000F3353" w:rsidRPr="00904C89" w:rsidRDefault="000F3353" w:rsidP="002E7DF6">
                            <w:pPr>
                              <w:numPr>
                                <w:ilvl w:val="0"/>
                                <w:numId w:val="12"/>
                              </w:numPr>
                              <w:spacing w:line="260" w:lineRule="exact"/>
                              <w:rPr>
                                <w:rFonts w:ascii="標楷體" w:eastAsia="標楷體" w:hAnsi="標楷體"/>
                                <w:sz w:val="20"/>
                                <w:szCs w:val="20"/>
                              </w:rPr>
                            </w:pPr>
                            <w:r w:rsidRPr="00904C89">
                              <w:rPr>
                                <w:rFonts w:ascii="標楷體" w:eastAsia="標楷體" w:hAnsi="標楷體" w:hint="eastAsia"/>
                                <w:sz w:val="20"/>
                                <w:szCs w:val="20"/>
                              </w:rPr>
                              <w:t>自貼印花稅請置於最上面。</w:t>
                            </w:r>
                          </w:p>
                          <w:p w14:paraId="70A65855" w14:textId="77777777" w:rsidR="000F3353" w:rsidRPr="00904C89" w:rsidRDefault="000F3353" w:rsidP="002E7DF6">
                            <w:pPr>
                              <w:numPr>
                                <w:ilvl w:val="0"/>
                                <w:numId w:val="12"/>
                              </w:numPr>
                              <w:spacing w:line="260" w:lineRule="exact"/>
                              <w:rPr>
                                <w:rFonts w:ascii="標楷體" w:eastAsia="標楷體" w:hAnsi="標楷體"/>
                                <w:sz w:val="20"/>
                                <w:szCs w:val="20"/>
                              </w:rPr>
                            </w:pPr>
                            <w:r w:rsidRPr="00904C89">
                              <w:rPr>
                                <w:rFonts w:ascii="標楷體" w:eastAsia="標楷體" w:hAnsi="標楷體" w:hint="eastAsia"/>
                                <w:sz w:val="20"/>
                                <w:szCs w:val="20"/>
                                <w:u w:val="single"/>
                              </w:rPr>
                              <w:t>補印</w:t>
                            </w:r>
                            <w:r w:rsidRPr="00904C89">
                              <w:rPr>
                                <w:rFonts w:ascii="標楷體" w:eastAsia="標楷體" w:hAnsi="標楷體" w:hint="eastAsia"/>
                                <w:sz w:val="20"/>
                                <w:szCs w:val="20"/>
                              </w:rPr>
                              <w:t>發票須與原發票放在一起。</w:t>
                            </w:r>
                          </w:p>
                        </w:txbxContent>
                      </v:textbox>
                    </v:shape>
                  </w:pict>
                </mc:Fallback>
              </mc:AlternateContent>
            </w:r>
            <w:r w:rsidRPr="007A4018">
              <w:rPr>
                <w:noProof/>
                <w:color w:val="0070C0"/>
              </w:rPr>
              <mc:AlternateContent>
                <mc:Choice Requires="wps">
                  <w:drawing>
                    <wp:anchor distT="0" distB="0" distL="114300" distR="114300" simplePos="0" relativeHeight="252143616" behindDoc="0" locked="0" layoutInCell="1" allowOverlap="1" wp14:anchorId="68D7EAEC" wp14:editId="3E5C4257">
                      <wp:simplePos x="0" y="0"/>
                      <wp:positionH relativeFrom="column">
                        <wp:posOffset>107261</wp:posOffset>
                      </wp:positionH>
                      <wp:positionV relativeFrom="paragraph">
                        <wp:posOffset>1679311</wp:posOffset>
                      </wp:positionV>
                      <wp:extent cx="2626918" cy="1062395"/>
                      <wp:effectExtent l="0" t="0" r="21590" b="23495"/>
                      <wp:wrapNone/>
                      <wp:docPr id="143" name="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626918" cy="1062395"/>
                              </a:xfrm>
                              <a:prstGeom prst="rect">
                                <a:avLst/>
                              </a:prstGeom>
                              <a:solidFill>
                                <a:srgbClr val="FFFFFF"/>
                              </a:solidFill>
                              <a:ln w="9525">
                                <a:solidFill>
                                  <a:srgbClr val="000000"/>
                                </a:solidFill>
                                <a:miter lim="800000"/>
                                <a:headEnd/>
                                <a:tailEnd/>
                              </a:ln>
                            </wps:spPr>
                            <wps:txbx>
                              <w:txbxContent>
                                <w:p w14:paraId="389795FD" w14:textId="77777777" w:rsidR="000F3353" w:rsidRPr="00904C89" w:rsidRDefault="000F3353" w:rsidP="002E7DF6">
                                  <w:pPr>
                                    <w:spacing w:line="220" w:lineRule="exact"/>
                                    <w:rPr>
                                      <w:rFonts w:ascii="標楷體" w:eastAsia="標楷體" w:hAnsi="標楷體"/>
                                      <w:sz w:val="20"/>
                                    </w:rPr>
                                  </w:pPr>
                                  <w:r w:rsidRPr="00904C89">
                                    <w:rPr>
                                      <w:rFonts w:ascii="標楷體" w:eastAsia="標楷體" w:hAnsi="標楷體" w:hint="eastAsia"/>
                                      <w:sz w:val="20"/>
                                    </w:rPr>
                                    <w:t>再依「年期別」以迴紋針或橡皮圈固定（</w:t>
                                  </w:r>
                                  <w:r w:rsidRPr="00904C89">
                                    <w:rPr>
                                      <w:rFonts w:ascii="標楷體" w:eastAsia="標楷體" w:hAnsi="標楷體" w:hint="eastAsia"/>
                                      <w:sz w:val="20"/>
                                      <w:u w:val="single"/>
                                    </w:rPr>
                                    <w:t>嚴禁使用訂書針</w:t>
                                  </w:r>
                                  <w:r w:rsidRPr="00904C89">
                                    <w:rPr>
                                      <w:rFonts w:ascii="標楷體" w:eastAsia="標楷體" w:hAnsi="標楷體" w:hint="eastAsia"/>
                                      <w:sz w:val="20"/>
                                    </w:rPr>
                                    <w:t>）分別整理。</w:t>
                                  </w:r>
                                </w:p>
                                <w:p w14:paraId="2A61CDF9" w14:textId="77777777" w:rsidR="000F3353" w:rsidRPr="00904C89" w:rsidRDefault="000F3353" w:rsidP="002E7DF6">
                                  <w:pPr>
                                    <w:spacing w:line="220" w:lineRule="exact"/>
                                    <w:rPr>
                                      <w:rFonts w:ascii="標楷體" w:eastAsia="標楷體" w:hAnsi="標楷體"/>
                                      <w:sz w:val="20"/>
                                    </w:rPr>
                                  </w:pPr>
                                  <w:r w:rsidRPr="00904C89">
                                    <w:rPr>
                                      <w:rFonts w:ascii="標楷體" w:eastAsia="標楷體" w:hAnsi="標楷體" w:hint="eastAsia"/>
                                      <w:sz w:val="20"/>
                                    </w:rPr>
                                    <w:t>註：</w:t>
                                  </w:r>
                                </w:p>
                                <w:p w14:paraId="052792BE" w14:textId="77777777" w:rsidR="000F3353" w:rsidRPr="00904C89" w:rsidRDefault="000F3353" w:rsidP="002E7DF6">
                                  <w:pPr>
                                    <w:numPr>
                                      <w:ilvl w:val="0"/>
                                      <w:numId w:val="11"/>
                                    </w:numPr>
                                    <w:spacing w:line="220" w:lineRule="exact"/>
                                    <w:rPr>
                                      <w:rFonts w:ascii="標楷體" w:eastAsia="標楷體" w:hAnsi="標楷體"/>
                                      <w:sz w:val="20"/>
                                    </w:rPr>
                                  </w:pPr>
                                  <w:r w:rsidRPr="00904C89">
                                    <w:rPr>
                                      <w:rFonts w:ascii="標楷體" w:eastAsia="標楷體" w:hAnsi="標楷體" w:hint="eastAsia"/>
                                      <w:sz w:val="20"/>
                                    </w:rPr>
                                    <w:t>自貼印花稅請置於最上面。</w:t>
                                  </w:r>
                                </w:p>
                                <w:p w14:paraId="5A3528DC" w14:textId="77777777" w:rsidR="000F3353" w:rsidRPr="00904C89" w:rsidRDefault="000F3353" w:rsidP="002E7DF6">
                                  <w:pPr>
                                    <w:numPr>
                                      <w:ilvl w:val="0"/>
                                      <w:numId w:val="11"/>
                                    </w:numPr>
                                    <w:spacing w:line="220" w:lineRule="exact"/>
                                    <w:rPr>
                                      <w:rFonts w:ascii="標楷體" w:eastAsia="標楷體" w:hAnsi="標楷體"/>
                                      <w:sz w:val="20"/>
                                    </w:rPr>
                                  </w:pPr>
                                  <w:r w:rsidRPr="00904C89">
                                    <w:rPr>
                                      <w:rFonts w:ascii="標楷體" w:eastAsia="標楷體" w:hAnsi="標楷體" w:hint="eastAsia"/>
                                      <w:sz w:val="20"/>
                                    </w:rPr>
                                    <w:t>收執聯</w:t>
                                  </w:r>
                                  <w:r w:rsidRPr="00904C89">
                                    <w:rPr>
                                      <w:rFonts w:ascii="標楷體" w:eastAsia="標楷體" w:hAnsi="標楷體" w:hint="eastAsia"/>
                                      <w:sz w:val="20"/>
                                      <w:u w:val="single"/>
                                    </w:rPr>
                                    <w:t>模糊不清</w:t>
                                  </w:r>
                                  <w:r w:rsidRPr="00904C89">
                                    <w:rPr>
                                      <w:rFonts w:ascii="標楷體" w:eastAsia="標楷體" w:hAnsi="標楷體" w:hint="eastAsia"/>
                                      <w:sz w:val="20"/>
                                    </w:rPr>
                                    <w:t>或</w:t>
                                  </w:r>
                                  <w:r w:rsidRPr="00904C89">
                                    <w:rPr>
                                      <w:rFonts w:ascii="標楷體" w:eastAsia="標楷體" w:hAnsi="標楷體" w:hint="eastAsia"/>
                                      <w:sz w:val="20"/>
                                      <w:u w:val="single"/>
                                    </w:rPr>
                                    <w:t>多品項</w:t>
                                  </w:r>
                                  <w:r w:rsidRPr="00904C89">
                                    <w:rPr>
                                      <w:rFonts w:ascii="標楷體" w:eastAsia="標楷體" w:hAnsi="標楷體" w:hint="eastAsia"/>
                                      <w:sz w:val="20"/>
                                    </w:rPr>
                                    <w:t>需與該交易原始發票（有金額合計欄位）放在一起。</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D7EAEC" id=" 92" o:spid="_x0000_s1085" type="#_x0000_t202" style="position:absolute;margin-left:8.45pt;margin-top:132.25pt;width:206.85pt;height:83.65pt;z-index:25214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">
                      <v:path arrowok="t"/>
                      <v:textbox>
                        <w:txbxContent>
                          <w:p w14:paraId="389795FD" w14:textId="77777777" w:rsidR="000F3353" w:rsidRPr="00904C89" w:rsidRDefault="000F3353" w:rsidP="002E7DF6">
                            <w:pPr>
                              <w:spacing w:line="220" w:lineRule="exact"/>
                              <w:rPr>
                                <w:rFonts w:ascii="標楷體" w:eastAsia="標楷體" w:hAnsi="標楷體"/>
                                <w:sz w:val="20"/>
                              </w:rPr>
                            </w:pPr>
                            <w:r w:rsidRPr="00904C89">
                              <w:rPr>
                                <w:rFonts w:ascii="標楷體" w:eastAsia="標楷體" w:hAnsi="標楷體" w:hint="eastAsia"/>
                                <w:sz w:val="20"/>
                              </w:rPr>
                              <w:t>再依「年期別」以迴紋針或橡皮圈固定（</w:t>
                            </w:r>
                            <w:r w:rsidRPr="00904C89">
                              <w:rPr>
                                <w:rFonts w:ascii="標楷體" w:eastAsia="標楷體" w:hAnsi="標楷體" w:hint="eastAsia"/>
                                <w:sz w:val="20"/>
                                <w:u w:val="single"/>
                              </w:rPr>
                              <w:t>嚴禁使用訂書針</w:t>
                            </w:r>
                            <w:r w:rsidRPr="00904C89">
                              <w:rPr>
                                <w:rFonts w:ascii="標楷體" w:eastAsia="標楷體" w:hAnsi="標楷體" w:hint="eastAsia"/>
                                <w:sz w:val="20"/>
                              </w:rPr>
                              <w:t>）分別整理。</w:t>
                            </w:r>
                          </w:p>
                          <w:p w14:paraId="2A61CDF9" w14:textId="77777777" w:rsidR="000F3353" w:rsidRPr="00904C89" w:rsidRDefault="000F3353" w:rsidP="002E7DF6">
                            <w:pPr>
                              <w:spacing w:line="220" w:lineRule="exact"/>
                              <w:rPr>
                                <w:rFonts w:ascii="標楷體" w:eastAsia="標楷體" w:hAnsi="標楷體"/>
                                <w:sz w:val="20"/>
                              </w:rPr>
                            </w:pPr>
                            <w:r w:rsidRPr="00904C89">
                              <w:rPr>
                                <w:rFonts w:ascii="標楷體" w:eastAsia="標楷體" w:hAnsi="標楷體" w:hint="eastAsia"/>
                                <w:sz w:val="20"/>
                              </w:rPr>
                              <w:t>註：</w:t>
                            </w:r>
                          </w:p>
                          <w:p w14:paraId="052792BE" w14:textId="77777777" w:rsidR="000F3353" w:rsidRPr="00904C89" w:rsidRDefault="000F3353" w:rsidP="002E7DF6">
                            <w:pPr>
                              <w:numPr>
                                <w:ilvl w:val="0"/>
                                <w:numId w:val="11"/>
                              </w:numPr>
                              <w:spacing w:line="220" w:lineRule="exact"/>
                              <w:rPr>
                                <w:rFonts w:ascii="標楷體" w:eastAsia="標楷體" w:hAnsi="標楷體"/>
                                <w:sz w:val="20"/>
                              </w:rPr>
                            </w:pPr>
                            <w:r w:rsidRPr="00904C89">
                              <w:rPr>
                                <w:rFonts w:ascii="標楷體" w:eastAsia="標楷體" w:hAnsi="標楷體" w:hint="eastAsia"/>
                                <w:sz w:val="20"/>
                              </w:rPr>
                              <w:t>自貼印花稅請置於最上面。</w:t>
                            </w:r>
                          </w:p>
                          <w:p w14:paraId="5A3528DC" w14:textId="77777777" w:rsidR="000F3353" w:rsidRPr="00904C89" w:rsidRDefault="000F3353" w:rsidP="002E7DF6">
                            <w:pPr>
                              <w:numPr>
                                <w:ilvl w:val="0"/>
                                <w:numId w:val="11"/>
                              </w:numPr>
                              <w:spacing w:line="220" w:lineRule="exact"/>
                              <w:rPr>
                                <w:rFonts w:ascii="標楷體" w:eastAsia="標楷體" w:hAnsi="標楷體"/>
                                <w:sz w:val="20"/>
                              </w:rPr>
                            </w:pPr>
                            <w:r w:rsidRPr="00904C89">
                              <w:rPr>
                                <w:rFonts w:ascii="標楷體" w:eastAsia="標楷體" w:hAnsi="標楷體" w:hint="eastAsia"/>
                                <w:sz w:val="20"/>
                              </w:rPr>
                              <w:t>收執聯</w:t>
                            </w:r>
                            <w:r w:rsidRPr="00904C89">
                              <w:rPr>
                                <w:rFonts w:ascii="標楷體" w:eastAsia="標楷體" w:hAnsi="標楷體" w:hint="eastAsia"/>
                                <w:sz w:val="20"/>
                                <w:u w:val="single"/>
                              </w:rPr>
                              <w:t>模糊不清</w:t>
                            </w:r>
                            <w:r w:rsidRPr="00904C89">
                              <w:rPr>
                                <w:rFonts w:ascii="標楷體" w:eastAsia="標楷體" w:hAnsi="標楷體" w:hint="eastAsia"/>
                                <w:sz w:val="20"/>
                              </w:rPr>
                              <w:t>或</w:t>
                            </w:r>
                            <w:r w:rsidRPr="00904C89">
                              <w:rPr>
                                <w:rFonts w:ascii="標楷體" w:eastAsia="標楷體" w:hAnsi="標楷體" w:hint="eastAsia"/>
                                <w:sz w:val="20"/>
                                <w:u w:val="single"/>
                              </w:rPr>
                              <w:t>多品項</w:t>
                            </w:r>
                            <w:r w:rsidRPr="00904C89">
                              <w:rPr>
                                <w:rFonts w:ascii="標楷體" w:eastAsia="標楷體" w:hAnsi="標楷體" w:hint="eastAsia"/>
                                <w:sz w:val="20"/>
                              </w:rPr>
                              <w:t>需與該交易原始發票（有金額合計欄位）放在一起。</w:t>
                            </w:r>
                          </w:p>
                        </w:txbxContent>
                      </v:textbox>
                    </v:shape>
                  </w:pict>
                </mc:Fallback>
              </mc:AlternateContent>
            </w:r>
            <w:r w:rsidRPr="007A4018">
              <w:rPr>
                <w:noProof/>
                <w:color w:val="0070C0"/>
              </w:rPr>
              <mc:AlternateContent>
                <mc:Choice Requires="wps">
                  <w:drawing>
                    <wp:anchor distT="0" distB="0" distL="114300" distR="114300" simplePos="0" relativeHeight="252140544" behindDoc="0" locked="0" layoutInCell="1" allowOverlap="1" wp14:anchorId="7469DEF1" wp14:editId="1C9AAD80">
                      <wp:simplePos x="0" y="0"/>
                      <wp:positionH relativeFrom="column">
                        <wp:posOffset>2887459</wp:posOffset>
                      </wp:positionH>
                      <wp:positionV relativeFrom="paragraph">
                        <wp:posOffset>653914</wp:posOffset>
                      </wp:positionV>
                      <wp:extent cx="2352069" cy="697693"/>
                      <wp:effectExtent l="0" t="0" r="10160" b="26670"/>
                      <wp:wrapNone/>
                      <wp:docPr id="147" name="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352069" cy="697693"/>
                              </a:xfrm>
                              <a:prstGeom prst="rect">
                                <a:avLst/>
                              </a:prstGeom>
                              <a:solidFill>
                                <a:srgbClr val="FFFFFF"/>
                              </a:solidFill>
                              <a:ln w="9525">
                                <a:solidFill>
                                  <a:srgbClr val="000000"/>
                                </a:solidFill>
                                <a:miter lim="800000"/>
                                <a:headEnd/>
                                <a:tailEnd/>
                              </a:ln>
                            </wps:spPr>
                            <wps:txbx>
                              <w:txbxContent>
                                <w:p w14:paraId="446D75B6" w14:textId="77777777" w:rsidR="000F3353" w:rsidRPr="00904C89" w:rsidRDefault="000F3353" w:rsidP="002E7DF6">
                                  <w:pPr>
                                    <w:spacing w:line="220" w:lineRule="exact"/>
                                    <w:rPr>
                                      <w:rFonts w:ascii="標楷體" w:eastAsia="標楷體" w:hAnsi="標楷體"/>
                                      <w:sz w:val="20"/>
                                      <w:szCs w:val="20"/>
                                    </w:rPr>
                                  </w:pPr>
                                  <w:r w:rsidRPr="00904C89">
                                    <w:rPr>
                                      <w:rFonts w:ascii="標楷體" w:eastAsia="標楷體" w:hAnsi="標楷體" w:hint="eastAsia"/>
                                      <w:sz w:val="20"/>
                                      <w:szCs w:val="20"/>
                                    </w:rPr>
                                    <w:t>以下列獎別分開整理成疊</w:t>
                                  </w:r>
                                </w:p>
                                <w:p w14:paraId="36498F46" w14:textId="77777777" w:rsidR="000F3353" w:rsidRPr="00904C89" w:rsidRDefault="000F3353" w:rsidP="002E7DF6">
                                  <w:pPr>
                                    <w:numPr>
                                      <w:ilvl w:val="0"/>
                                      <w:numId w:val="10"/>
                                    </w:numPr>
                                    <w:spacing w:line="220" w:lineRule="exact"/>
                                    <w:rPr>
                                      <w:rFonts w:ascii="標楷體" w:eastAsia="標楷體" w:hAnsi="標楷體"/>
                                      <w:sz w:val="20"/>
                                      <w:szCs w:val="20"/>
                                    </w:rPr>
                                  </w:pPr>
                                  <w:r w:rsidRPr="00904C89">
                                    <w:rPr>
                                      <w:rFonts w:ascii="標楷體" w:eastAsia="標楷體" w:hAnsi="標楷體" w:hint="eastAsia"/>
                                      <w:sz w:val="20"/>
                                      <w:szCs w:val="20"/>
                                    </w:rPr>
                                    <w:t>六獎</w:t>
                                  </w:r>
                                </w:p>
                                <w:p w14:paraId="3F0A4732" w14:textId="77777777" w:rsidR="000F3353" w:rsidRPr="00904C89" w:rsidRDefault="000F3353" w:rsidP="002E7DF6">
                                  <w:pPr>
                                    <w:numPr>
                                      <w:ilvl w:val="0"/>
                                      <w:numId w:val="10"/>
                                    </w:numPr>
                                    <w:spacing w:line="220" w:lineRule="exact"/>
                                    <w:rPr>
                                      <w:rFonts w:ascii="標楷體" w:eastAsia="標楷體" w:hAnsi="標楷體"/>
                                      <w:sz w:val="20"/>
                                      <w:szCs w:val="20"/>
                                    </w:rPr>
                                  </w:pPr>
                                  <w:r w:rsidRPr="00904C89">
                                    <w:rPr>
                                      <w:rFonts w:ascii="標楷體" w:eastAsia="標楷體" w:hAnsi="標楷體" w:hint="eastAsia"/>
                                      <w:sz w:val="20"/>
                                      <w:szCs w:val="20"/>
                                    </w:rPr>
                                    <w:t>五獎</w:t>
                                  </w:r>
                                </w:p>
                                <w:p w14:paraId="085A300B" w14:textId="77777777" w:rsidR="000F3353" w:rsidRPr="00904C89" w:rsidRDefault="000F3353" w:rsidP="002E7DF6">
                                  <w:pPr>
                                    <w:numPr>
                                      <w:ilvl w:val="0"/>
                                      <w:numId w:val="10"/>
                                    </w:numPr>
                                    <w:spacing w:line="220" w:lineRule="exact"/>
                                    <w:rPr>
                                      <w:rFonts w:ascii="標楷體" w:eastAsia="標楷體" w:hAnsi="標楷體"/>
                                      <w:sz w:val="20"/>
                                      <w:szCs w:val="20"/>
                                    </w:rPr>
                                  </w:pPr>
                                  <w:r w:rsidRPr="00904C89">
                                    <w:rPr>
                                      <w:rFonts w:ascii="標楷體" w:eastAsia="標楷體" w:hAnsi="標楷體" w:hint="eastAsia"/>
                                      <w:sz w:val="20"/>
                                      <w:szCs w:val="20"/>
                                    </w:rPr>
                                    <w:t>其他獎別（請用鉛筆註記於正面）</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69DEF1" id=" 89" o:spid="_x0000_s1086" type="#_x0000_t202" style="position:absolute;margin-left:227.35pt;margin-top:51.5pt;width:185.2pt;height:54.95pt;z-index:25214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">
                      <v:path arrowok="t"/>
                      <v:textbox>
                        <w:txbxContent>
                          <w:p w14:paraId="446D75B6" w14:textId="77777777" w:rsidR="000F3353" w:rsidRPr="00904C89" w:rsidRDefault="000F3353" w:rsidP="002E7DF6">
                            <w:pPr>
                              <w:spacing w:line="220" w:lineRule="exact"/>
                              <w:rPr>
                                <w:rFonts w:ascii="標楷體" w:eastAsia="標楷體" w:hAnsi="標楷體"/>
                                <w:sz w:val="20"/>
                                <w:szCs w:val="20"/>
                              </w:rPr>
                            </w:pPr>
                            <w:r w:rsidRPr="00904C89">
                              <w:rPr>
                                <w:rFonts w:ascii="標楷體" w:eastAsia="標楷體" w:hAnsi="標楷體" w:hint="eastAsia"/>
                                <w:sz w:val="20"/>
                                <w:szCs w:val="20"/>
                              </w:rPr>
                              <w:t>以下列獎別分開整理成疊</w:t>
                            </w:r>
                          </w:p>
                          <w:p w14:paraId="36498F46" w14:textId="77777777" w:rsidR="000F3353" w:rsidRPr="00904C89" w:rsidRDefault="000F3353" w:rsidP="002E7DF6">
                            <w:pPr>
                              <w:numPr>
                                <w:ilvl w:val="0"/>
                                <w:numId w:val="10"/>
                              </w:numPr>
                              <w:spacing w:line="220" w:lineRule="exact"/>
                              <w:rPr>
                                <w:rFonts w:ascii="標楷體" w:eastAsia="標楷體" w:hAnsi="標楷體"/>
                                <w:sz w:val="20"/>
                                <w:szCs w:val="20"/>
                              </w:rPr>
                            </w:pPr>
                            <w:r w:rsidRPr="00904C89">
                              <w:rPr>
                                <w:rFonts w:ascii="標楷體" w:eastAsia="標楷體" w:hAnsi="標楷體" w:hint="eastAsia"/>
                                <w:sz w:val="20"/>
                                <w:szCs w:val="20"/>
                              </w:rPr>
                              <w:t>六獎</w:t>
                            </w:r>
                          </w:p>
                          <w:p w14:paraId="3F0A4732" w14:textId="77777777" w:rsidR="000F3353" w:rsidRPr="00904C89" w:rsidRDefault="000F3353" w:rsidP="002E7DF6">
                            <w:pPr>
                              <w:numPr>
                                <w:ilvl w:val="0"/>
                                <w:numId w:val="10"/>
                              </w:numPr>
                              <w:spacing w:line="220" w:lineRule="exact"/>
                              <w:rPr>
                                <w:rFonts w:ascii="標楷體" w:eastAsia="標楷體" w:hAnsi="標楷體"/>
                                <w:sz w:val="20"/>
                                <w:szCs w:val="20"/>
                              </w:rPr>
                            </w:pPr>
                            <w:r w:rsidRPr="00904C89">
                              <w:rPr>
                                <w:rFonts w:ascii="標楷體" w:eastAsia="標楷體" w:hAnsi="標楷體" w:hint="eastAsia"/>
                                <w:sz w:val="20"/>
                                <w:szCs w:val="20"/>
                              </w:rPr>
                              <w:t>五獎</w:t>
                            </w:r>
                          </w:p>
                          <w:p w14:paraId="085A300B" w14:textId="77777777" w:rsidR="000F3353" w:rsidRPr="00904C89" w:rsidRDefault="000F3353" w:rsidP="002E7DF6">
                            <w:pPr>
                              <w:numPr>
                                <w:ilvl w:val="0"/>
                                <w:numId w:val="10"/>
                              </w:numPr>
                              <w:spacing w:line="220" w:lineRule="exact"/>
                              <w:rPr>
                                <w:rFonts w:ascii="標楷體" w:eastAsia="標楷體" w:hAnsi="標楷體"/>
                                <w:sz w:val="20"/>
                                <w:szCs w:val="20"/>
                              </w:rPr>
                            </w:pPr>
                            <w:r w:rsidRPr="00904C89">
                              <w:rPr>
                                <w:rFonts w:ascii="標楷體" w:eastAsia="標楷體" w:hAnsi="標楷體" w:hint="eastAsia"/>
                                <w:sz w:val="20"/>
                                <w:szCs w:val="20"/>
                              </w:rPr>
                              <w:t>其他獎別（請用鉛筆註記於正面）</w:t>
                            </w:r>
                          </w:p>
                        </w:txbxContent>
                      </v:textbox>
                    </v:shape>
                  </w:pict>
                </mc:Fallback>
              </mc:AlternateContent>
            </w:r>
            <w:r w:rsidRPr="007A4018">
              <w:rPr>
                <w:noProof/>
                <w:color w:val="0070C0"/>
              </w:rPr>
              <mc:AlternateContent>
                <mc:Choice Requires="wps">
                  <w:drawing>
                    <wp:anchor distT="0" distB="0" distL="114300" distR="114300" simplePos="0" relativeHeight="252139520" behindDoc="0" locked="0" layoutInCell="1" allowOverlap="1" wp14:anchorId="74FEDB58" wp14:editId="7031A29F">
                      <wp:simplePos x="0" y="0"/>
                      <wp:positionH relativeFrom="column">
                        <wp:posOffset>107260</wp:posOffset>
                      </wp:positionH>
                      <wp:positionV relativeFrom="paragraph">
                        <wp:posOffset>653915</wp:posOffset>
                      </wp:positionV>
                      <wp:extent cx="2638425" cy="681836"/>
                      <wp:effectExtent l="0" t="0" r="28575" b="23495"/>
                      <wp:wrapNone/>
                      <wp:docPr id="148" name="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638425" cy="681836"/>
                              </a:xfrm>
                              <a:prstGeom prst="rect">
                                <a:avLst/>
                              </a:prstGeom>
                              <a:solidFill>
                                <a:srgbClr val="FFFFFF"/>
                              </a:solidFill>
                              <a:ln w="9525">
                                <a:solidFill>
                                  <a:srgbClr val="000000"/>
                                </a:solidFill>
                                <a:miter lim="800000"/>
                                <a:headEnd/>
                                <a:tailEnd/>
                              </a:ln>
                            </wps:spPr>
                            <wps:txbx>
                              <w:txbxContent>
                                <w:p w14:paraId="06F1D889" w14:textId="77777777" w:rsidR="000F3353" w:rsidRPr="00904C89" w:rsidRDefault="000F3353" w:rsidP="002E7DF6">
                                  <w:pPr>
                                    <w:spacing w:line="220" w:lineRule="exact"/>
                                    <w:rPr>
                                      <w:rFonts w:ascii="標楷體" w:eastAsia="標楷體" w:hAnsi="標楷體"/>
                                      <w:sz w:val="22"/>
                                    </w:rPr>
                                  </w:pPr>
                                  <w:r w:rsidRPr="00904C89">
                                    <w:rPr>
                                      <w:rFonts w:ascii="標楷體" w:eastAsia="標楷體" w:hAnsi="標楷體" w:hint="eastAsia"/>
                                      <w:sz w:val="22"/>
                                    </w:rPr>
                                    <w:t>以下列獎別分開整理成疊</w:t>
                                  </w:r>
                                </w:p>
                                <w:p w14:paraId="070CBEA3" w14:textId="77777777" w:rsidR="000F3353" w:rsidRPr="00904C89" w:rsidRDefault="000F3353" w:rsidP="002E7DF6">
                                  <w:pPr>
                                    <w:numPr>
                                      <w:ilvl w:val="0"/>
                                      <w:numId w:val="10"/>
                                    </w:numPr>
                                    <w:spacing w:line="220" w:lineRule="exact"/>
                                    <w:rPr>
                                      <w:rFonts w:ascii="標楷體" w:eastAsia="標楷體" w:hAnsi="標楷體"/>
                                      <w:sz w:val="22"/>
                                    </w:rPr>
                                  </w:pPr>
                                  <w:r w:rsidRPr="00904C89">
                                    <w:rPr>
                                      <w:rFonts w:ascii="標楷體" w:eastAsia="標楷體" w:hAnsi="標楷體" w:hint="eastAsia"/>
                                      <w:sz w:val="22"/>
                                    </w:rPr>
                                    <w:t>六獎</w:t>
                                  </w:r>
                                </w:p>
                                <w:p w14:paraId="0EFA35E8" w14:textId="77777777" w:rsidR="000F3353" w:rsidRPr="00904C89" w:rsidRDefault="000F3353" w:rsidP="002E7DF6">
                                  <w:pPr>
                                    <w:numPr>
                                      <w:ilvl w:val="0"/>
                                      <w:numId w:val="10"/>
                                    </w:numPr>
                                    <w:spacing w:line="220" w:lineRule="exact"/>
                                    <w:rPr>
                                      <w:rFonts w:ascii="標楷體" w:eastAsia="標楷體" w:hAnsi="標楷體"/>
                                      <w:sz w:val="22"/>
                                    </w:rPr>
                                  </w:pPr>
                                  <w:r w:rsidRPr="00904C89">
                                    <w:rPr>
                                      <w:rFonts w:ascii="標楷體" w:eastAsia="標楷體" w:hAnsi="標楷體" w:hint="eastAsia"/>
                                      <w:sz w:val="22"/>
                                    </w:rPr>
                                    <w:t>五獎</w:t>
                                  </w:r>
                                </w:p>
                                <w:p w14:paraId="2FF2ABB9" w14:textId="77777777" w:rsidR="000F3353" w:rsidRPr="00904C89" w:rsidRDefault="000F3353" w:rsidP="002E7DF6">
                                  <w:pPr>
                                    <w:numPr>
                                      <w:ilvl w:val="0"/>
                                      <w:numId w:val="10"/>
                                    </w:numPr>
                                    <w:spacing w:line="220" w:lineRule="exact"/>
                                    <w:rPr>
                                      <w:rFonts w:ascii="標楷體" w:eastAsia="標楷體" w:hAnsi="標楷體"/>
                                      <w:sz w:val="22"/>
                                    </w:rPr>
                                  </w:pPr>
                                  <w:r w:rsidRPr="00904C89">
                                    <w:rPr>
                                      <w:rFonts w:ascii="標楷體" w:eastAsia="標楷體" w:hAnsi="標楷體" w:hint="eastAsia"/>
                                      <w:sz w:val="22"/>
                                    </w:rPr>
                                    <w:t>其他獎別（請用鉛筆註記於正面）</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FEDB58" id=" 88" o:spid="_x0000_s1087" type="#_x0000_t202" style="position:absolute;margin-left:8.45pt;margin-top:51.5pt;width:207.75pt;height:53.7pt;z-index:25213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">
                      <v:path arrowok="t"/>
                      <v:textbox>
                        <w:txbxContent>
                          <w:p w14:paraId="06F1D889" w14:textId="77777777" w:rsidR="000F3353" w:rsidRPr="00904C89" w:rsidRDefault="000F3353" w:rsidP="002E7DF6">
                            <w:pPr>
                              <w:spacing w:line="220" w:lineRule="exact"/>
                              <w:rPr>
                                <w:rFonts w:ascii="標楷體" w:eastAsia="標楷體" w:hAnsi="標楷體"/>
                                <w:sz w:val="22"/>
                              </w:rPr>
                            </w:pPr>
                            <w:r w:rsidRPr="00904C89">
                              <w:rPr>
                                <w:rFonts w:ascii="標楷體" w:eastAsia="標楷體" w:hAnsi="標楷體" w:hint="eastAsia"/>
                                <w:sz w:val="22"/>
                              </w:rPr>
                              <w:t>以下列獎別分開整理成疊</w:t>
                            </w:r>
                          </w:p>
                          <w:p w14:paraId="070CBEA3" w14:textId="77777777" w:rsidR="000F3353" w:rsidRPr="00904C89" w:rsidRDefault="000F3353" w:rsidP="002E7DF6">
                            <w:pPr>
                              <w:numPr>
                                <w:ilvl w:val="0"/>
                                <w:numId w:val="10"/>
                              </w:numPr>
                              <w:spacing w:line="220" w:lineRule="exact"/>
                              <w:rPr>
                                <w:rFonts w:ascii="標楷體" w:eastAsia="標楷體" w:hAnsi="標楷體"/>
                                <w:sz w:val="22"/>
                              </w:rPr>
                            </w:pPr>
                            <w:r w:rsidRPr="00904C89">
                              <w:rPr>
                                <w:rFonts w:ascii="標楷體" w:eastAsia="標楷體" w:hAnsi="標楷體" w:hint="eastAsia"/>
                                <w:sz w:val="22"/>
                              </w:rPr>
                              <w:t>六獎</w:t>
                            </w:r>
                          </w:p>
                          <w:p w14:paraId="0EFA35E8" w14:textId="77777777" w:rsidR="000F3353" w:rsidRPr="00904C89" w:rsidRDefault="000F3353" w:rsidP="002E7DF6">
                            <w:pPr>
                              <w:numPr>
                                <w:ilvl w:val="0"/>
                                <w:numId w:val="10"/>
                              </w:numPr>
                              <w:spacing w:line="220" w:lineRule="exact"/>
                              <w:rPr>
                                <w:rFonts w:ascii="標楷體" w:eastAsia="標楷體" w:hAnsi="標楷體"/>
                                <w:sz w:val="22"/>
                              </w:rPr>
                            </w:pPr>
                            <w:r w:rsidRPr="00904C89">
                              <w:rPr>
                                <w:rFonts w:ascii="標楷體" w:eastAsia="標楷體" w:hAnsi="標楷體" w:hint="eastAsia"/>
                                <w:sz w:val="22"/>
                              </w:rPr>
                              <w:t>五獎</w:t>
                            </w:r>
                          </w:p>
                          <w:p w14:paraId="2FF2ABB9" w14:textId="77777777" w:rsidR="000F3353" w:rsidRPr="00904C89" w:rsidRDefault="000F3353" w:rsidP="002E7DF6">
                            <w:pPr>
                              <w:numPr>
                                <w:ilvl w:val="0"/>
                                <w:numId w:val="10"/>
                              </w:numPr>
                              <w:spacing w:line="220" w:lineRule="exact"/>
                              <w:rPr>
                                <w:rFonts w:ascii="標楷體" w:eastAsia="標楷體" w:hAnsi="標楷體"/>
                                <w:sz w:val="22"/>
                              </w:rPr>
                            </w:pPr>
                            <w:r w:rsidRPr="00904C89">
                              <w:rPr>
                                <w:rFonts w:ascii="標楷體" w:eastAsia="標楷體" w:hAnsi="標楷體" w:hint="eastAsia"/>
                                <w:sz w:val="22"/>
                              </w:rPr>
                              <w:t>其他獎別（請用鉛筆註記於正面）</w:t>
                            </w:r>
                          </w:p>
                        </w:txbxContent>
                      </v:textbox>
                    </v:shape>
                  </w:pict>
                </mc:Fallback>
              </mc:AlternateContent>
            </w:r>
            <w:r w:rsidRPr="007A4018">
              <w:rPr>
                <w:noProof/>
                <w:color w:val="0070C0"/>
              </w:rPr>
              <mc:AlternateContent>
                <mc:Choice Requires="wps">
                  <w:drawing>
                    <wp:anchor distT="0" distB="0" distL="114300" distR="114300" simplePos="0" relativeHeight="252137472" behindDoc="0" locked="0" layoutInCell="1" allowOverlap="1" wp14:anchorId="3B389E14" wp14:editId="061549E6">
                      <wp:simplePos x="0" y="0"/>
                      <wp:positionH relativeFrom="column">
                        <wp:posOffset>676275</wp:posOffset>
                      </wp:positionH>
                      <wp:positionV relativeFrom="paragraph">
                        <wp:posOffset>288084</wp:posOffset>
                      </wp:positionV>
                      <wp:extent cx="247650" cy="0"/>
                      <wp:effectExtent l="0" t="0" r="0" b="0"/>
                      <wp:wrapNone/>
                      <wp:docPr id="119" name=" 8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2476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EBBAB02" id=" 85" o:spid="_x0000_s1026" type="#_x0000_t32" style="position:absolute;margin-left:53.25pt;margin-top:22.7pt;width:19.5pt;height:0;flip:x;z-index:25213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">
                      <o:lock v:ext="edit" shapetype="f"/>
                    </v:shape>
                  </w:pict>
                </mc:Fallback>
              </mc:AlternateContent>
            </w:r>
            <w:r w:rsidRPr="007A4018">
              <w:rPr>
                <w:noProof/>
                <w:color w:val="0070C0"/>
              </w:rPr>
              <mc:AlternateContent>
                <mc:Choice Requires="wps">
                  <w:drawing>
                    <wp:anchor distT="0" distB="0" distL="114300" distR="114300" simplePos="0" relativeHeight="252138496" behindDoc="0" locked="0" layoutInCell="1" allowOverlap="1" wp14:anchorId="79C0ADDB" wp14:editId="6FDA9853">
                      <wp:simplePos x="0" y="0"/>
                      <wp:positionH relativeFrom="column">
                        <wp:posOffset>676275</wp:posOffset>
                      </wp:positionH>
                      <wp:positionV relativeFrom="paragraph">
                        <wp:posOffset>276654</wp:posOffset>
                      </wp:positionV>
                      <wp:extent cx="635" cy="381000"/>
                      <wp:effectExtent l="76200" t="0" r="94615" b="57150"/>
                      <wp:wrapNone/>
                      <wp:docPr id="118" name=" 8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35" cy="3810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EACAC6" id=" 87" o:spid="_x0000_s1026" type="#_x0000_t32" style="position:absolute;margin-left:53.25pt;margin-top:21.8pt;width:.05pt;height:30pt;z-index:25213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">
                      <v:stroke endarrow="block"/>
                      <o:lock v:ext="edit" shapetype="f"/>
                    </v:shape>
                  </w:pict>
                </mc:Fallback>
              </mc:AlternateContent>
            </w:r>
            <w:r w:rsidRPr="007A4018">
              <w:rPr>
                <w:noProof/>
                <w:color w:val="0070C0"/>
              </w:rPr>
              <mc:AlternateContent>
                <mc:Choice Requires="wps">
                  <w:drawing>
                    <wp:anchor distT="0" distB="0" distL="114300" distR="114300" simplePos="0" relativeHeight="252134400" behindDoc="0" locked="0" layoutInCell="1" allowOverlap="1" wp14:anchorId="3012AC67" wp14:editId="576CB5D2">
                      <wp:simplePos x="0" y="0"/>
                      <wp:positionH relativeFrom="column">
                        <wp:posOffset>946785</wp:posOffset>
                      </wp:positionH>
                      <wp:positionV relativeFrom="paragraph">
                        <wp:posOffset>3175</wp:posOffset>
                      </wp:positionV>
                      <wp:extent cx="2495550" cy="600075"/>
                      <wp:effectExtent l="0" t="0" r="0" b="9525"/>
                      <wp:wrapNone/>
                      <wp:docPr id="113" name="流程圖: 決策 1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95550" cy="600075"/>
                              </a:xfrm>
                              <a:prstGeom prst="flowChartDecision">
                                <a:avLst/>
                              </a:prstGeom>
                              <a:noFill/>
                              <a:ln w="317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2D401DB" id="_x0000_t110" coordsize="21600,21600" o:spt="110" path="m10800,l,10800,10800,21600,21600,10800xe">
                      <v:stroke joinstyle="miter"/>
                      <v:path gradientshapeok="t" o:connecttype="rect" textboxrect="5400,5400,16200,16200"/>
                    </v:shapetype>
                    <v:shape id="流程圖: 決策 113" o:spid="_x0000_s1026" type="#_x0000_t110" style="position:absolute;margin-left:74.55pt;margin-top:.25pt;width:196.5pt;height:47.25pt;z-index:25213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" filled="f" strokecolor="windowText" strokeweight=".25pt">
                      <v:path arrowok="t"/>
                    </v:shape>
                  </w:pict>
                </mc:Fallback>
              </mc:AlternateContent>
            </w:r>
            <w:r w:rsidRPr="007A4018">
              <w:rPr>
                <w:noProof/>
                <w:color w:val="0070C0"/>
              </w:rPr>
              <mc:AlternateContent>
                <mc:Choice Requires="wps">
                  <w:drawing>
                    <wp:anchor distT="0" distB="0" distL="114300" distR="114300" simplePos="0" relativeHeight="252151808" behindDoc="0" locked="0" layoutInCell="1" allowOverlap="1" wp14:anchorId="0088214B" wp14:editId="0171F239">
                      <wp:simplePos x="0" y="0"/>
                      <wp:positionH relativeFrom="column">
                        <wp:posOffset>1917700</wp:posOffset>
                      </wp:positionH>
                      <wp:positionV relativeFrom="paragraph">
                        <wp:posOffset>3588143</wp:posOffset>
                      </wp:positionV>
                      <wp:extent cx="1581150" cy="447675"/>
                      <wp:effectExtent l="0" t="0" r="0" b="0"/>
                      <wp:wrapNone/>
                      <wp:docPr id="137" name="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58115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B292A8" w14:textId="77777777" w:rsidR="000F3353" w:rsidRPr="00904C89" w:rsidRDefault="000F3353" w:rsidP="002E7DF6">
                                  <w:pPr>
                                    <w:spacing w:line="240" w:lineRule="exact"/>
                                    <w:rPr>
                                      <w:rFonts w:ascii="標楷體" w:eastAsia="標楷體" w:hAnsi="標楷體"/>
                                      <w:sz w:val="20"/>
                                    </w:rPr>
                                  </w:pPr>
                                  <w:r w:rsidRPr="00904C89">
                                    <w:rPr>
                                      <w:rFonts w:ascii="標楷體" w:eastAsia="標楷體" w:hAnsi="標楷體" w:hint="eastAsia"/>
                                      <w:sz w:val="20"/>
                                    </w:rPr>
                                    <w:t>發票單據與報表明細</w:t>
                                  </w:r>
                                </w:p>
                                <w:p w14:paraId="5CB0DE38" w14:textId="77777777" w:rsidR="000F3353" w:rsidRPr="00904C89" w:rsidRDefault="000F3353" w:rsidP="002E7DF6">
                                  <w:pPr>
                                    <w:spacing w:line="240" w:lineRule="exact"/>
                                    <w:ind w:firstLineChars="200" w:firstLine="400"/>
                                    <w:rPr>
                                      <w:rFonts w:ascii="標楷體" w:eastAsia="標楷體" w:hAnsi="標楷體"/>
                                      <w:sz w:val="20"/>
                                    </w:rPr>
                                  </w:pPr>
                                  <w:r w:rsidRPr="00904C89">
                                    <w:rPr>
                                      <w:rFonts w:ascii="標楷體" w:eastAsia="標楷體" w:hAnsi="標楷體" w:hint="eastAsia"/>
                                      <w:sz w:val="20"/>
                                    </w:rPr>
                                    <w:t>是否相符？</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88214B" id=" 105" o:spid="_x0000_s1088" type="#_x0000_t202" style="position:absolute;margin-left:151pt;margin-top:282.55pt;width:124.5pt;height:35.25pt;z-index:25215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" filled="f" stroked="f">
                      <v:path arrowok="t"/>
                      <v:textbox>
                        <w:txbxContent>
                          <w:p w14:paraId="0BB292A8" w14:textId="77777777" w:rsidR="000F3353" w:rsidRPr="00904C89" w:rsidRDefault="000F3353" w:rsidP="002E7DF6">
                            <w:pPr>
                              <w:spacing w:line="240" w:lineRule="exact"/>
                              <w:rPr>
                                <w:rFonts w:ascii="標楷體" w:eastAsia="標楷體" w:hAnsi="標楷體"/>
                                <w:sz w:val="20"/>
                              </w:rPr>
                            </w:pPr>
                            <w:r w:rsidRPr="00904C89">
                              <w:rPr>
                                <w:rFonts w:ascii="標楷體" w:eastAsia="標楷體" w:hAnsi="標楷體" w:hint="eastAsia"/>
                                <w:sz w:val="20"/>
                              </w:rPr>
                              <w:t>發票單據與報表明細</w:t>
                            </w:r>
                          </w:p>
                          <w:p w14:paraId="5CB0DE38" w14:textId="77777777" w:rsidR="000F3353" w:rsidRPr="00904C89" w:rsidRDefault="000F3353" w:rsidP="002E7DF6">
                            <w:pPr>
                              <w:spacing w:line="240" w:lineRule="exact"/>
                              <w:ind w:firstLineChars="200" w:firstLine="400"/>
                              <w:rPr>
                                <w:rFonts w:ascii="標楷體" w:eastAsia="標楷體" w:hAnsi="標楷體"/>
                                <w:sz w:val="20"/>
                              </w:rPr>
                            </w:pPr>
                            <w:r w:rsidRPr="00904C89">
                              <w:rPr>
                                <w:rFonts w:ascii="標楷體" w:eastAsia="標楷體" w:hAnsi="標楷體" w:hint="eastAsia"/>
                                <w:sz w:val="20"/>
                              </w:rPr>
                              <w:t>是否相符？</w:t>
                            </w:r>
                          </w:p>
                        </w:txbxContent>
                      </v:textbox>
                    </v:shape>
                  </w:pict>
                </mc:Fallback>
              </mc:AlternateContent>
            </w:r>
            <w:r w:rsidRPr="007A4018">
              <w:rPr>
                <w:noProof/>
                <w:color w:val="0070C0"/>
              </w:rPr>
              <mc:AlternateContent>
                <mc:Choice Requires="wps">
                  <w:drawing>
                    <wp:anchor distT="0" distB="0" distL="114300" distR="114300" simplePos="0" relativeHeight="252156928" behindDoc="0" locked="0" layoutInCell="1" allowOverlap="1" wp14:anchorId="0B661C20" wp14:editId="6751A511">
                      <wp:simplePos x="0" y="0"/>
                      <wp:positionH relativeFrom="column">
                        <wp:posOffset>1025796</wp:posOffset>
                      </wp:positionH>
                      <wp:positionV relativeFrom="paragraph">
                        <wp:posOffset>4445297</wp:posOffset>
                      </wp:positionV>
                      <wp:extent cx="285115" cy="368300"/>
                      <wp:effectExtent l="0" t="0" r="0" b="0"/>
                      <wp:wrapNone/>
                      <wp:docPr id="120" name="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85115" cy="368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49E41D" w14:textId="77777777" w:rsidR="000F3353" w:rsidRPr="00D51274" w:rsidRDefault="000F3353" w:rsidP="002E7DF6">
                                  <w:pPr>
                                    <w:spacing w:line="280" w:lineRule="exact"/>
                                    <w:rPr>
                                      <w:sz w:val="22"/>
                                    </w:rPr>
                                  </w:pPr>
                                  <w:r w:rsidRPr="00D51274">
                                    <w:rPr>
                                      <w:rFonts w:hint="eastAsia"/>
                                      <w:sz w:val="22"/>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661C20" id=" 110" o:spid="_x0000_s1089" type="#_x0000_t202" style="position:absolute;margin-left:80.75pt;margin-top:350pt;width:22.45pt;height:29pt;z-index:25215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" filled="f" stroked="f">
                      <v:path arrowok="t"/>
                      <v:textbox>
                        <w:txbxContent>
                          <w:p w14:paraId="0849E41D" w14:textId="77777777" w:rsidR="000F3353" w:rsidRPr="00D51274" w:rsidRDefault="000F3353" w:rsidP="002E7DF6">
                            <w:pPr>
                              <w:spacing w:line="280" w:lineRule="exact"/>
                              <w:rPr>
                                <w:sz w:val="22"/>
                              </w:rPr>
                            </w:pPr>
                            <w:r w:rsidRPr="00D51274">
                              <w:rPr>
                                <w:rFonts w:hint="eastAsia"/>
                                <w:sz w:val="22"/>
                              </w:rPr>
                              <w:t>A</w:t>
                            </w:r>
                          </w:p>
                        </w:txbxContent>
                      </v:textbox>
                    </v:shape>
                  </w:pict>
                </mc:Fallback>
              </mc:AlternateContent>
            </w:r>
            <w:r w:rsidRPr="007A4018">
              <w:rPr>
                <w:noProof/>
                <w:color w:val="0070C0"/>
              </w:rPr>
              <mc:AlternateContent>
                <mc:Choice Requires="wps">
                  <w:drawing>
                    <wp:anchor distT="0" distB="0" distL="114300" distR="114300" simplePos="0" relativeHeight="252157952" behindDoc="0" locked="0" layoutInCell="1" allowOverlap="1" wp14:anchorId="42365989" wp14:editId="3A15ADC5">
                      <wp:simplePos x="0" y="0"/>
                      <wp:positionH relativeFrom="column">
                        <wp:posOffset>3842385</wp:posOffset>
                      </wp:positionH>
                      <wp:positionV relativeFrom="paragraph">
                        <wp:posOffset>4461510</wp:posOffset>
                      </wp:positionV>
                      <wp:extent cx="386715" cy="527050"/>
                      <wp:effectExtent l="0" t="0" r="0" b="2540"/>
                      <wp:wrapNone/>
                      <wp:docPr id="115" name="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86715" cy="527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C0D0E1" w14:textId="77777777" w:rsidR="000F3353" w:rsidRPr="00D51274" w:rsidRDefault="000F3353" w:rsidP="002E7DF6">
                                  <w:pPr>
                                    <w:rPr>
                                      <w:sz w:val="22"/>
                                    </w:rPr>
                                  </w:pPr>
                                  <w:r w:rsidRPr="00D51274">
                                    <w:rPr>
                                      <w:rFonts w:hint="eastAsia"/>
                                      <w:sz w:val="22"/>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365989" id=" 111" o:spid="_x0000_s1090" type="#_x0000_t202" style="position:absolute;margin-left:302.55pt;margin-top:351.3pt;width:30.45pt;height:41.5pt;z-index:25215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" filled="f" stroked="f">
                      <v:path arrowok="t"/>
                      <v:textbox>
                        <w:txbxContent>
                          <w:p w14:paraId="15C0D0E1" w14:textId="77777777" w:rsidR="000F3353" w:rsidRPr="00D51274" w:rsidRDefault="000F3353" w:rsidP="002E7DF6">
                            <w:pPr>
                              <w:rPr>
                                <w:sz w:val="22"/>
                              </w:rPr>
                            </w:pPr>
                            <w:r w:rsidRPr="00D51274">
                              <w:rPr>
                                <w:rFonts w:hint="eastAsia"/>
                                <w:sz w:val="22"/>
                              </w:rPr>
                              <w:t>B</w:t>
                            </w:r>
                          </w:p>
                        </w:txbxContent>
                      </v:textbox>
                    </v:shape>
                  </w:pict>
                </mc:Fallback>
              </mc:AlternateContent>
            </w:r>
            <w:r w:rsidRPr="007A4018">
              <w:rPr>
                <w:noProof/>
                <w:color w:val="0070C0"/>
              </w:rPr>
              <mc:AlternateContent>
                <mc:Choice Requires="wps">
                  <w:drawing>
                    <wp:anchor distT="0" distB="0" distL="114300" distR="114300" simplePos="0" relativeHeight="252148736" behindDoc="0" locked="0" layoutInCell="1" allowOverlap="1" wp14:anchorId="6CB81F9A" wp14:editId="6EA14A42">
                      <wp:simplePos x="0" y="0"/>
                      <wp:positionH relativeFrom="column">
                        <wp:posOffset>4223385</wp:posOffset>
                      </wp:positionH>
                      <wp:positionV relativeFrom="paragraph">
                        <wp:posOffset>273685</wp:posOffset>
                      </wp:positionV>
                      <wp:extent cx="635" cy="381000"/>
                      <wp:effectExtent l="38100" t="0" r="75565" b="38100"/>
                      <wp:wrapNone/>
                      <wp:docPr id="116" name="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35" cy="3810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E54F883" id=" 101" o:spid="_x0000_s1026" type="#_x0000_t32" style="position:absolute;margin-left:332.55pt;margin-top:21.55pt;width:.05pt;height:30pt;z-index:25214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">
                      <v:stroke endarrow="block"/>
                      <o:lock v:ext="edit" shapetype="f"/>
                    </v:shape>
                  </w:pict>
                </mc:Fallback>
              </mc:AlternateContent>
            </w:r>
            <w:r w:rsidRPr="007A4018">
              <w:rPr>
                <w:noProof/>
                <w:color w:val="0070C0"/>
              </w:rPr>
              <mc:AlternateContent>
                <mc:Choice Requires="wps">
                  <w:drawing>
                    <wp:anchor distT="0" distB="0" distL="114300" distR="114300" simplePos="0" relativeHeight="252136448" behindDoc="0" locked="0" layoutInCell="1" allowOverlap="1" wp14:anchorId="3CAAB4CC" wp14:editId="7BE6C275">
                      <wp:simplePos x="0" y="0"/>
                      <wp:positionH relativeFrom="column">
                        <wp:posOffset>3489960</wp:posOffset>
                      </wp:positionH>
                      <wp:positionV relativeFrom="paragraph">
                        <wp:posOffset>273685</wp:posOffset>
                      </wp:positionV>
                      <wp:extent cx="733425" cy="0"/>
                      <wp:effectExtent l="0" t="0" r="0" b="0"/>
                      <wp:wrapNone/>
                      <wp:docPr id="117" name=" 8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7334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149115B" id=" 84" o:spid="_x0000_s1026" type="#_x0000_t32" style="position:absolute;margin-left:274.8pt;margin-top:21.55pt;width:57.75pt;height:0;z-index:25213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">
                      <o:lock v:ext="edit" shapetype="f"/>
                    </v:shape>
                  </w:pict>
                </mc:Fallback>
              </mc:AlternateContent>
            </w:r>
            <w:r w:rsidRPr="007A4018">
              <w:rPr>
                <w:noProof/>
                <w:color w:val="0070C0"/>
              </w:rPr>
              <mc:AlternateContent>
                <mc:Choice Requires="wps">
                  <w:drawing>
                    <wp:anchor distT="0" distB="0" distL="114300" distR="114300" simplePos="0" relativeHeight="252154880" behindDoc="0" locked="0" layoutInCell="1" allowOverlap="1" wp14:anchorId="5EBF063A" wp14:editId="615EC57F">
                      <wp:simplePos x="0" y="0"/>
                      <wp:positionH relativeFrom="column">
                        <wp:posOffset>883285</wp:posOffset>
                      </wp:positionH>
                      <wp:positionV relativeFrom="paragraph">
                        <wp:posOffset>4461510</wp:posOffset>
                      </wp:positionV>
                      <wp:extent cx="560070" cy="273050"/>
                      <wp:effectExtent l="0" t="0" r="0" b="12700"/>
                      <wp:wrapNone/>
                      <wp:docPr id="121" name=" 1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0070" cy="273050"/>
                              </a:xfrm>
                              <a:prstGeom prst="flowChartOffpageConnector">
                                <a:avLst/>
                              </a:prstGeom>
                              <a:solidFill>
                                <a:srgbClr val="FFFFFF"/>
                              </a:solidFill>
                              <a:ln w="9525">
                                <a:solidFill>
                                  <a:srgbClr val="000000"/>
                                </a:solidFill>
                                <a:miter lim="800000"/>
                                <a:headEnd/>
                                <a:tailEnd/>
                              </a:ln>
                            </wps:spPr>
                            <wps:txbx>
                              <w:txbxContent>
                                <w:p w14:paraId="2119FEE3" w14:textId="77777777" w:rsidR="000F3353" w:rsidRPr="00FD0BBB" w:rsidRDefault="000F3353" w:rsidP="002E7DF6">
                                  <w:pPr>
                                    <w:rPr>
                                      <w:sz w:val="28"/>
                                      <w:szCs w:val="28"/>
                                    </w:rPr>
                                  </w:pPr>
                                  <w:r>
                                    <w:rPr>
                                      <w:rFonts w:hint="eastAsia"/>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EBF063A" id="_x0000_t177" coordsize="21600,21600" o:spt="177" path="m,l21600,r,17255l10800,21600,,17255xe">
                      <v:stroke joinstyle="miter"/>
                      <v:path gradientshapeok="t" o:connecttype="rect" textboxrect="0,0,21600,17255"/>
                    </v:shapetype>
                    <v:shape id=" 108" o:spid="_x0000_s1091" type="#_x0000_t177" style="position:absolute;margin-left:69.55pt;margin-top:351.3pt;width:44.1pt;height:21.5pt;z-index:25215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">
                      <v:path arrowok="t"/>
                      <v:textbox>
                        <w:txbxContent>
                          <w:p w14:paraId="2119FEE3" w14:textId="77777777" w:rsidR="000F3353" w:rsidRPr="00FD0BBB" w:rsidRDefault="000F3353" w:rsidP="002E7DF6">
                            <w:pPr>
                              <w:rPr>
                                <w:sz w:val="28"/>
                                <w:szCs w:val="28"/>
                              </w:rPr>
                            </w:pPr>
                            <w:r>
                              <w:rPr>
                                <w:rFonts w:hint="eastAsia"/>
                              </w:rPr>
                              <w:t xml:space="preserve"> </w:t>
                            </w:r>
                          </w:p>
                        </w:txbxContent>
                      </v:textbox>
                    </v:shape>
                  </w:pict>
                </mc:Fallback>
              </mc:AlternateContent>
            </w:r>
            <w:r w:rsidRPr="007A4018">
              <w:rPr>
                <w:noProof/>
                <w:color w:val="0070C0"/>
              </w:rPr>
              <mc:AlternateContent>
                <mc:Choice Requires="wps">
                  <w:drawing>
                    <wp:anchor distT="0" distB="0" distL="114300" distR="114300" simplePos="0" relativeHeight="252158976" behindDoc="0" locked="0" layoutInCell="1" allowOverlap="1" wp14:anchorId="0BCB7E98" wp14:editId="18C43E73">
                      <wp:simplePos x="0" y="0"/>
                      <wp:positionH relativeFrom="column">
                        <wp:posOffset>1156335</wp:posOffset>
                      </wp:positionH>
                      <wp:positionV relativeFrom="paragraph">
                        <wp:posOffset>4281805</wp:posOffset>
                      </wp:positionV>
                      <wp:extent cx="0" cy="179705"/>
                      <wp:effectExtent l="76200" t="0" r="38100" b="29845"/>
                      <wp:wrapNone/>
                      <wp:docPr id="122" name="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1797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3CB7513" id=" 112" o:spid="_x0000_s1026" type="#_x0000_t32" style="position:absolute;margin-left:91.05pt;margin-top:337.15pt;width:0;height:14.15pt;z-index:25215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">
                      <v:stroke endarrow="block"/>
                      <o:lock v:ext="edit" shapetype="f"/>
                    </v:shape>
                  </w:pict>
                </mc:Fallback>
              </mc:AlternateContent>
            </w:r>
            <w:r w:rsidRPr="007A4018">
              <w:rPr>
                <w:noProof/>
                <w:color w:val="0070C0"/>
              </w:rPr>
              <mc:AlternateContent>
                <mc:Choice Requires="wps">
                  <w:drawing>
                    <wp:anchor distT="0" distB="0" distL="114300" distR="114300" simplePos="0" relativeHeight="252166144" behindDoc="0" locked="0" layoutInCell="1" allowOverlap="1" wp14:anchorId="3B9C8237" wp14:editId="7E3C59E9">
                      <wp:simplePos x="0" y="0"/>
                      <wp:positionH relativeFrom="column">
                        <wp:posOffset>3489960</wp:posOffset>
                      </wp:positionH>
                      <wp:positionV relativeFrom="paragraph">
                        <wp:posOffset>3519805</wp:posOffset>
                      </wp:positionV>
                      <wp:extent cx="590550" cy="320675"/>
                      <wp:effectExtent l="0" t="0" r="0" b="0"/>
                      <wp:wrapNone/>
                      <wp:docPr id="126" name="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90550" cy="320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41850" w14:textId="77777777" w:rsidR="000F3353" w:rsidRPr="008A4EAA" w:rsidRDefault="000F3353" w:rsidP="002E7DF6">
                                  <w:pPr>
                                    <w:rPr>
                                      <w:rFonts w:ascii="標楷體" w:eastAsia="標楷體" w:hAnsi="標楷體"/>
                                    </w:rPr>
                                  </w:pPr>
                                  <w:r w:rsidRPr="008A4EAA">
                                    <w:rPr>
                                      <w:rFonts w:ascii="標楷體" w:eastAsia="標楷體" w:hAnsi="標楷體" w:hint="eastAsia"/>
                                    </w:rPr>
                                    <w:t>不符</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9C8237" id=" 119" o:spid="_x0000_s1092" type="#_x0000_t202" style="position:absolute;margin-left:274.8pt;margin-top:277.15pt;width:46.5pt;height:25.25pt;z-index:25216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" filled="f" stroked="f">
                      <v:path arrowok="t"/>
                      <v:textbox>
                        <w:txbxContent>
                          <w:p w14:paraId="7D541850" w14:textId="77777777" w:rsidR="000F3353" w:rsidRPr="008A4EAA" w:rsidRDefault="000F3353" w:rsidP="002E7DF6">
                            <w:pPr>
                              <w:rPr>
                                <w:rFonts w:ascii="標楷體" w:eastAsia="標楷體" w:hAnsi="標楷體"/>
                              </w:rPr>
                            </w:pPr>
                            <w:r w:rsidRPr="008A4EAA">
                              <w:rPr>
                                <w:rFonts w:ascii="標楷體" w:eastAsia="標楷體" w:hAnsi="標楷體" w:hint="eastAsia"/>
                              </w:rPr>
                              <w:t>不符</w:t>
                            </w:r>
                          </w:p>
                        </w:txbxContent>
                      </v:textbox>
                    </v:shape>
                  </w:pict>
                </mc:Fallback>
              </mc:AlternateContent>
            </w:r>
            <w:r w:rsidRPr="007A4018">
              <w:rPr>
                <w:noProof/>
                <w:color w:val="0070C0"/>
              </w:rPr>
              <mc:AlternateContent>
                <mc:Choice Requires="wps">
                  <w:drawing>
                    <wp:anchor distT="0" distB="0" distL="114300" distR="114300" simplePos="0" relativeHeight="252165120" behindDoc="0" locked="0" layoutInCell="1" allowOverlap="1" wp14:anchorId="6C5228FE" wp14:editId="26FB811A">
                      <wp:simplePos x="0" y="0"/>
                      <wp:positionH relativeFrom="column">
                        <wp:posOffset>1122045</wp:posOffset>
                      </wp:positionH>
                      <wp:positionV relativeFrom="paragraph">
                        <wp:posOffset>3478530</wp:posOffset>
                      </wp:positionV>
                      <wp:extent cx="559435" cy="307340"/>
                      <wp:effectExtent l="0" t="0" r="0" b="0"/>
                      <wp:wrapNone/>
                      <wp:docPr id="128" name="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59435"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35AAB4" w14:textId="77777777" w:rsidR="000F3353" w:rsidRPr="008A4EAA" w:rsidRDefault="000F3353" w:rsidP="002E7DF6">
                                  <w:pPr>
                                    <w:rPr>
                                      <w:rFonts w:ascii="標楷體" w:eastAsia="標楷體" w:hAnsi="標楷體"/>
                                    </w:rPr>
                                  </w:pPr>
                                  <w:r>
                                    <w:rPr>
                                      <w:rFonts w:ascii="標楷體" w:eastAsia="標楷體" w:hAnsi="標楷體" w:hint="eastAsia"/>
                                    </w:rPr>
                                    <w:t>相符</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5228FE" id=" 118" o:spid="_x0000_s1093" type="#_x0000_t202" style="position:absolute;margin-left:88.35pt;margin-top:273.9pt;width:44.05pt;height:24.2pt;z-index:25216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" filled="f" stroked="f">
                      <v:path arrowok="t"/>
                      <v:textbox>
                        <w:txbxContent>
                          <w:p w14:paraId="1E35AAB4" w14:textId="77777777" w:rsidR="000F3353" w:rsidRPr="008A4EAA" w:rsidRDefault="000F3353" w:rsidP="002E7DF6">
                            <w:pPr>
                              <w:rPr>
                                <w:rFonts w:ascii="標楷體" w:eastAsia="標楷體" w:hAnsi="標楷體"/>
                              </w:rPr>
                            </w:pPr>
                            <w:r>
                              <w:rPr>
                                <w:rFonts w:ascii="標楷體" w:eastAsia="標楷體" w:hAnsi="標楷體" w:hint="eastAsia"/>
                              </w:rPr>
                              <w:t>相符</w:t>
                            </w:r>
                          </w:p>
                        </w:txbxContent>
                      </v:textbox>
                    </v:shape>
                  </w:pict>
                </mc:Fallback>
              </mc:AlternateContent>
            </w:r>
            <w:r w:rsidRPr="007A4018">
              <w:rPr>
                <w:noProof/>
                <w:color w:val="0070C0"/>
              </w:rPr>
              <mc:AlternateContent>
                <mc:Choice Requires="wps">
                  <w:drawing>
                    <wp:anchor distT="0" distB="0" distL="114300" distR="114300" simplePos="0" relativeHeight="252164096" behindDoc="0" locked="0" layoutInCell="1" allowOverlap="1" wp14:anchorId="19947A6B" wp14:editId="702928A5">
                      <wp:simplePos x="0" y="0"/>
                      <wp:positionH relativeFrom="column">
                        <wp:posOffset>1156335</wp:posOffset>
                      </wp:positionH>
                      <wp:positionV relativeFrom="paragraph">
                        <wp:posOffset>3785870</wp:posOffset>
                      </wp:positionV>
                      <wp:extent cx="619125" cy="0"/>
                      <wp:effectExtent l="0" t="0" r="0" b="0"/>
                      <wp:wrapNone/>
                      <wp:docPr id="129" name="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191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6DF1E08" id=" 117" o:spid="_x0000_s1026" type="#_x0000_t32" style="position:absolute;margin-left:91.05pt;margin-top:298.1pt;width:48.75pt;height:0;z-index:25216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">
                      <o:lock v:ext="edit" shapetype="f"/>
                    </v:shape>
                  </w:pict>
                </mc:Fallback>
              </mc:AlternateContent>
            </w:r>
            <w:r w:rsidRPr="007A4018">
              <w:rPr>
                <w:noProof/>
                <w:color w:val="0070C0"/>
              </w:rPr>
              <mc:AlternateContent>
                <mc:Choice Requires="wps">
                  <w:drawing>
                    <wp:anchor distT="0" distB="0" distL="114300" distR="114300" simplePos="0" relativeHeight="252163072" behindDoc="0" locked="0" layoutInCell="1" allowOverlap="1" wp14:anchorId="7609309C" wp14:editId="599AB573">
                      <wp:simplePos x="0" y="0"/>
                      <wp:positionH relativeFrom="column">
                        <wp:posOffset>3356610</wp:posOffset>
                      </wp:positionH>
                      <wp:positionV relativeFrom="paragraph">
                        <wp:posOffset>3785870</wp:posOffset>
                      </wp:positionV>
                      <wp:extent cx="590550" cy="0"/>
                      <wp:effectExtent l="0" t="0" r="0" b="0"/>
                      <wp:wrapNone/>
                      <wp:docPr id="130" nam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5905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8481CB2" id=" 116" o:spid="_x0000_s1026" type="#_x0000_t32" style="position:absolute;margin-left:264.3pt;margin-top:298.1pt;width:46.5pt;height:0;z-index:25216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">
                      <o:lock v:ext="edit" shapetype="f"/>
                    </v:shape>
                  </w:pict>
                </mc:Fallback>
              </mc:AlternateContent>
            </w:r>
            <w:r w:rsidRPr="007A4018">
              <w:rPr>
                <w:noProof/>
                <w:color w:val="0070C0"/>
              </w:rPr>
              <mc:AlternateContent>
                <mc:Choice Requires="wps">
                  <w:drawing>
                    <wp:anchor distT="0" distB="0" distL="114300" distR="114300" simplePos="0" relativeHeight="252162048" behindDoc="0" locked="0" layoutInCell="1" allowOverlap="1" wp14:anchorId="1F2FE275" wp14:editId="0B0F68A4">
                      <wp:simplePos x="0" y="0"/>
                      <wp:positionH relativeFrom="column">
                        <wp:posOffset>3947160</wp:posOffset>
                      </wp:positionH>
                      <wp:positionV relativeFrom="paragraph">
                        <wp:posOffset>3785870</wp:posOffset>
                      </wp:positionV>
                      <wp:extent cx="0" cy="181610"/>
                      <wp:effectExtent l="76200" t="0" r="38100" b="27940"/>
                      <wp:wrapNone/>
                      <wp:docPr id="131" name="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1816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F419F5B" id=" 115" o:spid="_x0000_s1026" type="#_x0000_t32" style="position:absolute;margin-left:310.8pt;margin-top:298.1pt;width:0;height:14.3pt;z-index:25216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">
                      <v:stroke endarrow="block"/>
                      <o:lock v:ext="edit" shapetype="f"/>
                    </v:shape>
                  </w:pict>
                </mc:Fallback>
              </mc:AlternateContent>
            </w:r>
            <w:r w:rsidRPr="007A4018">
              <w:rPr>
                <w:noProof/>
                <w:color w:val="0070C0"/>
              </w:rPr>
              <mc:AlternateContent>
                <mc:Choice Requires="wps">
                  <w:drawing>
                    <wp:anchor distT="0" distB="0" distL="114300" distR="114300" simplePos="0" relativeHeight="252161024" behindDoc="0" locked="0" layoutInCell="1" allowOverlap="1" wp14:anchorId="692E0FA7" wp14:editId="271B5CBA">
                      <wp:simplePos x="0" y="0"/>
                      <wp:positionH relativeFrom="column">
                        <wp:posOffset>1156335</wp:posOffset>
                      </wp:positionH>
                      <wp:positionV relativeFrom="paragraph">
                        <wp:posOffset>3785870</wp:posOffset>
                      </wp:positionV>
                      <wp:extent cx="0" cy="181610"/>
                      <wp:effectExtent l="76200" t="0" r="38100" b="27940"/>
                      <wp:wrapNone/>
                      <wp:docPr id="132" name="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1816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7846243" id=" 114" o:spid="_x0000_s1026" type="#_x0000_t32" style="position:absolute;margin-left:91.05pt;margin-top:298.1pt;width:0;height:14.3pt;z-index:25216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">
                      <v:stroke endarrow="block"/>
                      <o:lock v:ext="edit" shapetype="f"/>
                    </v:shape>
                  </w:pict>
                </mc:Fallback>
              </mc:AlternateContent>
            </w:r>
            <w:r w:rsidRPr="007A4018">
              <w:rPr>
                <w:noProof/>
                <w:color w:val="0070C0"/>
              </w:rPr>
              <mc:AlternateContent>
                <mc:Choice Requires="wps">
                  <w:drawing>
                    <wp:anchor distT="0" distB="0" distL="114300" distR="114300" simplePos="0" relativeHeight="252160000" behindDoc="0" locked="0" layoutInCell="1" allowOverlap="1" wp14:anchorId="5FC103FD" wp14:editId="0AC2F880">
                      <wp:simplePos x="0" y="0"/>
                      <wp:positionH relativeFrom="column">
                        <wp:posOffset>3947160</wp:posOffset>
                      </wp:positionH>
                      <wp:positionV relativeFrom="paragraph">
                        <wp:posOffset>4281805</wp:posOffset>
                      </wp:positionV>
                      <wp:extent cx="0" cy="179705"/>
                      <wp:effectExtent l="76200" t="0" r="38100" b="29845"/>
                      <wp:wrapNone/>
                      <wp:docPr id="133" name="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1797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9310C34" id=" 113" o:spid="_x0000_s1026" type="#_x0000_t32" style="position:absolute;margin-left:310.8pt;margin-top:337.15pt;width:0;height:14.15pt;z-index:25216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">
                      <v:stroke endarrow="block"/>
                      <o:lock v:ext="edit" shapetype="f"/>
                    </v:shape>
                  </w:pict>
                </mc:Fallback>
              </mc:AlternateContent>
            </w:r>
            <w:r w:rsidRPr="007A4018">
              <w:rPr>
                <w:noProof/>
                <w:color w:val="0070C0"/>
              </w:rPr>
              <mc:AlternateContent>
                <mc:Choice Requires="wps">
                  <w:drawing>
                    <wp:anchor distT="0" distB="0" distL="114300" distR="114300" simplePos="0" relativeHeight="252155904" behindDoc="0" locked="0" layoutInCell="1" allowOverlap="1" wp14:anchorId="74C3F614" wp14:editId="1CC44438">
                      <wp:simplePos x="0" y="0"/>
                      <wp:positionH relativeFrom="column">
                        <wp:posOffset>3663315</wp:posOffset>
                      </wp:positionH>
                      <wp:positionV relativeFrom="paragraph">
                        <wp:posOffset>4461510</wp:posOffset>
                      </wp:positionV>
                      <wp:extent cx="560070" cy="273050"/>
                      <wp:effectExtent l="0" t="0" r="0" b="12700"/>
                      <wp:wrapNone/>
                      <wp:docPr id="134" name=" 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0070" cy="273050"/>
                              </a:xfrm>
                              <a:prstGeom prst="flowChartOffpageConnector">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4334F3" id=" 109" o:spid="_x0000_s1026" type="#_x0000_t177" style="position:absolute;margin-left:288.45pt;margin-top:351.3pt;width:44.1pt;height:21.5pt;z-index:25215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">
                      <v:path arrowok="t"/>
                    </v:shape>
                  </w:pict>
                </mc:Fallback>
              </mc:AlternateContent>
            </w:r>
            <w:r w:rsidRPr="007A4018">
              <w:rPr>
                <w:noProof/>
                <w:color w:val="0070C0"/>
              </w:rPr>
              <mc:AlternateContent>
                <mc:Choice Requires="wps">
                  <w:drawing>
                    <wp:anchor distT="0" distB="0" distL="114300" distR="114300" simplePos="0" relativeHeight="252153856" behindDoc="0" locked="0" layoutInCell="1" allowOverlap="1" wp14:anchorId="3079E200" wp14:editId="4EDFE2AE">
                      <wp:simplePos x="0" y="0"/>
                      <wp:positionH relativeFrom="column">
                        <wp:posOffset>3060065</wp:posOffset>
                      </wp:positionH>
                      <wp:positionV relativeFrom="paragraph">
                        <wp:posOffset>3967480</wp:posOffset>
                      </wp:positionV>
                      <wp:extent cx="1781175" cy="314325"/>
                      <wp:effectExtent l="0" t="0" r="9525" b="9525"/>
                      <wp:wrapNone/>
                      <wp:docPr id="135" name="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781175" cy="314325"/>
                              </a:xfrm>
                              <a:prstGeom prst="rect">
                                <a:avLst/>
                              </a:prstGeom>
                              <a:solidFill>
                                <a:srgbClr val="FFFFFF"/>
                              </a:solidFill>
                              <a:ln w="9525">
                                <a:solidFill>
                                  <a:srgbClr val="000000"/>
                                </a:solidFill>
                                <a:miter lim="800000"/>
                                <a:headEnd/>
                                <a:tailEnd/>
                              </a:ln>
                            </wps:spPr>
                            <wps:txbx>
                              <w:txbxContent>
                                <w:p w14:paraId="0BE275C3" w14:textId="77777777" w:rsidR="000F3353" w:rsidRPr="00FD0BBB" w:rsidRDefault="000F3353" w:rsidP="002E7DF6">
                                  <w:pPr>
                                    <w:rPr>
                                      <w:rFonts w:ascii="標楷體" w:eastAsia="標楷體" w:hAnsi="標楷體"/>
                                    </w:rPr>
                                  </w:pPr>
                                  <w:r>
                                    <w:rPr>
                                      <w:rFonts w:ascii="標楷體" w:eastAsia="標楷體" w:hAnsi="標楷體" w:hint="eastAsia"/>
                                    </w:rPr>
                                    <w:t>通知本會進行通報遺失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79E200" id=" 107" o:spid="_x0000_s1094" type="#_x0000_t202" style="position:absolute;margin-left:240.95pt;margin-top:312.4pt;width:140.25pt;height:24.75pt;z-index:25215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">
                      <v:path arrowok="t"/>
                      <v:textbox>
                        <w:txbxContent>
                          <w:p w14:paraId="0BE275C3" w14:textId="77777777" w:rsidR="000F3353" w:rsidRPr="00FD0BBB" w:rsidRDefault="000F3353" w:rsidP="002E7DF6">
                            <w:pPr>
                              <w:rPr>
                                <w:rFonts w:ascii="標楷體" w:eastAsia="標楷體" w:hAnsi="標楷體"/>
                              </w:rPr>
                            </w:pPr>
                            <w:r>
                              <w:rPr>
                                <w:rFonts w:ascii="標楷體" w:eastAsia="標楷體" w:hAnsi="標楷體" w:hint="eastAsia"/>
                              </w:rPr>
                              <w:t>通知本會進行通報遺失</w:t>
                            </w:r>
                          </w:p>
                        </w:txbxContent>
                      </v:textbox>
                    </v:shape>
                  </w:pict>
                </mc:Fallback>
              </mc:AlternateContent>
            </w:r>
            <w:r w:rsidRPr="007A4018">
              <w:rPr>
                <w:noProof/>
                <w:color w:val="0070C0"/>
              </w:rPr>
              <mc:AlternateContent>
                <mc:Choice Requires="wps">
                  <w:drawing>
                    <wp:anchor distT="0" distB="0" distL="114300" distR="114300" simplePos="0" relativeHeight="252152832" behindDoc="0" locked="0" layoutInCell="1" allowOverlap="1" wp14:anchorId="7E080E64" wp14:editId="161D02B9">
                      <wp:simplePos x="0" y="0"/>
                      <wp:positionH relativeFrom="column">
                        <wp:posOffset>289560</wp:posOffset>
                      </wp:positionH>
                      <wp:positionV relativeFrom="paragraph">
                        <wp:posOffset>3967480</wp:posOffset>
                      </wp:positionV>
                      <wp:extent cx="1762125" cy="314325"/>
                      <wp:effectExtent l="0" t="0" r="9525" b="9525"/>
                      <wp:wrapNone/>
                      <wp:docPr id="136" name="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762125" cy="314325"/>
                              </a:xfrm>
                              <a:prstGeom prst="rect">
                                <a:avLst/>
                              </a:prstGeom>
                              <a:solidFill>
                                <a:srgbClr val="FFFFFF"/>
                              </a:solidFill>
                              <a:ln w="9525">
                                <a:solidFill>
                                  <a:srgbClr val="000000"/>
                                </a:solidFill>
                                <a:miter lim="800000"/>
                                <a:headEnd/>
                                <a:tailEnd/>
                              </a:ln>
                            </wps:spPr>
                            <wps:txbx>
                              <w:txbxContent>
                                <w:p w14:paraId="09CC806D" w14:textId="77777777" w:rsidR="000F3353" w:rsidRPr="00FD0BBB" w:rsidRDefault="000F3353" w:rsidP="002E7DF6">
                                  <w:pPr>
                                    <w:rPr>
                                      <w:rFonts w:ascii="標楷體" w:eastAsia="標楷體" w:hAnsi="標楷體"/>
                                    </w:rPr>
                                  </w:pPr>
                                  <w:r>
                                    <w:rPr>
                                      <w:rFonts w:ascii="標楷體" w:eastAsia="標楷體" w:hAnsi="標楷體" w:hint="eastAsia"/>
                                    </w:rPr>
                                    <w:t>發票單據送回本會彙總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080E64" id=" 106" o:spid="_x0000_s1095" type="#_x0000_t202" style="position:absolute;margin-left:22.8pt;margin-top:312.4pt;width:138.75pt;height:24.75pt;z-index:25215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">
                      <v:path arrowok="t"/>
                      <v:textbox>
                        <w:txbxContent>
                          <w:p w14:paraId="09CC806D" w14:textId="77777777" w:rsidR="000F3353" w:rsidRPr="00FD0BBB" w:rsidRDefault="000F3353" w:rsidP="002E7DF6">
                            <w:pPr>
                              <w:rPr>
                                <w:rFonts w:ascii="標楷體" w:eastAsia="標楷體" w:hAnsi="標楷體"/>
                              </w:rPr>
                            </w:pPr>
                            <w:r>
                              <w:rPr>
                                <w:rFonts w:ascii="標楷體" w:eastAsia="標楷體" w:hAnsi="標楷體" w:hint="eastAsia"/>
                              </w:rPr>
                              <w:t>發票單據送回本會彙總</w:t>
                            </w:r>
                          </w:p>
                        </w:txbxContent>
                      </v:textbox>
                    </v:shape>
                  </w:pict>
                </mc:Fallback>
              </mc:AlternateContent>
            </w:r>
            <w:r w:rsidRPr="007A4018">
              <w:rPr>
                <w:noProof/>
                <w:color w:val="0070C0"/>
              </w:rPr>
              <mc:AlternateContent>
                <mc:Choice Requires="wps">
                  <w:drawing>
                    <wp:anchor distT="0" distB="0" distL="114300" distR="114300" simplePos="0" relativeHeight="252150784" behindDoc="0" locked="0" layoutInCell="1" allowOverlap="1" wp14:anchorId="71FE385D" wp14:editId="40C53ABA">
                      <wp:simplePos x="0" y="0"/>
                      <wp:positionH relativeFrom="column">
                        <wp:posOffset>2585085</wp:posOffset>
                      </wp:positionH>
                      <wp:positionV relativeFrom="paragraph">
                        <wp:posOffset>3329305</wp:posOffset>
                      </wp:positionV>
                      <wp:extent cx="0" cy="190500"/>
                      <wp:effectExtent l="38100" t="0" r="38100" b="38100"/>
                      <wp:wrapNone/>
                      <wp:docPr id="138" name=" 10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1905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BE98AA" id=" 104" o:spid="_x0000_s1026" type="#_x0000_t32" style="position:absolute;margin-left:203.55pt;margin-top:262.15pt;width:0;height:15pt;z-index:25215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">
                      <v:stroke endarrow="block"/>
                      <o:lock v:ext="edit" shapetype="f"/>
                    </v:shape>
                  </w:pict>
                </mc:Fallback>
              </mc:AlternateContent>
            </w:r>
            <w:r w:rsidRPr="007A4018">
              <w:rPr>
                <w:noProof/>
                <w:color w:val="0070C0"/>
              </w:rPr>
              <mc:AlternateContent>
                <mc:Choice Requires="wps">
                  <w:drawing>
                    <wp:anchor distT="0" distB="0" distL="114300" distR="114300" simplePos="0" relativeHeight="252147712" behindDoc="0" locked="0" layoutInCell="1" allowOverlap="1" wp14:anchorId="696ABD9F" wp14:editId="3EF9649D">
                      <wp:simplePos x="0" y="0"/>
                      <wp:positionH relativeFrom="column">
                        <wp:posOffset>1775460</wp:posOffset>
                      </wp:positionH>
                      <wp:positionV relativeFrom="paragraph">
                        <wp:posOffset>3519805</wp:posOffset>
                      </wp:positionV>
                      <wp:extent cx="1590675" cy="495300"/>
                      <wp:effectExtent l="38100" t="19050" r="9525" b="19050"/>
                      <wp:wrapNone/>
                      <wp:docPr id="139" name=" 1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90675" cy="495300"/>
                              </a:xfrm>
                              <a:prstGeom prst="flowChartDecision">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FF9969" id=" 100" o:spid="_x0000_s1026" type="#_x0000_t110" style="position:absolute;margin-left:139.8pt;margin-top:277.15pt;width:125.25pt;height:39pt;z-index:25214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">
                      <v:path arrowok="t"/>
                    </v:shape>
                  </w:pict>
                </mc:Fallback>
              </mc:AlternateContent>
            </w:r>
            <w:r w:rsidRPr="007A4018">
              <w:rPr>
                <w:noProof/>
                <w:color w:val="0070C0"/>
              </w:rPr>
              <mc:AlternateContent>
                <mc:Choice Requires="wps">
                  <w:drawing>
                    <wp:anchor distT="0" distB="0" distL="114300" distR="114300" simplePos="0" relativeHeight="252149760" behindDoc="0" locked="0" layoutInCell="1" allowOverlap="1" wp14:anchorId="0095AB70" wp14:editId="08DE9758">
                      <wp:simplePos x="0" y="0"/>
                      <wp:positionH relativeFrom="column">
                        <wp:posOffset>4499610</wp:posOffset>
                      </wp:positionH>
                      <wp:positionV relativeFrom="paragraph">
                        <wp:posOffset>2557780</wp:posOffset>
                      </wp:positionV>
                      <wp:extent cx="0" cy="771525"/>
                      <wp:effectExtent l="0" t="0" r="19050" b="0"/>
                      <wp:wrapNone/>
                      <wp:docPr id="140" name="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0" cy="771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3C4EE53" id=" 103" o:spid="_x0000_s1026" type="#_x0000_t32" style="position:absolute;margin-left:354.3pt;margin-top:201.4pt;width:0;height:60.75pt;flip:y;z-index:25214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">
                      <o:lock v:ext="edit" shapetype="f"/>
                    </v:shape>
                  </w:pict>
                </mc:Fallback>
              </mc:AlternateContent>
            </w:r>
            <w:r w:rsidRPr="007A4018">
              <w:rPr>
                <w:noProof/>
                <w:color w:val="0070C0"/>
              </w:rPr>
              <mc:AlternateContent>
                <mc:Choice Requires="wps">
                  <w:drawing>
                    <wp:anchor distT="0" distB="0" distL="114300" distR="114300" simplePos="0" relativeHeight="252146688" behindDoc="0" locked="0" layoutInCell="1" allowOverlap="1" wp14:anchorId="5E60D286" wp14:editId="437955EE">
                      <wp:simplePos x="0" y="0"/>
                      <wp:positionH relativeFrom="column">
                        <wp:posOffset>1375410</wp:posOffset>
                      </wp:positionH>
                      <wp:positionV relativeFrom="paragraph">
                        <wp:posOffset>3329305</wp:posOffset>
                      </wp:positionV>
                      <wp:extent cx="3124200" cy="0"/>
                      <wp:effectExtent l="0" t="0" r="0" b="0"/>
                      <wp:wrapNone/>
                      <wp:docPr id="141" name=" 9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1242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956CCDB" id=" 97" o:spid="_x0000_s1026" type="#_x0000_t32" style="position:absolute;margin-left:108.3pt;margin-top:262.15pt;width:246pt;height:0;z-index:25214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">
                      <o:lock v:ext="edit" shapetype="f"/>
                    </v:shape>
                  </w:pict>
                </mc:Fallback>
              </mc:AlternateContent>
            </w:r>
            <w:r w:rsidRPr="007A4018">
              <w:rPr>
                <w:noProof/>
                <w:color w:val="0070C0"/>
              </w:rPr>
              <mc:AlternateContent>
                <mc:Choice Requires="wps">
                  <w:drawing>
                    <wp:anchor distT="0" distB="0" distL="114300" distR="114300" simplePos="0" relativeHeight="252142592" behindDoc="0" locked="0" layoutInCell="1" allowOverlap="1" wp14:anchorId="20E25531" wp14:editId="25EB0874">
                      <wp:simplePos x="0" y="0"/>
                      <wp:positionH relativeFrom="column">
                        <wp:posOffset>4499610</wp:posOffset>
                      </wp:positionH>
                      <wp:positionV relativeFrom="paragraph">
                        <wp:posOffset>1510030</wp:posOffset>
                      </wp:positionV>
                      <wp:extent cx="0" cy="171450"/>
                      <wp:effectExtent l="38100" t="0" r="38100" b="38100"/>
                      <wp:wrapNone/>
                      <wp:docPr id="145" name=" 9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1714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E743312" id=" 91" o:spid="_x0000_s1026" type="#_x0000_t32" style="position:absolute;margin-left:354.3pt;margin-top:118.9pt;width:0;height:13.5pt;z-index:25214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">
                      <v:stroke endarrow="block"/>
                      <o:lock v:ext="edit" shapetype="f"/>
                    </v:shape>
                  </w:pict>
                </mc:Fallback>
              </mc:AlternateContent>
            </w:r>
            <w:r w:rsidRPr="007A4018">
              <w:rPr>
                <w:noProof/>
                <w:color w:val="0070C0"/>
              </w:rPr>
              <mc:AlternateContent>
                <mc:Choice Requires="wps">
                  <w:drawing>
                    <wp:anchor distT="0" distB="0" distL="114300" distR="114300" simplePos="0" relativeHeight="252141568" behindDoc="0" locked="0" layoutInCell="1" allowOverlap="1" wp14:anchorId="44B000D7" wp14:editId="2F1D0283">
                      <wp:simplePos x="0" y="0"/>
                      <wp:positionH relativeFrom="column">
                        <wp:posOffset>1375410</wp:posOffset>
                      </wp:positionH>
                      <wp:positionV relativeFrom="paragraph">
                        <wp:posOffset>1510030</wp:posOffset>
                      </wp:positionV>
                      <wp:extent cx="0" cy="171450"/>
                      <wp:effectExtent l="38100" t="0" r="38100" b="38100"/>
                      <wp:wrapNone/>
                      <wp:docPr id="146" name=" 9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1714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500A51B" id=" 90" o:spid="_x0000_s1026" type="#_x0000_t32" style="position:absolute;margin-left:108.3pt;margin-top:118.9pt;width:0;height:13.5pt;z-index:25214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">
                      <v:stroke endarrow="block"/>
                      <o:lock v:ext="edit" shapetype="f"/>
                    </v:shape>
                  </w:pict>
                </mc:Fallback>
              </mc:AlternateContent>
            </w:r>
            <w:r w:rsidRPr="007A4018">
              <w:rPr>
                <w:color w:val="0070C0"/>
              </w:rPr>
              <w:br w:type="page"/>
            </w:r>
          </w:p>
        </w:tc>
        <w:tc>
          <w:tcPr>
            <w:tcW w:w="883" w:type="dxa"/>
            <w:vMerge/>
          </w:tcPr>
          <w:p w14:paraId="2BED3F37" w14:textId="77777777" w:rsidR="002E7DF6" w:rsidRPr="00F9749D" w:rsidRDefault="002E7DF6" w:rsidP="009108CC">
            <w:pPr>
              <w:rPr>
                <w:rFonts w:ascii="標楷體" w:eastAsia="標楷體" w:hAnsi="標楷體"/>
              </w:rPr>
            </w:pPr>
          </w:p>
        </w:tc>
      </w:tr>
    </w:tbl>
    <w:p w14:paraId="385758D8" w14:textId="1486F016" w:rsidR="004E00B6" w:rsidRDefault="004E00B6">
      <w:pPr>
        <w:widowControl/>
        <w:rPr>
          <w:b/>
        </w:rPr>
      </w:pPr>
    </w:p>
    <w:p w14:paraId="09F8334F" w14:textId="39631FB0" w:rsidR="004E00B6" w:rsidRDefault="004E00B6">
      <w:pPr>
        <w:widowControl/>
        <w:rPr>
          <w:b/>
        </w:rPr>
      </w:pPr>
    </w:p>
    <w:p w14:paraId="11D51333" w14:textId="77777777" w:rsidR="004E00B6" w:rsidRDefault="004E00B6">
      <w:pPr>
        <w:widowControl/>
        <w:rPr>
          <w:b/>
        </w:rPr>
      </w:pPr>
    </w:p>
    <w:tbl>
      <w:tblPr>
        <w:tblStyle w:val="af5"/>
        <w:tblW w:w="9923" w:type="dxa"/>
        <w:jc w:val="center"/>
        <w:tblLook w:val="04A0" w:firstRow="1" w:lastRow="0" w:firstColumn="1" w:lastColumn="0" w:noHBand="0" w:noVBand="1"/>
      </w:tblPr>
      <w:tblGrid>
        <w:gridCol w:w="499"/>
        <w:gridCol w:w="8573"/>
        <w:gridCol w:w="851"/>
      </w:tblGrid>
      <w:tr w:rsidR="002E7DF6" w:rsidRPr="00F9749D" w14:paraId="3FCC0A77" w14:textId="77777777" w:rsidTr="009108CC">
        <w:trPr>
          <w:trHeight w:val="568"/>
          <w:jc w:val="center"/>
        </w:trPr>
        <w:tc>
          <w:tcPr>
            <w:tcW w:w="499" w:type="dxa"/>
          </w:tcPr>
          <w:p w14:paraId="0652F5FA" w14:textId="77777777" w:rsidR="002E7DF6" w:rsidRPr="00F9749D" w:rsidRDefault="002E7DF6" w:rsidP="009108CC">
            <w:pPr>
              <w:rPr>
                <w:rFonts w:ascii="標楷體" w:eastAsia="標楷體" w:hAnsi="標楷體"/>
              </w:rPr>
            </w:pPr>
          </w:p>
        </w:tc>
        <w:tc>
          <w:tcPr>
            <w:tcW w:w="8573" w:type="dxa"/>
            <w:shd w:val="clear" w:color="auto" w:fill="D9D9D9" w:themeFill="background1" w:themeFillShade="D9"/>
            <w:vAlign w:val="center"/>
          </w:tcPr>
          <w:p w14:paraId="37B327ED" w14:textId="38A4FEB4" w:rsidR="002E7DF6" w:rsidRPr="00F9749D" w:rsidRDefault="002E7DF6" w:rsidP="009108CC">
            <w:pPr>
              <w:jc w:val="center"/>
              <w:rPr>
                <w:rFonts w:ascii="標楷體" w:eastAsia="標楷體" w:hAnsi="標楷體"/>
              </w:rPr>
            </w:pPr>
            <w:r w:rsidRPr="00F9749D">
              <w:rPr>
                <w:rFonts w:ascii="標楷體" w:eastAsia="標楷體" w:hAnsi="標楷體" w:hint="eastAsia"/>
              </w:rPr>
              <w:t>中</w:t>
            </w:r>
            <w:r>
              <w:rPr>
                <w:rFonts w:ascii="標楷體" w:eastAsia="標楷體" w:hAnsi="標楷體" w:hint="eastAsia"/>
              </w:rPr>
              <w:t xml:space="preserve">  </w:t>
            </w:r>
            <w:r w:rsidRPr="00F9749D">
              <w:rPr>
                <w:rFonts w:ascii="標楷體" w:eastAsia="標楷體" w:hAnsi="標楷體" w:hint="eastAsia"/>
              </w:rPr>
              <w:t>獎</w:t>
            </w:r>
            <w:r>
              <w:rPr>
                <w:rFonts w:ascii="標楷體" w:eastAsia="標楷體" w:hAnsi="標楷體" w:hint="eastAsia"/>
              </w:rPr>
              <w:t xml:space="preserve">  </w:t>
            </w:r>
            <w:r w:rsidRPr="00F9749D">
              <w:rPr>
                <w:rFonts w:ascii="標楷體" w:eastAsia="標楷體" w:hAnsi="標楷體" w:hint="eastAsia"/>
              </w:rPr>
              <w:t>發</w:t>
            </w:r>
            <w:r>
              <w:rPr>
                <w:rFonts w:ascii="標楷體" w:eastAsia="標楷體" w:hAnsi="標楷體" w:hint="eastAsia"/>
              </w:rPr>
              <w:t xml:space="preserve">  </w:t>
            </w:r>
            <w:r w:rsidRPr="00F9749D">
              <w:rPr>
                <w:rFonts w:ascii="標楷體" w:eastAsia="標楷體" w:hAnsi="標楷體" w:hint="eastAsia"/>
              </w:rPr>
              <w:t>票</w:t>
            </w:r>
            <w:r>
              <w:rPr>
                <w:rFonts w:ascii="標楷體" w:eastAsia="標楷體" w:hAnsi="標楷體" w:hint="eastAsia"/>
              </w:rPr>
              <w:t xml:space="preserve">  </w:t>
            </w:r>
            <w:r w:rsidR="004925C8">
              <w:rPr>
                <w:rFonts w:ascii="標楷體" w:eastAsia="標楷體" w:hAnsi="標楷體" w:hint="eastAsia"/>
              </w:rPr>
              <w:t>整  理  員</w:t>
            </w:r>
          </w:p>
        </w:tc>
        <w:tc>
          <w:tcPr>
            <w:tcW w:w="851" w:type="dxa"/>
            <w:shd w:val="clear" w:color="auto" w:fill="D9D9D9" w:themeFill="background1" w:themeFillShade="D9"/>
            <w:vAlign w:val="center"/>
          </w:tcPr>
          <w:p w14:paraId="6F0F7A19" w14:textId="77777777" w:rsidR="002E7DF6" w:rsidRPr="00F9749D" w:rsidRDefault="002E7DF6" w:rsidP="009108CC">
            <w:pPr>
              <w:jc w:val="both"/>
              <w:rPr>
                <w:rFonts w:ascii="標楷體" w:eastAsia="標楷體" w:hAnsi="標楷體"/>
              </w:rPr>
            </w:pPr>
            <w:r>
              <w:rPr>
                <w:rFonts w:ascii="標楷體" w:eastAsia="標楷體" w:hAnsi="標楷體" w:hint="eastAsia"/>
              </w:rPr>
              <w:t>覆</w:t>
            </w:r>
            <w:r w:rsidRPr="00F9749D">
              <w:rPr>
                <w:rFonts w:ascii="標楷體" w:eastAsia="標楷體" w:hAnsi="標楷體" w:hint="eastAsia"/>
              </w:rPr>
              <w:t>核/主管</w:t>
            </w:r>
          </w:p>
        </w:tc>
      </w:tr>
      <w:tr w:rsidR="002E7DF6" w:rsidRPr="00F9749D" w14:paraId="1B563BB8" w14:textId="77777777" w:rsidTr="009108CC">
        <w:trPr>
          <w:trHeight w:val="12870"/>
          <w:jc w:val="center"/>
        </w:trPr>
        <w:tc>
          <w:tcPr>
            <w:tcW w:w="499" w:type="dxa"/>
            <w:vAlign w:val="center"/>
          </w:tcPr>
          <w:p w14:paraId="11BA5AF7" w14:textId="77777777" w:rsidR="002E7DF6" w:rsidRPr="00F9749D" w:rsidRDefault="002E7DF6" w:rsidP="009108CC">
            <w:pPr>
              <w:jc w:val="both"/>
              <w:rPr>
                <w:rFonts w:ascii="標楷體" w:eastAsia="標楷體" w:hAnsi="標楷體"/>
              </w:rPr>
            </w:pPr>
            <w:r w:rsidRPr="00F9749D">
              <w:rPr>
                <w:rFonts w:ascii="標楷體" w:eastAsia="標楷體" w:hAnsi="標楷體" w:hint="eastAsia"/>
              </w:rPr>
              <w:t>流程圖及工作說眀</w:t>
            </w:r>
          </w:p>
        </w:tc>
        <w:tc>
          <w:tcPr>
            <w:tcW w:w="8573" w:type="dxa"/>
          </w:tcPr>
          <w:p w14:paraId="35406024" w14:textId="77777777" w:rsidR="002E7DF6" w:rsidRPr="00F9749D" w:rsidRDefault="002E7DF6" w:rsidP="009108CC">
            <w:pPr>
              <w:rPr>
                <w:rFonts w:ascii="標楷體" w:eastAsia="標楷體" w:hAnsi="標楷體"/>
              </w:rPr>
            </w:pPr>
            <w:r>
              <w:rPr>
                <w:rFonts w:ascii="標楷體" w:eastAsia="標楷體" w:hAnsi="標楷體"/>
                <w:noProof/>
              </w:rPr>
              <mc:AlternateContent>
                <mc:Choice Requires="wpg">
                  <w:drawing>
                    <wp:anchor distT="0" distB="0" distL="114300" distR="114300" simplePos="0" relativeHeight="252172288" behindDoc="0" locked="0" layoutInCell="1" allowOverlap="1" wp14:anchorId="563DC91A" wp14:editId="1B58D153">
                      <wp:simplePos x="0" y="0"/>
                      <wp:positionH relativeFrom="column">
                        <wp:posOffset>2528</wp:posOffset>
                      </wp:positionH>
                      <wp:positionV relativeFrom="paragraph">
                        <wp:posOffset>195963</wp:posOffset>
                      </wp:positionV>
                      <wp:extent cx="5270740" cy="7539487"/>
                      <wp:effectExtent l="0" t="0" r="6350" b="4445"/>
                      <wp:wrapNone/>
                      <wp:docPr id="1404" name="群組 1404"/>
                      <wp:cNvGraphicFramePr/>
                      <a:graphic xmlns:a="http://schemas.openxmlformats.org/drawingml/2006/main">
                        <a:graphicData uri="http://schemas.microsoft.com/office/word/2010/wordprocessingGroup">
                          <wpg:wgp>
                            <wpg:cNvGrpSpPr/>
                            <wpg:grpSpPr>
                              <a:xfrm>
                                <a:off x="0" y="0"/>
                                <a:ext cx="5270740" cy="7539487"/>
                                <a:chOff x="0" y="0"/>
                                <a:chExt cx="5201728" cy="7321766"/>
                              </a:xfrm>
                            </wpg:grpSpPr>
                            <wpg:grpSp>
                              <wpg:cNvPr id="1405" name="群組 1405"/>
                              <wpg:cNvGrpSpPr/>
                              <wpg:grpSpPr>
                                <a:xfrm>
                                  <a:off x="0" y="34506"/>
                                  <a:ext cx="5201728" cy="7287260"/>
                                  <a:chOff x="0" y="0"/>
                                  <a:chExt cx="5770880" cy="7287260"/>
                                </a:xfrm>
                              </wpg:grpSpPr>
                              <pic:pic xmlns:pic="http://schemas.openxmlformats.org/drawingml/2006/picture">
                                <pic:nvPicPr>
                                  <pic:cNvPr id="1406" name="圖片 1406"/>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70880" cy="7287260"/>
                                  </a:xfrm>
                                  <a:prstGeom prst="rect">
                                    <a:avLst/>
                                  </a:prstGeom>
                                  <a:noFill/>
                                </pic:spPr>
                              </pic:pic>
                              <wps:wsp>
                                <wps:cNvPr id="1407" name="矩形 1407"/>
                                <wps:cNvSpPr/>
                                <wps:spPr>
                                  <a:xfrm>
                                    <a:off x="4313208" y="0"/>
                                    <a:ext cx="1397479" cy="6564702"/>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71" name="矩形 71"/>
                              <wps:cNvSpPr/>
                              <wps:spPr>
                                <a:xfrm>
                                  <a:off x="1578634" y="0"/>
                                  <a:ext cx="957532" cy="353683"/>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1F045A2" id="群組 1404" o:spid="_x0000_s1026" style="position:absolute;margin-left:.2pt;margin-top:15.45pt;width:415pt;height:593.65pt;z-index:252172288;mso-width-relative:margin;mso-height-relative:margin" coordsize="52017,732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">
                      <v:group id="群組 1405" o:spid="_x0000_s1027" style="position:absolute;top:345;width:52017;height:72872" coordsize="57708,72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">
                        <v:shape id="圖片 1406" o:spid="_x0000_s1028" type="#_x0000_t75" style="position:absolute;width:57708;height:728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">
                          <v:imagedata r:id="rId18" o:title=""/>
                        </v:shape>
                        <v:rect id="矩形 1407" o:spid="_x0000_s1029" style="position:absolute;left:43132;width:13974;height:656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" fillcolor="white [3212]" stroked="f" strokeweight="1pt"/>
                      </v:group>
                      <v:rect id="矩形 71" o:spid="_x0000_s1030" style="position:absolute;left:15786;width:9575;height:3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" fillcolor="white [3212]" stroked="f" strokeweight="1pt"/>
                    </v:group>
                  </w:pict>
                </mc:Fallback>
              </mc:AlternateContent>
            </w:r>
          </w:p>
        </w:tc>
        <w:tc>
          <w:tcPr>
            <w:tcW w:w="851" w:type="dxa"/>
          </w:tcPr>
          <w:p w14:paraId="01B51794" w14:textId="77777777" w:rsidR="002E7DF6" w:rsidRPr="00F9749D" w:rsidRDefault="002E7DF6" w:rsidP="009108CC">
            <w:pPr>
              <w:rPr>
                <w:rFonts w:ascii="標楷體" w:eastAsia="標楷體" w:hAnsi="標楷體"/>
              </w:rPr>
            </w:pPr>
          </w:p>
        </w:tc>
      </w:tr>
    </w:tbl>
    <w:p w14:paraId="364E5987" w14:textId="2A4B9C4F" w:rsidR="004E00B6" w:rsidRDefault="004E00B6">
      <w:pPr>
        <w:widowControl/>
        <w:rPr>
          <w:b/>
        </w:rPr>
      </w:pPr>
    </w:p>
    <w:p w14:paraId="31B84F80" w14:textId="06CEC250" w:rsidR="002E7DF6" w:rsidRDefault="002E7DF6">
      <w:pPr>
        <w:widowControl/>
        <w:rPr>
          <w:b/>
        </w:rPr>
      </w:pPr>
    </w:p>
    <w:p w14:paraId="45011E40" w14:textId="2C37B5CE" w:rsidR="002E7DF6" w:rsidRDefault="002E7DF6">
      <w:pPr>
        <w:widowControl/>
        <w:rPr>
          <w:b/>
        </w:rPr>
      </w:pPr>
    </w:p>
    <w:tbl>
      <w:tblPr>
        <w:tblStyle w:val="af5"/>
        <w:tblW w:w="9923" w:type="dxa"/>
        <w:jc w:val="center"/>
        <w:tblLayout w:type="fixed"/>
        <w:tblLook w:val="04A0" w:firstRow="1" w:lastRow="0" w:firstColumn="1" w:lastColumn="0" w:noHBand="0" w:noVBand="1"/>
      </w:tblPr>
      <w:tblGrid>
        <w:gridCol w:w="469"/>
        <w:gridCol w:w="8603"/>
        <w:gridCol w:w="851"/>
      </w:tblGrid>
      <w:tr w:rsidR="002E7DF6" w:rsidRPr="00F9749D" w14:paraId="0C8234F1" w14:textId="77777777" w:rsidTr="002E7DF6">
        <w:trPr>
          <w:trHeight w:val="568"/>
          <w:jc w:val="center"/>
        </w:trPr>
        <w:tc>
          <w:tcPr>
            <w:tcW w:w="469" w:type="dxa"/>
          </w:tcPr>
          <w:p w14:paraId="000FD04E" w14:textId="77777777" w:rsidR="002E7DF6" w:rsidRPr="00F9749D" w:rsidRDefault="002E7DF6" w:rsidP="009108CC">
            <w:pPr>
              <w:rPr>
                <w:rFonts w:ascii="標楷體" w:eastAsia="標楷體" w:hAnsi="標楷體"/>
              </w:rPr>
            </w:pPr>
          </w:p>
        </w:tc>
        <w:tc>
          <w:tcPr>
            <w:tcW w:w="8603" w:type="dxa"/>
            <w:shd w:val="clear" w:color="auto" w:fill="D9D9D9" w:themeFill="background1" w:themeFillShade="D9"/>
            <w:vAlign w:val="center"/>
          </w:tcPr>
          <w:p w14:paraId="79B6E8DE" w14:textId="65FD74AB" w:rsidR="002E7DF6" w:rsidRPr="00F9749D" w:rsidRDefault="002E7DF6" w:rsidP="009108CC">
            <w:pPr>
              <w:jc w:val="center"/>
              <w:rPr>
                <w:rFonts w:ascii="標楷體" w:eastAsia="標楷體" w:hAnsi="標楷體"/>
              </w:rPr>
            </w:pPr>
            <w:r w:rsidRPr="00F9749D">
              <w:rPr>
                <w:rFonts w:ascii="標楷體" w:eastAsia="標楷體" w:hAnsi="標楷體" w:hint="eastAsia"/>
              </w:rPr>
              <w:t>中</w:t>
            </w:r>
            <w:r>
              <w:rPr>
                <w:rFonts w:ascii="標楷體" w:eastAsia="標楷體" w:hAnsi="標楷體" w:hint="eastAsia"/>
              </w:rPr>
              <w:t xml:space="preserve">  </w:t>
            </w:r>
            <w:r w:rsidRPr="00F9749D">
              <w:rPr>
                <w:rFonts w:ascii="標楷體" w:eastAsia="標楷體" w:hAnsi="標楷體" w:hint="eastAsia"/>
              </w:rPr>
              <w:t>獎</w:t>
            </w:r>
            <w:r>
              <w:rPr>
                <w:rFonts w:ascii="標楷體" w:eastAsia="標楷體" w:hAnsi="標楷體" w:hint="eastAsia"/>
              </w:rPr>
              <w:t xml:space="preserve">  </w:t>
            </w:r>
            <w:r w:rsidRPr="00F9749D">
              <w:rPr>
                <w:rFonts w:ascii="標楷體" w:eastAsia="標楷體" w:hAnsi="標楷體" w:hint="eastAsia"/>
              </w:rPr>
              <w:t>發</w:t>
            </w:r>
            <w:r>
              <w:rPr>
                <w:rFonts w:ascii="標楷體" w:eastAsia="標楷體" w:hAnsi="標楷體" w:hint="eastAsia"/>
              </w:rPr>
              <w:t xml:space="preserve">  </w:t>
            </w:r>
            <w:r w:rsidRPr="00F9749D">
              <w:rPr>
                <w:rFonts w:ascii="標楷體" w:eastAsia="標楷體" w:hAnsi="標楷體" w:hint="eastAsia"/>
              </w:rPr>
              <w:t>票</w:t>
            </w:r>
            <w:r>
              <w:rPr>
                <w:rFonts w:ascii="標楷體" w:eastAsia="標楷體" w:hAnsi="標楷體" w:hint="eastAsia"/>
              </w:rPr>
              <w:t xml:space="preserve">  </w:t>
            </w:r>
            <w:r w:rsidR="004925C8">
              <w:rPr>
                <w:rFonts w:ascii="標楷體" w:eastAsia="標楷體" w:hAnsi="標楷體" w:hint="eastAsia"/>
              </w:rPr>
              <w:t>整  理  員</w:t>
            </w:r>
          </w:p>
        </w:tc>
        <w:tc>
          <w:tcPr>
            <w:tcW w:w="851" w:type="dxa"/>
            <w:shd w:val="clear" w:color="auto" w:fill="D9D9D9" w:themeFill="background1" w:themeFillShade="D9"/>
            <w:vAlign w:val="center"/>
          </w:tcPr>
          <w:p w14:paraId="7910971D" w14:textId="77777777" w:rsidR="002E7DF6" w:rsidRPr="00F9749D" w:rsidRDefault="002E7DF6" w:rsidP="009108CC">
            <w:pPr>
              <w:jc w:val="both"/>
              <w:rPr>
                <w:rFonts w:ascii="標楷體" w:eastAsia="標楷體" w:hAnsi="標楷體"/>
              </w:rPr>
            </w:pPr>
            <w:r>
              <w:rPr>
                <w:rFonts w:ascii="標楷體" w:eastAsia="標楷體" w:hAnsi="標楷體" w:hint="eastAsia"/>
              </w:rPr>
              <w:t>覆</w:t>
            </w:r>
            <w:r w:rsidRPr="00F9749D">
              <w:rPr>
                <w:rFonts w:ascii="標楷體" w:eastAsia="標楷體" w:hAnsi="標楷體" w:hint="eastAsia"/>
              </w:rPr>
              <w:t>核/主管</w:t>
            </w:r>
          </w:p>
        </w:tc>
      </w:tr>
      <w:tr w:rsidR="002E7DF6" w:rsidRPr="00F9749D" w14:paraId="34F11CEC" w14:textId="77777777" w:rsidTr="002E7DF6">
        <w:trPr>
          <w:trHeight w:val="12870"/>
          <w:jc w:val="center"/>
        </w:trPr>
        <w:tc>
          <w:tcPr>
            <w:tcW w:w="469" w:type="dxa"/>
            <w:vAlign w:val="center"/>
          </w:tcPr>
          <w:p w14:paraId="7A35A956" w14:textId="77777777" w:rsidR="002E7DF6" w:rsidRPr="00F9749D" w:rsidRDefault="002E7DF6" w:rsidP="009108CC">
            <w:pPr>
              <w:jc w:val="both"/>
              <w:rPr>
                <w:rFonts w:ascii="標楷體" w:eastAsia="標楷體" w:hAnsi="標楷體"/>
              </w:rPr>
            </w:pPr>
            <w:r w:rsidRPr="00F9749D">
              <w:rPr>
                <w:rFonts w:ascii="標楷體" w:eastAsia="標楷體" w:hAnsi="標楷體" w:hint="eastAsia"/>
              </w:rPr>
              <w:t>流程圖及工作說眀</w:t>
            </w:r>
          </w:p>
        </w:tc>
        <w:tc>
          <w:tcPr>
            <w:tcW w:w="8603" w:type="dxa"/>
          </w:tcPr>
          <w:p w14:paraId="77AE3363" w14:textId="3B0ADE69" w:rsidR="002E7DF6" w:rsidRPr="00F9749D" w:rsidRDefault="00545626" w:rsidP="009108CC">
            <w:pPr>
              <w:rPr>
                <w:rFonts w:ascii="標楷體" w:eastAsia="標楷體" w:hAnsi="標楷體"/>
              </w:rPr>
            </w:pPr>
            <w:r>
              <w:rPr>
                <w:noProof/>
              </w:rPr>
              <mc:AlternateContent>
                <mc:Choice Requires="wps">
                  <w:drawing>
                    <wp:anchor distT="0" distB="0" distL="114300" distR="114300" simplePos="0" relativeHeight="252175360" behindDoc="0" locked="0" layoutInCell="1" allowOverlap="1" wp14:anchorId="4F9317F3" wp14:editId="1CB17A64">
                      <wp:simplePos x="0" y="0"/>
                      <wp:positionH relativeFrom="column">
                        <wp:posOffset>2072005</wp:posOffset>
                      </wp:positionH>
                      <wp:positionV relativeFrom="paragraph">
                        <wp:posOffset>6029325</wp:posOffset>
                      </wp:positionV>
                      <wp:extent cx="15240" cy="1767840"/>
                      <wp:effectExtent l="0" t="0" r="22860" b="22860"/>
                      <wp:wrapNone/>
                      <wp:docPr id="154" name="直線接點 154"/>
                      <wp:cNvGraphicFramePr/>
                      <a:graphic xmlns:a="http://schemas.openxmlformats.org/drawingml/2006/main">
                        <a:graphicData uri="http://schemas.microsoft.com/office/word/2010/wordprocessingShape">
                          <wps:wsp>
                            <wps:cNvCnPr/>
                            <wps:spPr>
                              <a:xfrm flipH="1">
                                <a:off x="0" y="0"/>
                                <a:ext cx="15240" cy="176784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1770DAC" id="直線接點 154" o:spid="_x0000_s1026" style="position:absolute;flip:x;z-index:25217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3.15pt,474.75pt" to="164.35pt,61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" strokecolor="black [3200]" strokeweight="1.5pt">
                      <v:stroke joinstyle="miter"/>
                    </v:line>
                  </w:pict>
                </mc:Fallback>
              </mc:AlternateContent>
            </w:r>
            <w:r>
              <w:rPr>
                <w:noProof/>
              </w:rPr>
              <mc:AlternateContent>
                <mc:Choice Requires="wps">
                  <w:drawing>
                    <wp:anchor distT="0" distB="0" distL="114300" distR="114300" simplePos="0" relativeHeight="252176384" behindDoc="0" locked="0" layoutInCell="1" allowOverlap="1" wp14:anchorId="20EF6094" wp14:editId="28DC993B">
                      <wp:simplePos x="0" y="0"/>
                      <wp:positionH relativeFrom="column">
                        <wp:posOffset>2072005</wp:posOffset>
                      </wp:positionH>
                      <wp:positionV relativeFrom="paragraph">
                        <wp:posOffset>7766684</wp:posOffset>
                      </wp:positionV>
                      <wp:extent cx="3285490" cy="45719"/>
                      <wp:effectExtent l="0" t="76200" r="10160" b="50165"/>
                      <wp:wrapNone/>
                      <wp:docPr id="82" name="直線單箭頭接點 82"/>
                      <wp:cNvGraphicFramePr/>
                      <a:graphic xmlns:a="http://schemas.openxmlformats.org/drawingml/2006/main">
                        <a:graphicData uri="http://schemas.microsoft.com/office/word/2010/wordprocessingShape">
                          <wps:wsp>
                            <wps:cNvCnPr/>
                            <wps:spPr>
                              <a:xfrm flipV="1">
                                <a:off x="0" y="0"/>
                                <a:ext cx="3285490" cy="45719"/>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1CE0B54" id="直線單箭頭接點 82" o:spid="_x0000_s1026" type="#_x0000_t32" style="position:absolute;margin-left:163.15pt;margin-top:611.55pt;width:258.7pt;height:3.6pt;flip:y;z-index:25217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" strokecolor="black [3200]" strokeweight="1.5pt">
                      <v:stroke endarrow="block" joinstyle="miter"/>
                    </v:shape>
                  </w:pict>
                </mc:Fallback>
              </mc:AlternateContent>
            </w:r>
            <w:r w:rsidR="0002425D">
              <w:rPr>
                <w:rFonts w:ascii="標楷體" w:eastAsia="標楷體" w:hAnsi="標楷體"/>
                <w:noProof/>
              </w:rPr>
              <mc:AlternateContent>
                <mc:Choice Requires="wps">
                  <w:drawing>
                    <wp:anchor distT="0" distB="0" distL="114300" distR="114300" simplePos="0" relativeHeight="252190720" behindDoc="0" locked="0" layoutInCell="1" allowOverlap="1" wp14:anchorId="0AB62685" wp14:editId="42855A02">
                      <wp:simplePos x="0" y="0"/>
                      <wp:positionH relativeFrom="column">
                        <wp:posOffset>1843405</wp:posOffset>
                      </wp:positionH>
                      <wp:positionV relativeFrom="paragraph">
                        <wp:posOffset>6014085</wp:posOffset>
                      </wp:positionV>
                      <wp:extent cx="243840" cy="7620"/>
                      <wp:effectExtent l="0" t="0" r="22860" b="30480"/>
                      <wp:wrapNone/>
                      <wp:docPr id="169" name="直線接點 169"/>
                      <wp:cNvGraphicFramePr/>
                      <a:graphic xmlns:a="http://schemas.openxmlformats.org/drawingml/2006/main">
                        <a:graphicData uri="http://schemas.microsoft.com/office/word/2010/wordprocessingShape">
                          <wps:wsp>
                            <wps:cNvCnPr/>
                            <wps:spPr>
                              <a:xfrm>
                                <a:off x="0" y="0"/>
                                <a:ext cx="243840" cy="762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D19DB22" id="直線接點 169" o:spid="_x0000_s1026" style="position:absolute;z-index:25219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5.15pt,473.55pt" to="164.35pt,47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" strokecolor="black [3200]" strokeweight="1.5pt">
                      <v:stroke joinstyle="miter"/>
                    </v:line>
                  </w:pict>
                </mc:Fallback>
              </mc:AlternateContent>
            </w:r>
            <w:r w:rsidR="002E7DF6">
              <w:rPr>
                <w:noProof/>
              </w:rPr>
              <mc:AlternateContent>
                <mc:Choice Requires="wpg">
                  <w:drawing>
                    <wp:anchor distT="0" distB="0" distL="114300" distR="114300" simplePos="0" relativeHeight="252174336" behindDoc="0" locked="0" layoutInCell="1" allowOverlap="1" wp14:anchorId="5CF9B6AA" wp14:editId="762CADFB">
                      <wp:simplePos x="0" y="0"/>
                      <wp:positionH relativeFrom="column">
                        <wp:posOffset>746197</wp:posOffset>
                      </wp:positionH>
                      <wp:positionV relativeFrom="paragraph">
                        <wp:posOffset>49314</wp:posOffset>
                      </wp:positionV>
                      <wp:extent cx="4425351" cy="6374921"/>
                      <wp:effectExtent l="0" t="0" r="0" b="6985"/>
                      <wp:wrapNone/>
                      <wp:docPr id="151" name="群組 151"/>
                      <wp:cNvGraphicFramePr/>
                      <a:graphic xmlns:a="http://schemas.openxmlformats.org/drawingml/2006/main">
                        <a:graphicData uri="http://schemas.microsoft.com/office/word/2010/wordprocessingGroup">
                          <wpg:wgp>
                            <wpg:cNvGrpSpPr/>
                            <wpg:grpSpPr>
                              <a:xfrm>
                                <a:off x="0" y="0"/>
                                <a:ext cx="4425351" cy="6374921"/>
                                <a:chOff x="0" y="0"/>
                                <a:chExt cx="4839419" cy="6685472"/>
                              </a:xfrm>
                            </wpg:grpSpPr>
                            <wps:wsp>
                              <wps:cNvPr id="152" name="矩形 152"/>
                              <wps:cNvSpPr/>
                              <wps:spPr>
                                <a:xfrm>
                                  <a:off x="3579963" y="1138687"/>
                                  <a:ext cx="1250830" cy="554678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3" name="矩形 153"/>
                              <wps:cNvSpPr/>
                              <wps:spPr>
                                <a:xfrm>
                                  <a:off x="0" y="0"/>
                                  <a:ext cx="4839419" cy="43994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72E6932" id="群組 151" o:spid="_x0000_s1026" style="position:absolute;margin-left:58.75pt;margin-top:3.9pt;width:348.45pt;height:501.95pt;z-index:252174336;mso-width-relative:margin;mso-height-relative:margin" coordsize="48394,668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">
                      <v:rect id="矩形 152" o:spid="_x0000_s1027" style="position:absolute;left:35799;top:11386;width:12508;height:554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" fillcolor="white [3212]" stroked="f" strokeweight="1pt"/>
                      <v:rect id="矩形 153" o:spid="_x0000_s1028" style="position:absolute;width:48394;height:4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" fillcolor="white [3212]" stroked="f" strokeweight="1pt"/>
                    </v:group>
                  </w:pict>
                </mc:Fallback>
              </mc:AlternateContent>
            </w:r>
            <w:r w:rsidR="002E7DF6">
              <w:rPr>
                <w:noProof/>
              </w:rPr>
              <w:drawing>
                <wp:inline distT="0" distB="0" distL="0" distR="0" wp14:anchorId="083F0B4C" wp14:editId="0D0B98C1">
                  <wp:extent cx="5270739" cy="7374890"/>
                  <wp:effectExtent l="0" t="0" r="6350" b="0"/>
                  <wp:docPr id="23" name="圖片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2"/>
                          <pic:cNvPicPr>
                            <a:picLocks/>
                          </pic:cNvPicPr>
                        </pic:nvPicPr>
                        <pic:blipFill>
                          <a:blip r:embed="rId19">
                            <a:extLst>
                              <a:ext uri="{28A0092B-C50C-407E-A947-70E740481C1C}">
                                <a14:useLocalDpi xmlns:a14="http://schemas.microsoft.com/office/drawing/2010/main" val="0"/>
                              </a:ext>
                            </a:extLst>
                          </a:blip>
                          <a:srcRect l="9117" t="10197" r="5295" b="10510"/>
                          <a:stretch>
                            <a:fillRect/>
                          </a:stretch>
                        </pic:blipFill>
                        <pic:spPr bwMode="auto">
                          <a:xfrm>
                            <a:off x="0" y="0"/>
                            <a:ext cx="5277255" cy="7384008"/>
                          </a:xfrm>
                          <a:prstGeom prst="rect">
                            <a:avLst/>
                          </a:prstGeom>
                          <a:noFill/>
                          <a:ln>
                            <a:noFill/>
                          </a:ln>
                        </pic:spPr>
                      </pic:pic>
                    </a:graphicData>
                  </a:graphic>
                </wp:inline>
              </w:drawing>
            </w:r>
          </w:p>
        </w:tc>
        <w:tc>
          <w:tcPr>
            <w:tcW w:w="851" w:type="dxa"/>
          </w:tcPr>
          <w:p w14:paraId="70F65393" w14:textId="3103E76A" w:rsidR="002E7DF6" w:rsidRPr="00F9749D" w:rsidRDefault="002E7DF6" w:rsidP="009108CC">
            <w:pPr>
              <w:rPr>
                <w:rFonts w:ascii="標楷體" w:eastAsia="標楷體" w:hAnsi="標楷體"/>
              </w:rPr>
            </w:pPr>
            <w:r w:rsidRPr="00582870">
              <w:rPr>
                <w:rFonts w:ascii="標楷體" w:eastAsia="標楷體" w:hAnsi="標楷體"/>
                <w:noProof/>
              </w:rPr>
              <mc:AlternateContent>
                <mc:Choice Requires="wps">
                  <w:drawing>
                    <wp:anchor distT="45720" distB="45720" distL="114300" distR="114300" simplePos="0" relativeHeight="252177408" behindDoc="0" locked="0" layoutInCell="1" allowOverlap="1" wp14:anchorId="407FD42A" wp14:editId="02FB1FCF">
                      <wp:simplePos x="0" y="0"/>
                      <wp:positionH relativeFrom="column">
                        <wp:posOffset>-34290</wp:posOffset>
                      </wp:positionH>
                      <wp:positionV relativeFrom="paragraph">
                        <wp:posOffset>6540500</wp:posOffset>
                      </wp:positionV>
                      <wp:extent cx="457200" cy="1531620"/>
                      <wp:effectExtent l="0" t="0" r="19050" b="11430"/>
                      <wp:wrapSquare wrapText="bothSides"/>
                      <wp:docPr id="15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1531620"/>
                              </a:xfrm>
                              <a:prstGeom prst="rect">
                                <a:avLst/>
                              </a:prstGeom>
                              <a:solidFill>
                                <a:srgbClr val="FFFFFF"/>
                              </a:solidFill>
                              <a:ln w="9525">
                                <a:solidFill>
                                  <a:srgbClr val="000000"/>
                                </a:solidFill>
                                <a:miter lim="800000"/>
                                <a:headEnd/>
                                <a:tailEnd/>
                              </a:ln>
                            </wps:spPr>
                            <wps:txbx>
                              <w:txbxContent>
                                <w:p w14:paraId="053FEA65" w14:textId="77777777" w:rsidR="000F3353" w:rsidRPr="00582870" w:rsidRDefault="000F3353" w:rsidP="002E7DF6">
                                  <w:pPr>
                                    <w:spacing w:line="220" w:lineRule="exact"/>
                                    <w:rPr>
                                      <w:rFonts w:ascii="標楷體" w:eastAsia="標楷體" w:hAnsi="標楷體"/>
                                      <w:sz w:val="20"/>
                                    </w:rPr>
                                  </w:pPr>
                                  <w:r w:rsidRPr="00582870">
                                    <w:rPr>
                                      <w:rFonts w:ascii="標楷體" w:eastAsia="標楷體" w:hAnsi="標楷體" w:hint="eastAsia"/>
                                      <w:sz w:val="20"/>
                                    </w:rPr>
                                    <w:t>送交覆核</w:t>
                                  </w:r>
                                  <w:r>
                                    <w:rPr>
                                      <w:rFonts w:ascii="標楷體" w:eastAsia="標楷體" w:hAnsi="標楷體" w:hint="eastAsia"/>
                                      <w:sz w:val="20"/>
                                    </w:rPr>
                                    <w:t>/主管</w:t>
                                  </w:r>
                                  <w:r w:rsidRPr="00582870">
                                    <w:rPr>
                                      <w:rFonts w:ascii="標楷體" w:eastAsia="標楷體" w:hAnsi="標楷體" w:hint="eastAsia"/>
                                      <w:sz w:val="20"/>
                                    </w:rPr>
                                    <w:t>於騎縫處蓋章後執還整理員</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7FD42A" id="_x0000_s1096" type="#_x0000_t202" style="position:absolute;margin-left:-2.7pt;margin-top:515pt;width:36pt;height:120.6pt;z-index:252177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">
                      <v:textbox>
                        <w:txbxContent>
                          <w:p w14:paraId="053FEA65" w14:textId="77777777" w:rsidR="000F3353" w:rsidRPr="00582870" w:rsidRDefault="000F3353" w:rsidP="002E7DF6">
                            <w:pPr>
                              <w:spacing w:line="220" w:lineRule="exact"/>
                              <w:rPr>
                                <w:rFonts w:ascii="標楷體" w:eastAsia="標楷體" w:hAnsi="標楷體"/>
                                <w:sz w:val="20"/>
                              </w:rPr>
                            </w:pPr>
                            <w:r w:rsidRPr="00582870">
                              <w:rPr>
                                <w:rFonts w:ascii="標楷體" w:eastAsia="標楷體" w:hAnsi="標楷體" w:hint="eastAsia"/>
                                <w:sz w:val="20"/>
                              </w:rPr>
                              <w:t>送交覆核</w:t>
                            </w:r>
                            <w:r>
                              <w:rPr>
                                <w:rFonts w:ascii="標楷體" w:eastAsia="標楷體" w:hAnsi="標楷體" w:hint="eastAsia"/>
                                <w:sz w:val="20"/>
                              </w:rPr>
                              <w:t>/主管</w:t>
                            </w:r>
                            <w:r w:rsidRPr="00582870">
                              <w:rPr>
                                <w:rFonts w:ascii="標楷體" w:eastAsia="標楷體" w:hAnsi="標楷體" w:hint="eastAsia"/>
                                <w:sz w:val="20"/>
                              </w:rPr>
                              <w:t>於騎縫處蓋章後執還整理員</w:t>
                            </w:r>
                          </w:p>
                        </w:txbxContent>
                      </v:textbox>
                      <w10:wrap type="square"/>
                    </v:shape>
                  </w:pict>
                </mc:Fallback>
              </mc:AlternateContent>
            </w:r>
          </w:p>
        </w:tc>
      </w:tr>
    </w:tbl>
    <w:p w14:paraId="2A00FF29" w14:textId="03497F0C" w:rsidR="002E7DF6" w:rsidRDefault="002E7DF6">
      <w:pPr>
        <w:widowControl/>
        <w:rPr>
          <w:b/>
        </w:rPr>
      </w:pPr>
    </w:p>
    <w:p w14:paraId="359B96D9" w14:textId="2CF6D21C" w:rsidR="002E7DF6" w:rsidRDefault="002E7DF6">
      <w:pPr>
        <w:widowControl/>
        <w:rPr>
          <w:b/>
        </w:rPr>
      </w:pPr>
    </w:p>
    <w:p w14:paraId="13E74D66" w14:textId="770005CA" w:rsidR="002E7DF6" w:rsidRDefault="002E7DF6">
      <w:pPr>
        <w:widowControl/>
        <w:rPr>
          <w:b/>
        </w:rPr>
      </w:pPr>
    </w:p>
    <w:tbl>
      <w:tblPr>
        <w:tblStyle w:val="af5"/>
        <w:tblW w:w="9923" w:type="dxa"/>
        <w:jc w:val="center"/>
        <w:tblLayout w:type="fixed"/>
        <w:tblLook w:val="04A0" w:firstRow="1" w:lastRow="0" w:firstColumn="1" w:lastColumn="0" w:noHBand="0" w:noVBand="1"/>
      </w:tblPr>
      <w:tblGrid>
        <w:gridCol w:w="469"/>
        <w:gridCol w:w="8603"/>
        <w:gridCol w:w="851"/>
      </w:tblGrid>
      <w:tr w:rsidR="002E7DF6" w:rsidRPr="00F9749D" w14:paraId="4EEC3C3C" w14:textId="77777777" w:rsidTr="002E7DF6">
        <w:trPr>
          <w:trHeight w:val="568"/>
          <w:jc w:val="center"/>
        </w:trPr>
        <w:tc>
          <w:tcPr>
            <w:tcW w:w="469" w:type="dxa"/>
          </w:tcPr>
          <w:p w14:paraId="33C2DD54" w14:textId="77777777" w:rsidR="002E7DF6" w:rsidRPr="00F9749D" w:rsidRDefault="002E7DF6" w:rsidP="009108CC">
            <w:pPr>
              <w:rPr>
                <w:rFonts w:ascii="標楷體" w:eastAsia="標楷體" w:hAnsi="標楷體"/>
              </w:rPr>
            </w:pPr>
          </w:p>
        </w:tc>
        <w:tc>
          <w:tcPr>
            <w:tcW w:w="8603" w:type="dxa"/>
            <w:shd w:val="clear" w:color="auto" w:fill="D9D9D9" w:themeFill="background1" w:themeFillShade="D9"/>
            <w:vAlign w:val="center"/>
          </w:tcPr>
          <w:p w14:paraId="55B1A798" w14:textId="328F801E" w:rsidR="002E7DF6" w:rsidRPr="00F9749D" w:rsidRDefault="002E7DF6" w:rsidP="009108CC">
            <w:pPr>
              <w:jc w:val="center"/>
              <w:rPr>
                <w:rFonts w:ascii="標楷體" w:eastAsia="標楷體" w:hAnsi="標楷體"/>
              </w:rPr>
            </w:pPr>
            <w:bookmarkStart w:id="0" w:name="_Hlk117839836"/>
            <w:r w:rsidRPr="00F9749D">
              <w:rPr>
                <w:rFonts w:ascii="標楷體" w:eastAsia="標楷體" w:hAnsi="標楷體" w:hint="eastAsia"/>
              </w:rPr>
              <w:t>中</w:t>
            </w:r>
            <w:r>
              <w:rPr>
                <w:rFonts w:ascii="標楷體" w:eastAsia="標楷體" w:hAnsi="標楷體" w:hint="eastAsia"/>
              </w:rPr>
              <w:t xml:space="preserve">  </w:t>
            </w:r>
            <w:r w:rsidRPr="00F9749D">
              <w:rPr>
                <w:rFonts w:ascii="標楷體" w:eastAsia="標楷體" w:hAnsi="標楷體" w:hint="eastAsia"/>
              </w:rPr>
              <w:t>獎</w:t>
            </w:r>
            <w:r>
              <w:rPr>
                <w:rFonts w:ascii="標楷體" w:eastAsia="標楷體" w:hAnsi="標楷體" w:hint="eastAsia"/>
              </w:rPr>
              <w:t xml:space="preserve">  </w:t>
            </w:r>
            <w:r w:rsidRPr="00F9749D">
              <w:rPr>
                <w:rFonts w:ascii="標楷體" w:eastAsia="標楷體" w:hAnsi="標楷體" w:hint="eastAsia"/>
              </w:rPr>
              <w:t>發</w:t>
            </w:r>
            <w:r>
              <w:rPr>
                <w:rFonts w:ascii="標楷體" w:eastAsia="標楷體" w:hAnsi="標楷體" w:hint="eastAsia"/>
              </w:rPr>
              <w:t xml:space="preserve">  </w:t>
            </w:r>
            <w:r w:rsidRPr="00F9749D">
              <w:rPr>
                <w:rFonts w:ascii="標楷體" w:eastAsia="標楷體" w:hAnsi="標楷體" w:hint="eastAsia"/>
              </w:rPr>
              <w:t>票</w:t>
            </w:r>
            <w:r>
              <w:rPr>
                <w:rFonts w:ascii="標楷體" w:eastAsia="標楷體" w:hAnsi="標楷體" w:hint="eastAsia"/>
              </w:rPr>
              <w:t xml:space="preserve">  </w:t>
            </w:r>
            <w:bookmarkEnd w:id="0"/>
            <w:r w:rsidR="004925C8">
              <w:rPr>
                <w:rFonts w:ascii="標楷體" w:eastAsia="標楷體" w:hAnsi="標楷體" w:hint="eastAsia"/>
              </w:rPr>
              <w:t>整  理  員</w:t>
            </w:r>
          </w:p>
        </w:tc>
        <w:tc>
          <w:tcPr>
            <w:tcW w:w="851" w:type="dxa"/>
            <w:shd w:val="clear" w:color="auto" w:fill="D9D9D9" w:themeFill="background1" w:themeFillShade="D9"/>
            <w:vAlign w:val="center"/>
          </w:tcPr>
          <w:p w14:paraId="1B776862" w14:textId="77777777" w:rsidR="002E7DF6" w:rsidRPr="00F9749D" w:rsidRDefault="002E7DF6" w:rsidP="009108CC">
            <w:pPr>
              <w:jc w:val="both"/>
              <w:rPr>
                <w:rFonts w:ascii="標楷體" w:eastAsia="標楷體" w:hAnsi="標楷體"/>
              </w:rPr>
            </w:pPr>
            <w:r>
              <w:rPr>
                <w:rFonts w:ascii="標楷體" w:eastAsia="標楷體" w:hAnsi="標楷體" w:hint="eastAsia"/>
              </w:rPr>
              <w:t>覆</w:t>
            </w:r>
            <w:r w:rsidRPr="00F9749D">
              <w:rPr>
                <w:rFonts w:ascii="標楷體" w:eastAsia="標楷體" w:hAnsi="標楷體" w:hint="eastAsia"/>
              </w:rPr>
              <w:t>核/主管</w:t>
            </w:r>
          </w:p>
        </w:tc>
      </w:tr>
      <w:tr w:rsidR="002E7DF6" w:rsidRPr="00F9749D" w14:paraId="2ED76092" w14:textId="77777777" w:rsidTr="002E7DF6">
        <w:trPr>
          <w:trHeight w:val="9109"/>
          <w:jc w:val="center"/>
        </w:trPr>
        <w:tc>
          <w:tcPr>
            <w:tcW w:w="469" w:type="dxa"/>
            <w:vAlign w:val="center"/>
          </w:tcPr>
          <w:p w14:paraId="57CFB252" w14:textId="77777777" w:rsidR="002E7DF6" w:rsidRPr="00F9749D" w:rsidRDefault="002E7DF6" w:rsidP="009108CC">
            <w:pPr>
              <w:jc w:val="both"/>
              <w:rPr>
                <w:rFonts w:ascii="標楷體" w:eastAsia="標楷體" w:hAnsi="標楷體"/>
              </w:rPr>
            </w:pPr>
            <w:r w:rsidRPr="00F9749D">
              <w:rPr>
                <w:rFonts w:ascii="標楷體" w:eastAsia="標楷體" w:hAnsi="標楷體" w:hint="eastAsia"/>
              </w:rPr>
              <w:t>流程圖及工作說眀</w:t>
            </w:r>
          </w:p>
        </w:tc>
        <w:tc>
          <w:tcPr>
            <w:tcW w:w="8603" w:type="dxa"/>
          </w:tcPr>
          <w:p w14:paraId="55F8DC8A" w14:textId="77777777" w:rsidR="002E7DF6" w:rsidRDefault="002E7DF6" w:rsidP="009108CC">
            <w:pPr>
              <w:rPr>
                <w:noProof/>
              </w:rPr>
            </w:pPr>
          </w:p>
          <w:p w14:paraId="4731716D" w14:textId="77777777" w:rsidR="002E7DF6" w:rsidRDefault="002E7DF6" w:rsidP="009108CC">
            <w:pPr>
              <w:rPr>
                <w:rFonts w:ascii="標楷體" w:eastAsia="標楷體" w:hAnsi="標楷體"/>
              </w:rPr>
            </w:pPr>
          </w:p>
          <w:p w14:paraId="4ED92D86" w14:textId="3283846B" w:rsidR="002E7DF6" w:rsidRPr="00F9749D" w:rsidRDefault="00545626" w:rsidP="009108CC">
            <w:pPr>
              <w:rPr>
                <w:rFonts w:ascii="標楷體" w:eastAsia="標楷體" w:hAnsi="標楷體"/>
              </w:rPr>
            </w:pPr>
            <w:r>
              <w:rPr>
                <w:rFonts w:ascii="標楷體" w:eastAsia="標楷體" w:hAnsi="標楷體"/>
                <w:noProof/>
              </w:rPr>
              <mc:AlternateContent>
                <mc:Choice Requires="wps">
                  <w:drawing>
                    <wp:anchor distT="0" distB="0" distL="114300" distR="114300" simplePos="0" relativeHeight="252183552" behindDoc="0" locked="0" layoutInCell="1" allowOverlap="1" wp14:anchorId="0EB6038A" wp14:editId="0461C0EC">
                      <wp:simplePos x="0" y="0"/>
                      <wp:positionH relativeFrom="column">
                        <wp:posOffset>1297940</wp:posOffset>
                      </wp:positionH>
                      <wp:positionV relativeFrom="paragraph">
                        <wp:posOffset>2388235</wp:posOffset>
                      </wp:positionV>
                      <wp:extent cx="8627" cy="810883"/>
                      <wp:effectExtent l="38100" t="0" r="67945" b="46990"/>
                      <wp:wrapNone/>
                      <wp:docPr id="161" name="直線單箭頭接點 161"/>
                      <wp:cNvGraphicFramePr/>
                      <a:graphic xmlns:a="http://schemas.openxmlformats.org/drawingml/2006/main">
                        <a:graphicData uri="http://schemas.microsoft.com/office/word/2010/wordprocessingShape">
                          <wps:wsp>
                            <wps:cNvCnPr/>
                            <wps:spPr>
                              <a:xfrm>
                                <a:off x="0" y="0"/>
                                <a:ext cx="8627" cy="810883"/>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182CE8C7" id="直線單箭頭接點 161" o:spid="_x0000_s1026" type="#_x0000_t32" style="position:absolute;margin-left:102.2pt;margin-top:188.05pt;width:.7pt;height:63.85pt;z-index:252183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" strokecolor="black [3200]" strokeweight="1.5pt">
                      <v:stroke endarrow="block" joinstyle="miter"/>
                    </v:shape>
                  </w:pict>
                </mc:Fallback>
              </mc:AlternateContent>
            </w:r>
            <w:r w:rsidRPr="00F9749D">
              <w:rPr>
                <w:rFonts w:ascii="標楷體" w:eastAsia="標楷體" w:hAnsi="標楷體" w:hint="eastAsia"/>
                <w:noProof/>
              </w:rPr>
              <mc:AlternateContent>
                <mc:Choice Requires="wps">
                  <w:drawing>
                    <wp:anchor distT="0" distB="0" distL="114300" distR="114300" simplePos="0" relativeHeight="252180480" behindDoc="0" locked="0" layoutInCell="1" allowOverlap="1" wp14:anchorId="5E9884BC" wp14:editId="0B988829">
                      <wp:simplePos x="0" y="0"/>
                      <wp:positionH relativeFrom="column">
                        <wp:posOffset>304165</wp:posOffset>
                      </wp:positionH>
                      <wp:positionV relativeFrom="paragraph">
                        <wp:posOffset>1122045</wp:posOffset>
                      </wp:positionV>
                      <wp:extent cx="1880235" cy="1280160"/>
                      <wp:effectExtent l="0" t="0" r="24765" b="15240"/>
                      <wp:wrapNone/>
                      <wp:docPr id="164" name="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880235" cy="1280160"/>
                              </a:xfrm>
                              <a:prstGeom prst="rect">
                                <a:avLst/>
                              </a:prstGeom>
                              <a:solidFill>
                                <a:srgbClr val="FFFFFF"/>
                              </a:solidFill>
                              <a:ln w="9525">
                                <a:solidFill>
                                  <a:srgbClr val="000000"/>
                                </a:solidFill>
                                <a:miter lim="800000"/>
                                <a:headEnd/>
                                <a:tailEnd/>
                              </a:ln>
                            </wps:spPr>
                            <wps:txbx>
                              <w:txbxContent>
                                <w:p w14:paraId="35E71126" w14:textId="2D4B26DC" w:rsidR="000F3353" w:rsidRPr="00904C89" w:rsidRDefault="000F3353" w:rsidP="002E7DF6">
                                  <w:pPr>
                                    <w:spacing w:line="300" w:lineRule="exact"/>
                                    <w:rPr>
                                      <w:rFonts w:ascii="標楷體" w:eastAsia="標楷體" w:hAnsi="標楷體"/>
                                      <w:sz w:val="20"/>
                                    </w:rPr>
                                  </w:pPr>
                                  <w:r>
                                    <w:rPr>
                                      <w:rFonts w:ascii="標楷體" w:eastAsia="標楷體" w:hAnsi="標楷體" w:hint="eastAsia"/>
                                      <w:sz w:val="20"/>
                                    </w:rPr>
                                    <w:t>將已取號紙袋置入自備之大信封並彌封，騎縫處請加蓋主管及經辦私章，並於正面加註財金公司所提供之快捷編號，最晚須於每月2</w:t>
                                  </w:r>
                                  <w:r>
                                    <w:rPr>
                                      <w:rFonts w:ascii="標楷體" w:eastAsia="標楷體" w:hAnsi="標楷體"/>
                                      <w:sz w:val="20"/>
                                    </w:rPr>
                                    <w:t>0日前至郵局交付</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9884BC" id="_x0000_s1097" type="#_x0000_t202" style="position:absolute;margin-left:23.95pt;margin-top:88.35pt;width:148.05pt;height:100.8pt;z-index:25218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">
                      <v:path arrowok="t"/>
                      <v:textbox>
                        <w:txbxContent>
                          <w:p w14:paraId="35E71126" w14:textId="2D4B26DC" w:rsidR="000F3353" w:rsidRPr="00904C89" w:rsidRDefault="000F3353" w:rsidP="002E7DF6">
                            <w:pPr>
                              <w:spacing w:line="300" w:lineRule="exact"/>
                              <w:rPr>
                                <w:rFonts w:ascii="標楷體" w:eastAsia="標楷體" w:hAnsi="標楷體"/>
                                <w:sz w:val="20"/>
                              </w:rPr>
                            </w:pPr>
                            <w:r>
                              <w:rPr>
                                <w:rFonts w:ascii="標楷體" w:eastAsia="標楷體" w:hAnsi="標楷體" w:hint="eastAsia"/>
                                <w:sz w:val="20"/>
                              </w:rPr>
                              <w:t>將已取號紙袋置入自備之大信封並彌封，騎縫處請加蓋主管及經辦私章，並於正面加註財金公司所提供之快捷編號，最晚須於每月2</w:t>
                            </w:r>
                            <w:r>
                              <w:rPr>
                                <w:rFonts w:ascii="標楷體" w:eastAsia="標楷體" w:hAnsi="標楷體"/>
                                <w:sz w:val="20"/>
                              </w:rPr>
                              <w:t>0日前至郵局交付</w:t>
                            </w:r>
                          </w:p>
                        </w:txbxContent>
                      </v:textbox>
                    </v:shape>
                  </w:pict>
                </mc:Fallback>
              </mc:AlternateContent>
            </w:r>
            <w:r w:rsidR="002E7DF6">
              <w:rPr>
                <w:rFonts w:ascii="標楷體" w:eastAsia="標楷體" w:hAnsi="標楷體"/>
                <w:noProof/>
              </w:rPr>
              <mc:AlternateContent>
                <mc:Choice Requires="wps">
                  <w:drawing>
                    <wp:anchor distT="0" distB="0" distL="114300" distR="114300" simplePos="0" relativeHeight="252186624" behindDoc="0" locked="0" layoutInCell="1" allowOverlap="1" wp14:anchorId="17A09197" wp14:editId="14EAEF22">
                      <wp:simplePos x="0" y="0"/>
                      <wp:positionH relativeFrom="column">
                        <wp:posOffset>2544445</wp:posOffset>
                      </wp:positionH>
                      <wp:positionV relativeFrom="paragraph">
                        <wp:posOffset>4032250</wp:posOffset>
                      </wp:positionV>
                      <wp:extent cx="2697480" cy="45719"/>
                      <wp:effectExtent l="0" t="76200" r="7620" b="50165"/>
                      <wp:wrapNone/>
                      <wp:docPr id="156" name="直線單箭頭接點 156"/>
                      <wp:cNvGraphicFramePr/>
                      <a:graphic xmlns:a="http://schemas.openxmlformats.org/drawingml/2006/main">
                        <a:graphicData uri="http://schemas.microsoft.com/office/word/2010/wordprocessingShape">
                          <wps:wsp>
                            <wps:cNvCnPr/>
                            <wps:spPr>
                              <a:xfrm flipV="1">
                                <a:off x="0" y="0"/>
                                <a:ext cx="2697480" cy="45719"/>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80EE916" id="直線單箭頭接點 156" o:spid="_x0000_s1026" type="#_x0000_t32" style="position:absolute;margin-left:200.35pt;margin-top:317.5pt;width:212.4pt;height:3.6pt;flip:y;z-index:25218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" strokecolor="black [3200]" strokeweight="1.5pt">
                      <v:stroke endarrow="block" joinstyle="miter"/>
                    </v:shape>
                  </w:pict>
                </mc:Fallback>
              </mc:AlternateContent>
            </w:r>
            <w:r w:rsidR="002E7DF6" w:rsidRPr="00A46A82">
              <w:rPr>
                <w:rFonts w:ascii="標楷體" w:eastAsia="標楷體" w:hAnsi="標楷體"/>
                <w:noProof/>
              </w:rPr>
              <mc:AlternateContent>
                <mc:Choice Requires="wps">
                  <w:drawing>
                    <wp:anchor distT="45720" distB="45720" distL="114300" distR="114300" simplePos="0" relativeHeight="252189696" behindDoc="0" locked="0" layoutInCell="1" allowOverlap="1" wp14:anchorId="7E09FA17" wp14:editId="5FCC30DA">
                      <wp:simplePos x="0" y="0"/>
                      <wp:positionH relativeFrom="column">
                        <wp:posOffset>1048002</wp:posOffset>
                      </wp:positionH>
                      <wp:positionV relativeFrom="paragraph">
                        <wp:posOffset>3240525</wp:posOffset>
                      </wp:positionV>
                      <wp:extent cx="568960" cy="1404620"/>
                      <wp:effectExtent l="0" t="0" r="21590" b="13970"/>
                      <wp:wrapSquare wrapText="bothSides"/>
                      <wp:docPr id="15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960" cy="1404620"/>
                              </a:xfrm>
                              <a:prstGeom prst="rect">
                                <a:avLst/>
                              </a:prstGeom>
                              <a:solidFill>
                                <a:srgbClr val="FFFFFF"/>
                              </a:solidFill>
                              <a:ln w="9525">
                                <a:solidFill>
                                  <a:schemeClr val="bg1"/>
                                </a:solidFill>
                                <a:miter lim="800000"/>
                                <a:headEnd/>
                                <a:tailEnd/>
                              </a:ln>
                            </wps:spPr>
                            <wps:txbx>
                              <w:txbxContent>
                                <w:p w14:paraId="369B68EA" w14:textId="77777777" w:rsidR="000F3353" w:rsidRPr="00115AB5" w:rsidRDefault="000F3353" w:rsidP="002E7DF6">
                                  <w:pPr>
                                    <w:rPr>
                                      <w:rFonts w:ascii="標楷體" w:eastAsia="標楷體" w:hAnsi="標楷體"/>
                                      <w:sz w:val="20"/>
                                    </w:rPr>
                                  </w:pPr>
                                  <w:r w:rsidRPr="00115AB5">
                                    <w:rPr>
                                      <w:rFonts w:ascii="標楷體" w:eastAsia="標楷體" w:hAnsi="標楷體"/>
                                      <w:sz w:val="20"/>
                                    </w:rPr>
                                    <w:t>結束</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E09FA17" id="_x0000_s1098" type="#_x0000_t202" style="position:absolute;margin-left:82.5pt;margin-top:255.15pt;width:44.8pt;height:110.6pt;z-index:2521896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" strokecolor="white [3212]">
                      <v:textbox style="mso-fit-shape-to-text:t">
                        <w:txbxContent>
                          <w:p w14:paraId="369B68EA" w14:textId="77777777" w:rsidR="000F3353" w:rsidRPr="00115AB5" w:rsidRDefault="000F3353" w:rsidP="002E7DF6">
                            <w:pPr>
                              <w:rPr>
                                <w:rFonts w:ascii="標楷體" w:eastAsia="標楷體" w:hAnsi="標楷體"/>
                                <w:sz w:val="20"/>
                              </w:rPr>
                            </w:pPr>
                            <w:r w:rsidRPr="00115AB5">
                              <w:rPr>
                                <w:rFonts w:ascii="標楷體" w:eastAsia="標楷體" w:hAnsi="標楷體"/>
                                <w:sz w:val="20"/>
                              </w:rPr>
                              <w:t>結束</w:t>
                            </w:r>
                          </w:p>
                        </w:txbxContent>
                      </v:textbox>
                      <w10:wrap type="square"/>
                    </v:shape>
                  </w:pict>
                </mc:Fallback>
              </mc:AlternateContent>
            </w:r>
            <w:r w:rsidR="002E7DF6">
              <w:rPr>
                <w:rFonts w:ascii="標楷體" w:eastAsia="標楷體" w:hAnsi="標楷體"/>
                <w:noProof/>
              </w:rPr>
              <mc:AlternateContent>
                <mc:Choice Requires="wps">
                  <w:drawing>
                    <wp:anchor distT="0" distB="0" distL="114300" distR="114300" simplePos="0" relativeHeight="252188672" behindDoc="0" locked="0" layoutInCell="1" allowOverlap="1" wp14:anchorId="377AF5A2" wp14:editId="032E2AE9">
                      <wp:simplePos x="0" y="0"/>
                      <wp:positionH relativeFrom="column">
                        <wp:posOffset>694403</wp:posOffset>
                      </wp:positionH>
                      <wp:positionV relativeFrom="paragraph">
                        <wp:posOffset>3232246</wp:posOffset>
                      </wp:positionV>
                      <wp:extent cx="1147313" cy="353683"/>
                      <wp:effectExtent l="0" t="0" r="15240" b="27940"/>
                      <wp:wrapNone/>
                      <wp:docPr id="158" name="矩形: 圓角 158"/>
                      <wp:cNvGraphicFramePr/>
                      <a:graphic xmlns:a="http://schemas.openxmlformats.org/drawingml/2006/main">
                        <a:graphicData uri="http://schemas.microsoft.com/office/word/2010/wordprocessingShape">
                          <wps:wsp>
                            <wps:cNvSpPr/>
                            <wps:spPr>
                              <a:xfrm>
                                <a:off x="0" y="0"/>
                                <a:ext cx="1147313" cy="353683"/>
                              </a:xfrm>
                              <a:prstGeom prst="round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41E3FF0" id="矩形: 圓角 158" o:spid="_x0000_s1026" style="position:absolute;margin-left:54.7pt;margin-top:254.5pt;width:90.35pt;height:27.85pt;z-index:25218867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" fillcolor="white [3212]" strokecolor="black [3213]" strokeweight="1pt">
                      <v:stroke joinstyle="miter"/>
                    </v:roundrect>
                  </w:pict>
                </mc:Fallback>
              </mc:AlternateContent>
            </w:r>
            <w:r w:rsidR="002E7DF6">
              <w:rPr>
                <w:rFonts w:ascii="標楷體" w:eastAsia="標楷體" w:hAnsi="標楷體"/>
                <w:noProof/>
              </w:rPr>
              <mc:AlternateContent>
                <mc:Choice Requires="wps">
                  <w:drawing>
                    <wp:anchor distT="0" distB="0" distL="114300" distR="114300" simplePos="0" relativeHeight="252185600" behindDoc="0" locked="0" layoutInCell="1" allowOverlap="1" wp14:anchorId="1D30E511" wp14:editId="77D08E66">
                      <wp:simplePos x="0" y="0"/>
                      <wp:positionH relativeFrom="column">
                        <wp:posOffset>2540491</wp:posOffset>
                      </wp:positionH>
                      <wp:positionV relativeFrom="paragraph">
                        <wp:posOffset>2179667</wp:posOffset>
                      </wp:positionV>
                      <wp:extent cx="17253" cy="1924062"/>
                      <wp:effectExtent l="0" t="0" r="20955" b="19050"/>
                      <wp:wrapNone/>
                      <wp:docPr id="159" name="直線接點 159"/>
                      <wp:cNvGraphicFramePr/>
                      <a:graphic xmlns:a="http://schemas.openxmlformats.org/drawingml/2006/main">
                        <a:graphicData uri="http://schemas.microsoft.com/office/word/2010/wordprocessingShape">
                          <wps:wsp>
                            <wps:cNvCnPr/>
                            <wps:spPr>
                              <a:xfrm>
                                <a:off x="0" y="0"/>
                                <a:ext cx="17253" cy="1924062"/>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5D2F5FF2" id="直線接點 159" o:spid="_x0000_s1026" style="position:absolute;z-index:252185600;visibility:visible;mso-wrap-style:square;mso-wrap-distance-left:9pt;mso-wrap-distance-top:0;mso-wrap-distance-right:9pt;mso-wrap-distance-bottom:0;mso-position-horizontal:absolute;mso-position-horizontal-relative:text;mso-position-vertical:absolute;mso-position-vertical-relative:text" from="200.05pt,171.65pt" to="201.4pt,32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" strokecolor="black [3200]" strokeweight="1.5pt">
                      <v:stroke joinstyle="miter"/>
                    </v:line>
                  </w:pict>
                </mc:Fallback>
              </mc:AlternateContent>
            </w:r>
            <w:r w:rsidR="002E7DF6">
              <w:rPr>
                <w:rFonts w:ascii="標楷體" w:eastAsia="標楷體" w:hAnsi="標楷體"/>
                <w:noProof/>
              </w:rPr>
              <mc:AlternateContent>
                <mc:Choice Requires="wps">
                  <w:drawing>
                    <wp:anchor distT="0" distB="0" distL="114300" distR="114300" simplePos="0" relativeHeight="252184576" behindDoc="0" locked="0" layoutInCell="1" allowOverlap="1" wp14:anchorId="16F3CC01" wp14:editId="78D66BAC">
                      <wp:simplePos x="0" y="0"/>
                      <wp:positionH relativeFrom="column">
                        <wp:posOffset>2195435</wp:posOffset>
                      </wp:positionH>
                      <wp:positionV relativeFrom="paragraph">
                        <wp:posOffset>2171412</wp:posOffset>
                      </wp:positionV>
                      <wp:extent cx="336430" cy="8627"/>
                      <wp:effectExtent l="0" t="0" r="26035" b="29845"/>
                      <wp:wrapNone/>
                      <wp:docPr id="160" name="直線接點 160"/>
                      <wp:cNvGraphicFramePr/>
                      <a:graphic xmlns:a="http://schemas.openxmlformats.org/drawingml/2006/main">
                        <a:graphicData uri="http://schemas.microsoft.com/office/word/2010/wordprocessingShape">
                          <wps:wsp>
                            <wps:cNvCnPr/>
                            <wps:spPr>
                              <a:xfrm>
                                <a:off x="0" y="0"/>
                                <a:ext cx="336430" cy="8627"/>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18FD3999" id="直線接點 160" o:spid="_x0000_s1026" style="position:absolute;z-index:252184576;visibility:visible;mso-wrap-style:square;mso-wrap-distance-left:9pt;mso-wrap-distance-top:0;mso-wrap-distance-right:9pt;mso-wrap-distance-bottom:0;mso-position-horizontal:absolute;mso-position-horizontal-relative:text;mso-position-vertical:absolute;mso-position-vertical-relative:text" from="172.85pt,171pt" to="199.35pt,17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" strokecolor="black [3200]" strokeweight="1.5pt">
                      <v:stroke joinstyle="miter"/>
                    </v:line>
                  </w:pict>
                </mc:Fallback>
              </mc:AlternateContent>
            </w:r>
            <w:r w:rsidR="002E7DF6">
              <w:rPr>
                <w:rFonts w:ascii="標楷體" w:eastAsia="標楷體" w:hAnsi="標楷體"/>
                <w:noProof/>
              </w:rPr>
              <mc:AlternateContent>
                <mc:Choice Requires="wps">
                  <w:drawing>
                    <wp:anchor distT="0" distB="0" distL="114300" distR="114300" simplePos="0" relativeHeight="252182528" behindDoc="0" locked="0" layoutInCell="1" allowOverlap="1" wp14:anchorId="14A18C28" wp14:editId="148AA0E4">
                      <wp:simplePos x="0" y="0"/>
                      <wp:positionH relativeFrom="column">
                        <wp:posOffset>1255155</wp:posOffset>
                      </wp:positionH>
                      <wp:positionV relativeFrom="paragraph">
                        <wp:posOffset>549646</wp:posOffset>
                      </wp:positionV>
                      <wp:extent cx="17253" cy="560717"/>
                      <wp:effectExtent l="57150" t="0" r="59055" b="48895"/>
                      <wp:wrapNone/>
                      <wp:docPr id="162" name="直線單箭頭接點 162"/>
                      <wp:cNvGraphicFramePr/>
                      <a:graphic xmlns:a="http://schemas.openxmlformats.org/drawingml/2006/main">
                        <a:graphicData uri="http://schemas.microsoft.com/office/word/2010/wordprocessingShape">
                          <wps:wsp>
                            <wps:cNvCnPr/>
                            <wps:spPr>
                              <a:xfrm>
                                <a:off x="0" y="0"/>
                                <a:ext cx="17253" cy="560717"/>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43EAF43E" id="直線單箭頭接點 162" o:spid="_x0000_s1026" type="#_x0000_t32" style="position:absolute;margin-left:98.85pt;margin-top:43.3pt;width:1.35pt;height:44.15pt;z-index:252182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" strokecolor="black [3200]" strokeweight="1.5pt">
                      <v:stroke endarrow="block" joinstyle="miter"/>
                    </v:shape>
                  </w:pict>
                </mc:Fallback>
              </mc:AlternateContent>
            </w:r>
            <w:r w:rsidR="002E7DF6" w:rsidRPr="008471B2">
              <w:rPr>
                <w:rFonts w:ascii="標楷體" w:eastAsia="標楷體" w:hAnsi="標楷體"/>
                <w:noProof/>
              </w:rPr>
              <mc:AlternateContent>
                <mc:Choice Requires="wps">
                  <w:drawing>
                    <wp:anchor distT="45720" distB="45720" distL="114300" distR="114300" simplePos="0" relativeHeight="252181504" behindDoc="0" locked="0" layoutInCell="1" allowOverlap="1" wp14:anchorId="254B13CF" wp14:editId="0365F770">
                      <wp:simplePos x="0" y="0"/>
                      <wp:positionH relativeFrom="column">
                        <wp:posOffset>2858651</wp:posOffset>
                      </wp:positionH>
                      <wp:positionV relativeFrom="paragraph">
                        <wp:posOffset>1149039</wp:posOffset>
                      </wp:positionV>
                      <wp:extent cx="2360930" cy="1404620"/>
                      <wp:effectExtent l="0" t="0" r="22860" b="11430"/>
                      <wp:wrapSquare wrapText="bothSides"/>
                      <wp:docPr id="16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14:paraId="0314B7B9" w14:textId="77777777" w:rsidR="000F3353" w:rsidRPr="00A46A82" w:rsidRDefault="000F3353" w:rsidP="002E7DF6">
                                  <w:pPr>
                                    <w:pStyle w:val="a3"/>
                                    <w:numPr>
                                      <w:ilvl w:val="0"/>
                                      <w:numId w:val="21"/>
                                    </w:numPr>
                                    <w:ind w:leftChars="0"/>
                                    <w:rPr>
                                      <w:rFonts w:ascii="標楷體" w:eastAsia="標楷體" w:hAnsi="標楷體"/>
                                      <w:sz w:val="20"/>
                                    </w:rPr>
                                  </w:pPr>
                                  <w:r w:rsidRPr="00A46A82">
                                    <w:rPr>
                                      <w:rFonts w:ascii="標楷體" w:eastAsia="標楷體" w:hAnsi="標楷體"/>
                                      <w:sz w:val="20"/>
                                    </w:rPr>
                                    <w:t>由財金公司支付每月寄發包裹之一次郵資，並提供一組郵政快捷編號，如嗣後才發現漏寄請自行墊付郵資。</w:t>
                                  </w:r>
                                </w:p>
                                <w:p w14:paraId="4CD8D819" w14:textId="77777777" w:rsidR="000F3353" w:rsidRPr="00A46A82" w:rsidRDefault="000F3353" w:rsidP="002E7DF6">
                                  <w:pPr>
                                    <w:pStyle w:val="a3"/>
                                    <w:numPr>
                                      <w:ilvl w:val="0"/>
                                      <w:numId w:val="21"/>
                                    </w:numPr>
                                    <w:ind w:leftChars="0"/>
                                    <w:rPr>
                                      <w:rFonts w:ascii="標楷體" w:eastAsia="標楷體" w:hAnsi="標楷體"/>
                                      <w:sz w:val="20"/>
                                    </w:rPr>
                                  </w:pPr>
                                  <w:r>
                                    <w:rPr>
                                      <w:rFonts w:ascii="標楷體" w:eastAsia="標楷體" w:hAnsi="標楷體"/>
                                      <w:sz w:val="20"/>
                                    </w:rPr>
                                    <w:t>相關編號會以</w:t>
                                  </w:r>
                                  <w:r>
                                    <w:rPr>
                                      <w:rFonts w:ascii="標楷體" w:eastAsia="標楷體" w:hAnsi="標楷體" w:hint="eastAsia"/>
                                      <w:sz w:val="20"/>
                                    </w:rPr>
                                    <w:t>M</w:t>
                                  </w:r>
                                  <w:r>
                                    <w:rPr>
                                      <w:rFonts w:ascii="標楷體" w:eastAsia="標楷體" w:hAnsi="標楷體"/>
                                      <w:sz w:val="20"/>
                                    </w:rPr>
                                    <w:t>ail方式通知或公告於農漁會交流網→規章</w:t>
                                  </w:r>
                                  <w:r>
                                    <w:rPr>
                                      <w:rFonts w:ascii="標楷體" w:eastAsia="標楷體" w:hAnsi="標楷體" w:hint="eastAsia"/>
                                      <w:sz w:val="20"/>
                                    </w:rPr>
                                    <w:t>/</w:t>
                                  </w:r>
                                  <w:r>
                                    <w:rPr>
                                      <w:rFonts w:ascii="標楷體" w:eastAsia="標楷體" w:hAnsi="標楷體"/>
                                      <w:sz w:val="20"/>
                                    </w:rPr>
                                    <w:t>表單下載→代發統一發票中獎獎金。</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54B13CF" id="_x0000_s1099" type="#_x0000_t202" style="position:absolute;margin-left:225.1pt;margin-top:90.5pt;width:185.9pt;height:110.6pt;z-index:25218150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">
                      <v:textbox style="mso-fit-shape-to-text:t">
                        <w:txbxContent>
                          <w:p w14:paraId="0314B7B9" w14:textId="77777777" w:rsidR="000F3353" w:rsidRPr="00A46A82" w:rsidRDefault="000F3353" w:rsidP="002E7DF6">
                            <w:pPr>
                              <w:pStyle w:val="a3"/>
                              <w:numPr>
                                <w:ilvl w:val="0"/>
                                <w:numId w:val="21"/>
                              </w:numPr>
                              <w:ind w:leftChars="0"/>
                              <w:rPr>
                                <w:rFonts w:ascii="標楷體" w:eastAsia="標楷體" w:hAnsi="標楷體"/>
                                <w:sz w:val="20"/>
                              </w:rPr>
                            </w:pPr>
                            <w:r w:rsidRPr="00A46A82">
                              <w:rPr>
                                <w:rFonts w:ascii="標楷體" w:eastAsia="標楷體" w:hAnsi="標楷體"/>
                                <w:sz w:val="20"/>
                              </w:rPr>
                              <w:t>由財金公司支付每月寄發包裹之一次郵資，並提供一組郵政快捷編號，如嗣後才發現漏寄請自行墊付郵資。</w:t>
                            </w:r>
                          </w:p>
                          <w:p w14:paraId="4CD8D819" w14:textId="77777777" w:rsidR="000F3353" w:rsidRPr="00A46A82" w:rsidRDefault="000F3353" w:rsidP="002E7DF6">
                            <w:pPr>
                              <w:pStyle w:val="a3"/>
                              <w:numPr>
                                <w:ilvl w:val="0"/>
                                <w:numId w:val="21"/>
                              </w:numPr>
                              <w:ind w:leftChars="0"/>
                              <w:rPr>
                                <w:rFonts w:ascii="標楷體" w:eastAsia="標楷體" w:hAnsi="標楷體"/>
                                <w:sz w:val="20"/>
                              </w:rPr>
                            </w:pPr>
                            <w:r>
                              <w:rPr>
                                <w:rFonts w:ascii="標楷體" w:eastAsia="標楷體" w:hAnsi="標楷體"/>
                                <w:sz w:val="20"/>
                              </w:rPr>
                              <w:t>相關編號會以</w:t>
                            </w:r>
                            <w:r>
                              <w:rPr>
                                <w:rFonts w:ascii="標楷體" w:eastAsia="標楷體" w:hAnsi="標楷體" w:hint="eastAsia"/>
                                <w:sz w:val="20"/>
                              </w:rPr>
                              <w:t>M</w:t>
                            </w:r>
                            <w:r>
                              <w:rPr>
                                <w:rFonts w:ascii="標楷體" w:eastAsia="標楷體" w:hAnsi="標楷體"/>
                                <w:sz w:val="20"/>
                              </w:rPr>
                              <w:t>ail方式通知或公告於農漁會交流網→規章</w:t>
                            </w:r>
                            <w:r>
                              <w:rPr>
                                <w:rFonts w:ascii="標楷體" w:eastAsia="標楷體" w:hAnsi="標楷體" w:hint="eastAsia"/>
                                <w:sz w:val="20"/>
                              </w:rPr>
                              <w:t>/</w:t>
                            </w:r>
                            <w:r>
                              <w:rPr>
                                <w:rFonts w:ascii="標楷體" w:eastAsia="標楷體" w:hAnsi="標楷體"/>
                                <w:sz w:val="20"/>
                              </w:rPr>
                              <w:t>表單下載→代發統一發票中獎獎金。</w:t>
                            </w:r>
                          </w:p>
                        </w:txbxContent>
                      </v:textbox>
                      <w10:wrap type="square"/>
                    </v:shape>
                  </w:pict>
                </mc:Fallback>
              </mc:AlternateContent>
            </w:r>
            <w:r w:rsidR="002E7DF6">
              <w:rPr>
                <w:rFonts w:ascii="標楷體" w:eastAsia="標楷體" w:hAnsi="標楷體"/>
                <w:noProof/>
              </w:rPr>
              <mc:AlternateContent>
                <mc:Choice Requires="wpg">
                  <w:drawing>
                    <wp:anchor distT="0" distB="0" distL="114300" distR="114300" simplePos="0" relativeHeight="252179456" behindDoc="0" locked="0" layoutInCell="1" allowOverlap="1" wp14:anchorId="6DF0C147" wp14:editId="4833AD5D">
                      <wp:simplePos x="0" y="0"/>
                      <wp:positionH relativeFrom="column">
                        <wp:posOffset>980632</wp:posOffset>
                      </wp:positionH>
                      <wp:positionV relativeFrom="paragraph">
                        <wp:posOffset>28646</wp:posOffset>
                      </wp:positionV>
                      <wp:extent cx="543039" cy="530450"/>
                      <wp:effectExtent l="0" t="0" r="9525" b="41275"/>
                      <wp:wrapNone/>
                      <wp:docPr id="165" name="群組 165"/>
                      <wp:cNvGraphicFramePr/>
                      <a:graphic xmlns:a="http://schemas.openxmlformats.org/drawingml/2006/main">
                        <a:graphicData uri="http://schemas.microsoft.com/office/word/2010/wordprocessingGroup">
                          <wpg:wgp>
                            <wpg:cNvGrpSpPr/>
                            <wpg:grpSpPr>
                              <a:xfrm>
                                <a:off x="0" y="0"/>
                                <a:ext cx="543039" cy="530450"/>
                                <a:chOff x="0" y="0"/>
                                <a:chExt cx="543039" cy="530450"/>
                              </a:xfrm>
                            </wpg:grpSpPr>
                            <wps:wsp>
                              <wps:cNvPr id="166" name="箭號: 五邊形 166"/>
                              <wps:cNvSpPr/>
                              <wps:spPr>
                                <a:xfrm rot="5400000">
                                  <a:off x="6295" y="-6295"/>
                                  <a:ext cx="530450" cy="543039"/>
                                </a:xfrm>
                                <a:prstGeom prst="homePlat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7" name="文字方塊 2"/>
                              <wps:cNvSpPr txBox="1">
                                <a:spLocks noChangeArrowheads="1"/>
                              </wps:cNvSpPr>
                              <wps:spPr bwMode="auto">
                                <a:xfrm>
                                  <a:off x="144318" y="54090"/>
                                  <a:ext cx="275590" cy="284480"/>
                                </a:xfrm>
                                <a:prstGeom prst="rect">
                                  <a:avLst/>
                                </a:prstGeom>
                                <a:solidFill>
                                  <a:srgbClr val="FFFFFF"/>
                                </a:solidFill>
                                <a:ln w="9525">
                                  <a:solidFill>
                                    <a:schemeClr val="bg1"/>
                                  </a:solidFill>
                                  <a:miter lim="800000"/>
                                  <a:headEnd/>
                                  <a:tailEnd/>
                                </a:ln>
                              </wps:spPr>
                              <wps:txbx>
                                <w:txbxContent>
                                  <w:p w14:paraId="7C89B605" w14:textId="77777777" w:rsidR="000F3353" w:rsidRPr="008471B2" w:rsidRDefault="000F3353" w:rsidP="002E7DF6">
                                    <w:pPr>
                                      <w:rPr>
                                        <w:sz w:val="22"/>
                                      </w:rPr>
                                    </w:pPr>
                                    <w:r w:rsidRPr="008471B2">
                                      <w:rPr>
                                        <w:sz w:val="22"/>
                                      </w:rPr>
                                      <w:t>D</w:t>
                                    </w:r>
                                  </w:p>
                                </w:txbxContent>
                              </wps:txbx>
                              <wps:bodyPr rot="0" vert="horz" wrap="square" lIns="91440" tIns="45720" rIns="91440" bIns="45720" anchor="t" anchorCtr="0">
                                <a:noAutofit/>
                              </wps:bodyPr>
                            </wps:wsp>
                          </wpg:wgp>
                        </a:graphicData>
                      </a:graphic>
                    </wp:anchor>
                  </w:drawing>
                </mc:Choice>
                <mc:Fallback>
                  <w:pict>
                    <v:group w14:anchorId="6DF0C147" id="群組 165" o:spid="_x0000_s1100" style="position:absolute;margin-left:77.2pt;margin-top:2.25pt;width:42.75pt;height:41.75pt;z-index:252179456" coordsize="5430,53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">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箭號: 五邊形 166" o:spid="_x0000_s1101" type="#_x0000_t15" style="position:absolute;left:63;top:-63;width:5304;height:543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" adj="10800" fillcolor="white [3212]" strokecolor="black [3213]" strokeweight="1pt"/>
                      <v:shape id="_x0000_s1102" type="#_x0000_t202" style="position:absolute;left:1443;top:540;width:2756;height:2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" strokecolor="white [3212]">
                        <v:textbox>
                          <w:txbxContent>
                            <w:p w14:paraId="7C89B605" w14:textId="77777777" w:rsidR="000F3353" w:rsidRPr="008471B2" w:rsidRDefault="000F3353" w:rsidP="002E7DF6">
                              <w:pPr>
                                <w:rPr>
                                  <w:sz w:val="22"/>
                                </w:rPr>
                              </w:pPr>
                              <w:r w:rsidRPr="008471B2">
                                <w:rPr>
                                  <w:sz w:val="22"/>
                                </w:rPr>
                                <w:t>D</w:t>
                              </w:r>
                            </w:p>
                          </w:txbxContent>
                        </v:textbox>
                      </v:shape>
                    </v:group>
                  </w:pict>
                </mc:Fallback>
              </mc:AlternateContent>
            </w:r>
          </w:p>
        </w:tc>
        <w:tc>
          <w:tcPr>
            <w:tcW w:w="851" w:type="dxa"/>
          </w:tcPr>
          <w:p w14:paraId="7CB46018" w14:textId="77777777" w:rsidR="002E7DF6" w:rsidRPr="00F9749D" w:rsidRDefault="002E7DF6" w:rsidP="009108CC">
            <w:pPr>
              <w:rPr>
                <w:rFonts w:ascii="標楷體" w:eastAsia="標楷體" w:hAnsi="標楷體"/>
              </w:rPr>
            </w:pPr>
            <w:r w:rsidRPr="00A46A82">
              <w:rPr>
                <w:rFonts w:ascii="標楷體" w:eastAsia="標楷體" w:hAnsi="標楷體"/>
                <w:noProof/>
              </w:rPr>
              <mc:AlternateContent>
                <mc:Choice Requires="wps">
                  <w:drawing>
                    <wp:anchor distT="45720" distB="45720" distL="114300" distR="114300" simplePos="0" relativeHeight="252187648" behindDoc="0" locked="0" layoutInCell="1" allowOverlap="1" wp14:anchorId="018EAA45" wp14:editId="5926D89B">
                      <wp:simplePos x="0" y="0"/>
                      <wp:positionH relativeFrom="column">
                        <wp:posOffset>-41910</wp:posOffset>
                      </wp:positionH>
                      <wp:positionV relativeFrom="paragraph">
                        <wp:posOffset>3698240</wp:posOffset>
                      </wp:positionV>
                      <wp:extent cx="464820" cy="1714500"/>
                      <wp:effectExtent l="0" t="0" r="11430" b="19050"/>
                      <wp:wrapSquare wrapText="bothSides"/>
                      <wp:docPr id="16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4820" cy="1714500"/>
                              </a:xfrm>
                              <a:prstGeom prst="rect">
                                <a:avLst/>
                              </a:prstGeom>
                              <a:solidFill>
                                <a:srgbClr val="FFFFFF"/>
                              </a:solidFill>
                              <a:ln w="9525">
                                <a:solidFill>
                                  <a:srgbClr val="000000"/>
                                </a:solidFill>
                                <a:miter lim="800000"/>
                                <a:headEnd/>
                                <a:tailEnd/>
                              </a:ln>
                            </wps:spPr>
                            <wps:txbx>
                              <w:txbxContent>
                                <w:p w14:paraId="4A18C824" w14:textId="77777777" w:rsidR="000F3353" w:rsidRPr="00A46A82" w:rsidRDefault="000F3353" w:rsidP="002E7DF6">
                                  <w:pPr>
                                    <w:spacing w:line="240" w:lineRule="exact"/>
                                    <w:rPr>
                                      <w:rFonts w:ascii="標楷體" w:eastAsia="標楷體" w:hAnsi="標楷體"/>
                                      <w:sz w:val="20"/>
                                    </w:rPr>
                                  </w:pPr>
                                  <w:r w:rsidRPr="00A46A82">
                                    <w:rPr>
                                      <w:rFonts w:ascii="標楷體" w:eastAsia="標楷體" w:hAnsi="標楷體" w:hint="eastAsia"/>
                                      <w:sz w:val="20"/>
                                    </w:rPr>
                                    <w:t>送交</w:t>
                                  </w:r>
                                  <w:r w:rsidRPr="00A46A82">
                                    <w:rPr>
                                      <w:rFonts w:ascii="標楷體" w:eastAsia="標楷體" w:hAnsi="標楷體"/>
                                      <w:sz w:val="20"/>
                                    </w:rPr>
                                    <w:t>覆核</w:t>
                                  </w:r>
                                  <w:r>
                                    <w:rPr>
                                      <w:rFonts w:ascii="標楷體" w:eastAsia="標楷體" w:hAnsi="標楷體" w:hint="eastAsia"/>
                                      <w:sz w:val="20"/>
                                    </w:rPr>
                                    <w:t>/主管</w:t>
                                  </w:r>
                                  <w:r w:rsidRPr="00A46A82">
                                    <w:rPr>
                                      <w:rFonts w:ascii="標楷體" w:eastAsia="標楷體" w:hAnsi="標楷體"/>
                                      <w:sz w:val="20"/>
                                    </w:rPr>
                                    <w:t>於騎縫處蓋章後執還整理員</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8EAA45" id="_x0000_s1103" type="#_x0000_t202" style="position:absolute;margin-left:-3.3pt;margin-top:291.2pt;width:36.6pt;height:135pt;z-index:252187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">
                      <v:textbox>
                        <w:txbxContent>
                          <w:p w14:paraId="4A18C824" w14:textId="77777777" w:rsidR="000F3353" w:rsidRPr="00A46A82" w:rsidRDefault="000F3353" w:rsidP="002E7DF6">
                            <w:pPr>
                              <w:spacing w:line="240" w:lineRule="exact"/>
                              <w:rPr>
                                <w:rFonts w:ascii="標楷體" w:eastAsia="標楷體" w:hAnsi="標楷體"/>
                                <w:sz w:val="20"/>
                              </w:rPr>
                            </w:pPr>
                            <w:r w:rsidRPr="00A46A82">
                              <w:rPr>
                                <w:rFonts w:ascii="標楷體" w:eastAsia="標楷體" w:hAnsi="標楷體" w:hint="eastAsia"/>
                                <w:sz w:val="20"/>
                              </w:rPr>
                              <w:t>送交</w:t>
                            </w:r>
                            <w:r w:rsidRPr="00A46A82">
                              <w:rPr>
                                <w:rFonts w:ascii="標楷體" w:eastAsia="標楷體" w:hAnsi="標楷體"/>
                                <w:sz w:val="20"/>
                              </w:rPr>
                              <w:t>覆核</w:t>
                            </w:r>
                            <w:r>
                              <w:rPr>
                                <w:rFonts w:ascii="標楷體" w:eastAsia="標楷體" w:hAnsi="標楷體" w:hint="eastAsia"/>
                                <w:sz w:val="20"/>
                              </w:rPr>
                              <w:t>/主管</w:t>
                            </w:r>
                            <w:r w:rsidRPr="00A46A82">
                              <w:rPr>
                                <w:rFonts w:ascii="標楷體" w:eastAsia="標楷體" w:hAnsi="標楷體"/>
                                <w:sz w:val="20"/>
                              </w:rPr>
                              <w:t>於騎縫處蓋章後執還整理員</w:t>
                            </w:r>
                          </w:p>
                        </w:txbxContent>
                      </v:textbox>
                      <w10:wrap type="square"/>
                    </v:shape>
                  </w:pict>
                </mc:Fallback>
              </mc:AlternateContent>
            </w:r>
          </w:p>
        </w:tc>
      </w:tr>
    </w:tbl>
    <w:p w14:paraId="56EAFC10" w14:textId="77777777" w:rsidR="002E7DF6" w:rsidRDefault="002E7DF6">
      <w:pPr>
        <w:widowControl/>
        <w:rPr>
          <w:b/>
        </w:rPr>
      </w:pPr>
    </w:p>
    <w:p w14:paraId="76CD6D40" w14:textId="32698102" w:rsidR="00120CA9" w:rsidRDefault="00120CA9">
      <w:pPr>
        <w:widowControl/>
        <w:rPr>
          <w:b/>
        </w:rPr>
      </w:pPr>
      <w:r w:rsidRPr="00B97371">
        <w:rPr>
          <w:b/>
        </w:rPr>
        <w:br w:type="page"/>
      </w:r>
    </w:p>
    <w:p w14:paraId="41E52EF4" w14:textId="0AF7854E" w:rsidR="00E65D64" w:rsidRDefault="005E233D" w:rsidP="000C1185">
      <w:pPr>
        <w:rPr>
          <w:rFonts w:ascii="標楷體" w:eastAsia="標楷體" w:hAnsi="標楷體"/>
          <w:b/>
          <w:color w:val="7030A0"/>
          <w:sz w:val="28"/>
          <w:szCs w:val="28"/>
        </w:rPr>
      </w:pPr>
      <w:r w:rsidRPr="00DB61EA">
        <w:rPr>
          <w:rFonts w:ascii="標楷體" w:eastAsia="標楷體" w:hAnsi="標楷體"/>
          <w:b/>
        </w:rPr>
        <w:lastRenderedPageBreak/>
        <w:t>六</w:t>
      </w:r>
      <w:r w:rsidR="00900EF2" w:rsidRPr="00DB61EA">
        <w:rPr>
          <w:rFonts w:ascii="標楷體" w:eastAsia="標楷體" w:hAnsi="標楷體" w:hint="eastAsia"/>
          <w:b/>
        </w:rPr>
        <w:t>、</w:t>
      </w:r>
      <w:r w:rsidR="00E65D64" w:rsidRPr="00DB61EA">
        <w:rPr>
          <w:rFonts w:ascii="標楷體" w:eastAsia="標楷體" w:hAnsi="標楷體"/>
          <w:b/>
        </w:rPr>
        <w:t>代收各項資費作業</w:t>
      </w:r>
    </w:p>
    <w:tbl>
      <w:tblPr>
        <w:tblW w:w="10065" w:type="dxa"/>
        <w:jc w:val="center"/>
        <w:tblCellMar>
          <w:left w:w="10" w:type="dxa"/>
          <w:right w:w="10" w:type="dxa"/>
        </w:tblCellMar>
        <w:tblLook w:val="0000" w:firstRow="0" w:lastRow="0" w:firstColumn="0" w:lastColumn="0" w:noHBand="0" w:noVBand="0"/>
      </w:tblPr>
      <w:tblGrid>
        <w:gridCol w:w="406"/>
        <w:gridCol w:w="1427"/>
        <w:gridCol w:w="2267"/>
        <w:gridCol w:w="2775"/>
        <w:gridCol w:w="1739"/>
        <w:gridCol w:w="1451"/>
      </w:tblGrid>
      <w:tr w:rsidR="001512FF" w:rsidRPr="002846E6" w14:paraId="265B1145" w14:textId="77777777" w:rsidTr="00B75A8F">
        <w:trPr>
          <w:jc w:val="center"/>
        </w:trPr>
        <w:tc>
          <w:tcPr>
            <w:tcW w:w="406" w:type="dxa"/>
            <w:vMerge w:val="restart"/>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28" w:type="dxa"/>
              <w:bottom w:w="0" w:type="dxa"/>
              <w:right w:w="28" w:type="dxa"/>
            </w:tcMar>
          </w:tcPr>
          <w:p w14:paraId="16153204" w14:textId="77777777" w:rsidR="001512FF" w:rsidRPr="002846E6" w:rsidRDefault="001512FF" w:rsidP="004D2CCF">
            <w:pPr>
              <w:rPr>
                <w:rFonts w:ascii="標楷體" w:eastAsia="標楷體" w:hAnsi="標楷體"/>
              </w:rPr>
            </w:pPr>
          </w:p>
          <w:p w14:paraId="462C75A8" w14:textId="77777777" w:rsidR="001512FF" w:rsidRPr="002846E6" w:rsidRDefault="001512FF" w:rsidP="004D2CCF">
            <w:pPr>
              <w:rPr>
                <w:rFonts w:ascii="標楷體" w:eastAsia="標楷體" w:hAnsi="標楷體"/>
              </w:rPr>
            </w:pPr>
          </w:p>
          <w:p w14:paraId="32AA7C55" w14:textId="77777777" w:rsidR="001512FF" w:rsidRPr="002846E6" w:rsidRDefault="001512FF" w:rsidP="004D2CCF">
            <w:pPr>
              <w:rPr>
                <w:rFonts w:ascii="標楷體" w:eastAsia="標楷體" w:hAnsi="標楷體"/>
              </w:rPr>
            </w:pPr>
            <w:r w:rsidRPr="002846E6">
              <w:rPr>
                <w:rFonts w:ascii="標楷體" w:eastAsia="標楷體" w:hAnsi="標楷體"/>
              </w:rPr>
              <w:t>代</w:t>
            </w:r>
          </w:p>
          <w:p w14:paraId="51709B99" w14:textId="77777777" w:rsidR="001512FF" w:rsidRPr="002846E6" w:rsidRDefault="001512FF" w:rsidP="004D2CCF">
            <w:pPr>
              <w:rPr>
                <w:rFonts w:ascii="標楷體" w:eastAsia="標楷體" w:hAnsi="標楷體"/>
              </w:rPr>
            </w:pPr>
          </w:p>
          <w:p w14:paraId="680E2ACD" w14:textId="77777777" w:rsidR="001512FF" w:rsidRPr="002846E6" w:rsidRDefault="001512FF" w:rsidP="004D2CCF">
            <w:pPr>
              <w:rPr>
                <w:rFonts w:ascii="標楷體" w:eastAsia="標楷體" w:hAnsi="標楷體"/>
              </w:rPr>
            </w:pPr>
          </w:p>
          <w:p w14:paraId="028CDBBC" w14:textId="77777777" w:rsidR="001512FF" w:rsidRPr="002846E6" w:rsidRDefault="001512FF" w:rsidP="004D2CCF">
            <w:pPr>
              <w:rPr>
                <w:rFonts w:ascii="標楷體" w:eastAsia="標楷體" w:hAnsi="標楷體"/>
              </w:rPr>
            </w:pPr>
            <w:r w:rsidRPr="002846E6">
              <w:rPr>
                <w:rFonts w:ascii="標楷體" w:eastAsia="標楷體" w:hAnsi="標楷體"/>
              </w:rPr>
              <w:t>收</w:t>
            </w:r>
          </w:p>
          <w:p w14:paraId="70D665EE" w14:textId="77777777" w:rsidR="001512FF" w:rsidRPr="002846E6" w:rsidRDefault="001512FF" w:rsidP="004D2CCF">
            <w:pPr>
              <w:rPr>
                <w:rFonts w:ascii="標楷體" w:eastAsia="標楷體" w:hAnsi="標楷體"/>
              </w:rPr>
            </w:pPr>
          </w:p>
          <w:p w14:paraId="6C1142DD" w14:textId="77777777" w:rsidR="001512FF" w:rsidRPr="002846E6" w:rsidRDefault="001512FF" w:rsidP="004D2CCF">
            <w:pPr>
              <w:rPr>
                <w:rFonts w:ascii="標楷體" w:eastAsia="標楷體" w:hAnsi="標楷體"/>
              </w:rPr>
            </w:pPr>
          </w:p>
          <w:p w14:paraId="6D3EFC50" w14:textId="77777777" w:rsidR="001512FF" w:rsidRPr="002846E6" w:rsidRDefault="001512FF" w:rsidP="004D2CCF">
            <w:pPr>
              <w:rPr>
                <w:rFonts w:ascii="標楷體" w:eastAsia="標楷體" w:hAnsi="標楷體"/>
              </w:rPr>
            </w:pPr>
            <w:r w:rsidRPr="002846E6">
              <w:rPr>
                <w:rFonts w:ascii="標楷體" w:eastAsia="標楷體" w:hAnsi="標楷體"/>
              </w:rPr>
              <w:t>流</w:t>
            </w:r>
          </w:p>
          <w:p w14:paraId="246275C9" w14:textId="77777777" w:rsidR="001512FF" w:rsidRPr="002846E6" w:rsidRDefault="001512FF" w:rsidP="004D2CCF">
            <w:pPr>
              <w:rPr>
                <w:rFonts w:ascii="標楷體" w:eastAsia="標楷體" w:hAnsi="標楷體"/>
              </w:rPr>
            </w:pPr>
          </w:p>
          <w:p w14:paraId="704D6912" w14:textId="77777777" w:rsidR="001512FF" w:rsidRPr="002846E6" w:rsidRDefault="001512FF" w:rsidP="004D2CCF">
            <w:pPr>
              <w:rPr>
                <w:rFonts w:ascii="標楷體" w:eastAsia="標楷體" w:hAnsi="標楷體"/>
              </w:rPr>
            </w:pPr>
          </w:p>
          <w:p w14:paraId="64C4DB90" w14:textId="77777777" w:rsidR="001512FF" w:rsidRPr="002846E6" w:rsidRDefault="001512FF" w:rsidP="004D2CCF">
            <w:pPr>
              <w:rPr>
                <w:rFonts w:ascii="標楷體" w:eastAsia="標楷體" w:hAnsi="標楷體"/>
              </w:rPr>
            </w:pPr>
            <w:r w:rsidRPr="002846E6">
              <w:rPr>
                <w:rFonts w:ascii="標楷體" w:eastAsia="標楷體" w:hAnsi="標楷體"/>
              </w:rPr>
              <w:t>程</w:t>
            </w:r>
          </w:p>
          <w:p w14:paraId="6F27FF3F" w14:textId="77777777" w:rsidR="001512FF" w:rsidRPr="002846E6" w:rsidRDefault="001512FF" w:rsidP="004D2CCF">
            <w:pPr>
              <w:rPr>
                <w:rFonts w:ascii="標楷體" w:eastAsia="標楷體" w:hAnsi="標楷體"/>
              </w:rPr>
            </w:pPr>
          </w:p>
          <w:p w14:paraId="6C780F37" w14:textId="77777777" w:rsidR="001512FF" w:rsidRPr="002846E6" w:rsidRDefault="001512FF" w:rsidP="004D2CCF">
            <w:pPr>
              <w:rPr>
                <w:rFonts w:ascii="標楷體" w:eastAsia="標楷體" w:hAnsi="標楷體"/>
              </w:rPr>
            </w:pPr>
          </w:p>
          <w:p w14:paraId="54ECB095" w14:textId="77777777" w:rsidR="001512FF" w:rsidRPr="002846E6" w:rsidRDefault="001512FF" w:rsidP="004D2CCF">
            <w:pPr>
              <w:rPr>
                <w:rFonts w:ascii="標楷體" w:eastAsia="標楷體" w:hAnsi="標楷體"/>
              </w:rPr>
            </w:pPr>
            <w:r w:rsidRPr="002846E6">
              <w:rPr>
                <w:rFonts w:ascii="標楷體" w:eastAsia="標楷體" w:hAnsi="標楷體"/>
              </w:rPr>
              <w:t>圖</w:t>
            </w:r>
          </w:p>
        </w:tc>
        <w:tc>
          <w:tcPr>
            <w:tcW w:w="142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28" w:type="dxa"/>
              <w:bottom w:w="0" w:type="dxa"/>
              <w:right w:w="28" w:type="dxa"/>
            </w:tcMar>
            <w:vAlign w:val="center"/>
          </w:tcPr>
          <w:p w14:paraId="173F2ADC" w14:textId="77777777" w:rsidR="001512FF" w:rsidRPr="002846E6" w:rsidRDefault="001512FF" w:rsidP="004D2CCF">
            <w:pPr>
              <w:jc w:val="center"/>
              <w:rPr>
                <w:rFonts w:ascii="標楷體" w:eastAsia="標楷體" w:hAnsi="標楷體"/>
              </w:rPr>
            </w:pPr>
            <w:r w:rsidRPr="002846E6">
              <w:rPr>
                <w:rFonts w:ascii="標楷體" w:eastAsia="標楷體" w:hAnsi="標楷體"/>
              </w:rPr>
              <w:t>客</w:t>
            </w:r>
            <w:r w:rsidRPr="002846E6">
              <w:rPr>
                <w:rFonts w:ascii="標楷體" w:eastAsia="標楷體" w:hAnsi="標楷體" w:hint="eastAsia"/>
              </w:rPr>
              <w:t xml:space="preserve">  </w:t>
            </w:r>
            <w:r w:rsidRPr="002846E6">
              <w:rPr>
                <w:rFonts w:ascii="標楷體" w:eastAsia="標楷體" w:hAnsi="標楷體"/>
              </w:rPr>
              <w:t>戶</w:t>
            </w:r>
          </w:p>
        </w:tc>
        <w:tc>
          <w:tcPr>
            <w:tcW w:w="226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28" w:type="dxa"/>
              <w:bottom w:w="0" w:type="dxa"/>
              <w:right w:w="28" w:type="dxa"/>
            </w:tcMar>
            <w:vAlign w:val="center"/>
          </w:tcPr>
          <w:p w14:paraId="6D5BEE85" w14:textId="77777777" w:rsidR="001512FF" w:rsidRPr="002846E6" w:rsidRDefault="001512FF" w:rsidP="004D2CCF">
            <w:pPr>
              <w:jc w:val="center"/>
              <w:rPr>
                <w:rFonts w:ascii="標楷體" w:eastAsia="標楷體" w:hAnsi="標楷體"/>
              </w:rPr>
            </w:pPr>
            <w:r w:rsidRPr="002846E6">
              <w:rPr>
                <w:rFonts w:ascii="標楷體" w:eastAsia="標楷體" w:hAnsi="標楷體" w:hint="eastAsia"/>
              </w:rPr>
              <w:t>櫃  員</w:t>
            </w:r>
          </w:p>
        </w:tc>
        <w:tc>
          <w:tcPr>
            <w:tcW w:w="277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28" w:type="dxa"/>
              <w:bottom w:w="0" w:type="dxa"/>
              <w:right w:w="28" w:type="dxa"/>
            </w:tcMar>
            <w:vAlign w:val="center"/>
          </w:tcPr>
          <w:p w14:paraId="7ADA51C9" w14:textId="77777777" w:rsidR="001512FF" w:rsidRPr="002846E6" w:rsidRDefault="001512FF" w:rsidP="004D2CCF">
            <w:pPr>
              <w:jc w:val="center"/>
              <w:rPr>
                <w:rFonts w:ascii="標楷體" w:eastAsia="標楷體" w:hAnsi="標楷體"/>
              </w:rPr>
            </w:pPr>
            <w:r w:rsidRPr="002846E6">
              <w:rPr>
                <w:rFonts w:ascii="標楷體" w:eastAsia="標楷體" w:hAnsi="標楷體"/>
              </w:rPr>
              <w:t>經</w:t>
            </w:r>
            <w:r w:rsidRPr="002846E6">
              <w:rPr>
                <w:rFonts w:ascii="標楷體" w:eastAsia="標楷體" w:hAnsi="標楷體" w:hint="eastAsia"/>
              </w:rPr>
              <w:t xml:space="preserve">   </w:t>
            </w:r>
            <w:r w:rsidRPr="002846E6">
              <w:rPr>
                <w:rFonts w:ascii="標楷體" w:eastAsia="標楷體" w:hAnsi="標楷體"/>
              </w:rPr>
              <w:t>辦</w:t>
            </w:r>
          </w:p>
        </w:tc>
        <w:tc>
          <w:tcPr>
            <w:tcW w:w="173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28" w:type="dxa"/>
              <w:bottom w:w="0" w:type="dxa"/>
              <w:right w:w="28" w:type="dxa"/>
            </w:tcMar>
            <w:vAlign w:val="center"/>
          </w:tcPr>
          <w:p w14:paraId="24807466" w14:textId="77777777" w:rsidR="001512FF" w:rsidRPr="002846E6" w:rsidRDefault="001512FF" w:rsidP="004D2CCF">
            <w:pPr>
              <w:jc w:val="center"/>
              <w:rPr>
                <w:rFonts w:ascii="標楷體" w:eastAsia="標楷體" w:hAnsi="標楷體"/>
              </w:rPr>
            </w:pPr>
            <w:r w:rsidRPr="002846E6">
              <w:rPr>
                <w:rFonts w:ascii="標楷體" w:eastAsia="標楷體" w:hAnsi="標楷體"/>
              </w:rPr>
              <w:t>會</w:t>
            </w:r>
            <w:r w:rsidRPr="002846E6">
              <w:rPr>
                <w:rFonts w:ascii="標楷體" w:eastAsia="標楷體" w:hAnsi="標楷體" w:hint="eastAsia"/>
              </w:rPr>
              <w:t xml:space="preserve">  </w:t>
            </w:r>
            <w:r w:rsidRPr="002846E6">
              <w:rPr>
                <w:rFonts w:ascii="標楷體" w:eastAsia="標楷體" w:hAnsi="標楷體"/>
              </w:rPr>
              <w:t>計</w:t>
            </w:r>
          </w:p>
        </w:tc>
        <w:tc>
          <w:tcPr>
            <w:tcW w:w="145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28" w:type="dxa"/>
              <w:bottom w:w="0" w:type="dxa"/>
              <w:right w:w="28" w:type="dxa"/>
            </w:tcMar>
          </w:tcPr>
          <w:p w14:paraId="6EFE2194" w14:textId="77777777" w:rsidR="001512FF" w:rsidRPr="002846E6" w:rsidRDefault="001512FF" w:rsidP="004D2CCF">
            <w:pPr>
              <w:jc w:val="center"/>
              <w:rPr>
                <w:rFonts w:ascii="標楷體" w:eastAsia="標楷體" w:hAnsi="標楷體"/>
              </w:rPr>
            </w:pPr>
            <w:r w:rsidRPr="002846E6">
              <w:rPr>
                <w:rFonts w:ascii="標楷體" w:eastAsia="標楷體" w:hAnsi="標楷體" w:hint="eastAsia"/>
              </w:rPr>
              <w:t>覆核/主管</w:t>
            </w:r>
          </w:p>
        </w:tc>
      </w:tr>
      <w:tr w:rsidR="001512FF" w:rsidRPr="002846E6" w14:paraId="4D67E57B" w14:textId="77777777" w:rsidTr="00B75A8F">
        <w:trPr>
          <w:trHeight w:val="6274"/>
          <w:jc w:val="center"/>
        </w:trPr>
        <w:tc>
          <w:tcPr>
            <w:tcW w:w="406" w:type="dxa"/>
            <w:vMerge/>
            <w:tcBorders>
              <w:top w:val="single" w:sz="4" w:space="0" w:color="000000"/>
              <w:left w:val="single" w:sz="4" w:space="0" w:color="000000"/>
              <w:bottom w:val="single" w:sz="4" w:space="0" w:color="auto"/>
              <w:right w:val="single" w:sz="4" w:space="0" w:color="000000"/>
            </w:tcBorders>
            <w:shd w:val="clear" w:color="auto" w:fill="D9D9D9" w:themeFill="background1" w:themeFillShade="D9"/>
            <w:tcMar>
              <w:top w:w="0" w:type="dxa"/>
              <w:left w:w="28" w:type="dxa"/>
              <w:bottom w:w="0" w:type="dxa"/>
              <w:right w:w="28" w:type="dxa"/>
            </w:tcMar>
          </w:tcPr>
          <w:p w14:paraId="0EB24A21" w14:textId="77777777" w:rsidR="001512FF" w:rsidRPr="002846E6" w:rsidRDefault="001512FF" w:rsidP="004D2CCF">
            <w:pPr>
              <w:rPr>
                <w:rFonts w:ascii="標楷體" w:eastAsia="標楷體" w:hAnsi="標楷體"/>
              </w:rPr>
            </w:pPr>
          </w:p>
        </w:tc>
        <w:tc>
          <w:tcPr>
            <w:tcW w:w="1427" w:type="dxa"/>
            <w:tcBorders>
              <w:top w:val="single" w:sz="4" w:space="0" w:color="000000"/>
              <w:left w:val="single" w:sz="4" w:space="0" w:color="000000"/>
              <w:bottom w:val="single" w:sz="4" w:space="0" w:color="auto"/>
              <w:right w:val="single" w:sz="4" w:space="0" w:color="000000"/>
            </w:tcBorders>
            <w:shd w:val="clear" w:color="auto" w:fill="auto"/>
            <w:tcMar>
              <w:top w:w="0" w:type="dxa"/>
              <w:left w:w="28" w:type="dxa"/>
              <w:bottom w:w="0" w:type="dxa"/>
              <w:right w:w="28" w:type="dxa"/>
            </w:tcMar>
          </w:tcPr>
          <w:p w14:paraId="68D28118" w14:textId="083A2D6E" w:rsidR="001512FF" w:rsidRPr="002846E6" w:rsidRDefault="00162005" w:rsidP="004D2CCF">
            <w:pPr>
              <w:rPr>
                <w:rFonts w:ascii="標楷體" w:eastAsia="標楷體" w:hAnsi="標楷體"/>
              </w:rPr>
            </w:pPr>
            <w:r w:rsidRPr="002846E6">
              <w:rPr>
                <w:rFonts w:ascii="標楷體" w:eastAsia="標楷體" w:hAnsi="標楷體"/>
                <w:noProof/>
              </w:rPr>
              <mc:AlternateContent>
                <mc:Choice Requires="wps">
                  <w:drawing>
                    <wp:anchor distT="45720" distB="45720" distL="114300" distR="114300" simplePos="0" relativeHeight="252065792" behindDoc="0" locked="0" layoutInCell="1" allowOverlap="1" wp14:anchorId="6AB49200" wp14:editId="08810173">
                      <wp:simplePos x="0" y="0"/>
                      <wp:positionH relativeFrom="column">
                        <wp:posOffset>9525</wp:posOffset>
                      </wp:positionH>
                      <wp:positionV relativeFrom="paragraph">
                        <wp:posOffset>309245</wp:posOffset>
                      </wp:positionV>
                      <wp:extent cx="733425" cy="405765"/>
                      <wp:effectExtent l="0" t="0" r="9525" b="0"/>
                      <wp:wrapSquare wrapText="bothSides"/>
                      <wp:docPr id="137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425" cy="405765"/>
                              </a:xfrm>
                              <a:prstGeom prst="rect">
                                <a:avLst/>
                              </a:prstGeom>
                              <a:solidFill>
                                <a:srgbClr val="FFFFFF"/>
                              </a:solidFill>
                              <a:ln w="9525">
                                <a:solidFill>
                                  <a:srgbClr val="000000"/>
                                </a:solidFill>
                                <a:miter lim="800000"/>
                                <a:headEnd/>
                                <a:tailEnd/>
                              </a:ln>
                            </wps:spPr>
                            <wps:txbx>
                              <w:txbxContent>
                                <w:p w14:paraId="2417E627" w14:textId="77777777" w:rsidR="000F3353" w:rsidRPr="00693DF9" w:rsidRDefault="000F3353" w:rsidP="00162005">
                                  <w:pPr>
                                    <w:pStyle w:val="a5"/>
                                    <w:spacing w:line="240" w:lineRule="exact"/>
                                    <w:ind w:left="240" w:hangingChars="100" w:hanging="240"/>
                                    <w:rPr>
                                      <w:spacing w:val="-20"/>
                                      <w:sz w:val="24"/>
                                    </w:rPr>
                                  </w:pPr>
                                  <w:r>
                                    <w:rPr>
                                      <w:sz w:val="24"/>
                                    </w:rPr>
                                    <w:t>1</w:t>
                                  </w:r>
                                  <w:r w:rsidRPr="002846E6">
                                    <w:rPr>
                                      <w:sz w:val="24"/>
                                    </w:rPr>
                                    <w:t>.</w:t>
                                  </w:r>
                                  <w:r w:rsidRPr="002846E6">
                                    <w:rPr>
                                      <w:spacing w:val="-20"/>
                                      <w:sz w:val="24"/>
                                    </w:rPr>
                                    <w:t>繳費單</w:t>
                                  </w:r>
                                  <w:r w:rsidRPr="002846E6">
                                    <w:rPr>
                                      <w:spacing w:val="-20"/>
                                      <w:sz w:val="24"/>
                                    </w:rPr>
                                    <w:t xml:space="preserve">  </w:t>
                                  </w:r>
                                  <w:r w:rsidRPr="002846E6">
                                    <w:rPr>
                                      <w:spacing w:val="-20"/>
                                      <w:sz w:val="24"/>
                                    </w:rPr>
                                    <w:t>及現金</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AB49200" id="_x0000_s1104" type="#_x0000_t202" style="position:absolute;margin-left:.75pt;margin-top:24.35pt;width:57.75pt;height:31.95pt;z-index:2520657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">
                      <v:textbox style="mso-fit-shape-to-text:t">
                        <w:txbxContent>
                          <w:p w14:paraId="2417E627" w14:textId="77777777" w:rsidR="000F3353" w:rsidRPr="00693DF9" w:rsidRDefault="000F3353" w:rsidP="00162005">
                            <w:pPr>
                              <w:pStyle w:val="a5"/>
                              <w:spacing w:line="240" w:lineRule="exact"/>
                              <w:ind w:left="240" w:hangingChars="100" w:hanging="240"/>
                              <w:rPr>
                                <w:spacing w:val="-20"/>
                                <w:sz w:val="24"/>
                              </w:rPr>
                            </w:pPr>
                            <w:r>
                              <w:rPr>
                                <w:sz w:val="24"/>
                              </w:rPr>
                              <w:t>1</w:t>
                            </w:r>
                            <w:r w:rsidRPr="002846E6">
                              <w:rPr>
                                <w:sz w:val="24"/>
                              </w:rPr>
                              <w:t>.</w:t>
                            </w:r>
                            <w:r w:rsidRPr="002846E6">
                              <w:rPr>
                                <w:spacing w:val="-20"/>
                                <w:sz w:val="24"/>
                              </w:rPr>
                              <w:t>繳費單</w:t>
                            </w:r>
                            <w:r w:rsidRPr="002846E6">
                              <w:rPr>
                                <w:spacing w:val="-20"/>
                                <w:sz w:val="24"/>
                              </w:rPr>
                              <w:t xml:space="preserve">  </w:t>
                            </w:r>
                            <w:r w:rsidRPr="002846E6">
                              <w:rPr>
                                <w:spacing w:val="-20"/>
                                <w:sz w:val="24"/>
                              </w:rPr>
                              <w:t>及現金</w:t>
                            </w:r>
                          </w:p>
                        </w:txbxContent>
                      </v:textbox>
                      <w10:wrap type="square"/>
                    </v:shape>
                  </w:pict>
                </mc:Fallback>
              </mc:AlternateContent>
            </w:r>
            <w:r w:rsidR="001512FF" w:rsidRPr="002846E6">
              <w:rPr>
                <w:rFonts w:ascii="標楷體" w:eastAsia="標楷體" w:hAnsi="標楷體"/>
                <w:noProof/>
              </w:rPr>
              <mc:AlternateContent>
                <mc:Choice Requires="wps">
                  <w:drawing>
                    <wp:anchor distT="45720" distB="45720" distL="114300" distR="114300" simplePos="0" relativeHeight="252068864" behindDoc="0" locked="0" layoutInCell="1" allowOverlap="1" wp14:anchorId="05812AC1" wp14:editId="4751DBD2">
                      <wp:simplePos x="0" y="0"/>
                      <wp:positionH relativeFrom="column">
                        <wp:posOffset>0</wp:posOffset>
                      </wp:positionH>
                      <wp:positionV relativeFrom="paragraph">
                        <wp:posOffset>939800</wp:posOffset>
                      </wp:positionV>
                      <wp:extent cx="762000" cy="558165"/>
                      <wp:effectExtent l="0" t="0" r="0" b="0"/>
                      <wp:wrapSquare wrapText="bothSides"/>
                      <wp:docPr id="4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0" cy="558165"/>
                              </a:xfrm>
                              <a:prstGeom prst="rect">
                                <a:avLst/>
                              </a:prstGeom>
                              <a:solidFill>
                                <a:srgbClr val="FFFFFF"/>
                              </a:solidFill>
                              <a:ln w="9525">
                                <a:solidFill>
                                  <a:srgbClr val="000000"/>
                                </a:solidFill>
                                <a:miter lim="800000"/>
                                <a:headEnd/>
                                <a:tailEnd/>
                              </a:ln>
                            </wps:spPr>
                            <wps:txbx>
                              <w:txbxContent>
                                <w:p w14:paraId="0669CE31" w14:textId="77777777" w:rsidR="000F3353" w:rsidRDefault="000F3353" w:rsidP="001512FF">
                                  <w:pPr>
                                    <w:pStyle w:val="a5"/>
                                    <w:spacing w:line="240" w:lineRule="exact"/>
                                    <w:ind w:firstLine="0"/>
                                  </w:pPr>
                                  <w:r w:rsidRPr="00CC29FD">
                                    <w:rPr>
                                      <w:rFonts w:hint="eastAsia"/>
                                      <w:sz w:val="24"/>
                                    </w:rPr>
                                    <w:t>5.</w:t>
                                  </w:r>
                                  <w:r w:rsidRPr="00CC29FD">
                                    <w:rPr>
                                      <w:rFonts w:hint="eastAsia"/>
                                      <w:sz w:val="24"/>
                                    </w:rPr>
                                    <w:t>收據聯及收款清單</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5812AC1" id="_x0000_s1105" type="#_x0000_t202" style="position:absolute;margin-left:0;margin-top:74pt;width:60pt;height:43.95pt;z-index:2520688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">
                      <v:textbox style="mso-fit-shape-to-text:t">
                        <w:txbxContent>
                          <w:p w14:paraId="0669CE31" w14:textId="77777777" w:rsidR="000F3353" w:rsidRDefault="000F3353" w:rsidP="001512FF">
                            <w:pPr>
                              <w:pStyle w:val="a5"/>
                              <w:spacing w:line="240" w:lineRule="exact"/>
                              <w:ind w:firstLine="0"/>
                            </w:pPr>
                            <w:r w:rsidRPr="00CC29FD">
                              <w:rPr>
                                <w:rFonts w:hint="eastAsia"/>
                                <w:sz w:val="24"/>
                              </w:rPr>
                              <w:t>5.</w:t>
                            </w:r>
                            <w:r w:rsidRPr="00CC29FD">
                              <w:rPr>
                                <w:rFonts w:hint="eastAsia"/>
                                <w:sz w:val="24"/>
                              </w:rPr>
                              <w:t>收據聯及收款清單</w:t>
                            </w:r>
                          </w:p>
                        </w:txbxContent>
                      </v:textbox>
                      <w10:wrap type="square"/>
                    </v:shape>
                  </w:pict>
                </mc:Fallback>
              </mc:AlternateContent>
            </w:r>
            <w:r w:rsidR="001512FF" w:rsidRPr="002846E6">
              <w:rPr>
                <w:rFonts w:ascii="標楷體" w:eastAsia="標楷體" w:hAnsi="標楷體"/>
                <w:noProof/>
              </w:rPr>
              <mc:AlternateContent>
                <mc:Choice Requires="wps">
                  <w:drawing>
                    <wp:anchor distT="4294967295" distB="4294967295" distL="114300" distR="114300" simplePos="0" relativeHeight="252075008" behindDoc="0" locked="0" layoutInCell="1" allowOverlap="1" wp14:anchorId="2A6AD97D" wp14:editId="6FA0B98D">
                      <wp:simplePos x="0" y="0"/>
                      <wp:positionH relativeFrom="column">
                        <wp:posOffset>771525</wp:posOffset>
                      </wp:positionH>
                      <wp:positionV relativeFrom="paragraph">
                        <wp:posOffset>1282699</wp:posOffset>
                      </wp:positionV>
                      <wp:extent cx="209550" cy="0"/>
                      <wp:effectExtent l="38100" t="76200" r="0" b="95250"/>
                      <wp:wrapNone/>
                      <wp:docPr id="61" name="直線單箭頭接點 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0955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724600D1" id="直線單箭頭接點 61" o:spid="_x0000_s1026" type="#_x0000_t32" style="position:absolute;margin-left:60.75pt;margin-top:101pt;width:16.5pt;height:0;flip:x;z-index:2520750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" strokecolor="black [3213]" strokeweight=".5pt">
                      <v:stroke endarrow="block" joinstyle="miter"/>
                      <o:lock v:ext="edit" shapetype="f"/>
                    </v:shape>
                  </w:pict>
                </mc:Fallback>
              </mc:AlternateContent>
            </w:r>
            <w:r w:rsidR="001512FF" w:rsidRPr="002846E6">
              <w:rPr>
                <w:rFonts w:ascii="標楷體" w:eastAsia="標楷體" w:hAnsi="標楷體"/>
                <w:noProof/>
              </w:rPr>
              <mc:AlternateContent>
                <mc:Choice Requires="wps">
                  <w:drawing>
                    <wp:anchor distT="4294967295" distB="4294967295" distL="114300" distR="114300" simplePos="0" relativeHeight="252067840" behindDoc="0" locked="0" layoutInCell="1" allowOverlap="1" wp14:anchorId="38857BF0" wp14:editId="0341F589">
                      <wp:simplePos x="0" y="0"/>
                      <wp:positionH relativeFrom="column">
                        <wp:posOffset>752475</wp:posOffset>
                      </wp:positionH>
                      <wp:positionV relativeFrom="paragraph">
                        <wp:posOffset>539749</wp:posOffset>
                      </wp:positionV>
                      <wp:extent cx="252095" cy="0"/>
                      <wp:effectExtent l="0" t="76200" r="14605" b="95250"/>
                      <wp:wrapNone/>
                      <wp:docPr id="1367" name="直線單箭頭接點 136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5209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0C341C2" id="直線單箭頭接點 1367" o:spid="_x0000_s1026" type="#_x0000_t32" style="position:absolute;margin-left:59.25pt;margin-top:42.5pt;width:19.85pt;height:0;z-index:2520678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" strokecolor="black [3213]" strokeweight=".5pt">
                      <v:stroke endarrow="block" joinstyle="miter"/>
                      <o:lock v:ext="edit" shapetype="f"/>
                    </v:shape>
                  </w:pict>
                </mc:Fallback>
              </mc:AlternateContent>
            </w:r>
          </w:p>
        </w:tc>
        <w:tc>
          <w:tcPr>
            <w:tcW w:w="2267" w:type="dxa"/>
            <w:tcBorders>
              <w:top w:val="single" w:sz="4" w:space="0" w:color="000000"/>
              <w:left w:val="single" w:sz="4" w:space="0" w:color="000000"/>
              <w:bottom w:val="single" w:sz="4" w:space="0" w:color="auto"/>
              <w:right w:val="single" w:sz="4" w:space="0" w:color="000000"/>
            </w:tcBorders>
            <w:shd w:val="clear" w:color="auto" w:fill="auto"/>
            <w:tcMar>
              <w:top w:w="0" w:type="dxa"/>
              <w:left w:w="28" w:type="dxa"/>
              <w:bottom w:w="0" w:type="dxa"/>
              <w:right w:w="28" w:type="dxa"/>
            </w:tcMar>
          </w:tcPr>
          <w:p w14:paraId="6EAF5CE4" w14:textId="67457647" w:rsidR="001512FF" w:rsidRPr="002846E6" w:rsidRDefault="008A519E" w:rsidP="004D2CCF">
            <w:pPr>
              <w:rPr>
                <w:rFonts w:ascii="標楷體" w:eastAsia="標楷體" w:hAnsi="標楷體"/>
              </w:rPr>
            </w:pPr>
            <w:r w:rsidRPr="002846E6">
              <w:rPr>
                <w:rFonts w:ascii="標楷體" w:eastAsia="標楷體" w:hAnsi="標楷體"/>
                <w:noProof/>
              </w:rPr>
              <mc:AlternateContent>
                <mc:Choice Requires="wps">
                  <w:drawing>
                    <wp:anchor distT="45720" distB="45720" distL="114300" distR="114300" simplePos="0" relativeHeight="252066816" behindDoc="0" locked="0" layoutInCell="1" allowOverlap="1" wp14:anchorId="5AF7F300" wp14:editId="081E3BEF">
                      <wp:simplePos x="0" y="0"/>
                      <wp:positionH relativeFrom="column">
                        <wp:posOffset>115570</wp:posOffset>
                      </wp:positionH>
                      <wp:positionV relativeFrom="paragraph">
                        <wp:posOffset>290195</wp:posOffset>
                      </wp:positionV>
                      <wp:extent cx="1273810" cy="1607820"/>
                      <wp:effectExtent l="0" t="0" r="21590" b="11430"/>
                      <wp:wrapSquare wrapText="bothSides"/>
                      <wp:docPr id="137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3810" cy="1607820"/>
                              </a:xfrm>
                              <a:prstGeom prst="rect">
                                <a:avLst/>
                              </a:prstGeom>
                              <a:solidFill>
                                <a:srgbClr val="FFFFFF"/>
                              </a:solidFill>
                              <a:ln w="9525">
                                <a:solidFill>
                                  <a:srgbClr val="000000"/>
                                </a:solidFill>
                                <a:miter lim="800000"/>
                                <a:headEnd/>
                                <a:tailEnd/>
                              </a:ln>
                            </wps:spPr>
                            <wps:txbx>
                              <w:txbxContent>
                                <w:p w14:paraId="43E5210D" w14:textId="77777777" w:rsidR="000F3353" w:rsidRPr="002846E6" w:rsidRDefault="000F3353" w:rsidP="00162005">
                                  <w:pPr>
                                    <w:pStyle w:val="a5"/>
                                    <w:spacing w:line="300" w:lineRule="exact"/>
                                    <w:ind w:hanging="142"/>
                                    <w:jc w:val="left"/>
                                    <w:rPr>
                                      <w:sz w:val="24"/>
                                    </w:rPr>
                                  </w:pPr>
                                  <w:r w:rsidRPr="002B31BE">
                                    <w:rPr>
                                      <w:rFonts w:hint="eastAsia"/>
                                      <w:sz w:val="24"/>
                                    </w:rPr>
                                    <w:t>2.</w:t>
                                  </w:r>
                                  <w:r w:rsidRPr="002B31BE">
                                    <w:rPr>
                                      <w:rFonts w:hint="eastAsia"/>
                                      <w:sz w:val="24"/>
                                    </w:rPr>
                                    <w:t>核算</w:t>
                                  </w:r>
                                  <w:r w:rsidRPr="002846E6">
                                    <w:rPr>
                                      <w:rFonts w:hint="eastAsia"/>
                                      <w:sz w:val="24"/>
                                    </w:rPr>
                                    <w:t>金額及收款</w:t>
                                  </w:r>
                                </w:p>
                                <w:p w14:paraId="4831D7D6" w14:textId="77777777" w:rsidR="000F3353" w:rsidRPr="002846E6" w:rsidRDefault="000F3353" w:rsidP="00162005">
                                  <w:pPr>
                                    <w:pStyle w:val="a5"/>
                                    <w:spacing w:line="300" w:lineRule="exact"/>
                                    <w:ind w:hanging="142"/>
                                    <w:rPr>
                                      <w:sz w:val="24"/>
                                    </w:rPr>
                                  </w:pPr>
                                  <w:r w:rsidRPr="002846E6">
                                    <w:rPr>
                                      <w:rFonts w:hint="eastAsia"/>
                                      <w:sz w:val="24"/>
                                    </w:rPr>
                                    <w:t>3.</w:t>
                                  </w:r>
                                  <w:r w:rsidRPr="002846E6">
                                    <w:rPr>
                                      <w:rFonts w:hint="eastAsia"/>
                                      <w:sz w:val="24"/>
                                    </w:rPr>
                                    <w:t>繳款單各聯加蓋收款章並掃描繳款單條碼，製發收款清單</w:t>
                                  </w:r>
                                </w:p>
                                <w:p w14:paraId="3B320250" w14:textId="77777777" w:rsidR="000F3353" w:rsidRPr="002846E6" w:rsidRDefault="000F3353" w:rsidP="00162005">
                                  <w:pPr>
                                    <w:pStyle w:val="a5"/>
                                    <w:spacing w:line="300" w:lineRule="exact"/>
                                    <w:ind w:hanging="142"/>
                                  </w:pPr>
                                  <w:r w:rsidRPr="002846E6">
                                    <w:rPr>
                                      <w:rFonts w:hint="eastAsia"/>
                                      <w:sz w:val="24"/>
                                    </w:rPr>
                                    <w:t>4.</w:t>
                                  </w:r>
                                  <w:r w:rsidRPr="002846E6">
                                    <w:rPr>
                                      <w:rFonts w:hint="eastAsia"/>
                                      <w:sz w:val="24"/>
                                    </w:rPr>
                                    <w:t>留存存根聯，收據聯及收款清單交客戶</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F7F300" id="_x0000_s1106" type="#_x0000_t202" style="position:absolute;margin-left:9.1pt;margin-top:22.85pt;width:100.3pt;height:126.6pt;z-index:2520668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">
                      <v:textbox>
                        <w:txbxContent>
                          <w:p w14:paraId="43E5210D" w14:textId="77777777" w:rsidR="000F3353" w:rsidRPr="002846E6" w:rsidRDefault="000F3353" w:rsidP="00162005">
                            <w:pPr>
                              <w:pStyle w:val="a5"/>
                              <w:spacing w:line="300" w:lineRule="exact"/>
                              <w:ind w:hanging="142"/>
                              <w:jc w:val="left"/>
                              <w:rPr>
                                <w:sz w:val="24"/>
                              </w:rPr>
                            </w:pPr>
                            <w:r w:rsidRPr="002B31BE">
                              <w:rPr>
                                <w:rFonts w:hint="eastAsia"/>
                                <w:sz w:val="24"/>
                              </w:rPr>
                              <w:t>2.</w:t>
                            </w:r>
                            <w:r w:rsidRPr="002B31BE">
                              <w:rPr>
                                <w:rFonts w:hint="eastAsia"/>
                                <w:sz w:val="24"/>
                              </w:rPr>
                              <w:t>核算</w:t>
                            </w:r>
                            <w:r w:rsidRPr="002846E6">
                              <w:rPr>
                                <w:rFonts w:hint="eastAsia"/>
                                <w:sz w:val="24"/>
                              </w:rPr>
                              <w:t>金額及收款</w:t>
                            </w:r>
                          </w:p>
                          <w:p w14:paraId="4831D7D6" w14:textId="77777777" w:rsidR="000F3353" w:rsidRPr="002846E6" w:rsidRDefault="000F3353" w:rsidP="00162005">
                            <w:pPr>
                              <w:pStyle w:val="a5"/>
                              <w:spacing w:line="300" w:lineRule="exact"/>
                              <w:ind w:hanging="142"/>
                              <w:rPr>
                                <w:sz w:val="24"/>
                              </w:rPr>
                            </w:pPr>
                            <w:r w:rsidRPr="002846E6">
                              <w:rPr>
                                <w:rFonts w:hint="eastAsia"/>
                                <w:sz w:val="24"/>
                              </w:rPr>
                              <w:t>3.</w:t>
                            </w:r>
                            <w:r w:rsidRPr="002846E6">
                              <w:rPr>
                                <w:rFonts w:hint="eastAsia"/>
                                <w:sz w:val="24"/>
                              </w:rPr>
                              <w:t>繳款單各聯加蓋收款章並掃描繳款單條碼，製發收款清單</w:t>
                            </w:r>
                          </w:p>
                          <w:p w14:paraId="3B320250" w14:textId="77777777" w:rsidR="000F3353" w:rsidRPr="002846E6" w:rsidRDefault="000F3353" w:rsidP="00162005">
                            <w:pPr>
                              <w:pStyle w:val="a5"/>
                              <w:spacing w:line="300" w:lineRule="exact"/>
                              <w:ind w:hanging="142"/>
                            </w:pPr>
                            <w:r w:rsidRPr="002846E6">
                              <w:rPr>
                                <w:rFonts w:hint="eastAsia"/>
                                <w:sz w:val="24"/>
                              </w:rPr>
                              <w:t>4.</w:t>
                            </w:r>
                            <w:r w:rsidRPr="002846E6">
                              <w:rPr>
                                <w:rFonts w:hint="eastAsia"/>
                                <w:sz w:val="24"/>
                              </w:rPr>
                              <w:t>留存存根聯，收據聯及收款清單交客戶</w:t>
                            </w:r>
                          </w:p>
                        </w:txbxContent>
                      </v:textbox>
                      <w10:wrap type="square"/>
                    </v:shape>
                  </w:pict>
                </mc:Fallback>
              </mc:AlternateContent>
            </w:r>
            <w:r w:rsidR="00162005" w:rsidRPr="002846E6">
              <w:rPr>
                <w:rFonts w:ascii="標楷體" w:eastAsia="標楷體" w:hAnsi="標楷體"/>
                <w:noProof/>
              </w:rPr>
              <mc:AlternateContent>
                <mc:Choice Requires="wps">
                  <w:drawing>
                    <wp:anchor distT="0" distB="0" distL="114299" distR="114299" simplePos="0" relativeHeight="252073984" behindDoc="0" locked="0" layoutInCell="1" allowOverlap="1" wp14:anchorId="5F112495" wp14:editId="5A9177F7">
                      <wp:simplePos x="0" y="0"/>
                      <wp:positionH relativeFrom="column">
                        <wp:posOffset>627380</wp:posOffset>
                      </wp:positionH>
                      <wp:positionV relativeFrom="paragraph">
                        <wp:posOffset>1808480</wp:posOffset>
                      </wp:positionV>
                      <wp:extent cx="0" cy="271145"/>
                      <wp:effectExtent l="76200" t="0" r="57150" b="52705"/>
                      <wp:wrapNone/>
                      <wp:docPr id="1376" name="直線單箭頭接點 137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7114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27F0C442" id="直線單箭頭接點 1376" o:spid="_x0000_s1026" type="#_x0000_t32" style="position:absolute;margin-left:49.4pt;margin-top:142.4pt;width:0;height:21.35pt;z-index:2520739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" strokecolor="black [3213]" strokeweight=".5pt">
                      <v:stroke endarrow="block" joinstyle="miter"/>
                      <o:lock v:ext="edit" shapetype="f"/>
                    </v:shape>
                  </w:pict>
                </mc:Fallback>
              </mc:AlternateContent>
            </w:r>
            <w:r w:rsidR="00162005" w:rsidRPr="002846E6">
              <w:rPr>
                <w:rFonts w:ascii="標楷體" w:eastAsia="標楷體" w:hAnsi="標楷體"/>
                <w:noProof/>
              </w:rPr>
              <mc:AlternateContent>
                <mc:Choice Requires="wps">
                  <w:drawing>
                    <wp:anchor distT="45720" distB="45720" distL="114300" distR="114300" simplePos="0" relativeHeight="252072960" behindDoc="0" locked="0" layoutInCell="1" allowOverlap="1" wp14:anchorId="22B4C0A7" wp14:editId="229DF1D8">
                      <wp:simplePos x="0" y="0"/>
                      <wp:positionH relativeFrom="column">
                        <wp:posOffset>36830</wp:posOffset>
                      </wp:positionH>
                      <wp:positionV relativeFrom="paragraph">
                        <wp:posOffset>2066925</wp:posOffset>
                      </wp:positionV>
                      <wp:extent cx="1350010" cy="1836420"/>
                      <wp:effectExtent l="0" t="0" r="21590" b="11430"/>
                      <wp:wrapSquare wrapText="bothSides"/>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0010" cy="1836420"/>
                              </a:xfrm>
                              <a:prstGeom prst="rect">
                                <a:avLst/>
                              </a:prstGeom>
                              <a:solidFill>
                                <a:srgbClr val="FFFFFF"/>
                              </a:solidFill>
                              <a:ln w="9525">
                                <a:solidFill>
                                  <a:srgbClr val="000000"/>
                                </a:solidFill>
                                <a:miter lim="800000"/>
                                <a:headEnd/>
                                <a:tailEnd/>
                              </a:ln>
                            </wps:spPr>
                            <wps:txbx>
                              <w:txbxContent>
                                <w:p w14:paraId="088F7B2D" w14:textId="77777777" w:rsidR="000F3353" w:rsidRPr="002846E6" w:rsidRDefault="000F3353" w:rsidP="00162005">
                                  <w:pPr>
                                    <w:pStyle w:val="a5"/>
                                    <w:spacing w:line="300" w:lineRule="exact"/>
                                    <w:ind w:hanging="142"/>
                                    <w:rPr>
                                      <w:sz w:val="24"/>
                                    </w:rPr>
                                  </w:pPr>
                                  <w:r w:rsidRPr="00CC29FD">
                                    <w:rPr>
                                      <w:rFonts w:hint="eastAsia"/>
                                      <w:sz w:val="24"/>
                                    </w:rPr>
                                    <w:t>6.</w:t>
                                  </w:r>
                                  <w:r w:rsidRPr="00CC29FD">
                                    <w:rPr>
                                      <w:rFonts w:hint="eastAsia"/>
                                      <w:sz w:val="24"/>
                                    </w:rPr>
                                    <w:t>結算當日</w:t>
                                  </w:r>
                                  <w:r w:rsidRPr="002846E6">
                                    <w:rPr>
                                      <w:rFonts w:hint="eastAsia"/>
                                      <w:sz w:val="24"/>
                                    </w:rPr>
                                    <w:t>代收金額，依類別填寫現金收入傳票入帳</w:t>
                                  </w:r>
                                  <w:r w:rsidRPr="0027150C">
                                    <w:rPr>
                                      <w:rFonts w:hint="eastAsia"/>
                                      <w:spacing w:val="-20"/>
                                      <w:sz w:val="22"/>
                                      <w:szCs w:val="22"/>
                                    </w:rPr>
                                    <w:t>(</w:t>
                                  </w:r>
                                  <w:r w:rsidRPr="0027150C">
                                    <w:rPr>
                                      <w:rFonts w:hint="eastAsia"/>
                                      <w:spacing w:val="-20"/>
                                      <w:sz w:val="22"/>
                                      <w:szCs w:val="22"/>
                                    </w:rPr>
                                    <w:t>水電費</w:t>
                                  </w:r>
                                  <w:r w:rsidRPr="0027150C">
                                    <w:rPr>
                                      <w:spacing w:val="-20"/>
                                      <w:sz w:val="22"/>
                                      <w:szCs w:val="22"/>
                                    </w:rPr>
                                    <w:t>,</w:t>
                                  </w:r>
                                  <w:r w:rsidRPr="0027150C">
                                    <w:rPr>
                                      <w:spacing w:val="-20"/>
                                      <w:sz w:val="22"/>
                                      <w:szCs w:val="22"/>
                                    </w:rPr>
                                    <w:t>電話費</w:t>
                                  </w:r>
                                  <w:r w:rsidRPr="0027150C">
                                    <w:rPr>
                                      <w:rFonts w:hint="eastAsia"/>
                                      <w:spacing w:val="-20"/>
                                      <w:sz w:val="22"/>
                                      <w:szCs w:val="22"/>
                                    </w:rPr>
                                    <w:t>,</w:t>
                                  </w:r>
                                  <w:r w:rsidRPr="0027150C">
                                    <w:rPr>
                                      <w:rFonts w:hint="eastAsia"/>
                                      <w:spacing w:val="-20"/>
                                      <w:sz w:val="22"/>
                                      <w:szCs w:val="22"/>
                                    </w:rPr>
                                    <w:t>卡費等</w:t>
                                  </w:r>
                                  <w:r w:rsidRPr="0027150C">
                                    <w:rPr>
                                      <w:rFonts w:hint="eastAsia"/>
                                      <w:spacing w:val="-20"/>
                                      <w:sz w:val="22"/>
                                      <w:szCs w:val="22"/>
                                    </w:rPr>
                                    <w:t>)</w:t>
                                  </w:r>
                                  <w:r w:rsidRPr="0027150C">
                                    <w:rPr>
                                      <w:rFonts w:hint="eastAsia"/>
                                      <w:sz w:val="22"/>
                                      <w:szCs w:val="22"/>
                                    </w:rPr>
                                    <w:t>;</w:t>
                                  </w:r>
                                  <w:r w:rsidRPr="0027150C">
                                    <w:rPr>
                                      <w:rFonts w:hint="eastAsia"/>
                                      <w:sz w:val="24"/>
                                    </w:rPr>
                                    <w:t>或將收入傳票交經辦彙總</w:t>
                                  </w:r>
                                  <w:r w:rsidRPr="0027150C">
                                    <w:rPr>
                                      <w:rFonts w:hint="eastAsia"/>
                                      <w:spacing w:val="-20"/>
                                      <w:sz w:val="22"/>
                                      <w:szCs w:val="22"/>
                                    </w:rPr>
                                    <w:t>(</w:t>
                                  </w:r>
                                  <w:r w:rsidRPr="0027150C">
                                    <w:rPr>
                                      <w:rFonts w:hint="eastAsia"/>
                                      <w:spacing w:val="-20"/>
                                      <w:sz w:val="22"/>
                                      <w:szCs w:val="22"/>
                                    </w:rPr>
                                    <w:t>勞健保</w:t>
                                  </w:r>
                                  <w:r w:rsidRPr="0027150C">
                                    <w:rPr>
                                      <w:spacing w:val="-20"/>
                                      <w:sz w:val="22"/>
                                      <w:szCs w:val="22"/>
                                    </w:rPr>
                                    <w:t>費</w:t>
                                  </w:r>
                                  <w:r w:rsidRPr="0027150C">
                                    <w:rPr>
                                      <w:rFonts w:hint="eastAsia"/>
                                      <w:spacing w:val="-20"/>
                                      <w:sz w:val="22"/>
                                      <w:szCs w:val="22"/>
                                    </w:rPr>
                                    <w:t>等</w:t>
                                  </w:r>
                                  <w:r w:rsidRPr="0027150C">
                                    <w:rPr>
                                      <w:rFonts w:hint="eastAsia"/>
                                      <w:spacing w:val="-20"/>
                                      <w:sz w:val="22"/>
                                      <w:szCs w:val="22"/>
                                    </w:rPr>
                                    <w:t>)</w:t>
                                  </w:r>
                                </w:p>
                                <w:p w14:paraId="03752519" w14:textId="77777777" w:rsidR="000F3353" w:rsidRPr="002846E6" w:rsidRDefault="000F3353" w:rsidP="00162005">
                                  <w:pPr>
                                    <w:pStyle w:val="a5"/>
                                    <w:spacing w:line="300" w:lineRule="exact"/>
                                    <w:ind w:hanging="142"/>
                                  </w:pPr>
                                  <w:r w:rsidRPr="002846E6">
                                    <w:rPr>
                                      <w:sz w:val="24"/>
                                    </w:rPr>
                                    <w:t>7.</w:t>
                                  </w:r>
                                  <w:r w:rsidRPr="002846E6">
                                    <w:rPr>
                                      <w:rFonts w:hint="eastAsia"/>
                                      <w:sz w:val="24"/>
                                    </w:rPr>
                                    <w:t>存根聯彙總交經辦</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2B4C0A7" id="Text Box 4" o:spid="_x0000_s1107" type="#_x0000_t202" style="position:absolute;margin-left:2.9pt;margin-top:162.75pt;width:106.3pt;height:144.6pt;z-index:2520729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">
                      <v:textbox>
                        <w:txbxContent>
                          <w:p w14:paraId="088F7B2D" w14:textId="77777777" w:rsidR="000F3353" w:rsidRPr="002846E6" w:rsidRDefault="000F3353" w:rsidP="00162005">
                            <w:pPr>
                              <w:pStyle w:val="a5"/>
                              <w:spacing w:line="300" w:lineRule="exact"/>
                              <w:ind w:hanging="142"/>
                              <w:rPr>
                                <w:sz w:val="24"/>
                              </w:rPr>
                            </w:pPr>
                            <w:r w:rsidRPr="00CC29FD">
                              <w:rPr>
                                <w:rFonts w:hint="eastAsia"/>
                                <w:sz w:val="24"/>
                              </w:rPr>
                              <w:t>6.</w:t>
                            </w:r>
                            <w:r w:rsidRPr="00CC29FD">
                              <w:rPr>
                                <w:rFonts w:hint="eastAsia"/>
                                <w:sz w:val="24"/>
                              </w:rPr>
                              <w:t>結算當日</w:t>
                            </w:r>
                            <w:r w:rsidRPr="002846E6">
                              <w:rPr>
                                <w:rFonts w:hint="eastAsia"/>
                                <w:sz w:val="24"/>
                              </w:rPr>
                              <w:t>代收金額，依類別填寫現金收入傳票入帳</w:t>
                            </w:r>
                            <w:r w:rsidRPr="0027150C">
                              <w:rPr>
                                <w:rFonts w:hint="eastAsia"/>
                                <w:spacing w:val="-20"/>
                                <w:sz w:val="22"/>
                                <w:szCs w:val="22"/>
                              </w:rPr>
                              <w:t>(</w:t>
                            </w:r>
                            <w:r w:rsidRPr="0027150C">
                              <w:rPr>
                                <w:rFonts w:hint="eastAsia"/>
                                <w:spacing w:val="-20"/>
                                <w:sz w:val="22"/>
                                <w:szCs w:val="22"/>
                              </w:rPr>
                              <w:t>水電費</w:t>
                            </w:r>
                            <w:r w:rsidRPr="0027150C">
                              <w:rPr>
                                <w:spacing w:val="-20"/>
                                <w:sz w:val="22"/>
                                <w:szCs w:val="22"/>
                              </w:rPr>
                              <w:t>,</w:t>
                            </w:r>
                            <w:r w:rsidRPr="0027150C">
                              <w:rPr>
                                <w:spacing w:val="-20"/>
                                <w:sz w:val="22"/>
                                <w:szCs w:val="22"/>
                              </w:rPr>
                              <w:t>電話費</w:t>
                            </w:r>
                            <w:r w:rsidRPr="0027150C">
                              <w:rPr>
                                <w:rFonts w:hint="eastAsia"/>
                                <w:spacing w:val="-20"/>
                                <w:sz w:val="22"/>
                                <w:szCs w:val="22"/>
                              </w:rPr>
                              <w:t>,</w:t>
                            </w:r>
                            <w:r w:rsidRPr="0027150C">
                              <w:rPr>
                                <w:rFonts w:hint="eastAsia"/>
                                <w:spacing w:val="-20"/>
                                <w:sz w:val="22"/>
                                <w:szCs w:val="22"/>
                              </w:rPr>
                              <w:t>卡費等</w:t>
                            </w:r>
                            <w:r w:rsidRPr="0027150C">
                              <w:rPr>
                                <w:rFonts w:hint="eastAsia"/>
                                <w:spacing w:val="-20"/>
                                <w:sz w:val="22"/>
                                <w:szCs w:val="22"/>
                              </w:rPr>
                              <w:t>)</w:t>
                            </w:r>
                            <w:r w:rsidRPr="0027150C">
                              <w:rPr>
                                <w:rFonts w:hint="eastAsia"/>
                                <w:sz w:val="22"/>
                                <w:szCs w:val="22"/>
                              </w:rPr>
                              <w:t>;</w:t>
                            </w:r>
                            <w:r w:rsidRPr="0027150C">
                              <w:rPr>
                                <w:rFonts w:hint="eastAsia"/>
                                <w:sz w:val="24"/>
                              </w:rPr>
                              <w:t>或將收入傳票交經辦彙總</w:t>
                            </w:r>
                            <w:r w:rsidRPr="0027150C">
                              <w:rPr>
                                <w:rFonts w:hint="eastAsia"/>
                                <w:spacing w:val="-20"/>
                                <w:sz w:val="22"/>
                                <w:szCs w:val="22"/>
                              </w:rPr>
                              <w:t>(</w:t>
                            </w:r>
                            <w:r w:rsidRPr="0027150C">
                              <w:rPr>
                                <w:rFonts w:hint="eastAsia"/>
                                <w:spacing w:val="-20"/>
                                <w:sz w:val="22"/>
                                <w:szCs w:val="22"/>
                              </w:rPr>
                              <w:t>勞健保</w:t>
                            </w:r>
                            <w:r w:rsidRPr="0027150C">
                              <w:rPr>
                                <w:spacing w:val="-20"/>
                                <w:sz w:val="22"/>
                                <w:szCs w:val="22"/>
                              </w:rPr>
                              <w:t>費</w:t>
                            </w:r>
                            <w:r w:rsidRPr="0027150C">
                              <w:rPr>
                                <w:rFonts w:hint="eastAsia"/>
                                <w:spacing w:val="-20"/>
                                <w:sz w:val="22"/>
                                <w:szCs w:val="22"/>
                              </w:rPr>
                              <w:t>等</w:t>
                            </w:r>
                            <w:r w:rsidRPr="0027150C">
                              <w:rPr>
                                <w:rFonts w:hint="eastAsia"/>
                                <w:spacing w:val="-20"/>
                                <w:sz w:val="22"/>
                                <w:szCs w:val="22"/>
                              </w:rPr>
                              <w:t>)</w:t>
                            </w:r>
                          </w:p>
                          <w:p w14:paraId="03752519" w14:textId="77777777" w:rsidR="000F3353" w:rsidRPr="002846E6" w:rsidRDefault="000F3353" w:rsidP="00162005">
                            <w:pPr>
                              <w:pStyle w:val="a5"/>
                              <w:spacing w:line="300" w:lineRule="exact"/>
                              <w:ind w:hanging="142"/>
                            </w:pPr>
                            <w:r w:rsidRPr="002846E6">
                              <w:rPr>
                                <w:sz w:val="24"/>
                              </w:rPr>
                              <w:t>7.</w:t>
                            </w:r>
                            <w:r w:rsidRPr="002846E6">
                              <w:rPr>
                                <w:rFonts w:hint="eastAsia"/>
                                <w:sz w:val="24"/>
                              </w:rPr>
                              <w:t>存根聯彙總交經辦</w:t>
                            </w:r>
                          </w:p>
                        </w:txbxContent>
                      </v:textbox>
                      <w10:wrap type="square"/>
                    </v:shape>
                  </w:pict>
                </mc:Fallback>
              </mc:AlternateContent>
            </w:r>
            <w:r w:rsidR="001512FF" w:rsidRPr="002846E6">
              <w:rPr>
                <w:rFonts w:ascii="標楷體" w:eastAsia="標楷體" w:hAnsi="標楷體"/>
                <w:noProof/>
              </w:rPr>
              <mc:AlternateContent>
                <mc:Choice Requires="wps">
                  <w:drawing>
                    <wp:anchor distT="4294967295" distB="4294967295" distL="114300" distR="114300" simplePos="0" relativeHeight="252076032" behindDoc="0" locked="0" layoutInCell="1" allowOverlap="1" wp14:anchorId="07D07848" wp14:editId="30CB606C">
                      <wp:simplePos x="0" y="0"/>
                      <wp:positionH relativeFrom="column">
                        <wp:posOffset>1395730</wp:posOffset>
                      </wp:positionH>
                      <wp:positionV relativeFrom="paragraph">
                        <wp:posOffset>2349499</wp:posOffset>
                      </wp:positionV>
                      <wp:extent cx="238125" cy="0"/>
                      <wp:effectExtent l="0" t="76200" r="9525" b="95250"/>
                      <wp:wrapNone/>
                      <wp:docPr id="1378" name="直線單箭頭接點 137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3812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1EAF9500" id="直線單箭頭接點 1378" o:spid="_x0000_s1026" type="#_x0000_t32" style="position:absolute;margin-left:109.9pt;margin-top:185pt;width:18.75pt;height:0;z-index:2520760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" strokecolor="black [3213]" strokeweight=".5pt">
                      <v:stroke endarrow="block" joinstyle="miter"/>
                      <o:lock v:ext="edit" shapetype="f"/>
                    </v:shape>
                  </w:pict>
                </mc:Fallback>
              </mc:AlternateContent>
            </w:r>
          </w:p>
        </w:tc>
        <w:tc>
          <w:tcPr>
            <w:tcW w:w="2775" w:type="dxa"/>
            <w:tcBorders>
              <w:top w:val="single" w:sz="4" w:space="0" w:color="000000"/>
              <w:left w:val="single" w:sz="4" w:space="0" w:color="000000"/>
              <w:bottom w:val="single" w:sz="4" w:space="0" w:color="auto"/>
              <w:right w:val="single" w:sz="4" w:space="0" w:color="000000"/>
            </w:tcBorders>
            <w:shd w:val="clear" w:color="auto" w:fill="auto"/>
            <w:tcMar>
              <w:top w:w="0" w:type="dxa"/>
              <w:left w:w="28" w:type="dxa"/>
              <w:bottom w:w="0" w:type="dxa"/>
              <w:right w:w="28" w:type="dxa"/>
            </w:tcMar>
          </w:tcPr>
          <w:p w14:paraId="588B9B9A" w14:textId="77777777" w:rsidR="001512FF" w:rsidRPr="002846E6" w:rsidRDefault="001512FF" w:rsidP="004D2CCF">
            <w:pPr>
              <w:rPr>
                <w:rFonts w:ascii="標楷體" w:eastAsia="標楷體" w:hAnsi="標楷體"/>
              </w:rPr>
            </w:pPr>
          </w:p>
          <w:p w14:paraId="7EDD37B0" w14:textId="77777777" w:rsidR="001512FF" w:rsidRPr="002846E6" w:rsidRDefault="001512FF" w:rsidP="004D2CCF">
            <w:pPr>
              <w:rPr>
                <w:rFonts w:ascii="標楷體" w:eastAsia="標楷體" w:hAnsi="標楷體"/>
              </w:rPr>
            </w:pPr>
            <w:r w:rsidRPr="002846E6">
              <w:rPr>
                <w:rFonts w:ascii="標楷體" w:eastAsia="標楷體" w:hAnsi="標楷體"/>
                <w:noProof/>
              </w:rPr>
              <mc:AlternateContent>
                <mc:Choice Requires="wps">
                  <w:drawing>
                    <wp:anchor distT="45720" distB="45720" distL="114300" distR="114300" simplePos="0" relativeHeight="252069888" behindDoc="0" locked="0" layoutInCell="1" allowOverlap="1" wp14:anchorId="050B5C4D" wp14:editId="7FA82DE9">
                      <wp:simplePos x="0" y="0"/>
                      <wp:positionH relativeFrom="column">
                        <wp:posOffset>144145</wp:posOffset>
                      </wp:positionH>
                      <wp:positionV relativeFrom="paragraph">
                        <wp:posOffset>1693545</wp:posOffset>
                      </wp:positionV>
                      <wp:extent cx="1524000" cy="1531620"/>
                      <wp:effectExtent l="0" t="0" r="19050" b="11430"/>
                      <wp:wrapSquare wrapText="bothSides"/>
                      <wp:docPr id="137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0" cy="1531620"/>
                              </a:xfrm>
                              <a:prstGeom prst="rect">
                                <a:avLst/>
                              </a:prstGeom>
                              <a:solidFill>
                                <a:srgbClr val="FFFFFF"/>
                              </a:solidFill>
                              <a:ln w="9525">
                                <a:solidFill>
                                  <a:srgbClr val="000000"/>
                                </a:solidFill>
                                <a:miter lim="800000"/>
                                <a:headEnd/>
                                <a:tailEnd/>
                              </a:ln>
                            </wps:spPr>
                            <wps:txbx>
                              <w:txbxContent>
                                <w:p w14:paraId="401CE8F4" w14:textId="77777777" w:rsidR="000F3353" w:rsidRPr="002846E6" w:rsidRDefault="000F3353" w:rsidP="00162005">
                                  <w:pPr>
                                    <w:pStyle w:val="a5"/>
                                    <w:spacing w:line="300" w:lineRule="exact"/>
                                    <w:ind w:firstLine="0"/>
                                  </w:pPr>
                                  <w:r w:rsidRPr="002846E6">
                                    <w:rPr>
                                      <w:sz w:val="24"/>
                                    </w:rPr>
                                    <w:t>8</w:t>
                                  </w:r>
                                  <w:r w:rsidRPr="002846E6">
                                    <w:rPr>
                                      <w:rFonts w:hint="eastAsia"/>
                                      <w:sz w:val="24"/>
                                    </w:rPr>
                                    <w:t>.</w:t>
                                  </w:r>
                                  <w:r w:rsidRPr="002846E6">
                                    <w:rPr>
                                      <w:rFonts w:hint="eastAsia"/>
                                      <w:sz w:val="24"/>
                                    </w:rPr>
                                    <w:t>彙總存根聯及櫃員繳交之收入傳票，與代收系統彙總</w:t>
                                  </w:r>
                                  <w:r w:rsidRPr="002846E6">
                                    <w:rPr>
                                      <w:rFonts w:ascii="標楷體" w:hAnsi="標楷體" w:hint="eastAsia"/>
                                      <w:sz w:val="22"/>
                                      <w:szCs w:val="22"/>
                                    </w:rPr>
                                    <w:t>清冊</w:t>
                                  </w:r>
                                  <w:r w:rsidRPr="002846E6">
                                    <w:rPr>
                                      <w:rFonts w:hint="eastAsia"/>
                                      <w:sz w:val="24"/>
                                    </w:rPr>
                                    <w:t>報表核對</w:t>
                                  </w:r>
                                  <w:r w:rsidRPr="002846E6">
                                    <w:rPr>
                                      <w:rFonts w:hint="eastAsia"/>
                                      <w:sz w:val="24"/>
                                    </w:rPr>
                                    <w:t>;</w:t>
                                  </w:r>
                                  <w:r w:rsidRPr="002846E6">
                                    <w:rPr>
                                      <w:rFonts w:hint="eastAsia"/>
                                      <w:sz w:val="24"/>
                                    </w:rPr>
                                    <w:t>若係由櫃員繳交收入傳票，則填寫現金彙總收入傳票交會計登帳</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0B5C4D" id="_x0000_s1108" type="#_x0000_t202" style="position:absolute;margin-left:11.35pt;margin-top:133.35pt;width:120pt;height:120.6pt;z-index:252069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">
                      <v:textbox>
                        <w:txbxContent>
                          <w:p w14:paraId="401CE8F4" w14:textId="77777777" w:rsidR="000F3353" w:rsidRPr="002846E6" w:rsidRDefault="000F3353" w:rsidP="00162005">
                            <w:pPr>
                              <w:pStyle w:val="a5"/>
                              <w:spacing w:line="300" w:lineRule="exact"/>
                              <w:ind w:firstLine="0"/>
                            </w:pPr>
                            <w:r w:rsidRPr="002846E6">
                              <w:rPr>
                                <w:sz w:val="24"/>
                              </w:rPr>
                              <w:t>8</w:t>
                            </w:r>
                            <w:r w:rsidRPr="002846E6">
                              <w:rPr>
                                <w:rFonts w:hint="eastAsia"/>
                                <w:sz w:val="24"/>
                              </w:rPr>
                              <w:t>.</w:t>
                            </w:r>
                            <w:r w:rsidRPr="002846E6">
                              <w:rPr>
                                <w:rFonts w:hint="eastAsia"/>
                                <w:sz w:val="24"/>
                              </w:rPr>
                              <w:t>彙總存根聯及櫃員繳交之收入傳票，與代收系統彙總</w:t>
                            </w:r>
                            <w:r w:rsidRPr="002846E6">
                              <w:rPr>
                                <w:rFonts w:ascii="標楷體" w:hAnsi="標楷體" w:hint="eastAsia"/>
                                <w:sz w:val="22"/>
                                <w:szCs w:val="22"/>
                              </w:rPr>
                              <w:t>清冊</w:t>
                            </w:r>
                            <w:r w:rsidRPr="002846E6">
                              <w:rPr>
                                <w:rFonts w:hint="eastAsia"/>
                                <w:sz w:val="24"/>
                              </w:rPr>
                              <w:t>報表核對</w:t>
                            </w:r>
                            <w:r w:rsidRPr="002846E6">
                              <w:rPr>
                                <w:rFonts w:hint="eastAsia"/>
                                <w:sz w:val="24"/>
                              </w:rPr>
                              <w:t>;</w:t>
                            </w:r>
                            <w:r w:rsidRPr="002846E6">
                              <w:rPr>
                                <w:rFonts w:hint="eastAsia"/>
                                <w:sz w:val="24"/>
                              </w:rPr>
                              <w:t>若係由櫃員繳交收入傳票，則填寫現金彙總收入傳票交會計登帳</w:t>
                            </w:r>
                          </w:p>
                        </w:txbxContent>
                      </v:textbox>
                      <w10:wrap type="square"/>
                    </v:shape>
                  </w:pict>
                </mc:Fallback>
              </mc:AlternateContent>
            </w:r>
            <w:r w:rsidRPr="002846E6">
              <w:rPr>
                <w:rFonts w:ascii="標楷體" w:eastAsia="標楷體" w:hAnsi="標楷體"/>
                <w:noProof/>
              </w:rPr>
              <mc:AlternateContent>
                <mc:Choice Requires="wps">
                  <w:drawing>
                    <wp:anchor distT="4294967295" distB="4294967295" distL="114300" distR="114300" simplePos="0" relativeHeight="252077056" behindDoc="0" locked="0" layoutInCell="1" allowOverlap="1" wp14:anchorId="07280598" wp14:editId="58B438C1">
                      <wp:simplePos x="0" y="0"/>
                      <wp:positionH relativeFrom="column">
                        <wp:posOffset>1708150</wp:posOffset>
                      </wp:positionH>
                      <wp:positionV relativeFrom="paragraph">
                        <wp:posOffset>2292349</wp:posOffset>
                      </wp:positionV>
                      <wp:extent cx="161925" cy="0"/>
                      <wp:effectExtent l="0" t="76200" r="9525" b="95250"/>
                      <wp:wrapNone/>
                      <wp:docPr id="1380" name="直線單箭頭接點 138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6192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06E9C22E" id="直線單箭頭接點 1380" o:spid="_x0000_s1026" type="#_x0000_t32" style="position:absolute;margin-left:134.5pt;margin-top:180.5pt;width:12.75pt;height:0;z-index:2520770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" strokecolor="black [3213]" strokeweight=".5pt">
                      <v:stroke endarrow="block" joinstyle="miter"/>
                      <o:lock v:ext="edit" shapetype="f"/>
                    </v:shape>
                  </w:pict>
                </mc:Fallback>
              </mc:AlternateContent>
            </w:r>
          </w:p>
        </w:tc>
        <w:tc>
          <w:tcPr>
            <w:tcW w:w="1739" w:type="dxa"/>
            <w:tcBorders>
              <w:top w:val="single" w:sz="4" w:space="0" w:color="000000"/>
              <w:left w:val="single" w:sz="4" w:space="0" w:color="000000"/>
              <w:bottom w:val="single" w:sz="4" w:space="0" w:color="auto"/>
              <w:right w:val="single" w:sz="4" w:space="0" w:color="000000"/>
            </w:tcBorders>
            <w:shd w:val="clear" w:color="auto" w:fill="auto"/>
            <w:tcMar>
              <w:top w:w="0" w:type="dxa"/>
              <w:left w:w="28" w:type="dxa"/>
              <w:bottom w:w="0" w:type="dxa"/>
              <w:right w:w="28" w:type="dxa"/>
            </w:tcMar>
          </w:tcPr>
          <w:p w14:paraId="07AE457D" w14:textId="78BA45E9" w:rsidR="001512FF" w:rsidRPr="002846E6" w:rsidRDefault="00162005" w:rsidP="004D2CCF">
            <w:pPr>
              <w:rPr>
                <w:rFonts w:ascii="標楷體" w:eastAsia="標楷體" w:hAnsi="標楷體"/>
              </w:rPr>
            </w:pPr>
            <w:r w:rsidRPr="002846E6">
              <w:rPr>
                <w:rFonts w:ascii="標楷體" w:eastAsia="標楷體" w:hAnsi="標楷體"/>
                <w:noProof/>
              </w:rPr>
              <mc:AlternateContent>
                <mc:Choice Requires="wps">
                  <w:drawing>
                    <wp:anchor distT="4294967295" distB="4294967295" distL="114300" distR="114300" simplePos="0" relativeHeight="252080128" behindDoc="0" locked="0" layoutInCell="1" allowOverlap="1" wp14:anchorId="1F9D04D7" wp14:editId="1551213D">
                      <wp:simplePos x="0" y="0"/>
                      <wp:positionH relativeFrom="column">
                        <wp:posOffset>969645</wp:posOffset>
                      </wp:positionH>
                      <wp:positionV relativeFrom="paragraph">
                        <wp:posOffset>3267075</wp:posOffset>
                      </wp:positionV>
                      <wp:extent cx="215900" cy="0"/>
                      <wp:effectExtent l="38100" t="76200" r="0" b="95250"/>
                      <wp:wrapNone/>
                      <wp:docPr id="2" name="直線單箭頭接點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1590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shape w14:anchorId="6A978F0B" id="直線單箭頭接點 1" o:spid="_x0000_s1026" type="#_x0000_t32" style="position:absolute;margin-left:76.35pt;margin-top:257.25pt;width:17pt;height:0;flip:x;z-index:2520801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" strokecolor="black [3213]" strokeweight=".5pt">
                      <v:stroke endarrow="block" joinstyle="miter"/>
                      <o:lock v:ext="edit" shapetype="f"/>
                    </v:shape>
                  </w:pict>
                </mc:Fallback>
              </mc:AlternateContent>
            </w:r>
            <w:r w:rsidRPr="002846E6">
              <w:rPr>
                <w:rFonts w:ascii="標楷體" w:eastAsia="標楷體" w:hAnsi="標楷體"/>
                <w:noProof/>
              </w:rPr>
              <mc:AlternateContent>
                <mc:Choice Requires="wps">
                  <w:drawing>
                    <wp:anchor distT="45720" distB="45720" distL="114300" distR="114300" simplePos="0" relativeHeight="252070912" behindDoc="0" locked="0" layoutInCell="1" allowOverlap="1" wp14:anchorId="60D49A51" wp14:editId="74C202DA">
                      <wp:simplePos x="0" y="0"/>
                      <wp:positionH relativeFrom="column">
                        <wp:posOffset>104140</wp:posOffset>
                      </wp:positionH>
                      <wp:positionV relativeFrom="paragraph">
                        <wp:posOffset>1929765</wp:posOffset>
                      </wp:positionV>
                      <wp:extent cx="866775" cy="937260"/>
                      <wp:effectExtent l="0" t="0" r="28575" b="15240"/>
                      <wp:wrapSquare wrapText="bothSides"/>
                      <wp:docPr id="3"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6775" cy="937260"/>
                              </a:xfrm>
                              <a:prstGeom prst="rect">
                                <a:avLst/>
                              </a:prstGeom>
                              <a:solidFill>
                                <a:srgbClr val="FFFFFF"/>
                              </a:solidFill>
                              <a:ln w="9525">
                                <a:solidFill>
                                  <a:srgbClr val="000000"/>
                                </a:solidFill>
                                <a:miter lim="800000"/>
                                <a:headEnd/>
                                <a:tailEnd/>
                              </a:ln>
                            </wps:spPr>
                            <wps:txbx>
                              <w:txbxContent>
                                <w:p w14:paraId="3021AD50" w14:textId="77777777" w:rsidR="000F3353" w:rsidRDefault="000F3353" w:rsidP="00162005">
                                  <w:pPr>
                                    <w:pStyle w:val="a5"/>
                                    <w:spacing w:line="300" w:lineRule="exact"/>
                                    <w:ind w:firstLine="0"/>
                                  </w:pPr>
                                  <w:r>
                                    <w:rPr>
                                      <w:sz w:val="24"/>
                                    </w:rPr>
                                    <w:t>9</w:t>
                                  </w:r>
                                  <w:r w:rsidRPr="00323622">
                                    <w:rPr>
                                      <w:rFonts w:hint="eastAsia"/>
                                      <w:sz w:val="24"/>
                                    </w:rPr>
                                    <w:t>.</w:t>
                                  </w:r>
                                  <w:r w:rsidRPr="00323622">
                                    <w:rPr>
                                      <w:rFonts w:hint="eastAsia"/>
                                      <w:sz w:val="24"/>
                                    </w:rPr>
                                    <w:t>登錄現金收入傳票</w:t>
                                  </w:r>
                                  <w:r w:rsidRPr="00F85C1F">
                                    <w:rPr>
                                      <w:rFonts w:hint="eastAsia"/>
                                      <w:sz w:val="24"/>
                                    </w:rPr>
                                    <w:t>或彙總傳票</w:t>
                                  </w:r>
                                  <w:r w:rsidRPr="00323622">
                                    <w:rPr>
                                      <w:rFonts w:hint="eastAsia"/>
                                      <w:sz w:val="24"/>
                                    </w:rPr>
                                    <w:t>認證</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0D49A51" id="Text Box 8" o:spid="_x0000_s1109" type="#_x0000_t202" style="position:absolute;margin-left:8.2pt;margin-top:151.95pt;width:68.25pt;height:73.8pt;z-index:252070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">
                      <v:textbox>
                        <w:txbxContent>
                          <w:p w14:paraId="3021AD50" w14:textId="77777777" w:rsidR="000F3353" w:rsidRDefault="000F3353" w:rsidP="00162005">
                            <w:pPr>
                              <w:pStyle w:val="a5"/>
                              <w:spacing w:line="300" w:lineRule="exact"/>
                              <w:ind w:firstLine="0"/>
                            </w:pPr>
                            <w:r>
                              <w:rPr>
                                <w:sz w:val="24"/>
                              </w:rPr>
                              <w:t>9</w:t>
                            </w:r>
                            <w:r w:rsidRPr="00323622">
                              <w:rPr>
                                <w:rFonts w:hint="eastAsia"/>
                                <w:sz w:val="24"/>
                              </w:rPr>
                              <w:t>.</w:t>
                            </w:r>
                            <w:r w:rsidRPr="00323622">
                              <w:rPr>
                                <w:rFonts w:hint="eastAsia"/>
                                <w:sz w:val="24"/>
                              </w:rPr>
                              <w:t>登錄現金收入傳票</w:t>
                            </w:r>
                            <w:r w:rsidRPr="00F85C1F">
                              <w:rPr>
                                <w:rFonts w:hint="eastAsia"/>
                                <w:sz w:val="24"/>
                              </w:rPr>
                              <w:t>或彙總傳票</w:t>
                            </w:r>
                            <w:r w:rsidRPr="00323622">
                              <w:rPr>
                                <w:rFonts w:hint="eastAsia"/>
                                <w:sz w:val="24"/>
                              </w:rPr>
                              <w:t>認證</w:t>
                            </w:r>
                          </w:p>
                        </w:txbxContent>
                      </v:textbox>
                      <w10:wrap type="square"/>
                    </v:shape>
                  </w:pict>
                </mc:Fallback>
              </mc:AlternateContent>
            </w:r>
            <w:r w:rsidR="001512FF" w:rsidRPr="002846E6">
              <w:rPr>
                <w:rFonts w:ascii="標楷體" w:eastAsia="標楷體" w:hAnsi="標楷體"/>
                <w:noProof/>
              </w:rPr>
              <mc:AlternateContent>
                <mc:Choice Requires="wps">
                  <w:drawing>
                    <wp:anchor distT="45720" distB="45720" distL="114300" distR="114300" simplePos="0" relativeHeight="252079104" behindDoc="0" locked="0" layoutInCell="1" allowOverlap="1" wp14:anchorId="0B189839" wp14:editId="499483AB">
                      <wp:simplePos x="0" y="0"/>
                      <wp:positionH relativeFrom="column">
                        <wp:posOffset>134620</wp:posOffset>
                      </wp:positionH>
                      <wp:positionV relativeFrom="paragraph">
                        <wp:posOffset>3037840</wp:posOffset>
                      </wp:positionV>
                      <wp:extent cx="733425" cy="405765"/>
                      <wp:effectExtent l="0" t="0" r="9525" b="0"/>
                      <wp:wrapSquare wrapText="bothSides"/>
                      <wp:docPr id="19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425" cy="405765"/>
                              </a:xfrm>
                              <a:prstGeom prst="rect">
                                <a:avLst/>
                              </a:prstGeom>
                              <a:solidFill>
                                <a:srgbClr val="FFFFFF"/>
                              </a:solidFill>
                              <a:ln w="9525">
                                <a:solidFill>
                                  <a:srgbClr val="000000"/>
                                </a:solidFill>
                                <a:miter lim="800000"/>
                                <a:headEnd/>
                                <a:tailEnd/>
                              </a:ln>
                            </wps:spPr>
                            <wps:txbx>
                              <w:txbxContent>
                                <w:p w14:paraId="17029348" w14:textId="77777777" w:rsidR="000F3353" w:rsidRPr="002846E6" w:rsidRDefault="000F3353" w:rsidP="001512FF">
                                  <w:pPr>
                                    <w:pStyle w:val="a5"/>
                                    <w:spacing w:line="240" w:lineRule="exact"/>
                                    <w:ind w:left="360" w:hangingChars="150" w:hanging="360"/>
                                  </w:pPr>
                                  <w:r w:rsidRPr="002846E6">
                                    <w:rPr>
                                      <w:rFonts w:hint="eastAsia"/>
                                      <w:sz w:val="24"/>
                                    </w:rPr>
                                    <w:t>11</w:t>
                                  </w:r>
                                  <w:r w:rsidRPr="002846E6">
                                    <w:rPr>
                                      <w:sz w:val="24"/>
                                    </w:rPr>
                                    <w:t>.</w:t>
                                  </w:r>
                                  <w:r w:rsidRPr="002846E6">
                                    <w:rPr>
                                      <w:rFonts w:hint="eastAsia"/>
                                      <w:sz w:val="24"/>
                                    </w:rPr>
                                    <w:t>收執傳票</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B189839" id="_x0000_s1110" type="#_x0000_t202" style="position:absolute;margin-left:10.6pt;margin-top:239.2pt;width:57.75pt;height:31.95pt;z-index:2520791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">
                      <v:textbox style="mso-fit-shape-to-text:t">
                        <w:txbxContent>
                          <w:p w14:paraId="17029348" w14:textId="77777777" w:rsidR="000F3353" w:rsidRPr="002846E6" w:rsidRDefault="000F3353" w:rsidP="001512FF">
                            <w:pPr>
                              <w:pStyle w:val="a5"/>
                              <w:spacing w:line="240" w:lineRule="exact"/>
                              <w:ind w:left="360" w:hangingChars="150" w:hanging="360"/>
                            </w:pPr>
                            <w:r w:rsidRPr="002846E6">
                              <w:rPr>
                                <w:rFonts w:hint="eastAsia"/>
                                <w:sz w:val="24"/>
                              </w:rPr>
                              <w:t>11</w:t>
                            </w:r>
                            <w:r w:rsidRPr="002846E6">
                              <w:rPr>
                                <w:sz w:val="24"/>
                              </w:rPr>
                              <w:t>.</w:t>
                            </w:r>
                            <w:r w:rsidRPr="002846E6">
                              <w:rPr>
                                <w:rFonts w:hint="eastAsia"/>
                                <w:sz w:val="24"/>
                              </w:rPr>
                              <w:t>收執傳票</w:t>
                            </w:r>
                          </w:p>
                        </w:txbxContent>
                      </v:textbox>
                      <w10:wrap type="square"/>
                    </v:shape>
                  </w:pict>
                </mc:Fallback>
              </mc:AlternateContent>
            </w:r>
            <w:r w:rsidR="001512FF" w:rsidRPr="002846E6">
              <w:rPr>
                <w:rFonts w:ascii="標楷體" w:eastAsia="標楷體" w:hAnsi="標楷體"/>
                <w:noProof/>
              </w:rPr>
              <mc:AlternateContent>
                <mc:Choice Requires="wps">
                  <w:drawing>
                    <wp:anchor distT="4294967295" distB="4294967295" distL="114300" distR="114300" simplePos="0" relativeHeight="252078080" behindDoc="0" locked="0" layoutInCell="1" allowOverlap="1" wp14:anchorId="618C2377" wp14:editId="2AFD6294">
                      <wp:simplePos x="0" y="0"/>
                      <wp:positionH relativeFrom="column">
                        <wp:posOffset>958215</wp:posOffset>
                      </wp:positionH>
                      <wp:positionV relativeFrom="paragraph">
                        <wp:posOffset>2520949</wp:posOffset>
                      </wp:positionV>
                      <wp:extent cx="266700" cy="0"/>
                      <wp:effectExtent l="0" t="76200" r="19050" b="95250"/>
                      <wp:wrapNone/>
                      <wp:docPr id="1381" name="直線單箭頭接點 138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6670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E42D15F" id="直線單箭頭接點 1381" o:spid="_x0000_s1026" type="#_x0000_t32" style="position:absolute;margin-left:75.45pt;margin-top:198.5pt;width:21pt;height:0;z-index:2520780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" strokecolor="black [3213]" strokeweight=".5pt">
                      <v:stroke endarrow="block" joinstyle="miter"/>
                      <o:lock v:ext="edit" shapetype="f"/>
                    </v:shape>
                  </w:pict>
                </mc:Fallback>
              </mc:AlternateContent>
            </w:r>
          </w:p>
        </w:tc>
        <w:tc>
          <w:tcPr>
            <w:tcW w:w="1451" w:type="dxa"/>
            <w:tcBorders>
              <w:top w:val="single" w:sz="4" w:space="0" w:color="000000"/>
              <w:left w:val="single" w:sz="4" w:space="0" w:color="000000"/>
              <w:bottom w:val="single" w:sz="4" w:space="0" w:color="auto"/>
              <w:right w:val="single" w:sz="4" w:space="0" w:color="000000"/>
            </w:tcBorders>
            <w:shd w:val="clear" w:color="auto" w:fill="auto"/>
            <w:tcMar>
              <w:top w:w="0" w:type="dxa"/>
              <w:left w:w="28" w:type="dxa"/>
              <w:bottom w:w="0" w:type="dxa"/>
              <w:right w:w="28" w:type="dxa"/>
            </w:tcMar>
          </w:tcPr>
          <w:p w14:paraId="43AC8B46" w14:textId="77777777" w:rsidR="001512FF" w:rsidRPr="002846E6" w:rsidRDefault="001512FF" w:rsidP="004D2CCF">
            <w:pPr>
              <w:rPr>
                <w:rFonts w:ascii="標楷體" w:eastAsia="標楷體" w:hAnsi="標楷體"/>
              </w:rPr>
            </w:pPr>
            <w:r w:rsidRPr="002846E6">
              <w:rPr>
                <w:rFonts w:ascii="標楷體" w:eastAsia="標楷體" w:hAnsi="標楷體"/>
                <w:noProof/>
              </w:rPr>
              <mc:AlternateContent>
                <mc:Choice Requires="wps">
                  <w:drawing>
                    <wp:anchor distT="45720" distB="45720" distL="114300" distR="114300" simplePos="0" relativeHeight="252071936" behindDoc="0" locked="0" layoutInCell="1" allowOverlap="1" wp14:anchorId="30CDA704" wp14:editId="7ADB83DD">
                      <wp:simplePos x="0" y="0"/>
                      <wp:positionH relativeFrom="column">
                        <wp:posOffset>150495</wp:posOffset>
                      </wp:positionH>
                      <wp:positionV relativeFrom="paragraph">
                        <wp:posOffset>2082165</wp:posOffset>
                      </wp:positionV>
                      <wp:extent cx="609600" cy="1493520"/>
                      <wp:effectExtent l="0" t="0" r="19050" b="11430"/>
                      <wp:wrapSquare wrapText="bothSides"/>
                      <wp:docPr id="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1493520"/>
                              </a:xfrm>
                              <a:prstGeom prst="rect">
                                <a:avLst/>
                              </a:prstGeom>
                              <a:solidFill>
                                <a:srgbClr val="FFFFFF"/>
                              </a:solidFill>
                              <a:ln w="9525">
                                <a:solidFill>
                                  <a:srgbClr val="000000"/>
                                </a:solidFill>
                                <a:miter lim="800000"/>
                                <a:headEnd/>
                                <a:tailEnd/>
                              </a:ln>
                            </wps:spPr>
                            <wps:txbx>
                              <w:txbxContent>
                                <w:p w14:paraId="58D8F3FE" w14:textId="1CA25C8A" w:rsidR="000F3353" w:rsidRDefault="000F3353" w:rsidP="00162005">
                                  <w:pPr>
                                    <w:pStyle w:val="a5"/>
                                    <w:spacing w:line="300" w:lineRule="exact"/>
                                    <w:ind w:firstLine="0"/>
                                  </w:pPr>
                                  <w:r>
                                    <w:rPr>
                                      <w:sz w:val="24"/>
                                    </w:rPr>
                                    <w:t>10.</w:t>
                                  </w:r>
                                  <w:r w:rsidRPr="002846E6">
                                    <w:rPr>
                                      <w:rFonts w:hint="eastAsia"/>
                                      <w:sz w:val="24"/>
                                    </w:rPr>
                                    <w:t>傳票核章後交會計結帳</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0CDA704" id="Text Box 9" o:spid="_x0000_s1111" type="#_x0000_t202" style="position:absolute;margin-left:11.85pt;margin-top:163.95pt;width:48pt;height:117.6pt;z-index:2520719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">
                      <v:textbox>
                        <w:txbxContent>
                          <w:p w14:paraId="58D8F3FE" w14:textId="1CA25C8A" w:rsidR="000F3353" w:rsidRDefault="000F3353" w:rsidP="00162005">
                            <w:pPr>
                              <w:pStyle w:val="a5"/>
                              <w:spacing w:line="300" w:lineRule="exact"/>
                              <w:ind w:firstLine="0"/>
                            </w:pPr>
                            <w:r>
                              <w:rPr>
                                <w:sz w:val="24"/>
                              </w:rPr>
                              <w:t>10.</w:t>
                            </w:r>
                            <w:r w:rsidRPr="002846E6">
                              <w:rPr>
                                <w:rFonts w:hint="eastAsia"/>
                                <w:sz w:val="24"/>
                              </w:rPr>
                              <w:t>傳票核章後交會計結帳</w:t>
                            </w:r>
                          </w:p>
                        </w:txbxContent>
                      </v:textbox>
                      <w10:wrap type="square"/>
                    </v:shape>
                  </w:pict>
                </mc:Fallback>
              </mc:AlternateContent>
            </w:r>
          </w:p>
        </w:tc>
      </w:tr>
      <w:tr w:rsidR="001512FF" w:rsidRPr="002846E6" w14:paraId="39409A9B" w14:textId="77777777" w:rsidTr="00B75A8F">
        <w:trPr>
          <w:trHeight w:val="4284"/>
          <w:jc w:val="center"/>
        </w:trPr>
        <w:tc>
          <w:tcPr>
            <w:tcW w:w="406" w:type="dxa"/>
            <w:tcBorders>
              <w:top w:val="single" w:sz="4" w:space="0" w:color="auto"/>
              <w:left w:val="single" w:sz="4" w:space="0" w:color="000000"/>
              <w:bottom w:val="single" w:sz="4" w:space="0" w:color="000000"/>
              <w:right w:val="single" w:sz="4" w:space="0" w:color="000000"/>
            </w:tcBorders>
            <w:shd w:val="clear" w:color="auto" w:fill="D9D9D9" w:themeFill="background1" w:themeFillShade="D9"/>
            <w:tcMar>
              <w:top w:w="0" w:type="dxa"/>
              <w:left w:w="28" w:type="dxa"/>
              <w:bottom w:w="0" w:type="dxa"/>
              <w:right w:w="28" w:type="dxa"/>
            </w:tcMar>
          </w:tcPr>
          <w:p w14:paraId="68EE5E0A" w14:textId="77777777" w:rsidR="00B75A8F" w:rsidRDefault="00B75A8F" w:rsidP="004D2CCF">
            <w:pPr>
              <w:rPr>
                <w:rFonts w:ascii="標楷體" w:eastAsia="標楷體" w:hAnsi="標楷體"/>
              </w:rPr>
            </w:pPr>
            <w:bookmarkStart w:id="1" w:name="_Hlk117758556"/>
          </w:p>
          <w:p w14:paraId="2C9FD228" w14:textId="77777777" w:rsidR="00B75A8F" w:rsidRDefault="00B75A8F" w:rsidP="004D2CCF">
            <w:pPr>
              <w:rPr>
                <w:rFonts w:ascii="標楷體" w:eastAsia="標楷體" w:hAnsi="標楷體"/>
              </w:rPr>
            </w:pPr>
          </w:p>
          <w:p w14:paraId="7D18C2A8" w14:textId="77777777" w:rsidR="00B75A8F" w:rsidRDefault="001512FF" w:rsidP="004D2CCF">
            <w:pPr>
              <w:rPr>
                <w:rFonts w:ascii="標楷體" w:eastAsia="標楷體" w:hAnsi="標楷體"/>
              </w:rPr>
            </w:pPr>
            <w:r w:rsidRPr="002846E6">
              <w:rPr>
                <w:rFonts w:ascii="標楷體" w:eastAsia="標楷體" w:hAnsi="標楷體" w:hint="eastAsia"/>
              </w:rPr>
              <w:t>解</w:t>
            </w:r>
          </w:p>
          <w:p w14:paraId="5FAB81C9" w14:textId="0A4E1809" w:rsidR="00B75A8F" w:rsidRDefault="00B75A8F" w:rsidP="004D2CCF">
            <w:pPr>
              <w:rPr>
                <w:rFonts w:ascii="標楷體" w:eastAsia="標楷體" w:hAnsi="標楷體"/>
              </w:rPr>
            </w:pPr>
          </w:p>
          <w:p w14:paraId="70FCBA07" w14:textId="77777777" w:rsidR="00B75A8F" w:rsidRDefault="00B75A8F" w:rsidP="004D2CCF">
            <w:pPr>
              <w:rPr>
                <w:rFonts w:ascii="標楷體" w:eastAsia="標楷體" w:hAnsi="標楷體"/>
              </w:rPr>
            </w:pPr>
          </w:p>
          <w:p w14:paraId="25DB6C7D" w14:textId="39F0A30A" w:rsidR="001512FF" w:rsidRPr="002846E6" w:rsidRDefault="001512FF" w:rsidP="004D2CCF">
            <w:pPr>
              <w:rPr>
                <w:rFonts w:ascii="標楷體" w:eastAsia="標楷體" w:hAnsi="標楷體"/>
              </w:rPr>
            </w:pPr>
            <w:proofErr w:type="gramStart"/>
            <w:r w:rsidRPr="002846E6">
              <w:rPr>
                <w:rFonts w:ascii="標楷體" w:eastAsia="標楷體" w:hAnsi="標楷體" w:hint="eastAsia"/>
              </w:rPr>
              <w:t>繳</w:t>
            </w:r>
            <w:proofErr w:type="gramEnd"/>
          </w:p>
          <w:p w14:paraId="56903E4F" w14:textId="2A79978E" w:rsidR="00B75A8F" w:rsidRDefault="00B75A8F" w:rsidP="004D2CCF">
            <w:pPr>
              <w:rPr>
                <w:rFonts w:ascii="標楷體" w:eastAsia="標楷體" w:hAnsi="標楷體"/>
              </w:rPr>
            </w:pPr>
          </w:p>
          <w:p w14:paraId="15B7E38D" w14:textId="77777777" w:rsidR="00B75A8F" w:rsidRDefault="00B75A8F" w:rsidP="004D2CCF">
            <w:pPr>
              <w:rPr>
                <w:rFonts w:ascii="標楷體" w:eastAsia="標楷體" w:hAnsi="標楷體"/>
              </w:rPr>
            </w:pPr>
          </w:p>
          <w:p w14:paraId="53010C29" w14:textId="77777777" w:rsidR="00B75A8F" w:rsidRDefault="001512FF" w:rsidP="004D2CCF">
            <w:pPr>
              <w:rPr>
                <w:rFonts w:ascii="標楷體" w:eastAsia="標楷體" w:hAnsi="標楷體"/>
              </w:rPr>
            </w:pPr>
            <w:r w:rsidRPr="002846E6">
              <w:rPr>
                <w:rFonts w:ascii="標楷體" w:eastAsia="標楷體" w:hAnsi="標楷體" w:hint="eastAsia"/>
              </w:rPr>
              <w:t>流</w:t>
            </w:r>
          </w:p>
          <w:p w14:paraId="27F335A9" w14:textId="4AA15E35" w:rsidR="00B75A8F" w:rsidRDefault="00B75A8F" w:rsidP="004D2CCF">
            <w:pPr>
              <w:rPr>
                <w:rFonts w:ascii="標楷體" w:eastAsia="標楷體" w:hAnsi="標楷體"/>
              </w:rPr>
            </w:pPr>
          </w:p>
          <w:p w14:paraId="2BA7E3C2" w14:textId="77777777" w:rsidR="00B75A8F" w:rsidRDefault="00B75A8F" w:rsidP="004D2CCF">
            <w:pPr>
              <w:rPr>
                <w:rFonts w:ascii="標楷體" w:eastAsia="標楷體" w:hAnsi="標楷體"/>
              </w:rPr>
            </w:pPr>
          </w:p>
          <w:p w14:paraId="1814185A" w14:textId="77777777" w:rsidR="00B75A8F" w:rsidRDefault="001512FF" w:rsidP="004D2CCF">
            <w:pPr>
              <w:rPr>
                <w:rFonts w:ascii="標楷體" w:eastAsia="標楷體" w:hAnsi="標楷體"/>
              </w:rPr>
            </w:pPr>
            <w:r w:rsidRPr="002846E6">
              <w:rPr>
                <w:rFonts w:ascii="標楷體" w:eastAsia="標楷體" w:hAnsi="標楷體" w:hint="eastAsia"/>
              </w:rPr>
              <w:t>程</w:t>
            </w:r>
          </w:p>
          <w:p w14:paraId="0012852C" w14:textId="62D94E69" w:rsidR="00B75A8F" w:rsidRDefault="00B75A8F" w:rsidP="004D2CCF">
            <w:pPr>
              <w:rPr>
                <w:rFonts w:ascii="標楷體" w:eastAsia="標楷體" w:hAnsi="標楷體"/>
              </w:rPr>
            </w:pPr>
          </w:p>
          <w:p w14:paraId="45A1F02E" w14:textId="77777777" w:rsidR="00B75A8F" w:rsidRDefault="00B75A8F" w:rsidP="004D2CCF">
            <w:pPr>
              <w:rPr>
                <w:rFonts w:ascii="標楷體" w:eastAsia="標楷體" w:hAnsi="標楷體"/>
              </w:rPr>
            </w:pPr>
          </w:p>
          <w:p w14:paraId="6DDDB1DA" w14:textId="55F701F2" w:rsidR="001512FF" w:rsidRPr="002846E6" w:rsidRDefault="001512FF" w:rsidP="004D2CCF">
            <w:pPr>
              <w:rPr>
                <w:rFonts w:ascii="標楷體" w:eastAsia="標楷體" w:hAnsi="標楷體"/>
              </w:rPr>
            </w:pPr>
            <w:r w:rsidRPr="002846E6">
              <w:rPr>
                <w:rFonts w:ascii="標楷體" w:eastAsia="標楷體" w:hAnsi="標楷體" w:hint="eastAsia"/>
              </w:rPr>
              <w:t>圖</w:t>
            </w:r>
          </w:p>
        </w:tc>
        <w:tc>
          <w:tcPr>
            <w:tcW w:w="1427" w:type="dxa"/>
            <w:tcBorders>
              <w:top w:val="single" w:sz="4" w:space="0" w:color="auto"/>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6CFCEC1B" w14:textId="77777777" w:rsidR="001512FF" w:rsidRPr="002846E6" w:rsidRDefault="001512FF" w:rsidP="004D2CCF">
            <w:pPr>
              <w:rPr>
                <w:rFonts w:ascii="標楷體" w:eastAsia="標楷體" w:hAnsi="標楷體"/>
                <w:noProof/>
              </w:rPr>
            </w:pPr>
          </w:p>
        </w:tc>
        <w:tc>
          <w:tcPr>
            <w:tcW w:w="2267" w:type="dxa"/>
            <w:tcBorders>
              <w:top w:val="single" w:sz="4" w:space="0" w:color="auto"/>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3DFAC803" w14:textId="77777777" w:rsidR="001512FF" w:rsidRPr="002846E6" w:rsidRDefault="001512FF" w:rsidP="004D2CCF">
            <w:pPr>
              <w:rPr>
                <w:rFonts w:ascii="標楷體" w:eastAsia="標楷體" w:hAnsi="標楷體"/>
                <w:noProof/>
              </w:rPr>
            </w:pPr>
          </w:p>
        </w:tc>
        <w:tc>
          <w:tcPr>
            <w:tcW w:w="2775" w:type="dxa"/>
            <w:tcBorders>
              <w:top w:val="single" w:sz="4" w:space="0" w:color="auto"/>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6EA5AE19" w14:textId="48BCDE23" w:rsidR="001512FF" w:rsidRPr="002846E6" w:rsidRDefault="00B75A8F" w:rsidP="009211A5">
            <w:pPr>
              <w:spacing w:beforeLines="50" w:before="180" w:afterLines="50" w:after="180" w:line="300" w:lineRule="exact"/>
              <w:rPr>
                <w:sz w:val="20"/>
                <w:szCs w:val="20"/>
              </w:rPr>
            </w:pPr>
            <w:r w:rsidRPr="002846E6">
              <w:rPr>
                <w:rFonts w:ascii="標楷體" w:eastAsia="標楷體" w:hAnsi="標楷體"/>
                <w:noProof/>
              </w:rPr>
              <mc:AlternateContent>
                <mc:Choice Requires="wps">
                  <w:drawing>
                    <wp:anchor distT="45720" distB="45720" distL="114300" distR="114300" simplePos="0" relativeHeight="252090368" behindDoc="0" locked="0" layoutInCell="1" allowOverlap="1" wp14:anchorId="1715C438" wp14:editId="2A02FC59">
                      <wp:simplePos x="0" y="0"/>
                      <wp:positionH relativeFrom="column">
                        <wp:posOffset>132080</wp:posOffset>
                      </wp:positionH>
                      <wp:positionV relativeFrom="paragraph">
                        <wp:posOffset>84455</wp:posOffset>
                      </wp:positionV>
                      <wp:extent cx="1516380" cy="3200400"/>
                      <wp:effectExtent l="0" t="0" r="26670" b="19050"/>
                      <wp:wrapSquare wrapText="bothSides"/>
                      <wp:docPr id="138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6380" cy="3200400"/>
                              </a:xfrm>
                              <a:prstGeom prst="rect">
                                <a:avLst/>
                              </a:prstGeom>
                              <a:solidFill>
                                <a:srgbClr val="FFFFFF"/>
                              </a:solidFill>
                              <a:ln w="9525">
                                <a:solidFill>
                                  <a:srgbClr val="000000"/>
                                </a:solidFill>
                                <a:miter lim="800000"/>
                                <a:headEnd/>
                                <a:tailEnd/>
                              </a:ln>
                            </wps:spPr>
                            <wps:txbx>
                              <w:txbxContent>
                                <w:p w14:paraId="59824358" w14:textId="77777777" w:rsidR="000F3353" w:rsidRDefault="000F3353" w:rsidP="00B75A8F">
                                  <w:pPr>
                                    <w:spacing w:line="300" w:lineRule="exact"/>
                                    <w:ind w:leftChars="50" w:left="283" w:rightChars="-21" w:right="-50" w:hangingChars="68" w:hanging="163"/>
                                    <w:rPr>
                                      <w:rFonts w:ascii="標楷體" w:eastAsia="標楷體" w:hAnsi="標楷體"/>
                                      <w:szCs w:val="24"/>
                                    </w:rPr>
                                  </w:pPr>
                                  <w:bookmarkStart w:id="2" w:name="_Hlk117758076"/>
                                  <w:r w:rsidRPr="00B75A8F">
                                    <w:rPr>
                                      <w:rFonts w:ascii="標楷體" w:eastAsia="標楷體" w:hAnsi="標楷體" w:hint="eastAsia"/>
                                      <w:szCs w:val="24"/>
                                    </w:rPr>
                                    <w:t>1</w:t>
                                  </w:r>
                                  <w:r w:rsidRPr="00B75A8F">
                                    <w:rPr>
                                      <w:rFonts w:ascii="標楷體" w:eastAsia="標楷體" w:hAnsi="標楷體"/>
                                      <w:szCs w:val="24"/>
                                    </w:rPr>
                                    <w:t>2</w:t>
                                  </w:r>
                                  <w:r w:rsidRPr="00B75A8F">
                                    <w:rPr>
                                      <w:rFonts w:ascii="標楷體" w:eastAsia="標楷體" w:hAnsi="標楷體" w:hint="eastAsia"/>
                                      <w:szCs w:val="24"/>
                                    </w:rPr>
                                    <w:t>.次營業日水電費</w:t>
                                  </w:r>
                                  <w:r w:rsidRPr="00B75A8F">
                                    <w:rPr>
                                      <w:rFonts w:ascii="標楷體" w:eastAsia="標楷體" w:hAnsi="標楷體"/>
                                      <w:szCs w:val="24"/>
                                    </w:rPr>
                                    <w:t>,電話費</w:t>
                                  </w:r>
                                  <w:r w:rsidRPr="00B75A8F">
                                    <w:rPr>
                                      <w:rFonts w:ascii="標楷體" w:eastAsia="標楷體" w:hAnsi="標楷體" w:hint="eastAsia"/>
                                      <w:szCs w:val="24"/>
                                    </w:rPr>
                                    <w:t>,卡費等由農業金庫自動扣帳農漁會之存款帳戶。經辦開立傳票送會計登帳；</w:t>
                                  </w:r>
                                </w:p>
                                <w:p w14:paraId="7146A9CD" w14:textId="21A1DC04" w:rsidR="000F3353" w:rsidRPr="00B75A8F" w:rsidRDefault="000F3353" w:rsidP="00B75A8F">
                                  <w:pPr>
                                    <w:spacing w:line="300" w:lineRule="exact"/>
                                    <w:ind w:leftChars="100" w:left="403" w:rightChars="-21" w:right="-50" w:hangingChars="68" w:hanging="163"/>
                                    <w:rPr>
                                      <w:rFonts w:ascii="標楷體" w:eastAsia="標楷體" w:hAnsi="標楷體"/>
                                      <w:szCs w:val="24"/>
                                    </w:rPr>
                                  </w:pPr>
                                  <w:r w:rsidRPr="00B75A8F">
                                    <w:rPr>
                                      <w:rFonts w:ascii="標楷體" w:eastAsia="標楷體" w:hAnsi="標楷體" w:hint="eastAsia"/>
                                      <w:szCs w:val="24"/>
                                    </w:rPr>
                                    <w:t>借：代收款項   貸：存放行庫。</w:t>
                                  </w:r>
                                </w:p>
                                <w:p w14:paraId="40E8748B" w14:textId="77777777" w:rsidR="000F3353" w:rsidRPr="00B75A8F" w:rsidRDefault="000F3353" w:rsidP="00B75A8F">
                                  <w:pPr>
                                    <w:spacing w:line="300" w:lineRule="exact"/>
                                    <w:ind w:left="283" w:hangingChars="118" w:hanging="283"/>
                                    <w:rPr>
                                      <w:rFonts w:ascii="標楷體" w:eastAsia="標楷體" w:hAnsi="標楷體"/>
                                    </w:rPr>
                                  </w:pPr>
                                  <w:r w:rsidRPr="00B75A8F">
                                    <w:t>13</w:t>
                                  </w:r>
                                  <w:r w:rsidRPr="00B75A8F">
                                    <w:rPr>
                                      <w:rFonts w:hint="eastAsia"/>
                                    </w:rPr>
                                    <w:t>.</w:t>
                                  </w:r>
                                  <w:r w:rsidRPr="00B75A8F">
                                    <w:rPr>
                                      <w:rFonts w:ascii="標楷體" w:eastAsia="標楷體" w:hAnsi="標楷體" w:hint="eastAsia"/>
                                    </w:rPr>
                                    <w:t>勞健保</w:t>
                                  </w:r>
                                  <w:r w:rsidRPr="00B75A8F">
                                    <w:rPr>
                                      <w:rFonts w:ascii="標楷體" w:eastAsia="標楷體" w:hAnsi="標楷體"/>
                                    </w:rPr>
                                    <w:t>費</w:t>
                                  </w:r>
                                  <w:r w:rsidRPr="00B75A8F">
                                    <w:rPr>
                                      <w:rFonts w:ascii="標楷體" w:eastAsia="標楷體" w:hAnsi="標楷體" w:hint="eastAsia"/>
                                    </w:rPr>
                                    <w:t>隔2日扣款，採臨櫃解繳合庫方式，開立傳票送會計登帳；</w:t>
                                  </w:r>
                                </w:p>
                                <w:p w14:paraId="691E8208" w14:textId="472CFAD3" w:rsidR="000F3353" w:rsidRPr="00B75A8F" w:rsidRDefault="000F3353" w:rsidP="00B75A8F">
                                  <w:pPr>
                                    <w:spacing w:line="300" w:lineRule="exact"/>
                                    <w:ind w:leftChars="100" w:left="360" w:hangingChars="50" w:hanging="120"/>
                                    <w:rPr>
                                      <w:rFonts w:ascii="標楷體" w:eastAsia="標楷體" w:hAnsi="標楷體"/>
                                    </w:rPr>
                                  </w:pPr>
                                  <w:r w:rsidRPr="00B75A8F">
                                    <w:rPr>
                                      <w:rFonts w:ascii="標楷體" w:eastAsia="標楷體" w:hAnsi="標楷體" w:hint="eastAsia"/>
                                    </w:rPr>
                                    <w:t>借：代收款項   貸：存放行庫</w:t>
                                  </w:r>
                                  <w:bookmarkEnd w:id="2"/>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15C438" id="_x0000_s1112" type="#_x0000_t202" style="position:absolute;margin-left:10.4pt;margin-top:6.65pt;width:119.4pt;height:252pt;z-index:2520903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">
                      <v:textbox>
                        <w:txbxContent>
                          <w:p w14:paraId="59824358" w14:textId="77777777" w:rsidR="000F3353" w:rsidRDefault="000F3353" w:rsidP="00B75A8F">
                            <w:pPr>
                              <w:spacing w:line="300" w:lineRule="exact"/>
                              <w:ind w:leftChars="50" w:left="283" w:rightChars="-21" w:right="-50" w:hangingChars="68" w:hanging="163"/>
                              <w:rPr>
                                <w:rFonts w:ascii="標楷體" w:eastAsia="標楷體" w:hAnsi="標楷體"/>
                                <w:szCs w:val="24"/>
                              </w:rPr>
                            </w:pPr>
                            <w:bookmarkStart w:id="3" w:name="_Hlk117758076"/>
                            <w:r w:rsidRPr="00B75A8F">
                              <w:rPr>
                                <w:rFonts w:ascii="標楷體" w:eastAsia="標楷體" w:hAnsi="標楷體" w:hint="eastAsia"/>
                                <w:szCs w:val="24"/>
                              </w:rPr>
                              <w:t>1</w:t>
                            </w:r>
                            <w:r w:rsidRPr="00B75A8F">
                              <w:rPr>
                                <w:rFonts w:ascii="標楷體" w:eastAsia="標楷體" w:hAnsi="標楷體"/>
                                <w:szCs w:val="24"/>
                              </w:rPr>
                              <w:t>2</w:t>
                            </w:r>
                            <w:r w:rsidRPr="00B75A8F">
                              <w:rPr>
                                <w:rFonts w:ascii="標楷體" w:eastAsia="標楷體" w:hAnsi="標楷體" w:hint="eastAsia"/>
                                <w:szCs w:val="24"/>
                              </w:rPr>
                              <w:t>.次營業日水電費</w:t>
                            </w:r>
                            <w:r w:rsidRPr="00B75A8F">
                              <w:rPr>
                                <w:rFonts w:ascii="標楷體" w:eastAsia="標楷體" w:hAnsi="標楷體"/>
                                <w:szCs w:val="24"/>
                              </w:rPr>
                              <w:t>,電話費</w:t>
                            </w:r>
                            <w:r w:rsidRPr="00B75A8F">
                              <w:rPr>
                                <w:rFonts w:ascii="標楷體" w:eastAsia="標楷體" w:hAnsi="標楷體" w:hint="eastAsia"/>
                                <w:szCs w:val="24"/>
                              </w:rPr>
                              <w:t>,卡費等由農業金庫自動扣帳農漁會之存款帳戶。經辦開立傳票送會計登帳；</w:t>
                            </w:r>
                          </w:p>
                          <w:p w14:paraId="7146A9CD" w14:textId="21A1DC04" w:rsidR="000F3353" w:rsidRPr="00B75A8F" w:rsidRDefault="000F3353" w:rsidP="00B75A8F">
                            <w:pPr>
                              <w:spacing w:line="300" w:lineRule="exact"/>
                              <w:ind w:leftChars="100" w:left="403" w:rightChars="-21" w:right="-50" w:hangingChars="68" w:hanging="163"/>
                              <w:rPr>
                                <w:rFonts w:ascii="標楷體" w:eastAsia="標楷體" w:hAnsi="標楷體"/>
                                <w:szCs w:val="24"/>
                              </w:rPr>
                            </w:pPr>
                            <w:r w:rsidRPr="00B75A8F">
                              <w:rPr>
                                <w:rFonts w:ascii="標楷體" w:eastAsia="標楷體" w:hAnsi="標楷體" w:hint="eastAsia"/>
                                <w:szCs w:val="24"/>
                              </w:rPr>
                              <w:t>借：代收款項   貸：存放行庫。</w:t>
                            </w:r>
                          </w:p>
                          <w:p w14:paraId="40E8748B" w14:textId="77777777" w:rsidR="000F3353" w:rsidRPr="00B75A8F" w:rsidRDefault="000F3353" w:rsidP="00B75A8F">
                            <w:pPr>
                              <w:spacing w:line="300" w:lineRule="exact"/>
                              <w:ind w:left="283" w:hangingChars="118" w:hanging="283"/>
                              <w:rPr>
                                <w:rFonts w:ascii="標楷體" w:eastAsia="標楷體" w:hAnsi="標楷體"/>
                              </w:rPr>
                            </w:pPr>
                            <w:r w:rsidRPr="00B75A8F">
                              <w:t>13</w:t>
                            </w:r>
                            <w:r w:rsidRPr="00B75A8F">
                              <w:rPr>
                                <w:rFonts w:hint="eastAsia"/>
                              </w:rPr>
                              <w:t>.</w:t>
                            </w:r>
                            <w:r w:rsidRPr="00B75A8F">
                              <w:rPr>
                                <w:rFonts w:ascii="標楷體" w:eastAsia="標楷體" w:hAnsi="標楷體" w:hint="eastAsia"/>
                              </w:rPr>
                              <w:t>勞健保</w:t>
                            </w:r>
                            <w:r w:rsidRPr="00B75A8F">
                              <w:rPr>
                                <w:rFonts w:ascii="標楷體" w:eastAsia="標楷體" w:hAnsi="標楷體"/>
                              </w:rPr>
                              <w:t>費</w:t>
                            </w:r>
                            <w:r w:rsidRPr="00B75A8F">
                              <w:rPr>
                                <w:rFonts w:ascii="標楷體" w:eastAsia="標楷體" w:hAnsi="標楷體" w:hint="eastAsia"/>
                              </w:rPr>
                              <w:t>隔2日扣款，採臨櫃解繳合庫方式，開立傳票送會計登帳；</w:t>
                            </w:r>
                          </w:p>
                          <w:p w14:paraId="691E8208" w14:textId="472CFAD3" w:rsidR="000F3353" w:rsidRPr="00B75A8F" w:rsidRDefault="000F3353" w:rsidP="00B75A8F">
                            <w:pPr>
                              <w:spacing w:line="300" w:lineRule="exact"/>
                              <w:ind w:leftChars="100" w:left="360" w:hangingChars="50" w:hanging="120"/>
                              <w:rPr>
                                <w:rFonts w:ascii="標楷體" w:eastAsia="標楷體" w:hAnsi="標楷體"/>
                              </w:rPr>
                            </w:pPr>
                            <w:r w:rsidRPr="00B75A8F">
                              <w:rPr>
                                <w:rFonts w:ascii="標楷體" w:eastAsia="標楷體" w:hAnsi="標楷體" w:hint="eastAsia"/>
                              </w:rPr>
                              <w:t>借：代收款項   貸：存放行庫</w:t>
                            </w:r>
                            <w:bookmarkEnd w:id="3"/>
                          </w:p>
                        </w:txbxContent>
                      </v:textbox>
                      <w10:wrap type="square"/>
                    </v:shape>
                  </w:pict>
                </mc:Fallback>
              </mc:AlternateContent>
            </w:r>
            <w:r w:rsidR="00162005" w:rsidRPr="002846E6">
              <w:rPr>
                <w:rFonts w:ascii="標楷體" w:eastAsia="標楷體" w:hAnsi="標楷體"/>
                <w:noProof/>
              </w:rPr>
              <mc:AlternateContent>
                <mc:Choice Requires="wps">
                  <w:drawing>
                    <wp:anchor distT="4294967295" distB="4294967295" distL="114300" distR="114300" simplePos="0" relativeHeight="252096512" behindDoc="0" locked="0" layoutInCell="1" allowOverlap="1" wp14:anchorId="1A1D4E06" wp14:editId="5E106E92">
                      <wp:simplePos x="0" y="0"/>
                      <wp:positionH relativeFrom="column">
                        <wp:posOffset>1588770</wp:posOffset>
                      </wp:positionH>
                      <wp:positionV relativeFrom="paragraph">
                        <wp:posOffset>503555</wp:posOffset>
                      </wp:positionV>
                      <wp:extent cx="238125" cy="0"/>
                      <wp:effectExtent l="0" t="76200" r="9525" b="95250"/>
                      <wp:wrapNone/>
                      <wp:docPr id="1392" name="直線單箭頭接點 139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3812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2AEBD129" id="直線單箭頭接點 1392" o:spid="_x0000_s1026" type="#_x0000_t32" style="position:absolute;margin-left:125.1pt;margin-top:39.65pt;width:18.75pt;height:0;z-index:2520965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" strokecolor="black [3213]" strokeweight=".5pt">
                      <v:stroke endarrow="block" joinstyle="miter"/>
                      <o:lock v:ext="edit" shapetype="f"/>
                    </v:shape>
                  </w:pict>
                </mc:Fallback>
              </mc:AlternateContent>
            </w:r>
          </w:p>
        </w:tc>
        <w:tc>
          <w:tcPr>
            <w:tcW w:w="1739" w:type="dxa"/>
            <w:tcBorders>
              <w:top w:val="single" w:sz="4" w:space="0" w:color="auto"/>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000EAD57" w14:textId="4B5F1EFB" w:rsidR="001512FF" w:rsidRPr="002846E6" w:rsidRDefault="00C10427" w:rsidP="004D2CCF">
            <w:pPr>
              <w:rPr>
                <w:rFonts w:ascii="標楷體" w:eastAsia="標楷體" w:hAnsi="標楷體"/>
                <w:noProof/>
              </w:rPr>
            </w:pPr>
            <w:r w:rsidRPr="002846E6">
              <w:rPr>
                <w:rFonts w:ascii="標楷體" w:eastAsia="標楷體" w:hAnsi="標楷體"/>
                <w:noProof/>
              </w:rPr>
              <mc:AlternateContent>
                <mc:Choice Requires="wps">
                  <w:drawing>
                    <wp:anchor distT="45720" distB="45720" distL="114300" distR="114300" simplePos="0" relativeHeight="252088320" behindDoc="0" locked="0" layoutInCell="1" allowOverlap="1" wp14:anchorId="3E1341D5" wp14:editId="427725A3">
                      <wp:simplePos x="0" y="0"/>
                      <wp:positionH relativeFrom="column">
                        <wp:posOffset>81280</wp:posOffset>
                      </wp:positionH>
                      <wp:positionV relativeFrom="paragraph">
                        <wp:posOffset>1290955</wp:posOffset>
                      </wp:positionV>
                      <wp:extent cx="912495" cy="533400"/>
                      <wp:effectExtent l="0" t="0" r="20955" b="19050"/>
                      <wp:wrapSquare wrapText="bothSides"/>
                      <wp:docPr id="1385"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2495" cy="533400"/>
                              </a:xfrm>
                              <a:prstGeom prst="rect">
                                <a:avLst/>
                              </a:prstGeom>
                              <a:solidFill>
                                <a:srgbClr val="FFFFFF"/>
                              </a:solidFill>
                              <a:ln w="9525">
                                <a:solidFill>
                                  <a:srgbClr val="000000"/>
                                </a:solidFill>
                                <a:miter lim="800000"/>
                                <a:headEnd/>
                                <a:tailEnd/>
                              </a:ln>
                            </wps:spPr>
                            <wps:txbx>
                              <w:txbxContent>
                                <w:p w14:paraId="2831FD7F" w14:textId="7875C59A" w:rsidR="000F3353" w:rsidRDefault="000F3353" w:rsidP="00C10427">
                                  <w:pPr>
                                    <w:ind w:left="329" w:hangingChars="137" w:hanging="329"/>
                                  </w:pPr>
                                  <w:r w:rsidRPr="002846E6">
                                    <w:rPr>
                                      <w:rFonts w:ascii="標楷體" w:eastAsia="標楷體" w:hAnsi="標楷體"/>
                                      <w:szCs w:val="24"/>
                                    </w:rPr>
                                    <w:t>16</w:t>
                                  </w:r>
                                  <w:r w:rsidRPr="002846E6">
                                    <w:rPr>
                                      <w:rFonts w:ascii="標楷體" w:eastAsia="標楷體" w:hAnsi="標楷體" w:hint="eastAsia"/>
                                      <w:szCs w:val="24"/>
                                    </w:rPr>
                                    <w:t>.收存傳票結帳</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E1341D5" id="_x0000_s1113" type="#_x0000_t202" style="position:absolute;margin-left:6.4pt;margin-top:101.65pt;width:71.85pt;height:42pt;z-index:2520883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">
                      <v:textbox>
                        <w:txbxContent>
                          <w:p w14:paraId="2831FD7F" w14:textId="7875C59A" w:rsidR="000F3353" w:rsidRDefault="000F3353" w:rsidP="00C10427">
                            <w:pPr>
                              <w:ind w:left="329" w:hangingChars="137" w:hanging="329"/>
                            </w:pPr>
                            <w:r w:rsidRPr="002846E6">
                              <w:rPr>
                                <w:rFonts w:ascii="標楷體" w:eastAsia="標楷體" w:hAnsi="標楷體"/>
                                <w:szCs w:val="24"/>
                              </w:rPr>
                              <w:t>16</w:t>
                            </w:r>
                            <w:r w:rsidRPr="002846E6">
                              <w:rPr>
                                <w:rFonts w:ascii="標楷體" w:eastAsia="標楷體" w:hAnsi="標楷體" w:hint="eastAsia"/>
                                <w:szCs w:val="24"/>
                              </w:rPr>
                              <w:t>.收存傳票結帳</w:t>
                            </w:r>
                          </w:p>
                        </w:txbxContent>
                      </v:textbox>
                      <w10:wrap type="square"/>
                    </v:shape>
                  </w:pict>
                </mc:Fallback>
              </mc:AlternateContent>
            </w:r>
            <w:r w:rsidRPr="002846E6">
              <w:rPr>
                <w:rFonts w:ascii="標楷體" w:eastAsia="標楷體" w:hAnsi="標楷體"/>
                <w:noProof/>
              </w:rPr>
              <mc:AlternateContent>
                <mc:Choice Requires="wps">
                  <w:drawing>
                    <wp:anchor distT="45720" distB="45720" distL="114300" distR="114300" simplePos="0" relativeHeight="252084224" behindDoc="0" locked="0" layoutInCell="1" allowOverlap="1" wp14:anchorId="101135B4" wp14:editId="5A1519B0">
                      <wp:simplePos x="0" y="0"/>
                      <wp:positionH relativeFrom="column">
                        <wp:posOffset>88900</wp:posOffset>
                      </wp:positionH>
                      <wp:positionV relativeFrom="paragraph">
                        <wp:posOffset>178435</wp:posOffset>
                      </wp:positionV>
                      <wp:extent cx="904875" cy="769620"/>
                      <wp:effectExtent l="0" t="0" r="28575" b="11430"/>
                      <wp:wrapSquare wrapText="bothSides"/>
                      <wp:docPr id="1383"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4875" cy="769620"/>
                              </a:xfrm>
                              <a:prstGeom prst="rect">
                                <a:avLst/>
                              </a:prstGeom>
                              <a:solidFill>
                                <a:srgbClr val="FFFFFF"/>
                              </a:solidFill>
                              <a:ln w="9525">
                                <a:solidFill>
                                  <a:srgbClr val="000000"/>
                                </a:solidFill>
                                <a:miter lim="800000"/>
                                <a:headEnd/>
                                <a:tailEnd/>
                              </a:ln>
                            </wps:spPr>
                            <wps:txbx>
                              <w:txbxContent>
                                <w:p w14:paraId="192D2387" w14:textId="38F2F462" w:rsidR="000F3353" w:rsidRDefault="000F3353" w:rsidP="00C10427">
                                  <w:pPr>
                                    <w:ind w:left="329" w:hangingChars="137" w:hanging="329"/>
                                  </w:pPr>
                                  <w:r w:rsidRPr="002846E6">
                                    <w:rPr>
                                      <w:rFonts w:ascii="標楷體" w:eastAsia="標楷體" w:hAnsi="標楷體"/>
                                      <w:szCs w:val="24"/>
                                    </w:rPr>
                                    <w:t>14</w:t>
                                  </w:r>
                                  <w:r w:rsidRPr="002846E6">
                                    <w:rPr>
                                      <w:rFonts w:ascii="標楷體" w:eastAsia="標楷體" w:hAnsi="標楷體" w:hint="eastAsia"/>
                                      <w:szCs w:val="24"/>
                                    </w:rPr>
                                    <w:t>.轉帳及登錄傳票</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01135B4" id="_x0000_s1114" type="#_x0000_t202" style="position:absolute;margin-left:7pt;margin-top:14.05pt;width:71.25pt;height:60.6pt;z-index:2520842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">
                      <v:textbox>
                        <w:txbxContent>
                          <w:p w14:paraId="192D2387" w14:textId="38F2F462" w:rsidR="000F3353" w:rsidRDefault="000F3353" w:rsidP="00C10427">
                            <w:pPr>
                              <w:ind w:left="329" w:hangingChars="137" w:hanging="329"/>
                            </w:pPr>
                            <w:r w:rsidRPr="002846E6">
                              <w:rPr>
                                <w:rFonts w:ascii="標楷體" w:eastAsia="標楷體" w:hAnsi="標楷體"/>
                                <w:szCs w:val="24"/>
                              </w:rPr>
                              <w:t>14</w:t>
                            </w:r>
                            <w:r w:rsidRPr="002846E6">
                              <w:rPr>
                                <w:rFonts w:ascii="標楷體" w:eastAsia="標楷體" w:hAnsi="標楷體" w:hint="eastAsia"/>
                                <w:szCs w:val="24"/>
                              </w:rPr>
                              <w:t>.轉帳及登錄傳票</w:t>
                            </w:r>
                          </w:p>
                        </w:txbxContent>
                      </v:textbox>
                      <w10:wrap type="square"/>
                    </v:shape>
                  </w:pict>
                </mc:Fallback>
              </mc:AlternateContent>
            </w:r>
          </w:p>
        </w:tc>
        <w:tc>
          <w:tcPr>
            <w:tcW w:w="1451" w:type="dxa"/>
            <w:tcBorders>
              <w:top w:val="single" w:sz="4" w:space="0" w:color="auto"/>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4E1C9302" w14:textId="014E28F8" w:rsidR="001512FF" w:rsidRPr="002846E6" w:rsidRDefault="00B75A8F" w:rsidP="004D2CCF">
            <w:pPr>
              <w:ind w:leftChars="2" w:left="288" w:hangingChars="118" w:hanging="283"/>
              <w:rPr>
                <w:rFonts w:ascii="標楷體" w:eastAsia="標楷體" w:hAnsi="標楷體"/>
                <w:noProof/>
              </w:rPr>
            </w:pPr>
            <w:r w:rsidRPr="002846E6">
              <w:rPr>
                <w:rFonts w:ascii="標楷體" w:eastAsia="標楷體" w:hAnsi="標楷體"/>
                <w:noProof/>
              </w:rPr>
              <mc:AlternateContent>
                <mc:Choice Requires="wps">
                  <w:drawing>
                    <wp:anchor distT="45720" distB="45720" distL="114300" distR="114300" simplePos="0" relativeHeight="252086272" behindDoc="0" locked="0" layoutInCell="1" allowOverlap="1" wp14:anchorId="0DD65299" wp14:editId="408C8B01">
                      <wp:simplePos x="0" y="0"/>
                      <wp:positionH relativeFrom="column">
                        <wp:posOffset>153035</wp:posOffset>
                      </wp:positionH>
                      <wp:positionV relativeFrom="paragraph">
                        <wp:posOffset>414655</wp:posOffset>
                      </wp:positionV>
                      <wp:extent cx="609600" cy="1447800"/>
                      <wp:effectExtent l="0" t="0" r="19050" b="19050"/>
                      <wp:wrapSquare wrapText="bothSides"/>
                      <wp:docPr id="138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1447800"/>
                              </a:xfrm>
                              <a:prstGeom prst="rect">
                                <a:avLst/>
                              </a:prstGeom>
                              <a:solidFill>
                                <a:srgbClr val="FFFFFF"/>
                              </a:solidFill>
                              <a:ln w="9525">
                                <a:solidFill>
                                  <a:srgbClr val="000000"/>
                                </a:solidFill>
                                <a:miter lim="800000"/>
                                <a:headEnd/>
                                <a:tailEnd/>
                              </a:ln>
                            </wps:spPr>
                            <wps:txbx>
                              <w:txbxContent>
                                <w:p w14:paraId="5BCFE9C8" w14:textId="77777777" w:rsidR="000F3353" w:rsidRDefault="000F3353" w:rsidP="00B75A8F">
                                  <w:pPr>
                                    <w:pStyle w:val="a5"/>
                                    <w:spacing w:line="300" w:lineRule="exact"/>
                                    <w:ind w:firstLine="0"/>
                                    <w:rPr>
                                      <w:rFonts w:ascii="標楷體" w:hAnsi="標楷體"/>
                                      <w:sz w:val="24"/>
                                    </w:rPr>
                                  </w:pPr>
                                  <w:r w:rsidRPr="00C10427">
                                    <w:rPr>
                                      <w:sz w:val="24"/>
                                    </w:rPr>
                                    <w:t>1</w:t>
                                  </w:r>
                                  <w:r w:rsidRPr="00C10427">
                                    <w:rPr>
                                      <w:rFonts w:ascii="標楷體" w:hAnsi="標楷體"/>
                                      <w:sz w:val="24"/>
                                    </w:rPr>
                                    <w:t>5</w:t>
                                  </w:r>
                                  <w:r w:rsidRPr="00C10427">
                                    <w:rPr>
                                      <w:rFonts w:ascii="標楷體" w:hAnsi="標楷體" w:hint="eastAsia"/>
                                      <w:sz w:val="24"/>
                                    </w:rPr>
                                    <w:t>.</w:t>
                                  </w:r>
                                </w:p>
                                <w:p w14:paraId="3AA059DA" w14:textId="483CB3F0" w:rsidR="000F3353" w:rsidRPr="00C10427" w:rsidRDefault="000F3353" w:rsidP="00B75A8F">
                                  <w:pPr>
                                    <w:pStyle w:val="a5"/>
                                    <w:spacing w:line="300" w:lineRule="exact"/>
                                    <w:ind w:firstLine="0"/>
                                    <w:rPr>
                                      <w:sz w:val="24"/>
                                    </w:rPr>
                                  </w:pPr>
                                  <w:r w:rsidRPr="00C10427">
                                    <w:rPr>
                                      <w:rFonts w:ascii="標楷體" w:hAnsi="標楷體" w:hint="eastAsia"/>
                                      <w:sz w:val="24"/>
                                    </w:rPr>
                                    <w:t>傳票核章後交會計結帳</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65299" id="_x0000_s1115" type="#_x0000_t202" style="position:absolute;left:0;text-align:left;margin-left:12.05pt;margin-top:32.65pt;width:48pt;height:114pt;z-index:2520862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">
                      <v:textbox>
                        <w:txbxContent>
                          <w:p w14:paraId="5BCFE9C8" w14:textId="77777777" w:rsidR="000F3353" w:rsidRDefault="000F3353" w:rsidP="00B75A8F">
                            <w:pPr>
                              <w:pStyle w:val="a5"/>
                              <w:spacing w:line="300" w:lineRule="exact"/>
                              <w:ind w:firstLine="0"/>
                              <w:rPr>
                                <w:rFonts w:ascii="標楷體" w:hAnsi="標楷體"/>
                                <w:sz w:val="24"/>
                              </w:rPr>
                            </w:pPr>
                            <w:r w:rsidRPr="00C10427">
                              <w:rPr>
                                <w:sz w:val="24"/>
                              </w:rPr>
                              <w:t>1</w:t>
                            </w:r>
                            <w:r w:rsidRPr="00C10427">
                              <w:rPr>
                                <w:rFonts w:ascii="標楷體" w:hAnsi="標楷體"/>
                                <w:sz w:val="24"/>
                              </w:rPr>
                              <w:t>5</w:t>
                            </w:r>
                            <w:r w:rsidRPr="00C10427">
                              <w:rPr>
                                <w:rFonts w:ascii="標楷體" w:hAnsi="標楷體" w:hint="eastAsia"/>
                                <w:sz w:val="24"/>
                              </w:rPr>
                              <w:t>.</w:t>
                            </w:r>
                          </w:p>
                          <w:p w14:paraId="3AA059DA" w14:textId="483CB3F0" w:rsidR="000F3353" w:rsidRPr="00C10427" w:rsidRDefault="000F3353" w:rsidP="00B75A8F">
                            <w:pPr>
                              <w:pStyle w:val="a5"/>
                              <w:spacing w:line="300" w:lineRule="exact"/>
                              <w:ind w:firstLine="0"/>
                              <w:rPr>
                                <w:sz w:val="24"/>
                              </w:rPr>
                            </w:pPr>
                            <w:r w:rsidRPr="00C10427">
                              <w:rPr>
                                <w:rFonts w:ascii="標楷體" w:hAnsi="標楷體" w:hint="eastAsia"/>
                                <w:sz w:val="24"/>
                              </w:rPr>
                              <w:t>傳票核章後交會計結帳</w:t>
                            </w:r>
                          </w:p>
                        </w:txbxContent>
                      </v:textbox>
                      <w10:wrap type="square"/>
                    </v:shape>
                  </w:pict>
                </mc:Fallback>
              </mc:AlternateContent>
            </w:r>
            <w:r w:rsidR="00162005" w:rsidRPr="002846E6">
              <w:rPr>
                <w:rFonts w:ascii="標楷體" w:eastAsia="標楷體" w:hAnsi="標楷體"/>
                <w:noProof/>
              </w:rPr>
              <mc:AlternateContent>
                <mc:Choice Requires="wps">
                  <w:drawing>
                    <wp:anchor distT="4294967295" distB="4294967295" distL="114300" distR="114300" simplePos="0" relativeHeight="252098560" behindDoc="0" locked="0" layoutInCell="1" allowOverlap="1" wp14:anchorId="69438ED2" wp14:editId="752D336C">
                      <wp:simplePos x="0" y="0"/>
                      <wp:positionH relativeFrom="column">
                        <wp:posOffset>-58420</wp:posOffset>
                      </wp:positionH>
                      <wp:positionV relativeFrom="paragraph">
                        <wp:posOffset>648335</wp:posOffset>
                      </wp:positionV>
                      <wp:extent cx="238125" cy="0"/>
                      <wp:effectExtent l="0" t="76200" r="9525" b="95250"/>
                      <wp:wrapNone/>
                      <wp:docPr id="1393" name="直線單箭頭接點 139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3812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13809260" id="直線單箭頭接點 1393" o:spid="_x0000_s1026" type="#_x0000_t32" style="position:absolute;margin-left:-4.6pt;margin-top:51.05pt;width:18.75pt;height:0;z-index:2520985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" strokecolor="black [3213]" strokeweight=".5pt">
                      <v:stroke endarrow="block" joinstyle="miter"/>
                      <o:lock v:ext="edit" shapetype="f"/>
                    </v:shape>
                  </w:pict>
                </mc:Fallback>
              </mc:AlternateContent>
            </w:r>
            <w:r w:rsidR="00162005" w:rsidRPr="002846E6">
              <w:rPr>
                <w:rFonts w:ascii="標楷體" w:eastAsia="標楷體" w:hAnsi="標楷體"/>
                <w:noProof/>
              </w:rPr>
              <mc:AlternateContent>
                <mc:Choice Requires="wps">
                  <w:drawing>
                    <wp:anchor distT="4294967295" distB="4294967295" distL="114300" distR="114300" simplePos="0" relativeHeight="252092416" behindDoc="0" locked="0" layoutInCell="1" allowOverlap="1" wp14:anchorId="53D1DF26" wp14:editId="3354B533">
                      <wp:simplePos x="0" y="0"/>
                      <wp:positionH relativeFrom="column">
                        <wp:posOffset>-73660</wp:posOffset>
                      </wp:positionH>
                      <wp:positionV relativeFrom="paragraph">
                        <wp:posOffset>1501775</wp:posOffset>
                      </wp:positionV>
                      <wp:extent cx="215900" cy="0"/>
                      <wp:effectExtent l="38100" t="76200" r="0" b="95250"/>
                      <wp:wrapNone/>
                      <wp:docPr id="1390" name="直線單箭頭接點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1590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shape w14:anchorId="095AA716" id="直線單箭頭接點 1" o:spid="_x0000_s1026" type="#_x0000_t32" style="position:absolute;margin-left:-5.8pt;margin-top:118.25pt;width:17pt;height:0;flip:x;z-index:2520924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" strokecolor="black [3213]" strokeweight=".5pt">
                      <v:stroke endarrow="block" joinstyle="miter"/>
                      <o:lock v:ext="edit" shapetype="f"/>
                    </v:shape>
                  </w:pict>
                </mc:Fallback>
              </mc:AlternateContent>
            </w:r>
          </w:p>
        </w:tc>
      </w:tr>
      <w:bookmarkEnd w:id="1"/>
      <w:tr w:rsidR="001512FF" w:rsidRPr="002846E6" w14:paraId="6D3750DB" w14:textId="77777777" w:rsidTr="001512FF">
        <w:trPr>
          <w:jc w:val="center"/>
        </w:trPr>
        <w:tc>
          <w:tcPr>
            <w:tcW w:w="40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09DE83E3" w14:textId="77777777" w:rsidR="00B75A8F" w:rsidRDefault="00B75A8F" w:rsidP="004D2CCF">
            <w:pPr>
              <w:spacing w:line="300" w:lineRule="exact"/>
              <w:rPr>
                <w:rFonts w:ascii="標楷體" w:eastAsia="標楷體" w:hAnsi="標楷體"/>
              </w:rPr>
            </w:pPr>
          </w:p>
          <w:p w14:paraId="7E77FC7A" w14:textId="4F97B3EE" w:rsidR="001512FF" w:rsidRPr="002846E6" w:rsidRDefault="001512FF" w:rsidP="004D2CCF">
            <w:pPr>
              <w:spacing w:line="300" w:lineRule="exact"/>
              <w:rPr>
                <w:rFonts w:ascii="標楷體" w:eastAsia="標楷體" w:hAnsi="標楷體"/>
              </w:rPr>
            </w:pPr>
            <w:r w:rsidRPr="002846E6">
              <w:rPr>
                <w:rFonts w:ascii="標楷體" w:eastAsia="標楷體" w:hAnsi="標楷體"/>
              </w:rPr>
              <w:t>工</w:t>
            </w:r>
          </w:p>
          <w:p w14:paraId="5C1DE228" w14:textId="77777777" w:rsidR="001512FF" w:rsidRPr="002846E6" w:rsidRDefault="001512FF" w:rsidP="004D2CCF">
            <w:pPr>
              <w:spacing w:line="300" w:lineRule="exact"/>
              <w:rPr>
                <w:rFonts w:ascii="標楷體" w:eastAsia="標楷體" w:hAnsi="標楷體"/>
              </w:rPr>
            </w:pPr>
          </w:p>
          <w:p w14:paraId="017A12E5" w14:textId="77777777" w:rsidR="001512FF" w:rsidRPr="002846E6" w:rsidRDefault="001512FF" w:rsidP="004D2CCF">
            <w:pPr>
              <w:spacing w:line="300" w:lineRule="exact"/>
              <w:rPr>
                <w:rFonts w:ascii="標楷體" w:eastAsia="標楷體" w:hAnsi="標楷體"/>
              </w:rPr>
            </w:pPr>
          </w:p>
          <w:p w14:paraId="4333800E" w14:textId="77777777" w:rsidR="001512FF" w:rsidRPr="002846E6" w:rsidRDefault="001512FF" w:rsidP="004D2CCF">
            <w:pPr>
              <w:spacing w:line="300" w:lineRule="exact"/>
              <w:rPr>
                <w:rFonts w:ascii="標楷體" w:eastAsia="標楷體" w:hAnsi="標楷體"/>
              </w:rPr>
            </w:pPr>
            <w:r w:rsidRPr="002846E6">
              <w:rPr>
                <w:rFonts w:ascii="標楷體" w:eastAsia="標楷體" w:hAnsi="標楷體"/>
              </w:rPr>
              <w:t>作</w:t>
            </w:r>
          </w:p>
          <w:p w14:paraId="29C48104" w14:textId="77777777" w:rsidR="001512FF" w:rsidRPr="002846E6" w:rsidRDefault="001512FF" w:rsidP="004D2CCF">
            <w:pPr>
              <w:spacing w:line="300" w:lineRule="exact"/>
              <w:rPr>
                <w:rFonts w:ascii="標楷體" w:eastAsia="標楷體" w:hAnsi="標楷體"/>
              </w:rPr>
            </w:pPr>
          </w:p>
          <w:p w14:paraId="729632EB" w14:textId="77777777" w:rsidR="001512FF" w:rsidRPr="002846E6" w:rsidRDefault="001512FF" w:rsidP="004D2CCF">
            <w:pPr>
              <w:spacing w:line="300" w:lineRule="exact"/>
              <w:rPr>
                <w:rFonts w:ascii="標楷體" w:eastAsia="標楷體" w:hAnsi="標楷體"/>
              </w:rPr>
            </w:pPr>
          </w:p>
          <w:p w14:paraId="072C519E" w14:textId="77777777" w:rsidR="001512FF" w:rsidRPr="002846E6" w:rsidRDefault="001512FF" w:rsidP="004D2CCF">
            <w:pPr>
              <w:spacing w:line="300" w:lineRule="exact"/>
              <w:rPr>
                <w:rFonts w:ascii="標楷體" w:eastAsia="標楷體" w:hAnsi="標楷體"/>
              </w:rPr>
            </w:pPr>
            <w:r w:rsidRPr="002846E6">
              <w:rPr>
                <w:rFonts w:ascii="標楷體" w:eastAsia="標楷體" w:hAnsi="標楷體"/>
              </w:rPr>
              <w:t>說</w:t>
            </w:r>
          </w:p>
          <w:p w14:paraId="4A43D1C5" w14:textId="77777777" w:rsidR="001512FF" w:rsidRPr="002846E6" w:rsidRDefault="001512FF" w:rsidP="004D2CCF">
            <w:pPr>
              <w:spacing w:line="300" w:lineRule="exact"/>
              <w:rPr>
                <w:rFonts w:ascii="標楷體" w:eastAsia="標楷體" w:hAnsi="標楷體"/>
              </w:rPr>
            </w:pPr>
          </w:p>
          <w:p w14:paraId="26D35553" w14:textId="77777777" w:rsidR="001512FF" w:rsidRPr="002846E6" w:rsidRDefault="001512FF" w:rsidP="004D2CCF">
            <w:pPr>
              <w:spacing w:line="300" w:lineRule="exact"/>
              <w:rPr>
                <w:rFonts w:ascii="標楷體" w:eastAsia="標楷體" w:hAnsi="標楷體"/>
              </w:rPr>
            </w:pPr>
          </w:p>
          <w:p w14:paraId="147D1411" w14:textId="77777777" w:rsidR="001512FF" w:rsidRPr="002846E6" w:rsidRDefault="001512FF" w:rsidP="004D2CCF">
            <w:pPr>
              <w:spacing w:line="300" w:lineRule="exact"/>
              <w:rPr>
                <w:rFonts w:ascii="標楷體" w:eastAsia="標楷體" w:hAnsi="標楷體"/>
              </w:rPr>
            </w:pPr>
            <w:r w:rsidRPr="002846E6">
              <w:rPr>
                <w:rFonts w:ascii="標楷體" w:eastAsia="標楷體" w:hAnsi="標楷體"/>
              </w:rPr>
              <w:t>明</w:t>
            </w:r>
          </w:p>
        </w:tc>
        <w:tc>
          <w:tcPr>
            <w:tcW w:w="3694"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28" w:type="dxa"/>
              <w:bottom w:w="0" w:type="dxa"/>
              <w:right w:w="28" w:type="dxa"/>
            </w:tcMar>
            <w:vAlign w:val="center"/>
          </w:tcPr>
          <w:p w14:paraId="1D778B85" w14:textId="77777777" w:rsidR="001512FF" w:rsidRPr="002846E6" w:rsidRDefault="001512FF" w:rsidP="004D2CCF">
            <w:pPr>
              <w:spacing w:line="300" w:lineRule="exact"/>
              <w:rPr>
                <w:rFonts w:ascii="標楷體" w:eastAsia="標楷體" w:hAnsi="標楷體"/>
              </w:rPr>
            </w:pPr>
            <w:r>
              <w:rPr>
                <w:rFonts w:ascii="標楷體" w:eastAsia="標楷體" w:hAnsi="標楷體" w:hint="eastAsia"/>
              </w:rPr>
              <w:lastRenderedPageBreak/>
              <w:t xml:space="preserve">        </w:t>
            </w:r>
            <w:r w:rsidRPr="002846E6">
              <w:rPr>
                <w:rFonts w:ascii="標楷體" w:eastAsia="標楷體" w:hAnsi="標楷體" w:hint="eastAsia"/>
              </w:rPr>
              <w:t>櫃</w:t>
            </w:r>
            <w:r>
              <w:rPr>
                <w:rFonts w:ascii="標楷體" w:eastAsia="標楷體" w:hAnsi="標楷體" w:hint="eastAsia"/>
              </w:rPr>
              <w:t xml:space="preserve">    </w:t>
            </w:r>
            <w:r w:rsidRPr="002846E6">
              <w:rPr>
                <w:rFonts w:ascii="標楷體" w:eastAsia="標楷體" w:hAnsi="標楷體" w:hint="eastAsia"/>
              </w:rPr>
              <w:t>員</w:t>
            </w:r>
          </w:p>
        </w:tc>
        <w:tc>
          <w:tcPr>
            <w:tcW w:w="277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28" w:type="dxa"/>
              <w:bottom w:w="0" w:type="dxa"/>
              <w:right w:w="28" w:type="dxa"/>
            </w:tcMar>
            <w:vAlign w:val="center"/>
          </w:tcPr>
          <w:p w14:paraId="0E3041C4" w14:textId="77777777" w:rsidR="001512FF" w:rsidRPr="002846E6" w:rsidRDefault="001512FF" w:rsidP="004D2CCF">
            <w:pPr>
              <w:spacing w:line="300" w:lineRule="exact"/>
              <w:rPr>
                <w:rFonts w:ascii="標楷體" w:eastAsia="標楷體" w:hAnsi="標楷體"/>
              </w:rPr>
            </w:pPr>
            <w:r>
              <w:rPr>
                <w:rFonts w:ascii="標楷體" w:eastAsia="標楷體" w:hAnsi="標楷體" w:hint="eastAsia"/>
              </w:rPr>
              <w:t xml:space="preserve">       </w:t>
            </w:r>
            <w:r w:rsidRPr="002846E6">
              <w:rPr>
                <w:rFonts w:ascii="標楷體" w:eastAsia="標楷體" w:hAnsi="標楷體" w:hint="eastAsia"/>
              </w:rPr>
              <w:t>經</w:t>
            </w:r>
            <w:r>
              <w:rPr>
                <w:rFonts w:ascii="標楷體" w:eastAsia="標楷體" w:hAnsi="標楷體" w:hint="eastAsia"/>
              </w:rPr>
              <w:t xml:space="preserve">   </w:t>
            </w:r>
            <w:r w:rsidRPr="002846E6">
              <w:rPr>
                <w:rFonts w:ascii="標楷體" w:eastAsia="標楷體" w:hAnsi="標楷體" w:hint="eastAsia"/>
              </w:rPr>
              <w:t>辦</w:t>
            </w:r>
          </w:p>
        </w:tc>
        <w:tc>
          <w:tcPr>
            <w:tcW w:w="173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28" w:type="dxa"/>
              <w:bottom w:w="0" w:type="dxa"/>
              <w:right w:w="28" w:type="dxa"/>
            </w:tcMar>
            <w:vAlign w:val="center"/>
          </w:tcPr>
          <w:p w14:paraId="6C57A483" w14:textId="77777777" w:rsidR="001512FF" w:rsidRPr="002846E6" w:rsidRDefault="001512FF" w:rsidP="004D2CCF">
            <w:pPr>
              <w:spacing w:line="300" w:lineRule="exact"/>
              <w:rPr>
                <w:rFonts w:ascii="標楷體" w:eastAsia="標楷體" w:hAnsi="標楷體"/>
              </w:rPr>
            </w:pPr>
            <w:r>
              <w:rPr>
                <w:rFonts w:ascii="標楷體" w:eastAsia="標楷體" w:hAnsi="標楷體" w:hint="eastAsia"/>
              </w:rPr>
              <w:t xml:space="preserve">   </w:t>
            </w:r>
            <w:r w:rsidRPr="002846E6">
              <w:rPr>
                <w:rFonts w:ascii="標楷體" w:eastAsia="標楷體" w:hAnsi="標楷體"/>
              </w:rPr>
              <w:t>會</w:t>
            </w:r>
            <w:r>
              <w:rPr>
                <w:rFonts w:ascii="標楷體" w:eastAsia="標楷體" w:hAnsi="標楷體" w:hint="eastAsia"/>
              </w:rPr>
              <w:t xml:space="preserve">  </w:t>
            </w:r>
            <w:r w:rsidRPr="002846E6">
              <w:rPr>
                <w:rFonts w:ascii="標楷體" w:eastAsia="標楷體" w:hAnsi="標楷體"/>
              </w:rPr>
              <w:t>計</w:t>
            </w:r>
          </w:p>
        </w:tc>
        <w:tc>
          <w:tcPr>
            <w:tcW w:w="145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28" w:type="dxa"/>
              <w:bottom w:w="0" w:type="dxa"/>
              <w:right w:w="28" w:type="dxa"/>
            </w:tcMar>
          </w:tcPr>
          <w:p w14:paraId="794F2B26" w14:textId="77777777" w:rsidR="001512FF" w:rsidRPr="002846E6" w:rsidRDefault="001512FF" w:rsidP="004D2CCF">
            <w:pPr>
              <w:spacing w:line="300" w:lineRule="exact"/>
              <w:rPr>
                <w:rFonts w:ascii="標楷體" w:eastAsia="標楷體" w:hAnsi="標楷體"/>
              </w:rPr>
            </w:pPr>
            <w:r w:rsidRPr="002846E6">
              <w:rPr>
                <w:rFonts w:ascii="標楷體" w:eastAsia="標楷體" w:hAnsi="標楷體" w:hint="eastAsia"/>
              </w:rPr>
              <w:t>覆核/主管</w:t>
            </w:r>
          </w:p>
        </w:tc>
      </w:tr>
      <w:tr w:rsidR="001512FF" w:rsidRPr="002846E6" w14:paraId="7CC9FFBC" w14:textId="77777777" w:rsidTr="001512FF">
        <w:trPr>
          <w:jc w:val="center"/>
        </w:trPr>
        <w:tc>
          <w:tcPr>
            <w:tcW w:w="40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7E25CBBB" w14:textId="77777777" w:rsidR="001512FF" w:rsidRPr="002846E6" w:rsidRDefault="001512FF" w:rsidP="004D2CCF">
            <w:pPr>
              <w:spacing w:line="300" w:lineRule="exact"/>
              <w:rPr>
                <w:rFonts w:ascii="標楷體" w:eastAsia="標楷體" w:hAnsi="標楷體"/>
              </w:rPr>
            </w:pPr>
          </w:p>
        </w:tc>
        <w:tc>
          <w:tcPr>
            <w:tcW w:w="369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0B05AD9D" w14:textId="77777777" w:rsidR="001512FF" w:rsidRPr="002846E6" w:rsidRDefault="001512FF" w:rsidP="00B75A8F">
            <w:pPr>
              <w:spacing w:line="340" w:lineRule="exact"/>
              <w:rPr>
                <w:rFonts w:ascii="標楷體" w:eastAsia="標楷體" w:hAnsi="標楷體"/>
              </w:rPr>
            </w:pPr>
            <w:r w:rsidRPr="002846E6">
              <w:rPr>
                <w:rFonts w:ascii="標楷體" w:eastAsia="標楷體" w:hAnsi="標楷體"/>
              </w:rPr>
              <w:t>2.核算繳款單金額</w:t>
            </w:r>
            <w:r w:rsidRPr="002846E6">
              <w:rPr>
                <w:rFonts w:ascii="標楷體" w:eastAsia="標楷體" w:hAnsi="標楷體" w:hint="eastAsia"/>
              </w:rPr>
              <w:t>及</w:t>
            </w:r>
            <w:r w:rsidRPr="002846E6">
              <w:rPr>
                <w:rFonts w:ascii="標楷體" w:eastAsia="標楷體" w:hAnsi="標楷體"/>
              </w:rPr>
              <w:t xml:space="preserve">點收現金。                           </w:t>
            </w:r>
          </w:p>
          <w:p w14:paraId="73E20A11" w14:textId="77777777" w:rsidR="001512FF" w:rsidRPr="002846E6" w:rsidRDefault="001512FF" w:rsidP="00B75A8F">
            <w:pPr>
              <w:spacing w:line="340" w:lineRule="exact"/>
              <w:ind w:left="132" w:hangingChars="55" w:hanging="132"/>
              <w:rPr>
                <w:rFonts w:ascii="標楷體" w:eastAsia="標楷體" w:hAnsi="標楷體"/>
              </w:rPr>
            </w:pPr>
            <w:r w:rsidRPr="002846E6">
              <w:rPr>
                <w:rFonts w:ascii="標楷體" w:eastAsia="標楷體" w:hAnsi="標楷體"/>
              </w:rPr>
              <w:t>3檢視繳款單各聯是否均</w:t>
            </w:r>
            <w:proofErr w:type="gramStart"/>
            <w:r w:rsidRPr="002846E6">
              <w:rPr>
                <w:rFonts w:ascii="標楷體" w:eastAsia="標楷體" w:hAnsi="標楷體"/>
              </w:rPr>
              <w:t>巳</w:t>
            </w:r>
            <w:proofErr w:type="gramEnd"/>
            <w:r w:rsidRPr="002846E6">
              <w:rPr>
                <w:rFonts w:ascii="標楷體" w:eastAsia="標楷體" w:hAnsi="標楷體"/>
              </w:rPr>
              <w:t>加蓋收</w:t>
            </w:r>
            <w:r w:rsidRPr="00B75A8F">
              <w:rPr>
                <w:rFonts w:ascii="標楷體" w:eastAsia="標楷體" w:hAnsi="標楷體"/>
                <w:w w:val="90"/>
                <w:kern w:val="0"/>
                <w:fitText w:val="3240" w:id="-1428522240"/>
              </w:rPr>
              <w:t>訖章</w:t>
            </w:r>
            <w:r w:rsidRPr="00B75A8F">
              <w:rPr>
                <w:rFonts w:ascii="標楷體" w:eastAsia="標楷體" w:hAnsi="標楷體" w:hint="eastAsia"/>
                <w:w w:val="90"/>
                <w:kern w:val="0"/>
                <w:fitText w:val="3240" w:id="-1428522240"/>
              </w:rPr>
              <w:t>並掃描條碼，製發收款清單</w:t>
            </w:r>
            <w:r w:rsidRPr="00B75A8F">
              <w:rPr>
                <w:rFonts w:ascii="標楷體" w:eastAsia="標楷體" w:hAnsi="標楷體"/>
                <w:w w:val="90"/>
                <w:kern w:val="0"/>
                <w:fitText w:val="3240" w:id="-1428522240"/>
              </w:rPr>
              <w:t>。</w:t>
            </w:r>
          </w:p>
          <w:p w14:paraId="41A92A8F" w14:textId="77777777" w:rsidR="001512FF" w:rsidRPr="002846E6" w:rsidRDefault="001512FF" w:rsidP="00B75A8F">
            <w:pPr>
              <w:spacing w:line="340" w:lineRule="exact"/>
              <w:ind w:left="132" w:hangingChars="55" w:hanging="132"/>
              <w:rPr>
                <w:rFonts w:ascii="標楷體" w:eastAsia="標楷體" w:hAnsi="標楷體"/>
              </w:rPr>
            </w:pPr>
            <w:r w:rsidRPr="002846E6">
              <w:rPr>
                <w:rFonts w:ascii="標楷體" w:eastAsia="標楷體" w:hAnsi="標楷體"/>
              </w:rPr>
              <w:t>4留存存根聯，收據聯</w:t>
            </w:r>
            <w:r w:rsidRPr="002846E6">
              <w:rPr>
                <w:rFonts w:ascii="標楷體" w:eastAsia="標楷體" w:hAnsi="標楷體" w:hint="eastAsia"/>
              </w:rPr>
              <w:t>及收款清單</w:t>
            </w:r>
            <w:r w:rsidRPr="002846E6">
              <w:rPr>
                <w:rFonts w:ascii="標楷體" w:eastAsia="標楷體" w:hAnsi="標楷體"/>
              </w:rPr>
              <w:t>交客戶</w:t>
            </w:r>
            <w:r w:rsidRPr="002846E6">
              <w:rPr>
                <w:rFonts w:ascii="標楷體" w:eastAsia="標楷體" w:hAnsi="標楷體" w:hint="eastAsia"/>
              </w:rPr>
              <w:t>收執</w:t>
            </w:r>
            <w:r w:rsidRPr="002846E6">
              <w:rPr>
                <w:rFonts w:ascii="標楷體" w:eastAsia="標楷體" w:hAnsi="標楷體"/>
              </w:rPr>
              <w:t>。</w:t>
            </w:r>
          </w:p>
          <w:p w14:paraId="11D27782" w14:textId="77777777" w:rsidR="001512FF" w:rsidRPr="002846E6" w:rsidRDefault="001512FF" w:rsidP="00B75A8F">
            <w:pPr>
              <w:spacing w:line="340" w:lineRule="exact"/>
              <w:ind w:left="276" w:hangingChars="115" w:hanging="276"/>
              <w:rPr>
                <w:rFonts w:ascii="標楷體" w:eastAsia="標楷體" w:hAnsi="標楷體"/>
              </w:rPr>
            </w:pPr>
            <w:r w:rsidRPr="002846E6">
              <w:rPr>
                <w:rFonts w:ascii="標楷體" w:eastAsia="標楷體" w:hAnsi="標楷體" w:hint="eastAsia"/>
              </w:rPr>
              <w:lastRenderedPageBreak/>
              <w:t>6</w:t>
            </w:r>
            <w:r w:rsidRPr="002846E6">
              <w:rPr>
                <w:rFonts w:ascii="標楷體" w:eastAsia="標楷體" w:hAnsi="標楷體"/>
              </w:rPr>
              <w:t>.</w:t>
            </w:r>
            <w:r w:rsidRPr="002846E6">
              <w:rPr>
                <w:rFonts w:ascii="標楷體" w:eastAsia="標楷體" w:hAnsi="標楷體" w:hint="eastAsia"/>
              </w:rPr>
              <w:t>結算當日代收金額，依類別填寫現金收入傳票</w:t>
            </w:r>
            <w:proofErr w:type="gramStart"/>
            <w:r w:rsidRPr="002846E6">
              <w:rPr>
                <w:rFonts w:ascii="標楷體" w:eastAsia="標楷體" w:hAnsi="標楷體" w:hint="eastAsia"/>
              </w:rPr>
              <w:t>入帳</w:t>
            </w:r>
            <w:proofErr w:type="gramEnd"/>
            <w:r w:rsidRPr="002846E6">
              <w:rPr>
                <w:rFonts w:ascii="標楷體" w:eastAsia="標楷體" w:hAnsi="標楷體" w:hint="eastAsia"/>
              </w:rPr>
              <w:t>;或將收入傳票交經辦彙總。</w:t>
            </w:r>
          </w:p>
          <w:p w14:paraId="523F7B9C" w14:textId="77777777" w:rsidR="001512FF" w:rsidRPr="002846E6" w:rsidRDefault="001512FF" w:rsidP="00B75A8F">
            <w:pPr>
              <w:pStyle w:val="a5"/>
              <w:spacing w:line="340" w:lineRule="exact"/>
              <w:ind w:leftChars="-3" w:left="132" w:hangingChars="58" w:hanging="139"/>
              <w:rPr>
                <w:rFonts w:ascii="標楷體" w:hAnsi="標楷體"/>
              </w:rPr>
            </w:pPr>
            <w:r w:rsidRPr="002846E6">
              <w:rPr>
                <w:sz w:val="24"/>
              </w:rPr>
              <w:t>7.</w:t>
            </w:r>
            <w:proofErr w:type="gramStart"/>
            <w:r w:rsidRPr="002846E6">
              <w:rPr>
                <w:rFonts w:hint="eastAsia"/>
                <w:sz w:val="24"/>
              </w:rPr>
              <w:t>存根聯彙總</w:t>
            </w:r>
            <w:proofErr w:type="gramEnd"/>
            <w:r w:rsidRPr="002846E6">
              <w:rPr>
                <w:rFonts w:hint="eastAsia"/>
                <w:sz w:val="24"/>
              </w:rPr>
              <w:t>或及將收入傳票</w:t>
            </w:r>
            <w:proofErr w:type="gramStart"/>
            <w:r w:rsidRPr="002846E6">
              <w:rPr>
                <w:rFonts w:hint="eastAsia"/>
                <w:sz w:val="24"/>
              </w:rPr>
              <w:t>交經</w:t>
            </w:r>
            <w:r>
              <w:rPr>
                <w:rFonts w:hint="eastAsia"/>
                <w:sz w:val="24"/>
              </w:rPr>
              <w:t xml:space="preserve"> </w:t>
            </w:r>
            <w:r w:rsidRPr="002846E6">
              <w:rPr>
                <w:rFonts w:hint="eastAsia"/>
                <w:sz w:val="24"/>
              </w:rPr>
              <w:t>辦</w:t>
            </w:r>
            <w:r w:rsidRPr="002846E6">
              <w:rPr>
                <w:rFonts w:ascii="標楷體" w:hAnsi="標楷體" w:hint="eastAsia"/>
                <w:sz w:val="24"/>
              </w:rPr>
              <w:t>彙</w:t>
            </w:r>
            <w:proofErr w:type="gramEnd"/>
            <w:r w:rsidRPr="002846E6">
              <w:rPr>
                <w:rFonts w:ascii="標楷體" w:hAnsi="標楷體" w:hint="eastAsia"/>
                <w:sz w:val="24"/>
              </w:rPr>
              <w:t>總。</w:t>
            </w:r>
          </w:p>
        </w:tc>
        <w:tc>
          <w:tcPr>
            <w:tcW w:w="277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6875F127" w14:textId="77777777" w:rsidR="001512FF" w:rsidRPr="002846E6" w:rsidRDefault="001512FF" w:rsidP="00B75A8F">
            <w:pPr>
              <w:spacing w:line="340" w:lineRule="exact"/>
              <w:ind w:left="122" w:hangingChars="51" w:hanging="122"/>
              <w:rPr>
                <w:rFonts w:ascii="標楷體" w:eastAsia="標楷體" w:hAnsi="標楷體"/>
              </w:rPr>
            </w:pPr>
            <w:r w:rsidRPr="002846E6">
              <w:rPr>
                <w:rFonts w:ascii="標楷體" w:eastAsia="標楷體" w:hAnsi="標楷體" w:hint="eastAsia"/>
              </w:rPr>
              <w:lastRenderedPageBreak/>
              <w:t>8</w:t>
            </w:r>
            <w:r w:rsidRPr="002846E6">
              <w:rPr>
                <w:rFonts w:ascii="標楷體" w:eastAsia="標楷體" w:hAnsi="標楷體"/>
              </w:rPr>
              <w:t>.1.</w:t>
            </w:r>
            <w:r w:rsidRPr="002846E6">
              <w:rPr>
                <w:rFonts w:ascii="標楷體" w:eastAsia="標楷體" w:hAnsi="標楷體" w:hint="eastAsia"/>
              </w:rPr>
              <w:t>彙總存根聯及櫃員繳交之收入傳票與</w:t>
            </w:r>
            <w:proofErr w:type="gramStart"/>
            <w:r w:rsidRPr="002846E6">
              <w:rPr>
                <w:rFonts w:ascii="標楷體" w:eastAsia="標楷體" w:hAnsi="標楷體" w:hint="eastAsia"/>
              </w:rPr>
              <w:t>代收彙總</w:t>
            </w:r>
            <w:proofErr w:type="gramEnd"/>
            <w:r w:rsidRPr="002846E6">
              <w:rPr>
                <w:rFonts w:ascii="標楷體" w:eastAsia="標楷體" w:hAnsi="標楷體" w:hint="eastAsia"/>
              </w:rPr>
              <w:t>報表核對;若</w:t>
            </w:r>
            <w:proofErr w:type="gramStart"/>
            <w:r w:rsidRPr="002846E6">
              <w:rPr>
                <w:rFonts w:ascii="標楷體" w:eastAsia="標楷體" w:hAnsi="標楷體" w:hint="eastAsia"/>
              </w:rPr>
              <w:t>係由櫃員</w:t>
            </w:r>
            <w:proofErr w:type="gramEnd"/>
            <w:r w:rsidRPr="002846E6">
              <w:rPr>
                <w:rFonts w:ascii="標楷體" w:eastAsia="標楷體" w:hAnsi="標楷體" w:hint="eastAsia"/>
              </w:rPr>
              <w:t>繳交收入傳票則填寫現金彙總收入無誤後傳票</w:t>
            </w:r>
            <w:r w:rsidRPr="002846E6">
              <w:rPr>
                <w:rFonts w:ascii="標楷體" w:eastAsia="標楷體" w:hAnsi="標楷體" w:hint="eastAsia"/>
              </w:rPr>
              <w:lastRenderedPageBreak/>
              <w:t>交會計登帳。</w:t>
            </w:r>
          </w:p>
          <w:p w14:paraId="0FB14B13" w14:textId="77777777" w:rsidR="001512FF" w:rsidRPr="002846E6" w:rsidRDefault="001512FF" w:rsidP="00B75A8F">
            <w:pPr>
              <w:spacing w:line="340" w:lineRule="exact"/>
              <w:ind w:left="122" w:hangingChars="51" w:hanging="122"/>
              <w:rPr>
                <w:rFonts w:ascii="標楷體" w:eastAsia="標楷體" w:hAnsi="標楷體"/>
                <w:strike/>
              </w:rPr>
            </w:pPr>
            <w:r w:rsidRPr="002846E6">
              <w:rPr>
                <w:rFonts w:ascii="標楷體" w:eastAsia="標楷體" w:hAnsi="標楷體"/>
                <w:szCs w:val="24"/>
              </w:rPr>
              <w:t>8.2.</w:t>
            </w:r>
            <w:r w:rsidRPr="002846E6">
              <w:rPr>
                <w:rFonts w:ascii="標楷體" w:eastAsia="標楷體" w:hAnsi="標楷體" w:hint="eastAsia"/>
                <w:szCs w:val="24"/>
              </w:rPr>
              <w:t>交流網代收系統列印代收清冊核對無誤後</w:t>
            </w:r>
            <w:r w:rsidRPr="002846E6">
              <w:rPr>
                <w:rFonts w:ascii="標楷體" w:eastAsia="標楷體" w:hAnsi="標楷體" w:hint="eastAsia"/>
              </w:rPr>
              <w:t>存根聯收存保管。</w:t>
            </w:r>
          </w:p>
        </w:tc>
        <w:tc>
          <w:tcPr>
            <w:tcW w:w="1739"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1F99CC94" w14:textId="77777777" w:rsidR="001512FF" w:rsidRPr="002846E6" w:rsidRDefault="001512FF" w:rsidP="00B75A8F">
            <w:pPr>
              <w:spacing w:line="340" w:lineRule="exact"/>
              <w:ind w:leftChars="18" w:left="329" w:hangingChars="119" w:hanging="286"/>
              <w:rPr>
                <w:rFonts w:ascii="標楷體" w:eastAsia="標楷體" w:hAnsi="標楷體"/>
              </w:rPr>
            </w:pPr>
            <w:r w:rsidRPr="002846E6">
              <w:rPr>
                <w:rFonts w:ascii="標楷體" w:eastAsia="標楷體" w:hAnsi="標楷體" w:hint="eastAsia"/>
              </w:rPr>
              <w:lastRenderedPageBreak/>
              <w:t>9</w:t>
            </w:r>
            <w:r w:rsidRPr="002846E6">
              <w:rPr>
                <w:rFonts w:ascii="標楷體" w:eastAsia="標楷體" w:hAnsi="標楷體"/>
              </w:rPr>
              <w:t>.</w:t>
            </w:r>
            <w:r w:rsidRPr="002846E6">
              <w:rPr>
                <w:rFonts w:ascii="標楷體" w:eastAsia="標楷體" w:hAnsi="標楷體" w:hint="eastAsia"/>
              </w:rPr>
              <w:t>登錄現金收入傳票及認證</w:t>
            </w:r>
            <w:r w:rsidRPr="002846E6">
              <w:rPr>
                <w:rFonts w:ascii="標楷體" w:eastAsia="標楷體" w:hAnsi="標楷體"/>
              </w:rPr>
              <w:t>。</w:t>
            </w:r>
          </w:p>
          <w:p w14:paraId="6A4A17D7" w14:textId="77777777" w:rsidR="001512FF" w:rsidRPr="002846E6" w:rsidRDefault="001512FF" w:rsidP="00B75A8F">
            <w:pPr>
              <w:spacing w:line="340" w:lineRule="exact"/>
              <w:ind w:left="328" w:hangingChars="149" w:hanging="328"/>
              <w:rPr>
                <w:rFonts w:ascii="標楷體" w:eastAsia="標楷體" w:hAnsi="標楷體"/>
                <w:sz w:val="22"/>
              </w:rPr>
            </w:pPr>
            <w:r w:rsidRPr="002846E6">
              <w:rPr>
                <w:rFonts w:ascii="標楷體" w:eastAsia="標楷體" w:hAnsi="標楷體" w:hint="eastAsia"/>
                <w:sz w:val="22"/>
              </w:rPr>
              <w:t>11</w:t>
            </w:r>
            <w:r w:rsidRPr="002846E6">
              <w:rPr>
                <w:rFonts w:ascii="標楷體" w:eastAsia="標楷體" w:hAnsi="標楷體"/>
                <w:sz w:val="22"/>
              </w:rPr>
              <w:t>.</w:t>
            </w:r>
            <w:r w:rsidRPr="002846E6">
              <w:rPr>
                <w:rFonts w:ascii="標楷體" w:eastAsia="標楷體" w:hAnsi="標楷體" w:hint="eastAsia"/>
                <w:sz w:val="22"/>
              </w:rPr>
              <w:t>收執傳票結帳。</w:t>
            </w:r>
          </w:p>
        </w:tc>
        <w:tc>
          <w:tcPr>
            <w:tcW w:w="1451"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37817749" w14:textId="77777777" w:rsidR="001512FF" w:rsidRPr="002846E6" w:rsidRDefault="001512FF" w:rsidP="00B75A8F">
            <w:pPr>
              <w:spacing w:line="340" w:lineRule="exact"/>
              <w:ind w:leftChars="3" w:left="432" w:hangingChars="177" w:hanging="425"/>
              <w:rPr>
                <w:rFonts w:ascii="標楷體" w:eastAsia="標楷體" w:hAnsi="標楷體"/>
                <w:strike/>
              </w:rPr>
            </w:pPr>
            <w:r w:rsidRPr="002846E6">
              <w:rPr>
                <w:rFonts w:ascii="標楷體" w:eastAsia="標楷體" w:hAnsi="標楷體" w:hint="eastAsia"/>
              </w:rPr>
              <w:t>10</w:t>
            </w:r>
            <w:r w:rsidRPr="002846E6">
              <w:rPr>
                <w:rFonts w:ascii="標楷體" w:eastAsia="標楷體" w:hAnsi="標楷體"/>
              </w:rPr>
              <w:t>.審核</w:t>
            </w:r>
            <w:r w:rsidRPr="002846E6">
              <w:rPr>
                <w:rFonts w:ascii="標楷體" w:eastAsia="標楷體" w:hAnsi="標楷體" w:hint="eastAsia"/>
              </w:rPr>
              <w:t>傳票</w:t>
            </w:r>
            <w:r w:rsidRPr="002846E6">
              <w:rPr>
                <w:rFonts w:ascii="標楷體" w:eastAsia="標楷體" w:hAnsi="標楷體"/>
              </w:rPr>
              <w:t>認證欄內容是否正確</w:t>
            </w:r>
            <w:r w:rsidRPr="002846E6">
              <w:rPr>
                <w:rFonts w:ascii="標楷體" w:eastAsia="標楷體" w:hAnsi="標楷體" w:hint="eastAsia"/>
              </w:rPr>
              <w:t>後，傳票交會計</w:t>
            </w:r>
            <w:r w:rsidRPr="002846E6">
              <w:rPr>
                <w:rFonts w:ascii="標楷體" w:eastAsia="標楷體" w:hAnsi="標楷體" w:hint="eastAsia"/>
              </w:rPr>
              <w:lastRenderedPageBreak/>
              <w:t>結帳</w:t>
            </w:r>
            <w:r w:rsidRPr="002846E6">
              <w:rPr>
                <w:rFonts w:ascii="標楷體" w:eastAsia="標楷體" w:hAnsi="標楷體"/>
              </w:rPr>
              <w:t>。</w:t>
            </w:r>
          </w:p>
        </w:tc>
      </w:tr>
      <w:tr w:rsidR="001512FF" w:rsidRPr="002846E6" w14:paraId="2CE5C346" w14:textId="77777777" w:rsidTr="001512FF">
        <w:trPr>
          <w:jc w:val="center"/>
        </w:trPr>
        <w:tc>
          <w:tcPr>
            <w:tcW w:w="406"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6C64D5CA" w14:textId="77777777" w:rsidR="001512FF" w:rsidRPr="002846E6" w:rsidRDefault="001512FF" w:rsidP="004D2CCF">
            <w:pPr>
              <w:rPr>
                <w:rFonts w:ascii="標楷體" w:eastAsia="標楷體" w:hAnsi="標楷體"/>
              </w:rPr>
            </w:pPr>
            <w:r w:rsidRPr="002846E6">
              <w:rPr>
                <w:rFonts w:ascii="標楷體" w:eastAsia="標楷體" w:hAnsi="標楷體"/>
              </w:rPr>
              <w:lastRenderedPageBreak/>
              <w:t>注</w:t>
            </w:r>
          </w:p>
          <w:p w14:paraId="736AA861" w14:textId="77777777" w:rsidR="001512FF" w:rsidRPr="002846E6" w:rsidRDefault="001512FF" w:rsidP="004D2CCF">
            <w:pPr>
              <w:rPr>
                <w:rFonts w:ascii="標楷體" w:eastAsia="標楷體" w:hAnsi="標楷體"/>
              </w:rPr>
            </w:pPr>
            <w:r w:rsidRPr="002846E6">
              <w:rPr>
                <w:rFonts w:ascii="標楷體" w:eastAsia="標楷體" w:hAnsi="標楷體"/>
              </w:rPr>
              <w:t>意</w:t>
            </w:r>
          </w:p>
          <w:p w14:paraId="5DCA9722" w14:textId="77777777" w:rsidR="001512FF" w:rsidRPr="002846E6" w:rsidRDefault="001512FF" w:rsidP="004D2CCF">
            <w:pPr>
              <w:rPr>
                <w:rFonts w:ascii="標楷體" w:eastAsia="標楷體" w:hAnsi="標楷體"/>
              </w:rPr>
            </w:pPr>
            <w:r w:rsidRPr="002846E6">
              <w:rPr>
                <w:rFonts w:ascii="標楷體" w:eastAsia="標楷體" w:hAnsi="標楷體"/>
              </w:rPr>
              <w:t>事</w:t>
            </w:r>
          </w:p>
          <w:p w14:paraId="4014E3F8" w14:textId="77777777" w:rsidR="001512FF" w:rsidRPr="002846E6" w:rsidRDefault="001512FF" w:rsidP="004D2CCF">
            <w:pPr>
              <w:rPr>
                <w:rFonts w:ascii="標楷體" w:eastAsia="標楷體" w:hAnsi="標楷體"/>
              </w:rPr>
            </w:pPr>
            <w:r w:rsidRPr="002846E6">
              <w:rPr>
                <w:rFonts w:ascii="標楷體" w:eastAsia="標楷體" w:hAnsi="標楷體"/>
              </w:rPr>
              <w:t>項</w:t>
            </w:r>
          </w:p>
        </w:tc>
        <w:tc>
          <w:tcPr>
            <w:tcW w:w="9659"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7C7A7B27" w14:textId="77777777" w:rsidR="001512FF" w:rsidRPr="002846E6" w:rsidRDefault="001512FF" w:rsidP="00B75A8F">
            <w:pPr>
              <w:ind w:left="269" w:hangingChars="112" w:hanging="269"/>
              <w:rPr>
                <w:rFonts w:ascii="標楷體" w:eastAsia="標楷體" w:hAnsi="標楷體"/>
              </w:rPr>
            </w:pPr>
            <w:r w:rsidRPr="002846E6">
              <w:rPr>
                <w:rFonts w:ascii="標楷體" w:eastAsia="標楷體" w:hAnsi="標楷體"/>
              </w:rPr>
              <w:t>1.客戶</w:t>
            </w:r>
            <w:proofErr w:type="gramStart"/>
            <w:r w:rsidRPr="002846E6">
              <w:rPr>
                <w:rFonts w:ascii="標楷體" w:eastAsia="標楷體" w:hAnsi="標楷體"/>
              </w:rPr>
              <w:t>以明交票據</w:t>
            </w:r>
            <w:proofErr w:type="gramEnd"/>
            <w:r w:rsidRPr="002846E6">
              <w:rPr>
                <w:rFonts w:ascii="標楷體" w:eastAsia="標楷體" w:hAnsi="標楷體"/>
              </w:rPr>
              <w:t>繳款時，應加蓋「票據繳納兌現後生效」及「</w:t>
            </w:r>
            <w:proofErr w:type="gramStart"/>
            <w:r w:rsidRPr="002846E6">
              <w:rPr>
                <w:rFonts w:ascii="標楷體" w:eastAsia="標楷體" w:hAnsi="標楷體"/>
              </w:rPr>
              <w:t>後日登帳</w:t>
            </w:r>
            <w:proofErr w:type="gramEnd"/>
            <w:r w:rsidRPr="002846E6">
              <w:rPr>
                <w:rFonts w:ascii="標楷體" w:eastAsia="標楷體" w:hAnsi="標楷體"/>
              </w:rPr>
              <w:t>」字樣，並請繳款人在</w:t>
            </w:r>
            <w:proofErr w:type="gramStart"/>
            <w:r w:rsidRPr="002846E6">
              <w:rPr>
                <w:rFonts w:ascii="標楷體" w:eastAsia="標楷體" w:hAnsi="標楷體" w:hint="eastAsia"/>
              </w:rPr>
              <w:t>未禁背</w:t>
            </w:r>
            <w:proofErr w:type="gramEnd"/>
            <w:r w:rsidRPr="002846E6">
              <w:rPr>
                <w:rFonts w:ascii="標楷體" w:eastAsia="標楷體" w:hAnsi="標楷體"/>
              </w:rPr>
              <w:t>支票背面加</w:t>
            </w:r>
            <w:proofErr w:type="gramStart"/>
            <w:r w:rsidRPr="002846E6">
              <w:rPr>
                <w:rFonts w:ascii="標楷體" w:eastAsia="標楷體" w:hAnsi="標楷體"/>
              </w:rPr>
              <w:t>註</w:t>
            </w:r>
            <w:proofErr w:type="gramEnd"/>
            <w:r w:rsidRPr="002846E6">
              <w:rPr>
                <w:rFonts w:ascii="標楷體" w:eastAsia="標楷體" w:hAnsi="標楷體"/>
              </w:rPr>
              <w:t>其姓名</w:t>
            </w:r>
            <w:r w:rsidRPr="002846E6">
              <w:rPr>
                <w:rFonts w:ascii="標楷體" w:eastAsia="標楷體" w:hAnsi="標楷體" w:hint="eastAsia"/>
              </w:rPr>
              <w:t>及聯絡方式</w:t>
            </w:r>
            <w:r w:rsidRPr="002846E6">
              <w:rPr>
                <w:rFonts w:ascii="標楷體" w:eastAsia="標楷體" w:hAnsi="標楷體"/>
              </w:rPr>
              <w:t>。</w:t>
            </w:r>
          </w:p>
          <w:p w14:paraId="01D3941D" w14:textId="77777777" w:rsidR="001512FF" w:rsidRPr="002846E6" w:rsidRDefault="001512FF" w:rsidP="004D2CCF">
            <w:pPr>
              <w:rPr>
                <w:rFonts w:ascii="標楷體" w:eastAsia="標楷體" w:hAnsi="標楷體"/>
              </w:rPr>
            </w:pPr>
            <w:r w:rsidRPr="002846E6">
              <w:rPr>
                <w:rFonts w:ascii="標楷體" w:eastAsia="標楷體" w:hAnsi="標楷體"/>
              </w:rPr>
              <w:t>2.退票時應通知繳款人前來處理。否則應將該票據連同繳費單其餘各聯通知</w:t>
            </w:r>
            <w:r w:rsidRPr="002846E6">
              <w:rPr>
                <w:rFonts w:ascii="標楷體" w:eastAsia="標楷體" w:hAnsi="標楷體" w:hint="eastAsia"/>
              </w:rPr>
              <w:t>委託單位</w:t>
            </w:r>
            <w:r w:rsidRPr="002846E6">
              <w:rPr>
                <w:rFonts w:ascii="標楷體" w:eastAsia="標楷體" w:hAnsi="標楷體"/>
              </w:rPr>
              <w:t>。</w:t>
            </w:r>
          </w:p>
        </w:tc>
      </w:tr>
    </w:tbl>
    <w:p w14:paraId="7C598AF6" w14:textId="77777777" w:rsidR="00496E6D" w:rsidRPr="00B97371" w:rsidRDefault="00496E6D">
      <w:pPr>
        <w:widowControl/>
        <w:rPr>
          <w:b/>
        </w:rPr>
      </w:pPr>
      <w:r w:rsidRPr="00B97371">
        <w:rPr>
          <w:b/>
        </w:rPr>
        <w:br w:type="page"/>
      </w:r>
    </w:p>
    <w:p w14:paraId="16D2CF10" w14:textId="4828C8AE" w:rsidR="007A4018" w:rsidRPr="00162005" w:rsidRDefault="00B84C71" w:rsidP="00162005">
      <w:pPr>
        <w:rPr>
          <w:rFonts w:ascii="標楷體" w:eastAsia="標楷體" w:hAnsi="標楷體"/>
          <w:b/>
        </w:rPr>
      </w:pPr>
      <w:r w:rsidRPr="00DB61EA">
        <w:rPr>
          <w:rFonts w:ascii="標楷體" w:eastAsia="標楷體" w:hAnsi="標楷體"/>
          <w:b/>
        </w:rPr>
        <w:lastRenderedPageBreak/>
        <w:t>七</w:t>
      </w:r>
      <w:r w:rsidRPr="00DB61EA">
        <w:rPr>
          <w:rFonts w:ascii="標楷體" w:eastAsia="標楷體" w:hAnsi="標楷體" w:hint="eastAsia"/>
          <w:b/>
        </w:rPr>
        <w:t>、</w:t>
      </w:r>
      <w:r w:rsidRPr="00DB61EA">
        <w:rPr>
          <w:rFonts w:ascii="標楷體" w:eastAsia="標楷體" w:hAnsi="標楷體"/>
          <w:b/>
        </w:rPr>
        <w:t>代收各項稅款作業</w:t>
      </w:r>
    </w:p>
    <w:tbl>
      <w:tblPr>
        <w:tblW w:w="10200" w:type="dxa"/>
        <w:tblInd w:w="-572" w:type="dxa"/>
        <w:tblCellMar>
          <w:left w:w="10" w:type="dxa"/>
          <w:right w:w="10" w:type="dxa"/>
        </w:tblCellMar>
        <w:tblLook w:val="0000" w:firstRow="0" w:lastRow="0" w:firstColumn="0" w:lastColumn="0" w:noHBand="0" w:noVBand="0"/>
      </w:tblPr>
      <w:tblGrid>
        <w:gridCol w:w="296"/>
        <w:gridCol w:w="1551"/>
        <w:gridCol w:w="1760"/>
        <w:gridCol w:w="1357"/>
        <w:gridCol w:w="1132"/>
        <w:gridCol w:w="907"/>
        <w:gridCol w:w="1502"/>
        <w:gridCol w:w="1628"/>
        <w:gridCol w:w="67"/>
      </w:tblGrid>
      <w:tr w:rsidR="000E23F1" w:rsidRPr="00B97371" w14:paraId="6730305B" w14:textId="77777777" w:rsidTr="004D2CCF">
        <w:trPr>
          <w:gridAfter w:val="1"/>
          <w:wAfter w:w="67" w:type="dxa"/>
        </w:trPr>
        <w:tc>
          <w:tcPr>
            <w:tcW w:w="29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6EB71ECB" w14:textId="77777777" w:rsidR="000E23F1" w:rsidRPr="00D978EB" w:rsidRDefault="000E23F1" w:rsidP="004D2CCF"/>
          <w:p w14:paraId="02254032" w14:textId="77777777" w:rsidR="000E23F1" w:rsidRPr="00D978EB" w:rsidRDefault="000E23F1" w:rsidP="004D2CCF"/>
          <w:p w14:paraId="6A1C67BF" w14:textId="77777777" w:rsidR="000E23F1" w:rsidRPr="00D978EB" w:rsidRDefault="000E23F1" w:rsidP="004D2CCF">
            <w:pPr>
              <w:rPr>
                <w:rFonts w:ascii="標楷體" w:eastAsia="標楷體" w:hAnsi="標楷體"/>
                <w:szCs w:val="24"/>
              </w:rPr>
            </w:pPr>
            <w:r w:rsidRPr="00D978EB">
              <w:rPr>
                <w:rFonts w:ascii="標楷體" w:eastAsia="標楷體" w:hAnsi="標楷體" w:hint="eastAsia"/>
                <w:szCs w:val="24"/>
              </w:rPr>
              <w:t>代</w:t>
            </w:r>
          </w:p>
          <w:p w14:paraId="5EC50352" w14:textId="77777777" w:rsidR="000E23F1" w:rsidRDefault="000E23F1" w:rsidP="004D2CCF">
            <w:pPr>
              <w:rPr>
                <w:rFonts w:ascii="標楷體" w:eastAsia="標楷體" w:hAnsi="標楷體"/>
                <w:szCs w:val="24"/>
              </w:rPr>
            </w:pPr>
          </w:p>
          <w:p w14:paraId="471D5813" w14:textId="77777777" w:rsidR="000E23F1" w:rsidRPr="00D978EB" w:rsidRDefault="000E23F1" w:rsidP="004D2CCF">
            <w:pPr>
              <w:rPr>
                <w:rFonts w:ascii="標楷體" w:eastAsia="標楷體" w:hAnsi="標楷體"/>
                <w:szCs w:val="24"/>
              </w:rPr>
            </w:pPr>
          </w:p>
          <w:p w14:paraId="4BC8B156" w14:textId="77777777" w:rsidR="000E23F1" w:rsidRPr="00D978EB" w:rsidRDefault="000E23F1" w:rsidP="004D2CCF">
            <w:pPr>
              <w:rPr>
                <w:rFonts w:ascii="標楷體" w:eastAsia="標楷體" w:hAnsi="標楷體"/>
                <w:szCs w:val="24"/>
              </w:rPr>
            </w:pPr>
            <w:r w:rsidRPr="00D978EB">
              <w:rPr>
                <w:rFonts w:ascii="標楷體" w:eastAsia="標楷體" w:hAnsi="標楷體" w:hint="eastAsia"/>
                <w:szCs w:val="24"/>
              </w:rPr>
              <w:t>收</w:t>
            </w:r>
          </w:p>
          <w:p w14:paraId="6D480150" w14:textId="77777777" w:rsidR="000E23F1" w:rsidRDefault="000E23F1" w:rsidP="004D2CCF">
            <w:pPr>
              <w:rPr>
                <w:rFonts w:ascii="標楷體" w:eastAsia="標楷體" w:hAnsi="標楷體"/>
                <w:szCs w:val="24"/>
              </w:rPr>
            </w:pPr>
          </w:p>
          <w:p w14:paraId="7E67486E" w14:textId="77777777" w:rsidR="000E23F1" w:rsidRPr="00D978EB" w:rsidRDefault="000E23F1" w:rsidP="004D2CCF">
            <w:pPr>
              <w:rPr>
                <w:rFonts w:ascii="標楷體" w:eastAsia="標楷體" w:hAnsi="標楷體"/>
                <w:szCs w:val="24"/>
              </w:rPr>
            </w:pPr>
          </w:p>
          <w:p w14:paraId="5B52933A" w14:textId="77777777" w:rsidR="000E23F1" w:rsidRPr="00D978EB" w:rsidRDefault="000E23F1" w:rsidP="004D2CCF">
            <w:pPr>
              <w:rPr>
                <w:rFonts w:ascii="標楷體" w:eastAsia="標楷體" w:hAnsi="標楷體"/>
                <w:szCs w:val="24"/>
              </w:rPr>
            </w:pPr>
            <w:r w:rsidRPr="00D978EB">
              <w:rPr>
                <w:rFonts w:ascii="標楷體" w:eastAsia="標楷體" w:hAnsi="標楷體" w:hint="eastAsia"/>
                <w:szCs w:val="24"/>
              </w:rPr>
              <w:t>稅</w:t>
            </w:r>
          </w:p>
          <w:p w14:paraId="09E70E3C" w14:textId="77777777" w:rsidR="000E23F1" w:rsidRDefault="000E23F1" w:rsidP="004D2CCF">
            <w:pPr>
              <w:rPr>
                <w:rFonts w:ascii="標楷體" w:eastAsia="標楷體" w:hAnsi="標楷體"/>
                <w:szCs w:val="24"/>
              </w:rPr>
            </w:pPr>
          </w:p>
          <w:p w14:paraId="0019D86F" w14:textId="77777777" w:rsidR="000E23F1" w:rsidRPr="00D978EB" w:rsidRDefault="000E23F1" w:rsidP="004D2CCF">
            <w:pPr>
              <w:rPr>
                <w:rFonts w:ascii="標楷體" w:eastAsia="標楷體" w:hAnsi="標楷體"/>
                <w:szCs w:val="24"/>
              </w:rPr>
            </w:pPr>
          </w:p>
          <w:p w14:paraId="7A90DC7C" w14:textId="77777777" w:rsidR="000E23F1" w:rsidRPr="00D978EB" w:rsidRDefault="000E23F1" w:rsidP="004D2CCF">
            <w:pPr>
              <w:rPr>
                <w:rFonts w:ascii="標楷體" w:eastAsia="標楷體" w:hAnsi="標楷體"/>
                <w:szCs w:val="24"/>
              </w:rPr>
            </w:pPr>
            <w:r w:rsidRPr="00D978EB">
              <w:rPr>
                <w:rFonts w:ascii="標楷體" w:eastAsia="標楷體" w:hAnsi="標楷體" w:hint="eastAsia"/>
                <w:szCs w:val="24"/>
              </w:rPr>
              <w:t>款</w:t>
            </w:r>
          </w:p>
          <w:p w14:paraId="226769CD" w14:textId="77777777" w:rsidR="000E23F1" w:rsidRDefault="000E23F1" w:rsidP="004D2CCF">
            <w:pPr>
              <w:pStyle w:val="ae"/>
              <w:rPr>
                <w:rFonts w:eastAsia="標楷體"/>
              </w:rPr>
            </w:pPr>
          </w:p>
          <w:p w14:paraId="74529C2F" w14:textId="77777777" w:rsidR="000E23F1" w:rsidRPr="00D978EB" w:rsidRDefault="000E23F1" w:rsidP="004D2CCF">
            <w:pPr>
              <w:pStyle w:val="ae"/>
              <w:rPr>
                <w:rFonts w:eastAsia="標楷體"/>
              </w:rPr>
            </w:pPr>
          </w:p>
          <w:p w14:paraId="203EB88D" w14:textId="77777777" w:rsidR="000E23F1" w:rsidRPr="00D978EB" w:rsidRDefault="000E23F1" w:rsidP="004D2CCF">
            <w:pPr>
              <w:pStyle w:val="ae"/>
              <w:rPr>
                <w:rFonts w:eastAsia="標楷體"/>
              </w:rPr>
            </w:pPr>
            <w:r w:rsidRPr="00D978EB">
              <w:rPr>
                <w:rFonts w:eastAsia="標楷體"/>
              </w:rPr>
              <w:t>流</w:t>
            </w:r>
          </w:p>
          <w:p w14:paraId="213ACE45" w14:textId="77777777" w:rsidR="000E23F1" w:rsidRDefault="000E23F1" w:rsidP="004D2CCF">
            <w:pPr>
              <w:rPr>
                <w:rFonts w:eastAsia="標楷體"/>
              </w:rPr>
            </w:pPr>
          </w:p>
          <w:p w14:paraId="6807E6C2" w14:textId="77777777" w:rsidR="000E23F1" w:rsidRPr="00D978EB" w:rsidRDefault="000E23F1" w:rsidP="004D2CCF">
            <w:pPr>
              <w:rPr>
                <w:rFonts w:eastAsia="標楷體"/>
              </w:rPr>
            </w:pPr>
          </w:p>
          <w:p w14:paraId="122C9B70" w14:textId="77777777" w:rsidR="000E23F1" w:rsidRPr="00D978EB" w:rsidRDefault="000E23F1" w:rsidP="004D2CCF">
            <w:pPr>
              <w:rPr>
                <w:rFonts w:eastAsia="標楷體"/>
              </w:rPr>
            </w:pPr>
            <w:r w:rsidRPr="00D978EB">
              <w:rPr>
                <w:rFonts w:eastAsia="標楷體"/>
              </w:rPr>
              <w:t>程</w:t>
            </w:r>
          </w:p>
          <w:p w14:paraId="5453CDEF" w14:textId="77777777" w:rsidR="000E23F1" w:rsidRDefault="000E23F1" w:rsidP="004D2CCF">
            <w:pPr>
              <w:rPr>
                <w:rFonts w:eastAsia="標楷體"/>
              </w:rPr>
            </w:pPr>
          </w:p>
          <w:p w14:paraId="2E103725" w14:textId="77777777" w:rsidR="000E23F1" w:rsidRPr="00D978EB" w:rsidRDefault="000E23F1" w:rsidP="004D2CCF">
            <w:pPr>
              <w:rPr>
                <w:rFonts w:eastAsia="標楷體"/>
              </w:rPr>
            </w:pPr>
          </w:p>
          <w:p w14:paraId="3F2060CE" w14:textId="77777777" w:rsidR="000E23F1" w:rsidRPr="00D978EB" w:rsidRDefault="000E23F1" w:rsidP="004D2CCF">
            <w:pPr>
              <w:rPr>
                <w:rFonts w:eastAsia="標楷體"/>
              </w:rPr>
            </w:pPr>
            <w:r w:rsidRPr="00D978EB">
              <w:rPr>
                <w:rFonts w:eastAsia="標楷體"/>
              </w:rPr>
              <w:t>圖</w:t>
            </w:r>
          </w:p>
        </w:tc>
        <w:tc>
          <w:tcPr>
            <w:tcW w:w="155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28" w:type="dxa"/>
              <w:bottom w:w="0" w:type="dxa"/>
              <w:right w:w="28" w:type="dxa"/>
            </w:tcMar>
            <w:vAlign w:val="center"/>
          </w:tcPr>
          <w:p w14:paraId="582E9AEC" w14:textId="77777777" w:rsidR="000E23F1" w:rsidRPr="00B97371" w:rsidRDefault="000E23F1" w:rsidP="004D2CCF">
            <w:pPr>
              <w:spacing w:line="0" w:lineRule="atLeast"/>
              <w:jc w:val="center"/>
              <w:rPr>
                <w:rFonts w:ascii="標楷體" w:eastAsia="標楷體" w:hAnsi="標楷體"/>
              </w:rPr>
            </w:pPr>
            <w:r w:rsidRPr="00B97371">
              <w:rPr>
                <w:rFonts w:ascii="標楷體" w:eastAsia="標楷體" w:hAnsi="標楷體"/>
              </w:rPr>
              <w:t>客</w:t>
            </w:r>
            <w:r>
              <w:rPr>
                <w:rFonts w:ascii="標楷體" w:eastAsia="標楷體" w:hAnsi="標楷體" w:hint="eastAsia"/>
              </w:rPr>
              <w:t xml:space="preserve">  </w:t>
            </w:r>
            <w:r w:rsidRPr="00B97371">
              <w:rPr>
                <w:rFonts w:ascii="標楷體" w:eastAsia="標楷體" w:hAnsi="標楷體"/>
              </w:rPr>
              <w:t>戶</w:t>
            </w:r>
          </w:p>
        </w:tc>
        <w:tc>
          <w:tcPr>
            <w:tcW w:w="3117"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28" w:type="dxa"/>
              <w:bottom w:w="0" w:type="dxa"/>
              <w:right w:w="28" w:type="dxa"/>
            </w:tcMar>
            <w:vAlign w:val="center"/>
          </w:tcPr>
          <w:p w14:paraId="0EFA32A5" w14:textId="77777777" w:rsidR="000E23F1" w:rsidRPr="00B97371" w:rsidRDefault="000E23F1" w:rsidP="004D2CCF">
            <w:pPr>
              <w:spacing w:line="0" w:lineRule="atLeast"/>
              <w:jc w:val="center"/>
              <w:rPr>
                <w:rFonts w:ascii="標楷體" w:eastAsia="標楷體" w:hAnsi="標楷體"/>
              </w:rPr>
            </w:pPr>
            <w:r w:rsidRPr="00B97371">
              <w:rPr>
                <w:rFonts w:ascii="標楷體" w:eastAsia="標楷體" w:hAnsi="標楷體"/>
              </w:rPr>
              <w:t>櫃</w:t>
            </w:r>
            <w:r>
              <w:rPr>
                <w:rFonts w:ascii="標楷體" w:eastAsia="標楷體" w:hAnsi="標楷體" w:hint="eastAsia"/>
              </w:rPr>
              <w:t xml:space="preserve">    </w:t>
            </w:r>
            <w:r w:rsidRPr="00B97371">
              <w:rPr>
                <w:rFonts w:ascii="標楷體" w:eastAsia="標楷體" w:hAnsi="標楷體"/>
              </w:rPr>
              <w:t>員</w:t>
            </w:r>
          </w:p>
        </w:tc>
        <w:tc>
          <w:tcPr>
            <w:tcW w:w="2039"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28" w:type="dxa"/>
              <w:bottom w:w="0" w:type="dxa"/>
              <w:right w:w="28" w:type="dxa"/>
            </w:tcMar>
            <w:vAlign w:val="center"/>
          </w:tcPr>
          <w:p w14:paraId="2F758E6D" w14:textId="77777777" w:rsidR="000E23F1" w:rsidRPr="00B97371" w:rsidRDefault="000E23F1" w:rsidP="004D2CCF">
            <w:pPr>
              <w:spacing w:line="0" w:lineRule="atLeast"/>
              <w:jc w:val="center"/>
              <w:rPr>
                <w:rFonts w:ascii="標楷體" w:eastAsia="標楷體" w:hAnsi="標楷體"/>
              </w:rPr>
            </w:pPr>
            <w:r w:rsidRPr="00B97371">
              <w:rPr>
                <w:rFonts w:ascii="標楷體" w:eastAsia="標楷體" w:hAnsi="標楷體"/>
              </w:rPr>
              <w:t>代收稅款主辦</w:t>
            </w:r>
          </w:p>
        </w:tc>
        <w:tc>
          <w:tcPr>
            <w:tcW w:w="150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28" w:type="dxa"/>
              <w:bottom w:w="0" w:type="dxa"/>
              <w:right w:w="28" w:type="dxa"/>
            </w:tcMar>
            <w:vAlign w:val="center"/>
          </w:tcPr>
          <w:p w14:paraId="4BE5C510" w14:textId="77777777" w:rsidR="000E23F1" w:rsidRPr="00B97371" w:rsidRDefault="000E23F1" w:rsidP="004D2CCF">
            <w:pPr>
              <w:spacing w:line="0" w:lineRule="atLeast"/>
              <w:jc w:val="center"/>
              <w:rPr>
                <w:rFonts w:ascii="標楷體" w:eastAsia="標楷體" w:hAnsi="標楷體"/>
              </w:rPr>
            </w:pPr>
            <w:r w:rsidRPr="00B97371">
              <w:rPr>
                <w:rFonts w:ascii="標楷體" w:eastAsia="標楷體" w:hAnsi="標楷體"/>
              </w:rPr>
              <w:t>會</w:t>
            </w:r>
            <w:r>
              <w:rPr>
                <w:rFonts w:ascii="標楷體" w:eastAsia="標楷體" w:hAnsi="標楷體" w:hint="eastAsia"/>
              </w:rPr>
              <w:t xml:space="preserve">  </w:t>
            </w:r>
            <w:r w:rsidRPr="00B97371">
              <w:rPr>
                <w:rFonts w:ascii="標楷體" w:eastAsia="標楷體" w:hAnsi="標楷體"/>
              </w:rPr>
              <w:t>計</w:t>
            </w:r>
          </w:p>
        </w:tc>
        <w:tc>
          <w:tcPr>
            <w:tcW w:w="162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28" w:type="dxa"/>
              <w:bottom w:w="0" w:type="dxa"/>
              <w:right w:w="28" w:type="dxa"/>
            </w:tcMar>
            <w:vAlign w:val="center"/>
          </w:tcPr>
          <w:p w14:paraId="48C5CC01" w14:textId="77777777" w:rsidR="000E23F1" w:rsidRPr="00B97371" w:rsidRDefault="000E23F1" w:rsidP="004D2CCF">
            <w:pPr>
              <w:spacing w:line="0" w:lineRule="atLeast"/>
              <w:ind w:left="-60"/>
              <w:jc w:val="center"/>
              <w:rPr>
                <w:rFonts w:ascii="標楷體" w:eastAsia="標楷體" w:hAnsi="標楷體"/>
                <w:spacing w:val="-40"/>
              </w:rPr>
            </w:pPr>
            <w:r>
              <w:rPr>
                <w:rFonts w:ascii="標楷體" w:eastAsia="標楷體" w:hAnsi="標楷體" w:hint="eastAsia"/>
              </w:rPr>
              <w:t>覆核/主管</w:t>
            </w:r>
          </w:p>
        </w:tc>
      </w:tr>
      <w:tr w:rsidR="000E23F1" w:rsidRPr="00B97371" w14:paraId="7AB7C8D8" w14:textId="77777777" w:rsidTr="004D2CCF">
        <w:trPr>
          <w:gridAfter w:val="1"/>
          <w:wAfter w:w="67" w:type="dxa"/>
          <w:trHeight w:val="7574"/>
        </w:trPr>
        <w:tc>
          <w:tcPr>
            <w:tcW w:w="296" w:type="dxa"/>
            <w:vMerge/>
            <w:tcBorders>
              <w:top w:val="single" w:sz="4" w:space="0" w:color="000000"/>
              <w:left w:val="single" w:sz="4" w:space="0" w:color="000000"/>
              <w:bottom w:val="single" w:sz="4" w:space="0" w:color="auto"/>
              <w:right w:val="single" w:sz="4" w:space="0" w:color="000000"/>
            </w:tcBorders>
            <w:shd w:val="clear" w:color="auto" w:fill="auto"/>
            <w:tcMar>
              <w:top w:w="0" w:type="dxa"/>
              <w:left w:w="28" w:type="dxa"/>
              <w:bottom w:w="0" w:type="dxa"/>
              <w:right w:w="28" w:type="dxa"/>
            </w:tcMar>
          </w:tcPr>
          <w:p w14:paraId="3EBC05C6" w14:textId="77777777" w:rsidR="000E23F1" w:rsidRPr="00B97371" w:rsidRDefault="000E23F1" w:rsidP="004D2CCF">
            <w:pPr>
              <w:rPr>
                <w:rFonts w:eastAsia="標楷體"/>
              </w:rPr>
            </w:pPr>
          </w:p>
        </w:tc>
        <w:tc>
          <w:tcPr>
            <w:tcW w:w="1551" w:type="dxa"/>
            <w:tcBorders>
              <w:top w:val="single" w:sz="4" w:space="0" w:color="000000"/>
              <w:left w:val="single" w:sz="4" w:space="0" w:color="000000"/>
              <w:bottom w:val="single" w:sz="4" w:space="0" w:color="auto"/>
              <w:right w:val="single" w:sz="4" w:space="0" w:color="000000"/>
            </w:tcBorders>
            <w:shd w:val="clear" w:color="auto" w:fill="auto"/>
            <w:tcMar>
              <w:top w:w="0" w:type="dxa"/>
              <w:left w:w="28" w:type="dxa"/>
              <w:bottom w:w="0" w:type="dxa"/>
              <w:right w:w="28" w:type="dxa"/>
            </w:tcMar>
          </w:tcPr>
          <w:p w14:paraId="4E365A4A" w14:textId="77777777" w:rsidR="000E23F1" w:rsidRPr="00B97371" w:rsidRDefault="000E23F1" w:rsidP="004D2CCF">
            <w:r>
              <w:rPr>
                <w:noProof/>
                <w:sz w:val="20"/>
              </w:rPr>
              <mc:AlternateContent>
                <mc:Choice Requires="wps">
                  <w:drawing>
                    <wp:anchor distT="0" distB="0" distL="114300" distR="114300" simplePos="0" relativeHeight="252101632" behindDoc="0" locked="0" layoutInCell="1" allowOverlap="1" wp14:anchorId="14056573" wp14:editId="2E11B768">
                      <wp:simplePos x="0" y="0"/>
                      <wp:positionH relativeFrom="column">
                        <wp:posOffset>162772</wp:posOffset>
                      </wp:positionH>
                      <wp:positionV relativeFrom="paragraph">
                        <wp:posOffset>187114</wp:posOffset>
                      </wp:positionV>
                      <wp:extent cx="739471" cy="1117600"/>
                      <wp:effectExtent l="0" t="0" r="22860" b="25400"/>
                      <wp:wrapNone/>
                      <wp:docPr id="1219" name="文字方塊 1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9471" cy="1117600"/>
                              </a:xfrm>
                              <a:prstGeom prst="rect">
                                <a:avLst/>
                              </a:prstGeom>
                              <a:solidFill>
                                <a:srgbClr val="FFFFFF"/>
                              </a:solidFill>
                              <a:ln w="9528">
                                <a:solidFill>
                                  <a:srgbClr val="000000"/>
                                </a:solidFill>
                                <a:prstDash val="solid"/>
                              </a:ln>
                            </wps:spPr>
                            <wps:txbx>
                              <w:txbxContent>
                                <w:p w14:paraId="2CA41AFD" w14:textId="77777777" w:rsidR="000F3353" w:rsidRPr="00E96377" w:rsidRDefault="000F3353" w:rsidP="000E23F1">
                                  <w:pPr>
                                    <w:spacing w:line="300" w:lineRule="exact"/>
                                    <w:ind w:left="142" w:hangingChars="59" w:hanging="142"/>
                                    <w:rPr>
                                      <w:rFonts w:ascii="標楷體" w:eastAsia="標楷體" w:hAnsi="標楷體"/>
                                    </w:rPr>
                                  </w:pPr>
                                  <w:r w:rsidRPr="00E96377">
                                    <w:rPr>
                                      <w:rFonts w:ascii="標楷體" w:eastAsia="標楷體" w:hAnsi="標楷體"/>
                                    </w:rPr>
                                    <w:t>1.繳款</w:t>
                                  </w:r>
                                  <w:r w:rsidRPr="00E96377">
                                    <w:rPr>
                                      <w:rFonts w:ascii="標楷體" w:eastAsia="標楷體" w:hAnsi="標楷體" w:hint="eastAsia"/>
                                    </w:rPr>
                                    <w:t>(稅</w:t>
                                  </w:r>
                                  <w:r w:rsidRPr="00E96377">
                                    <w:rPr>
                                      <w:rFonts w:ascii="標楷體" w:eastAsia="標楷體" w:hAnsi="標楷體"/>
                                    </w:rPr>
                                    <w:t>單及現金</w:t>
                                  </w:r>
                                  <w:r w:rsidRPr="00E96377">
                                    <w:rPr>
                                      <w:rFonts w:ascii="標楷體" w:eastAsia="標楷體" w:hAnsi="標楷體" w:hint="eastAsia"/>
                                    </w:rPr>
                                    <w:t>或取款憑</w:t>
                                  </w:r>
                                  <w:r w:rsidRPr="00E96377">
                                    <w:rPr>
                                      <w:rFonts w:ascii="標楷體" w:eastAsia="標楷體" w:hAnsi="標楷體"/>
                                    </w:rPr>
                                    <w:t>條</w:t>
                                  </w:r>
                                  <w:r w:rsidRPr="00E96377">
                                    <w:rPr>
                                      <w:rFonts w:ascii="標楷體" w:eastAsia="標楷體" w:hAnsi="標楷體" w:hint="eastAsia"/>
                                    </w:rPr>
                                    <w:t>、</w:t>
                                  </w:r>
                                  <w:r w:rsidRPr="00E96377">
                                    <w:rPr>
                                      <w:rFonts w:ascii="標楷體" w:eastAsia="標楷體" w:hAnsi="標楷體"/>
                                    </w:rPr>
                                    <w:t>存摺</w:t>
                                  </w:r>
                                  <w:r w:rsidRPr="00E96377">
                                    <w:rPr>
                                      <w:rFonts w:ascii="標楷體" w:eastAsia="標楷體" w:hAnsi="標楷體" w:hint="eastAsia"/>
                                    </w:rPr>
                                    <w:t>等)</w:t>
                                  </w:r>
                                </w:p>
                              </w:txbxContent>
                            </wps:txbx>
                            <wps:bodyPr vert="horz" wrap="square" lIns="0" tIns="45720" rIns="0" bIns="45720" anchor="t" anchorCtr="0" compatLnSpc="0">
                              <a:noAutofit/>
                            </wps:bodyPr>
                          </wps:wsp>
                        </a:graphicData>
                      </a:graphic>
                      <wp14:sizeRelH relativeFrom="page">
                        <wp14:pctWidth>0</wp14:pctWidth>
                      </wp14:sizeRelH>
                      <wp14:sizeRelV relativeFrom="page">
                        <wp14:pctHeight>0</wp14:pctHeight>
                      </wp14:sizeRelV>
                    </wp:anchor>
                  </w:drawing>
                </mc:Choice>
                <mc:Fallback>
                  <w:pict>
                    <v:shape w14:anchorId="14056573" id="文字方塊 1219" o:spid="_x0000_s1116" type="#_x0000_t202" style="position:absolute;margin-left:12.8pt;margin-top:14.75pt;width:58.25pt;height:88pt;z-index:25210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" strokeweight=".26467mm">
                      <v:path arrowok="t"/>
                      <v:textbox inset="0,,0">
                        <w:txbxContent>
                          <w:p w14:paraId="2CA41AFD" w14:textId="77777777" w:rsidR="000F3353" w:rsidRPr="00E96377" w:rsidRDefault="000F3353" w:rsidP="000E23F1">
                            <w:pPr>
                              <w:spacing w:line="300" w:lineRule="exact"/>
                              <w:ind w:left="142" w:hangingChars="59" w:hanging="142"/>
                              <w:rPr>
                                <w:rFonts w:ascii="標楷體" w:eastAsia="標楷體" w:hAnsi="標楷體"/>
                              </w:rPr>
                            </w:pPr>
                            <w:r w:rsidRPr="00E96377">
                              <w:rPr>
                                <w:rFonts w:ascii="標楷體" w:eastAsia="標楷體" w:hAnsi="標楷體"/>
                              </w:rPr>
                              <w:t>1.繳款</w:t>
                            </w:r>
                            <w:r w:rsidRPr="00E96377">
                              <w:rPr>
                                <w:rFonts w:ascii="標楷體" w:eastAsia="標楷體" w:hAnsi="標楷體" w:hint="eastAsia"/>
                              </w:rPr>
                              <w:t>(稅</w:t>
                            </w:r>
                            <w:r w:rsidRPr="00E96377">
                              <w:rPr>
                                <w:rFonts w:ascii="標楷體" w:eastAsia="標楷體" w:hAnsi="標楷體"/>
                              </w:rPr>
                              <w:t>單及現金</w:t>
                            </w:r>
                            <w:r w:rsidRPr="00E96377">
                              <w:rPr>
                                <w:rFonts w:ascii="標楷體" w:eastAsia="標楷體" w:hAnsi="標楷體" w:hint="eastAsia"/>
                              </w:rPr>
                              <w:t>或取款憑</w:t>
                            </w:r>
                            <w:r w:rsidRPr="00E96377">
                              <w:rPr>
                                <w:rFonts w:ascii="標楷體" w:eastAsia="標楷體" w:hAnsi="標楷體"/>
                              </w:rPr>
                              <w:t>條</w:t>
                            </w:r>
                            <w:r w:rsidRPr="00E96377">
                              <w:rPr>
                                <w:rFonts w:ascii="標楷體" w:eastAsia="標楷體" w:hAnsi="標楷體" w:hint="eastAsia"/>
                              </w:rPr>
                              <w:t>、</w:t>
                            </w:r>
                            <w:r w:rsidRPr="00E96377">
                              <w:rPr>
                                <w:rFonts w:ascii="標楷體" w:eastAsia="標楷體" w:hAnsi="標楷體"/>
                              </w:rPr>
                              <w:t>存摺</w:t>
                            </w:r>
                            <w:r w:rsidRPr="00E96377">
                              <w:rPr>
                                <w:rFonts w:ascii="標楷體" w:eastAsia="標楷體" w:hAnsi="標楷體" w:hint="eastAsia"/>
                              </w:rPr>
                              <w:t>等)</w:t>
                            </w:r>
                          </w:p>
                        </w:txbxContent>
                      </v:textbox>
                    </v:shape>
                  </w:pict>
                </mc:Fallback>
              </mc:AlternateContent>
            </w:r>
          </w:p>
          <w:p w14:paraId="1632AF2A" w14:textId="77777777" w:rsidR="000E23F1" w:rsidRPr="00B97371" w:rsidRDefault="000E23F1" w:rsidP="004D2CCF"/>
          <w:p w14:paraId="31768F69" w14:textId="77777777" w:rsidR="000E23F1" w:rsidRPr="00B97371" w:rsidRDefault="000E23F1" w:rsidP="004D2CCF"/>
          <w:p w14:paraId="2C688EFB" w14:textId="77777777" w:rsidR="000E23F1" w:rsidRPr="00B97371" w:rsidRDefault="000E23F1" w:rsidP="004D2CCF"/>
          <w:p w14:paraId="4241F2DF" w14:textId="77777777" w:rsidR="000E23F1" w:rsidRPr="00B97371" w:rsidRDefault="000E23F1" w:rsidP="004D2CCF"/>
          <w:p w14:paraId="770F3DFC" w14:textId="77777777" w:rsidR="000E23F1" w:rsidRPr="00B97371" w:rsidRDefault="000E23F1" w:rsidP="004D2CCF"/>
          <w:p w14:paraId="1EC9D8BF" w14:textId="77777777" w:rsidR="000E23F1" w:rsidRPr="00B97371" w:rsidRDefault="000E23F1" w:rsidP="004D2CCF"/>
          <w:p w14:paraId="408CD5F4" w14:textId="77777777" w:rsidR="000E23F1" w:rsidRPr="00B97371" w:rsidRDefault="000E23F1" w:rsidP="004D2CCF">
            <w:r>
              <w:rPr>
                <w:noProof/>
                <w:sz w:val="20"/>
              </w:rPr>
              <mc:AlternateContent>
                <mc:Choice Requires="wps">
                  <w:drawing>
                    <wp:anchor distT="0" distB="0" distL="114300" distR="114300" simplePos="0" relativeHeight="252103680" behindDoc="0" locked="0" layoutInCell="1" allowOverlap="1" wp14:anchorId="78B5E752" wp14:editId="75782D1F">
                      <wp:simplePos x="0" y="0"/>
                      <wp:positionH relativeFrom="column">
                        <wp:posOffset>103505</wp:posOffset>
                      </wp:positionH>
                      <wp:positionV relativeFrom="paragraph">
                        <wp:posOffset>170180</wp:posOffset>
                      </wp:positionV>
                      <wp:extent cx="714798" cy="993913"/>
                      <wp:effectExtent l="0" t="0" r="28575" b="15875"/>
                      <wp:wrapNone/>
                      <wp:docPr id="1221" name="文字方塊 1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14798" cy="993913"/>
                              </a:xfrm>
                              <a:prstGeom prst="rect">
                                <a:avLst/>
                              </a:prstGeom>
                              <a:solidFill>
                                <a:srgbClr val="FFFFFF"/>
                              </a:solidFill>
                              <a:ln w="9528">
                                <a:solidFill>
                                  <a:srgbClr val="000000"/>
                                </a:solidFill>
                                <a:prstDash val="solid"/>
                              </a:ln>
                            </wps:spPr>
                            <wps:txbx>
                              <w:txbxContent>
                                <w:p w14:paraId="2EAC16BB" w14:textId="77777777" w:rsidR="000F3353" w:rsidRDefault="000F3353" w:rsidP="000E23F1">
                                  <w:pPr>
                                    <w:spacing w:line="300" w:lineRule="exact"/>
                                    <w:ind w:leftChars="59" w:left="142"/>
                                  </w:pPr>
                                  <w:r w:rsidRPr="00E96377">
                                    <w:rPr>
                                      <w:rFonts w:eastAsia="標楷體"/>
                                    </w:rPr>
                                    <w:t>7</w:t>
                                  </w:r>
                                  <w:r w:rsidRPr="00E96377">
                                    <w:rPr>
                                      <w:rFonts w:ascii="標楷體" w:eastAsia="標楷體" w:hAnsi="標楷體"/>
                                    </w:rPr>
                                    <w:t>收據聯</w:t>
                                  </w:r>
                                  <w:r w:rsidRPr="00E96377">
                                    <w:rPr>
                                      <w:rFonts w:ascii="標楷體" w:eastAsia="標楷體" w:hAnsi="標楷體" w:hint="eastAsia"/>
                                    </w:rPr>
                                    <w:t>及收款清單(</w:t>
                                  </w:r>
                                  <w:r w:rsidRPr="00E96377">
                                    <w:rPr>
                                      <w:rFonts w:ascii="標楷體" w:eastAsia="標楷體" w:hAnsi="標楷體"/>
                                    </w:rPr>
                                    <w:t>存</w:t>
                                  </w:r>
                                  <w:r w:rsidRPr="00473DBD">
                                    <w:rPr>
                                      <w:rFonts w:ascii="標楷體" w:eastAsia="標楷體" w:hAnsi="標楷體"/>
                                    </w:rPr>
                                    <w:t>摺</w:t>
                                  </w:r>
                                  <w:r w:rsidRPr="00473DBD">
                                    <w:rPr>
                                      <w:rFonts w:ascii="標楷體" w:eastAsia="標楷體" w:hAnsi="標楷體" w:hint="eastAsia"/>
                                    </w:rPr>
                                    <w:t>)</w:t>
                                  </w:r>
                                </w:p>
                              </w:txbxContent>
                            </wps:txbx>
                            <wps:bodyPr vert="horz" wrap="square" lIns="0" tIns="45720" rIns="0" bIns="45720" anchor="t" anchorCtr="0" compatLnSpc="0">
                              <a:noAutofit/>
                            </wps:bodyPr>
                          </wps:wsp>
                        </a:graphicData>
                      </a:graphic>
                      <wp14:sizeRelH relativeFrom="page">
                        <wp14:pctWidth>0</wp14:pctWidth>
                      </wp14:sizeRelH>
                      <wp14:sizeRelV relativeFrom="page">
                        <wp14:pctHeight>0</wp14:pctHeight>
                      </wp14:sizeRelV>
                    </wp:anchor>
                  </w:drawing>
                </mc:Choice>
                <mc:Fallback>
                  <w:pict>
                    <v:shape w14:anchorId="78B5E752" id="文字方塊 1221" o:spid="_x0000_s1117" type="#_x0000_t202" style="position:absolute;margin-left:8.15pt;margin-top:13.4pt;width:56.3pt;height:78.25pt;z-index:25210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" strokeweight=".26467mm">
                      <v:path arrowok="t"/>
                      <v:textbox inset="0,,0">
                        <w:txbxContent>
                          <w:p w14:paraId="2EAC16BB" w14:textId="77777777" w:rsidR="000F3353" w:rsidRDefault="000F3353" w:rsidP="000E23F1">
                            <w:pPr>
                              <w:spacing w:line="300" w:lineRule="exact"/>
                              <w:ind w:leftChars="59" w:left="142"/>
                            </w:pPr>
                            <w:r w:rsidRPr="00E96377">
                              <w:rPr>
                                <w:rFonts w:eastAsia="標楷體"/>
                              </w:rPr>
                              <w:t>7</w:t>
                            </w:r>
                            <w:r w:rsidRPr="00E96377">
                              <w:rPr>
                                <w:rFonts w:ascii="標楷體" w:eastAsia="標楷體" w:hAnsi="標楷體"/>
                              </w:rPr>
                              <w:t>收據聯</w:t>
                            </w:r>
                            <w:r w:rsidRPr="00E96377">
                              <w:rPr>
                                <w:rFonts w:ascii="標楷體" w:eastAsia="標楷體" w:hAnsi="標楷體" w:hint="eastAsia"/>
                              </w:rPr>
                              <w:t>及收款清單(</w:t>
                            </w:r>
                            <w:r w:rsidRPr="00E96377">
                              <w:rPr>
                                <w:rFonts w:ascii="標楷體" w:eastAsia="標楷體" w:hAnsi="標楷體"/>
                              </w:rPr>
                              <w:t>存</w:t>
                            </w:r>
                            <w:r w:rsidRPr="00473DBD">
                              <w:rPr>
                                <w:rFonts w:ascii="標楷體" w:eastAsia="標楷體" w:hAnsi="標楷體"/>
                              </w:rPr>
                              <w:t>摺</w:t>
                            </w:r>
                            <w:r w:rsidRPr="00473DBD">
                              <w:rPr>
                                <w:rFonts w:ascii="標楷體" w:eastAsia="標楷體" w:hAnsi="標楷體" w:hint="eastAsia"/>
                              </w:rPr>
                              <w:t>)</w:t>
                            </w:r>
                          </w:p>
                        </w:txbxContent>
                      </v:textbox>
                    </v:shape>
                  </w:pict>
                </mc:Fallback>
              </mc:AlternateContent>
            </w:r>
          </w:p>
          <w:p w14:paraId="75F8BED0" w14:textId="77777777" w:rsidR="000E23F1" w:rsidRPr="00B97371" w:rsidRDefault="000E23F1" w:rsidP="004D2CCF"/>
          <w:p w14:paraId="62BD3536" w14:textId="77777777" w:rsidR="000E23F1" w:rsidRPr="00B97371" w:rsidRDefault="000E23F1" w:rsidP="004D2CCF"/>
          <w:p w14:paraId="0FAF3801" w14:textId="77777777" w:rsidR="000E23F1" w:rsidRPr="00B97371" w:rsidRDefault="000E23F1" w:rsidP="004D2CCF"/>
          <w:p w14:paraId="50043A9B" w14:textId="77777777" w:rsidR="000E23F1" w:rsidRPr="00B97371" w:rsidRDefault="000E23F1" w:rsidP="004D2CCF"/>
          <w:p w14:paraId="4D4927A5" w14:textId="77777777" w:rsidR="000E23F1" w:rsidRPr="00B97371" w:rsidRDefault="000E23F1" w:rsidP="004D2CCF"/>
          <w:p w14:paraId="0A82CEE5" w14:textId="77777777" w:rsidR="000E23F1" w:rsidRPr="00B97371" w:rsidRDefault="000E23F1" w:rsidP="004D2CCF"/>
          <w:p w14:paraId="5747D486" w14:textId="77777777" w:rsidR="000E23F1" w:rsidRPr="00B97371" w:rsidRDefault="000E23F1" w:rsidP="004D2CCF"/>
          <w:p w14:paraId="79B0EE65" w14:textId="77777777" w:rsidR="000E23F1" w:rsidRPr="00B97371" w:rsidRDefault="000E23F1" w:rsidP="004D2CCF"/>
          <w:p w14:paraId="13B6911B" w14:textId="77777777" w:rsidR="000E23F1" w:rsidRPr="00B97371" w:rsidRDefault="000E23F1" w:rsidP="004D2CCF"/>
          <w:p w14:paraId="5DE96863" w14:textId="77777777" w:rsidR="000E23F1" w:rsidRPr="00B97371" w:rsidRDefault="000E23F1" w:rsidP="004D2CCF"/>
          <w:p w14:paraId="5E5684EA" w14:textId="77777777" w:rsidR="000E23F1" w:rsidRPr="00B97371" w:rsidRDefault="000E23F1" w:rsidP="004D2CCF"/>
        </w:tc>
        <w:tc>
          <w:tcPr>
            <w:tcW w:w="3117" w:type="dxa"/>
            <w:gridSpan w:val="2"/>
            <w:tcBorders>
              <w:top w:val="single" w:sz="4" w:space="0" w:color="000000"/>
              <w:left w:val="single" w:sz="4" w:space="0" w:color="000000"/>
              <w:bottom w:val="single" w:sz="4" w:space="0" w:color="auto"/>
              <w:right w:val="single" w:sz="4" w:space="0" w:color="000000"/>
            </w:tcBorders>
            <w:shd w:val="clear" w:color="auto" w:fill="auto"/>
            <w:tcMar>
              <w:top w:w="0" w:type="dxa"/>
              <w:left w:w="28" w:type="dxa"/>
              <w:bottom w:w="0" w:type="dxa"/>
              <w:right w:w="28" w:type="dxa"/>
            </w:tcMar>
          </w:tcPr>
          <w:p w14:paraId="3835F4E0" w14:textId="7732B867" w:rsidR="000E23F1" w:rsidRPr="00B97371" w:rsidRDefault="00CD670B" w:rsidP="004D2CCF">
            <w:r>
              <w:rPr>
                <w:noProof/>
                <w:sz w:val="20"/>
              </w:rPr>
              <mc:AlternateContent>
                <mc:Choice Requires="wps">
                  <w:drawing>
                    <wp:anchor distT="0" distB="0" distL="114300" distR="114300" simplePos="0" relativeHeight="252114944" behindDoc="0" locked="0" layoutInCell="1" allowOverlap="1" wp14:anchorId="1E67F3AD" wp14:editId="36EC283D">
                      <wp:simplePos x="0" y="0"/>
                      <wp:positionH relativeFrom="column">
                        <wp:posOffset>1712595</wp:posOffset>
                      </wp:positionH>
                      <wp:positionV relativeFrom="paragraph">
                        <wp:posOffset>3571240</wp:posOffset>
                      </wp:positionV>
                      <wp:extent cx="359410" cy="0"/>
                      <wp:effectExtent l="0" t="76200" r="21590" b="95250"/>
                      <wp:wrapNone/>
                      <wp:docPr id="1394" name="直線單箭頭接點 1394"/>
                      <wp:cNvGraphicFramePr/>
                      <a:graphic xmlns:a="http://schemas.openxmlformats.org/drawingml/2006/main">
                        <a:graphicData uri="http://schemas.microsoft.com/office/word/2010/wordprocessingShape">
                          <wps:wsp>
                            <wps:cNvCnPr/>
                            <wps:spPr>
                              <a:xfrm>
                                <a:off x="0" y="0"/>
                                <a:ext cx="35941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AEE4057" id="直線單箭頭接點 1394" o:spid="_x0000_s1026" type="#_x0000_t32" style="position:absolute;margin-left:134.85pt;margin-top:281.2pt;width:28.3pt;height:0;z-index:25211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" strokecolor="black [3213]" strokeweight=".5pt">
                      <v:stroke endarrow="block" joinstyle="miter"/>
                    </v:shape>
                  </w:pict>
                </mc:Fallback>
              </mc:AlternateContent>
            </w:r>
            <w:r>
              <w:rPr>
                <w:noProof/>
                <w:sz w:val="20"/>
              </w:rPr>
              <mc:AlternateContent>
                <mc:Choice Requires="wps">
                  <w:drawing>
                    <wp:anchor distT="0" distB="0" distL="114300" distR="114300" simplePos="0" relativeHeight="252227584" behindDoc="0" locked="0" layoutInCell="1" allowOverlap="1" wp14:anchorId="511D184A" wp14:editId="7BEC888F">
                      <wp:simplePos x="0" y="0"/>
                      <wp:positionH relativeFrom="column">
                        <wp:posOffset>-29210</wp:posOffset>
                      </wp:positionH>
                      <wp:positionV relativeFrom="paragraph">
                        <wp:posOffset>638175</wp:posOffset>
                      </wp:positionV>
                      <wp:extent cx="252000" cy="0"/>
                      <wp:effectExtent l="0" t="76200" r="15240" b="95250"/>
                      <wp:wrapNone/>
                      <wp:docPr id="111" name="直線單箭頭接點 111"/>
                      <wp:cNvGraphicFramePr/>
                      <a:graphic xmlns:a="http://schemas.openxmlformats.org/drawingml/2006/main">
                        <a:graphicData uri="http://schemas.microsoft.com/office/word/2010/wordprocessingShape">
                          <wps:wsp>
                            <wps:cNvCnPr/>
                            <wps:spPr>
                              <a:xfrm>
                                <a:off x="0" y="0"/>
                                <a:ext cx="25200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41C5DAA6" id="直線單箭頭接點 111" o:spid="_x0000_s1026" type="#_x0000_t32" style="position:absolute;margin-left:-2.3pt;margin-top:50.25pt;width:19.85pt;height:0;z-index:2522275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" strokecolor="black [3213]" strokeweight=".5pt">
                      <v:stroke endarrow="block" joinstyle="miter"/>
                    </v:shape>
                  </w:pict>
                </mc:Fallback>
              </mc:AlternateContent>
            </w:r>
            <w:r w:rsidR="000E23F1">
              <w:rPr>
                <w:noProof/>
                <w:sz w:val="20"/>
              </w:rPr>
              <mc:AlternateContent>
                <mc:Choice Requires="wps">
                  <w:drawing>
                    <wp:anchor distT="0" distB="0" distL="114300" distR="114300" simplePos="0" relativeHeight="252128256" behindDoc="0" locked="0" layoutInCell="1" allowOverlap="1" wp14:anchorId="228982ED" wp14:editId="0D0AE748">
                      <wp:simplePos x="0" y="0"/>
                      <wp:positionH relativeFrom="column">
                        <wp:posOffset>1021080</wp:posOffset>
                      </wp:positionH>
                      <wp:positionV relativeFrom="paragraph">
                        <wp:posOffset>1824355</wp:posOffset>
                      </wp:positionV>
                      <wp:extent cx="0" cy="198755"/>
                      <wp:effectExtent l="76200" t="0" r="57150" b="48895"/>
                      <wp:wrapNone/>
                      <wp:docPr id="9" name="直線單箭頭接點 9"/>
                      <wp:cNvGraphicFramePr/>
                      <a:graphic xmlns:a="http://schemas.openxmlformats.org/drawingml/2006/main">
                        <a:graphicData uri="http://schemas.microsoft.com/office/word/2010/wordprocessingShape">
                          <wps:wsp>
                            <wps:cNvCnPr/>
                            <wps:spPr>
                              <a:xfrm>
                                <a:off x="0" y="0"/>
                                <a:ext cx="0" cy="19875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AD26C45" id="直線單箭頭接點 9" o:spid="_x0000_s1026" type="#_x0000_t32" style="position:absolute;margin-left:80.4pt;margin-top:143.65pt;width:0;height:15.65pt;z-index:25212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" strokecolor="black [3213]" strokeweight=".5pt">
                      <v:stroke endarrow="block" joinstyle="miter"/>
                    </v:shape>
                  </w:pict>
                </mc:Fallback>
              </mc:AlternateContent>
            </w:r>
            <w:r w:rsidR="000E23F1">
              <w:rPr>
                <w:noProof/>
                <w:sz w:val="20"/>
              </w:rPr>
              <mc:AlternateContent>
                <mc:Choice Requires="wps">
                  <w:drawing>
                    <wp:anchor distT="0" distB="0" distL="114300" distR="114300" simplePos="0" relativeHeight="252102656" behindDoc="0" locked="0" layoutInCell="1" allowOverlap="1" wp14:anchorId="45D019EB" wp14:editId="5B7F2203">
                      <wp:simplePos x="0" y="0"/>
                      <wp:positionH relativeFrom="column">
                        <wp:posOffset>227753</wp:posOffset>
                      </wp:positionH>
                      <wp:positionV relativeFrom="paragraph">
                        <wp:posOffset>68580</wp:posOffset>
                      </wp:positionV>
                      <wp:extent cx="1590040" cy="1790488"/>
                      <wp:effectExtent l="0" t="0" r="10160" b="19685"/>
                      <wp:wrapNone/>
                      <wp:docPr id="1225" name="文字方塊 1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90040" cy="1790488"/>
                              </a:xfrm>
                              <a:prstGeom prst="rect">
                                <a:avLst/>
                              </a:prstGeom>
                              <a:solidFill>
                                <a:srgbClr val="FFFFFF"/>
                              </a:solidFill>
                              <a:ln w="9528">
                                <a:solidFill>
                                  <a:srgbClr val="000000"/>
                                </a:solidFill>
                                <a:prstDash val="solid"/>
                              </a:ln>
                            </wps:spPr>
                            <wps:txbx>
                              <w:txbxContent>
                                <w:p w14:paraId="1AF0CDF7" w14:textId="77777777" w:rsidR="000F3353" w:rsidRPr="00E96377" w:rsidRDefault="000F3353" w:rsidP="000E23F1">
                                  <w:pPr>
                                    <w:spacing w:line="300" w:lineRule="exact"/>
                                    <w:ind w:left="193" w:hanging="193"/>
                                    <w:rPr>
                                      <w:rFonts w:ascii="標楷體" w:eastAsia="標楷體" w:hAnsi="標楷體"/>
                                    </w:rPr>
                                  </w:pPr>
                                  <w:r w:rsidRPr="00E96377">
                                    <w:rPr>
                                      <w:rFonts w:ascii="標楷體" w:eastAsia="標楷體" w:hAnsi="標楷體"/>
                                    </w:rPr>
                                    <w:t>2.</w:t>
                                  </w:r>
                                  <w:r w:rsidRPr="00E96377">
                                    <w:rPr>
                                      <w:rFonts w:ascii="標楷體" w:eastAsia="標楷體" w:hAnsi="標楷體" w:hint="eastAsia"/>
                                    </w:rPr>
                                    <w:t>稅</w:t>
                                  </w:r>
                                  <w:r w:rsidRPr="00E96377">
                                    <w:rPr>
                                      <w:rFonts w:ascii="標楷體" w:eastAsia="標楷體" w:hAnsi="標楷體"/>
                                    </w:rPr>
                                    <w:t>單掃描條碼</w:t>
                                  </w:r>
                                  <w:r w:rsidRPr="00E96377">
                                    <w:rPr>
                                      <w:rFonts w:ascii="標楷體" w:eastAsia="標楷體" w:hAnsi="標楷體" w:hint="eastAsia"/>
                                    </w:rPr>
                                    <w:t>；若</w:t>
                                  </w:r>
                                  <w:r w:rsidRPr="00E96377">
                                    <w:rPr>
                                      <w:rFonts w:ascii="標楷體" w:eastAsia="標楷體" w:hAnsi="標楷體"/>
                                    </w:rPr>
                                    <w:t>無法</w:t>
                                  </w:r>
                                  <w:r w:rsidRPr="00E96377">
                                    <w:rPr>
                                      <w:rFonts w:ascii="標楷體" w:eastAsia="標楷體" w:hAnsi="標楷體" w:hint="eastAsia"/>
                                    </w:rPr>
                                    <w:t>讀</w:t>
                                  </w:r>
                                  <w:r w:rsidRPr="00E96377">
                                    <w:rPr>
                                      <w:rFonts w:ascii="標楷體" w:eastAsia="標楷體" w:hAnsi="標楷體"/>
                                    </w:rPr>
                                    <w:t>取時</w:t>
                                  </w:r>
                                  <w:r w:rsidRPr="00E96377">
                                    <w:rPr>
                                      <w:rFonts w:ascii="標楷體" w:eastAsia="標楷體" w:hAnsi="標楷體" w:hint="eastAsia"/>
                                    </w:rPr>
                                    <w:t>則</w:t>
                                  </w:r>
                                  <w:r w:rsidRPr="00E96377">
                                    <w:rPr>
                                      <w:rFonts w:ascii="標楷體" w:eastAsia="標楷體" w:hAnsi="標楷體"/>
                                    </w:rPr>
                                    <w:t>輸入條碼下方之數字及英文</w:t>
                                  </w:r>
                                </w:p>
                                <w:p w14:paraId="231A41E4" w14:textId="77777777" w:rsidR="000F3353" w:rsidRPr="00E96377" w:rsidRDefault="000F3353" w:rsidP="000E23F1">
                                  <w:pPr>
                                    <w:spacing w:line="300" w:lineRule="exact"/>
                                    <w:ind w:left="193" w:hanging="193"/>
                                    <w:rPr>
                                      <w:rFonts w:ascii="標楷體" w:eastAsia="標楷體" w:hAnsi="標楷體"/>
                                    </w:rPr>
                                  </w:pPr>
                                  <w:r w:rsidRPr="00E96377">
                                    <w:rPr>
                                      <w:rFonts w:ascii="標楷體" w:eastAsia="標楷體" w:hAnsi="標楷體" w:hint="eastAsia"/>
                                    </w:rPr>
                                    <w:t>3</w:t>
                                  </w:r>
                                  <w:r w:rsidRPr="00E96377">
                                    <w:rPr>
                                      <w:rFonts w:ascii="標楷體" w:eastAsia="標楷體" w:hAnsi="標楷體"/>
                                    </w:rPr>
                                    <w:t>.收款</w:t>
                                  </w:r>
                                  <w:r w:rsidRPr="00E96377">
                                    <w:rPr>
                                      <w:rFonts w:ascii="標楷體" w:eastAsia="標楷體" w:hAnsi="標楷體" w:hint="eastAsia"/>
                                    </w:rPr>
                                    <w:t>或</w:t>
                                  </w:r>
                                  <w:r w:rsidRPr="00E96377">
                                    <w:rPr>
                                      <w:rFonts w:ascii="標楷體" w:eastAsia="標楷體" w:hAnsi="標楷體"/>
                                    </w:rPr>
                                    <w:t>檢視取款憑條</w:t>
                                  </w:r>
                                  <w:r w:rsidRPr="00E96377">
                                    <w:rPr>
                                      <w:rFonts w:ascii="標楷體" w:eastAsia="標楷體" w:hAnsi="標楷體" w:hint="eastAsia"/>
                                    </w:rPr>
                                    <w:t>、驗</w:t>
                                  </w:r>
                                  <w:r w:rsidRPr="00E96377">
                                    <w:rPr>
                                      <w:rFonts w:ascii="標楷體" w:eastAsia="標楷體" w:hAnsi="標楷體"/>
                                    </w:rPr>
                                    <w:t>印並</w:t>
                                  </w:r>
                                  <w:r w:rsidRPr="00E96377">
                                    <w:rPr>
                                      <w:rFonts w:ascii="標楷體" w:eastAsia="標楷體" w:hAnsi="標楷體" w:hint="eastAsia"/>
                                    </w:rPr>
                                    <w:t>登錄</w:t>
                                  </w:r>
                                  <w:r w:rsidRPr="00E96377">
                                    <w:rPr>
                                      <w:rFonts w:ascii="標楷體" w:eastAsia="標楷體" w:hAnsi="標楷體"/>
                                    </w:rPr>
                                    <w:t>認證</w:t>
                                  </w:r>
                                  <w:r w:rsidRPr="00E96377">
                                    <w:rPr>
                                      <w:rFonts w:ascii="標楷體" w:eastAsia="標楷體" w:hAnsi="標楷體" w:hint="eastAsia"/>
                                    </w:rPr>
                                    <w:t>取</w:t>
                                  </w:r>
                                  <w:r w:rsidRPr="00E96377">
                                    <w:rPr>
                                      <w:rFonts w:ascii="標楷體" w:eastAsia="標楷體" w:hAnsi="標楷體"/>
                                    </w:rPr>
                                    <w:t>款憑條</w:t>
                                  </w:r>
                                  <w:r w:rsidRPr="00E96377">
                                    <w:rPr>
                                      <w:rFonts w:ascii="標楷體" w:eastAsia="標楷體" w:hAnsi="標楷體" w:hint="eastAsia"/>
                                    </w:rPr>
                                    <w:t>，</w:t>
                                  </w:r>
                                  <w:r w:rsidRPr="00E96377">
                                    <w:rPr>
                                      <w:rFonts w:ascii="標楷體" w:eastAsia="標楷體" w:hAnsi="標楷體"/>
                                    </w:rPr>
                                    <w:t>扣帳後</w:t>
                                  </w:r>
                                  <w:r w:rsidRPr="00E96377">
                                    <w:rPr>
                                      <w:rFonts w:ascii="標楷體" w:eastAsia="標楷體" w:hAnsi="標楷體" w:hint="eastAsia"/>
                                    </w:rPr>
                                    <w:t>傳</w:t>
                                  </w:r>
                                  <w:r w:rsidRPr="00E96377">
                                    <w:rPr>
                                      <w:rFonts w:ascii="標楷體" w:eastAsia="標楷體" w:hAnsi="標楷體"/>
                                    </w:rPr>
                                    <w:t>票等交會</w:t>
                                  </w:r>
                                  <w:r w:rsidRPr="00E96377">
                                    <w:rPr>
                                      <w:rFonts w:ascii="標楷體" w:eastAsia="標楷體" w:hAnsi="標楷體" w:hint="eastAsia"/>
                                    </w:rPr>
                                    <w:t>計</w:t>
                                  </w:r>
                                  <w:r w:rsidRPr="00E96377">
                                    <w:rPr>
                                      <w:rFonts w:ascii="標楷體" w:eastAsia="標楷體" w:hAnsi="標楷體"/>
                                    </w:rPr>
                                    <w:t>轉</w:t>
                                  </w:r>
                                  <w:r w:rsidRPr="00E96377">
                                    <w:rPr>
                                      <w:rFonts w:ascii="標楷體" w:eastAsia="標楷體" w:hAnsi="標楷體" w:hint="eastAsia"/>
                                    </w:rPr>
                                    <w:t>帳</w:t>
                                  </w:r>
                                </w:p>
                                <w:p w14:paraId="415E9468" w14:textId="77777777" w:rsidR="000F3353" w:rsidRPr="00E96377" w:rsidRDefault="000F3353" w:rsidP="000E23F1">
                                  <w:pPr>
                                    <w:spacing w:line="300" w:lineRule="exact"/>
                                    <w:ind w:left="193" w:hanging="193"/>
                                    <w:rPr>
                                      <w:rFonts w:ascii="標楷體" w:eastAsia="標楷體" w:hAnsi="標楷體"/>
                                    </w:rPr>
                                  </w:pPr>
                                  <w:r w:rsidRPr="00E96377">
                                    <w:rPr>
                                      <w:rFonts w:ascii="標楷體" w:eastAsia="標楷體" w:hAnsi="標楷體"/>
                                    </w:rPr>
                                    <w:t>4.</w:t>
                                  </w:r>
                                  <w:r w:rsidRPr="00E96377">
                                    <w:rPr>
                                      <w:rFonts w:ascii="標楷體" w:eastAsia="標楷體" w:hAnsi="標楷體" w:hint="eastAsia"/>
                                    </w:rPr>
                                    <w:t>稅</w:t>
                                  </w:r>
                                  <w:r w:rsidRPr="00E96377">
                                    <w:rPr>
                                      <w:rFonts w:ascii="標楷體" w:eastAsia="標楷體" w:hAnsi="標楷體"/>
                                    </w:rPr>
                                    <w:t>單各聯加蓋</w:t>
                                  </w:r>
                                  <w:r w:rsidRPr="00E96377">
                                    <w:rPr>
                                      <w:rFonts w:ascii="標楷體" w:eastAsia="標楷體" w:hAnsi="標楷體" w:hint="eastAsia"/>
                                    </w:rPr>
                                    <w:t>收訖</w:t>
                                  </w:r>
                                  <w:r w:rsidRPr="00E96377">
                                    <w:rPr>
                                      <w:rFonts w:ascii="標楷體" w:eastAsia="標楷體" w:hAnsi="標楷體"/>
                                    </w:rPr>
                                    <w:t>章</w:t>
                                  </w:r>
                                  <w:r w:rsidRPr="00E96377">
                                    <w:rPr>
                                      <w:rFonts w:ascii="標楷體" w:eastAsia="標楷體" w:hAnsi="標楷體" w:hint="eastAsia"/>
                                    </w:rPr>
                                    <w:t>或</w:t>
                                  </w:r>
                                  <w:r w:rsidRPr="00E96377">
                                    <w:rPr>
                                      <w:rFonts w:ascii="標楷體" w:eastAsia="標楷體" w:hAnsi="標楷體"/>
                                    </w:rPr>
                                    <w:t>轉帳戳</w:t>
                                  </w:r>
                                  <w:r w:rsidRPr="00E96377">
                                    <w:rPr>
                                      <w:rFonts w:ascii="標楷體" w:eastAsia="標楷體" w:hAnsi="標楷體" w:hint="eastAsia"/>
                                    </w:rPr>
                                    <w:t>章</w:t>
                                  </w:r>
                                </w:p>
                                <w:p w14:paraId="647025AF" w14:textId="77777777" w:rsidR="000F3353" w:rsidRDefault="000F3353" w:rsidP="000E23F1">
                                  <w:pPr>
                                    <w:spacing w:line="260" w:lineRule="exact"/>
                                    <w:ind w:left="190" w:hanging="192"/>
                                  </w:pPr>
                                </w:p>
                                <w:p w14:paraId="3D62847D" w14:textId="77777777" w:rsidR="000F3353" w:rsidRPr="00191E10" w:rsidRDefault="000F3353" w:rsidP="000E23F1">
                                  <w:pPr>
                                    <w:spacing w:line="0" w:lineRule="atLeast"/>
                                    <w:ind w:left="238" w:hanging="240"/>
                                    <w:rPr>
                                      <w:rFonts w:ascii="標楷體" w:eastAsia="標楷體" w:hAnsi="標楷體"/>
                                    </w:rPr>
                                  </w:pPr>
                                </w:p>
                                <w:p w14:paraId="0781880E" w14:textId="77777777" w:rsidR="000F3353" w:rsidRDefault="000F3353" w:rsidP="000E23F1">
                                  <w:pPr>
                                    <w:spacing w:line="0" w:lineRule="atLeast"/>
                                    <w:ind w:left="238" w:hanging="240"/>
                                  </w:pPr>
                                </w:p>
                              </w:txbxContent>
                            </wps:txbx>
                            <wps:bodyPr vert="horz" wrap="square" lIns="0" tIns="45720" rIns="0" bIns="45720" anchor="t" anchorCtr="0" compatLnSpc="0">
                              <a:noAutofit/>
                            </wps:bodyPr>
                          </wps:wsp>
                        </a:graphicData>
                      </a:graphic>
                      <wp14:sizeRelH relativeFrom="page">
                        <wp14:pctWidth>0</wp14:pctWidth>
                      </wp14:sizeRelH>
                      <wp14:sizeRelV relativeFrom="page">
                        <wp14:pctHeight>0</wp14:pctHeight>
                      </wp14:sizeRelV>
                    </wp:anchor>
                  </w:drawing>
                </mc:Choice>
                <mc:Fallback>
                  <w:pict>
                    <v:shape w14:anchorId="45D019EB" id="文字方塊 1225" o:spid="_x0000_s1118" type="#_x0000_t202" style="position:absolute;margin-left:17.95pt;margin-top:5.4pt;width:125.2pt;height:141pt;z-index:25210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" strokeweight=".26467mm">
                      <v:path arrowok="t"/>
                      <v:textbox inset="0,,0">
                        <w:txbxContent>
                          <w:p w14:paraId="1AF0CDF7" w14:textId="77777777" w:rsidR="000F3353" w:rsidRPr="00E96377" w:rsidRDefault="000F3353" w:rsidP="000E23F1">
                            <w:pPr>
                              <w:spacing w:line="300" w:lineRule="exact"/>
                              <w:ind w:left="193" w:hanging="193"/>
                              <w:rPr>
                                <w:rFonts w:ascii="標楷體" w:eastAsia="標楷體" w:hAnsi="標楷體"/>
                              </w:rPr>
                            </w:pPr>
                            <w:r w:rsidRPr="00E96377">
                              <w:rPr>
                                <w:rFonts w:ascii="標楷體" w:eastAsia="標楷體" w:hAnsi="標楷體"/>
                              </w:rPr>
                              <w:t>2.</w:t>
                            </w:r>
                            <w:r w:rsidRPr="00E96377">
                              <w:rPr>
                                <w:rFonts w:ascii="標楷體" w:eastAsia="標楷體" w:hAnsi="標楷體" w:hint="eastAsia"/>
                              </w:rPr>
                              <w:t>稅</w:t>
                            </w:r>
                            <w:r w:rsidRPr="00E96377">
                              <w:rPr>
                                <w:rFonts w:ascii="標楷體" w:eastAsia="標楷體" w:hAnsi="標楷體"/>
                              </w:rPr>
                              <w:t>單掃描條碼</w:t>
                            </w:r>
                            <w:r w:rsidRPr="00E96377">
                              <w:rPr>
                                <w:rFonts w:ascii="標楷體" w:eastAsia="標楷體" w:hAnsi="標楷體" w:hint="eastAsia"/>
                              </w:rPr>
                              <w:t>；若</w:t>
                            </w:r>
                            <w:r w:rsidRPr="00E96377">
                              <w:rPr>
                                <w:rFonts w:ascii="標楷體" w:eastAsia="標楷體" w:hAnsi="標楷體"/>
                              </w:rPr>
                              <w:t>無法</w:t>
                            </w:r>
                            <w:r w:rsidRPr="00E96377">
                              <w:rPr>
                                <w:rFonts w:ascii="標楷體" w:eastAsia="標楷體" w:hAnsi="標楷體" w:hint="eastAsia"/>
                              </w:rPr>
                              <w:t>讀</w:t>
                            </w:r>
                            <w:r w:rsidRPr="00E96377">
                              <w:rPr>
                                <w:rFonts w:ascii="標楷體" w:eastAsia="標楷體" w:hAnsi="標楷體"/>
                              </w:rPr>
                              <w:t>取時</w:t>
                            </w:r>
                            <w:r w:rsidRPr="00E96377">
                              <w:rPr>
                                <w:rFonts w:ascii="標楷體" w:eastAsia="標楷體" w:hAnsi="標楷體" w:hint="eastAsia"/>
                              </w:rPr>
                              <w:t>則</w:t>
                            </w:r>
                            <w:r w:rsidRPr="00E96377">
                              <w:rPr>
                                <w:rFonts w:ascii="標楷體" w:eastAsia="標楷體" w:hAnsi="標楷體"/>
                              </w:rPr>
                              <w:t>輸入條碼下方之數字及英文</w:t>
                            </w:r>
                          </w:p>
                          <w:p w14:paraId="231A41E4" w14:textId="77777777" w:rsidR="000F3353" w:rsidRPr="00E96377" w:rsidRDefault="000F3353" w:rsidP="000E23F1">
                            <w:pPr>
                              <w:spacing w:line="300" w:lineRule="exact"/>
                              <w:ind w:left="193" w:hanging="193"/>
                              <w:rPr>
                                <w:rFonts w:ascii="標楷體" w:eastAsia="標楷體" w:hAnsi="標楷體"/>
                              </w:rPr>
                            </w:pPr>
                            <w:r w:rsidRPr="00E96377">
                              <w:rPr>
                                <w:rFonts w:ascii="標楷體" w:eastAsia="標楷體" w:hAnsi="標楷體" w:hint="eastAsia"/>
                              </w:rPr>
                              <w:t>3</w:t>
                            </w:r>
                            <w:r w:rsidRPr="00E96377">
                              <w:rPr>
                                <w:rFonts w:ascii="標楷體" w:eastAsia="標楷體" w:hAnsi="標楷體"/>
                              </w:rPr>
                              <w:t>.收款</w:t>
                            </w:r>
                            <w:r w:rsidRPr="00E96377">
                              <w:rPr>
                                <w:rFonts w:ascii="標楷體" w:eastAsia="標楷體" w:hAnsi="標楷體" w:hint="eastAsia"/>
                              </w:rPr>
                              <w:t>或</w:t>
                            </w:r>
                            <w:r w:rsidRPr="00E96377">
                              <w:rPr>
                                <w:rFonts w:ascii="標楷體" w:eastAsia="標楷體" w:hAnsi="標楷體"/>
                              </w:rPr>
                              <w:t>檢視取款憑條</w:t>
                            </w:r>
                            <w:r w:rsidRPr="00E96377">
                              <w:rPr>
                                <w:rFonts w:ascii="標楷體" w:eastAsia="標楷體" w:hAnsi="標楷體" w:hint="eastAsia"/>
                              </w:rPr>
                              <w:t>、驗</w:t>
                            </w:r>
                            <w:r w:rsidRPr="00E96377">
                              <w:rPr>
                                <w:rFonts w:ascii="標楷體" w:eastAsia="標楷體" w:hAnsi="標楷體"/>
                              </w:rPr>
                              <w:t>印並</w:t>
                            </w:r>
                            <w:r w:rsidRPr="00E96377">
                              <w:rPr>
                                <w:rFonts w:ascii="標楷體" w:eastAsia="標楷體" w:hAnsi="標楷體" w:hint="eastAsia"/>
                              </w:rPr>
                              <w:t>登錄</w:t>
                            </w:r>
                            <w:r w:rsidRPr="00E96377">
                              <w:rPr>
                                <w:rFonts w:ascii="標楷體" w:eastAsia="標楷體" w:hAnsi="標楷體"/>
                              </w:rPr>
                              <w:t>認證</w:t>
                            </w:r>
                            <w:r w:rsidRPr="00E96377">
                              <w:rPr>
                                <w:rFonts w:ascii="標楷體" w:eastAsia="標楷體" w:hAnsi="標楷體" w:hint="eastAsia"/>
                              </w:rPr>
                              <w:t>取</w:t>
                            </w:r>
                            <w:r w:rsidRPr="00E96377">
                              <w:rPr>
                                <w:rFonts w:ascii="標楷體" w:eastAsia="標楷體" w:hAnsi="標楷體"/>
                              </w:rPr>
                              <w:t>款憑條</w:t>
                            </w:r>
                            <w:r w:rsidRPr="00E96377">
                              <w:rPr>
                                <w:rFonts w:ascii="標楷體" w:eastAsia="標楷體" w:hAnsi="標楷體" w:hint="eastAsia"/>
                              </w:rPr>
                              <w:t>，</w:t>
                            </w:r>
                            <w:r w:rsidRPr="00E96377">
                              <w:rPr>
                                <w:rFonts w:ascii="標楷體" w:eastAsia="標楷體" w:hAnsi="標楷體"/>
                              </w:rPr>
                              <w:t>扣帳後</w:t>
                            </w:r>
                            <w:r w:rsidRPr="00E96377">
                              <w:rPr>
                                <w:rFonts w:ascii="標楷體" w:eastAsia="標楷體" w:hAnsi="標楷體" w:hint="eastAsia"/>
                              </w:rPr>
                              <w:t>傳</w:t>
                            </w:r>
                            <w:r w:rsidRPr="00E96377">
                              <w:rPr>
                                <w:rFonts w:ascii="標楷體" w:eastAsia="標楷體" w:hAnsi="標楷體"/>
                              </w:rPr>
                              <w:t>票等交會</w:t>
                            </w:r>
                            <w:r w:rsidRPr="00E96377">
                              <w:rPr>
                                <w:rFonts w:ascii="標楷體" w:eastAsia="標楷體" w:hAnsi="標楷體" w:hint="eastAsia"/>
                              </w:rPr>
                              <w:t>計</w:t>
                            </w:r>
                            <w:r w:rsidRPr="00E96377">
                              <w:rPr>
                                <w:rFonts w:ascii="標楷體" w:eastAsia="標楷體" w:hAnsi="標楷體"/>
                              </w:rPr>
                              <w:t>轉</w:t>
                            </w:r>
                            <w:r w:rsidRPr="00E96377">
                              <w:rPr>
                                <w:rFonts w:ascii="標楷體" w:eastAsia="標楷體" w:hAnsi="標楷體" w:hint="eastAsia"/>
                              </w:rPr>
                              <w:t>帳</w:t>
                            </w:r>
                          </w:p>
                          <w:p w14:paraId="415E9468" w14:textId="77777777" w:rsidR="000F3353" w:rsidRPr="00E96377" w:rsidRDefault="000F3353" w:rsidP="000E23F1">
                            <w:pPr>
                              <w:spacing w:line="300" w:lineRule="exact"/>
                              <w:ind w:left="193" w:hanging="193"/>
                              <w:rPr>
                                <w:rFonts w:ascii="標楷體" w:eastAsia="標楷體" w:hAnsi="標楷體"/>
                              </w:rPr>
                            </w:pPr>
                            <w:r w:rsidRPr="00E96377">
                              <w:rPr>
                                <w:rFonts w:ascii="標楷體" w:eastAsia="標楷體" w:hAnsi="標楷體"/>
                              </w:rPr>
                              <w:t>4.</w:t>
                            </w:r>
                            <w:r w:rsidRPr="00E96377">
                              <w:rPr>
                                <w:rFonts w:ascii="標楷體" w:eastAsia="標楷體" w:hAnsi="標楷體" w:hint="eastAsia"/>
                              </w:rPr>
                              <w:t>稅</w:t>
                            </w:r>
                            <w:r w:rsidRPr="00E96377">
                              <w:rPr>
                                <w:rFonts w:ascii="標楷體" w:eastAsia="標楷體" w:hAnsi="標楷體"/>
                              </w:rPr>
                              <w:t>單各聯加蓋</w:t>
                            </w:r>
                            <w:r w:rsidRPr="00E96377">
                              <w:rPr>
                                <w:rFonts w:ascii="標楷體" w:eastAsia="標楷體" w:hAnsi="標楷體" w:hint="eastAsia"/>
                              </w:rPr>
                              <w:t>收訖</w:t>
                            </w:r>
                            <w:r w:rsidRPr="00E96377">
                              <w:rPr>
                                <w:rFonts w:ascii="標楷體" w:eastAsia="標楷體" w:hAnsi="標楷體"/>
                              </w:rPr>
                              <w:t>章</w:t>
                            </w:r>
                            <w:r w:rsidRPr="00E96377">
                              <w:rPr>
                                <w:rFonts w:ascii="標楷體" w:eastAsia="標楷體" w:hAnsi="標楷體" w:hint="eastAsia"/>
                              </w:rPr>
                              <w:t>或</w:t>
                            </w:r>
                            <w:r w:rsidRPr="00E96377">
                              <w:rPr>
                                <w:rFonts w:ascii="標楷體" w:eastAsia="標楷體" w:hAnsi="標楷體"/>
                              </w:rPr>
                              <w:t>轉帳戳</w:t>
                            </w:r>
                            <w:r w:rsidRPr="00E96377">
                              <w:rPr>
                                <w:rFonts w:ascii="標楷體" w:eastAsia="標楷體" w:hAnsi="標楷體" w:hint="eastAsia"/>
                              </w:rPr>
                              <w:t>章</w:t>
                            </w:r>
                          </w:p>
                          <w:p w14:paraId="647025AF" w14:textId="77777777" w:rsidR="000F3353" w:rsidRDefault="000F3353" w:rsidP="000E23F1">
                            <w:pPr>
                              <w:spacing w:line="260" w:lineRule="exact"/>
                              <w:ind w:left="190" w:hanging="192"/>
                            </w:pPr>
                          </w:p>
                          <w:p w14:paraId="3D62847D" w14:textId="77777777" w:rsidR="000F3353" w:rsidRPr="00191E10" w:rsidRDefault="000F3353" w:rsidP="000E23F1">
                            <w:pPr>
                              <w:spacing w:line="0" w:lineRule="atLeast"/>
                              <w:ind w:left="238" w:hanging="240"/>
                              <w:rPr>
                                <w:rFonts w:ascii="標楷體" w:eastAsia="標楷體" w:hAnsi="標楷體"/>
                              </w:rPr>
                            </w:pPr>
                          </w:p>
                          <w:p w14:paraId="0781880E" w14:textId="77777777" w:rsidR="000F3353" w:rsidRDefault="000F3353" w:rsidP="000E23F1">
                            <w:pPr>
                              <w:spacing w:line="0" w:lineRule="atLeast"/>
                              <w:ind w:left="238" w:hanging="240"/>
                            </w:pPr>
                          </w:p>
                        </w:txbxContent>
                      </v:textbox>
                    </v:shape>
                  </w:pict>
                </mc:Fallback>
              </mc:AlternateContent>
            </w:r>
            <w:r w:rsidR="000E23F1">
              <w:rPr>
                <w:noProof/>
                <w:sz w:val="20"/>
              </w:rPr>
              <mc:AlternateContent>
                <mc:Choice Requires="wps">
                  <w:drawing>
                    <wp:anchor distT="0" distB="0" distL="114300" distR="114300" simplePos="0" relativeHeight="252104704" behindDoc="0" locked="0" layoutInCell="1" allowOverlap="1" wp14:anchorId="3748BE88" wp14:editId="7CC24164">
                      <wp:simplePos x="0" y="0"/>
                      <wp:positionH relativeFrom="column">
                        <wp:posOffset>258021</wp:posOffset>
                      </wp:positionH>
                      <wp:positionV relativeFrom="paragraph">
                        <wp:posOffset>2053167</wp:posOffset>
                      </wp:positionV>
                      <wp:extent cx="1581150" cy="685800"/>
                      <wp:effectExtent l="0" t="0" r="19050" b="19050"/>
                      <wp:wrapNone/>
                      <wp:docPr id="1229" name="文字方塊 1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81150" cy="685800"/>
                              </a:xfrm>
                              <a:prstGeom prst="rect">
                                <a:avLst/>
                              </a:prstGeom>
                              <a:solidFill>
                                <a:srgbClr val="FFFFFF"/>
                              </a:solidFill>
                              <a:ln w="9528">
                                <a:solidFill>
                                  <a:srgbClr val="000000"/>
                                </a:solidFill>
                                <a:prstDash val="solid"/>
                              </a:ln>
                            </wps:spPr>
                            <wps:txbx>
                              <w:txbxContent>
                                <w:p w14:paraId="0F4D2FFF" w14:textId="77777777" w:rsidR="000F3353" w:rsidRPr="00E96377" w:rsidRDefault="000F3353" w:rsidP="000E23F1">
                                  <w:pPr>
                                    <w:spacing w:line="280" w:lineRule="exact"/>
                                    <w:ind w:left="240" w:hanging="98"/>
                                  </w:pPr>
                                  <w:r w:rsidRPr="00E96377">
                                    <w:rPr>
                                      <w:rFonts w:ascii="標楷體" w:eastAsia="標楷體" w:hAnsi="標楷體"/>
                                    </w:rPr>
                                    <w:t>6.</w:t>
                                  </w:r>
                                  <w:r w:rsidRPr="00E96377">
                                    <w:rPr>
                                      <w:rFonts w:ascii="標楷體" w:eastAsia="標楷體" w:hAnsi="標楷體"/>
                                      <w:spacing w:val="-12"/>
                                    </w:rPr>
                                    <w:t>留存存查聯</w:t>
                                  </w:r>
                                  <w:r w:rsidRPr="00E96377">
                                    <w:rPr>
                                      <w:rFonts w:ascii="標楷體" w:eastAsia="標楷體" w:hAnsi="標楷體" w:hint="eastAsia"/>
                                    </w:rPr>
                                    <w:t>、報核聯</w:t>
                                  </w:r>
                                  <w:r w:rsidRPr="00E96377">
                                    <w:rPr>
                                      <w:rFonts w:ascii="標楷體" w:eastAsia="標楷體" w:hAnsi="標楷體" w:hint="eastAsia"/>
                                      <w:spacing w:val="-12"/>
                                    </w:rPr>
                                    <w:t>；</w:t>
                                  </w:r>
                                  <w:r w:rsidRPr="00E96377">
                                    <w:rPr>
                                      <w:rFonts w:ascii="標楷體" w:eastAsia="標楷體" w:hAnsi="標楷體"/>
                                    </w:rPr>
                                    <w:t>收據聯</w:t>
                                  </w:r>
                                  <w:r w:rsidRPr="00E96377">
                                    <w:rPr>
                                      <w:rFonts w:ascii="標楷體" w:eastAsia="標楷體" w:hAnsi="標楷體" w:hint="eastAsia"/>
                                    </w:rPr>
                                    <w:t>及收款清單(</w:t>
                                  </w:r>
                                  <w:r w:rsidRPr="00E96377">
                                    <w:rPr>
                                      <w:rFonts w:ascii="標楷體" w:eastAsia="標楷體" w:hAnsi="標楷體"/>
                                    </w:rPr>
                                    <w:t>存摺</w:t>
                                  </w:r>
                                  <w:r w:rsidRPr="00E96377">
                                    <w:rPr>
                                      <w:rFonts w:ascii="標楷體" w:eastAsia="標楷體" w:hAnsi="標楷體" w:hint="eastAsia"/>
                                    </w:rPr>
                                    <w:t>)交還客戶</w:t>
                                  </w:r>
                                </w:p>
                              </w:txbxContent>
                            </wps:txbx>
                            <wps:bodyPr vert="horz" wrap="square" lIns="0" tIns="45720" rIns="0" bIns="45720" anchor="t" anchorCtr="0" compatLnSpc="0">
                              <a:noAutofit/>
                            </wps:bodyPr>
                          </wps:wsp>
                        </a:graphicData>
                      </a:graphic>
                      <wp14:sizeRelH relativeFrom="page">
                        <wp14:pctWidth>0</wp14:pctWidth>
                      </wp14:sizeRelH>
                      <wp14:sizeRelV relativeFrom="page">
                        <wp14:pctHeight>0</wp14:pctHeight>
                      </wp14:sizeRelV>
                    </wp:anchor>
                  </w:drawing>
                </mc:Choice>
                <mc:Fallback>
                  <w:pict>
                    <v:shape w14:anchorId="3748BE88" id="文字方塊 1229" o:spid="_x0000_s1119" type="#_x0000_t202" style="position:absolute;margin-left:20.3pt;margin-top:161.65pt;width:124.5pt;height:54pt;z-index:25210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" strokeweight=".26467mm">
                      <v:path arrowok="t"/>
                      <v:textbox inset="0,,0">
                        <w:txbxContent>
                          <w:p w14:paraId="0F4D2FFF" w14:textId="77777777" w:rsidR="000F3353" w:rsidRPr="00E96377" w:rsidRDefault="000F3353" w:rsidP="000E23F1">
                            <w:pPr>
                              <w:spacing w:line="280" w:lineRule="exact"/>
                              <w:ind w:left="240" w:hanging="98"/>
                            </w:pPr>
                            <w:r w:rsidRPr="00E96377">
                              <w:rPr>
                                <w:rFonts w:ascii="標楷體" w:eastAsia="標楷體" w:hAnsi="標楷體"/>
                              </w:rPr>
                              <w:t>6.</w:t>
                            </w:r>
                            <w:r w:rsidRPr="00E96377">
                              <w:rPr>
                                <w:rFonts w:ascii="標楷體" w:eastAsia="標楷體" w:hAnsi="標楷體"/>
                                <w:spacing w:val="-12"/>
                              </w:rPr>
                              <w:t>留存存查聯</w:t>
                            </w:r>
                            <w:r w:rsidRPr="00E96377">
                              <w:rPr>
                                <w:rFonts w:ascii="標楷體" w:eastAsia="標楷體" w:hAnsi="標楷體" w:hint="eastAsia"/>
                              </w:rPr>
                              <w:t>、報核聯</w:t>
                            </w:r>
                            <w:r w:rsidRPr="00E96377">
                              <w:rPr>
                                <w:rFonts w:ascii="標楷體" w:eastAsia="標楷體" w:hAnsi="標楷體" w:hint="eastAsia"/>
                                <w:spacing w:val="-12"/>
                              </w:rPr>
                              <w:t>；</w:t>
                            </w:r>
                            <w:r w:rsidRPr="00E96377">
                              <w:rPr>
                                <w:rFonts w:ascii="標楷體" w:eastAsia="標楷體" w:hAnsi="標楷體"/>
                              </w:rPr>
                              <w:t>收據聯</w:t>
                            </w:r>
                            <w:r w:rsidRPr="00E96377">
                              <w:rPr>
                                <w:rFonts w:ascii="標楷體" w:eastAsia="標楷體" w:hAnsi="標楷體" w:hint="eastAsia"/>
                              </w:rPr>
                              <w:t>及收款清單(</w:t>
                            </w:r>
                            <w:r w:rsidRPr="00E96377">
                              <w:rPr>
                                <w:rFonts w:ascii="標楷體" w:eastAsia="標楷體" w:hAnsi="標楷體"/>
                              </w:rPr>
                              <w:t>存摺</w:t>
                            </w:r>
                            <w:r w:rsidRPr="00E96377">
                              <w:rPr>
                                <w:rFonts w:ascii="標楷體" w:eastAsia="標楷體" w:hAnsi="標楷體" w:hint="eastAsia"/>
                              </w:rPr>
                              <w:t>)交還客戶</w:t>
                            </w:r>
                          </w:p>
                        </w:txbxContent>
                      </v:textbox>
                    </v:shape>
                  </w:pict>
                </mc:Fallback>
              </mc:AlternateContent>
            </w:r>
            <w:r w:rsidR="000E23F1">
              <w:rPr>
                <w:noProof/>
                <w:sz w:val="20"/>
              </w:rPr>
              <mc:AlternateContent>
                <mc:Choice Requires="wps">
                  <w:drawing>
                    <wp:anchor distT="0" distB="0" distL="114300" distR="114300" simplePos="0" relativeHeight="252112896" behindDoc="0" locked="0" layoutInCell="1" allowOverlap="1" wp14:anchorId="43539F4D" wp14:editId="103C58B6">
                      <wp:simplePos x="0" y="0"/>
                      <wp:positionH relativeFrom="column">
                        <wp:posOffset>1017905</wp:posOffset>
                      </wp:positionH>
                      <wp:positionV relativeFrom="paragraph">
                        <wp:posOffset>2813685</wp:posOffset>
                      </wp:positionV>
                      <wp:extent cx="0" cy="198755"/>
                      <wp:effectExtent l="76200" t="0" r="57150" b="48895"/>
                      <wp:wrapNone/>
                      <wp:docPr id="1395" name="直線單箭頭接點 1395"/>
                      <wp:cNvGraphicFramePr/>
                      <a:graphic xmlns:a="http://schemas.openxmlformats.org/drawingml/2006/main">
                        <a:graphicData uri="http://schemas.microsoft.com/office/word/2010/wordprocessingShape">
                          <wps:wsp>
                            <wps:cNvCnPr/>
                            <wps:spPr>
                              <a:xfrm>
                                <a:off x="0" y="0"/>
                                <a:ext cx="0" cy="19875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DC87C5D" id="直線單箭頭接點 1395" o:spid="_x0000_s1026" type="#_x0000_t32" style="position:absolute;margin-left:80.15pt;margin-top:221.55pt;width:0;height:15.65pt;z-index:2521128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" strokecolor="black [3213]" strokeweight=".5pt">
                      <v:stroke endarrow="block" joinstyle="miter"/>
                    </v:shape>
                  </w:pict>
                </mc:Fallback>
              </mc:AlternateContent>
            </w:r>
            <w:r w:rsidR="000E23F1">
              <w:rPr>
                <w:noProof/>
                <w:sz w:val="20"/>
              </w:rPr>
              <mc:AlternateContent>
                <mc:Choice Requires="wps">
                  <w:drawing>
                    <wp:anchor distT="0" distB="0" distL="114300" distR="114300" simplePos="0" relativeHeight="252105728" behindDoc="0" locked="0" layoutInCell="1" allowOverlap="1" wp14:anchorId="4A775A3C" wp14:editId="5FCD9B05">
                      <wp:simplePos x="0" y="0"/>
                      <wp:positionH relativeFrom="column">
                        <wp:posOffset>261620</wp:posOffset>
                      </wp:positionH>
                      <wp:positionV relativeFrom="paragraph">
                        <wp:posOffset>3091180</wp:posOffset>
                      </wp:positionV>
                      <wp:extent cx="1428750" cy="1295400"/>
                      <wp:effectExtent l="0" t="0" r="19050" b="19050"/>
                      <wp:wrapNone/>
                      <wp:docPr id="1224" name="文字方塊 1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28750" cy="1295400"/>
                              </a:xfrm>
                              <a:prstGeom prst="rect">
                                <a:avLst/>
                              </a:prstGeom>
                              <a:solidFill>
                                <a:srgbClr val="FFFFFF"/>
                              </a:solidFill>
                              <a:ln w="9528">
                                <a:solidFill>
                                  <a:srgbClr val="000000"/>
                                </a:solidFill>
                                <a:prstDash val="solid"/>
                              </a:ln>
                            </wps:spPr>
                            <wps:txbx>
                              <w:txbxContent>
                                <w:p w14:paraId="1F36F1E0" w14:textId="77777777" w:rsidR="000F3353" w:rsidRPr="00E96377" w:rsidRDefault="000F3353" w:rsidP="000E23F1">
                                  <w:pPr>
                                    <w:spacing w:line="300" w:lineRule="exact"/>
                                    <w:ind w:left="283" w:hangingChars="118" w:hanging="283"/>
                                    <w:rPr>
                                      <w:rFonts w:ascii="標楷體" w:eastAsia="標楷體" w:hAnsi="標楷體"/>
                                    </w:rPr>
                                  </w:pPr>
                                  <w:r w:rsidRPr="00E96377">
                                    <w:rPr>
                                      <w:rFonts w:ascii="標楷體" w:eastAsia="標楷體" w:hAnsi="標楷體"/>
                                    </w:rPr>
                                    <w:t>8.彙總存查聯</w:t>
                                  </w:r>
                                  <w:r w:rsidRPr="00E96377">
                                    <w:rPr>
                                      <w:rFonts w:ascii="標楷體" w:eastAsia="標楷體" w:hAnsi="標楷體" w:hint="eastAsia"/>
                                    </w:rPr>
                                    <w:t>、報核聯，結算當日代收稅款金額，將收入傳票及存查聯彙總交稅</w:t>
                                  </w:r>
                                  <w:r w:rsidRPr="00E96377">
                                    <w:rPr>
                                      <w:rFonts w:ascii="標楷體" w:eastAsia="標楷體" w:hAnsi="標楷體"/>
                                    </w:rPr>
                                    <w:t>款主</w:t>
                                  </w:r>
                                  <w:r w:rsidRPr="00E96377">
                                    <w:rPr>
                                      <w:rFonts w:ascii="標楷體" w:eastAsia="標楷體" w:hAnsi="標楷體" w:hint="eastAsia"/>
                                    </w:rPr>
                                    <w:t>辦</w:t>
                                  </w:r>
                                </w:p>
                              </w:txbxContent>
                            </wps:txbx>
                            <wps:bodyPr vert="horz" wrap="square" lIns="0" tIns="45720" rIns="91440" bIns="45720" anchor="t" anchorCtr="0" compatLnSpc="0">
                              <a:noAutofit/>
                            </wps:bodyPr>
                          </wps:wsp>
                        </a:graphicData>
                      </a:graphic>
                      <wp14:sizeRelH relativeFrom="page">
                        <wp14:pctWidth>0</wp14:pctWidth>
                      </wp14:sizeRelH>
                      <wp14:sizeRelV relativeFrom="page">
                        <wp14:pctHeight>0</wp14:pctHeight>
                      </wp14:sizeRelV>
                    </wp:anchor>
                  </w:drawing>
                </mc:Choice>
                <mc:Fallback>
                  <w:pict>
                    <v:shape w14:anchorId="4A775A3C" id="文字方塊 1224" o:spid="_x0000_s1120" type="#_x0000_t202" style="position:absolute;margin-left:20.6pt;margin-top:243.4pt;width:112.5pt;height:102pt;z-index:25210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" strokeweight=".26467mm">
                      <v:path arrowok="t"/>
                      <v:textbox inset="0">
                        <w:txbxContent>
                          <w:p w14:paraId="1F36F1E0" w14:textId="77777777" w:rsidR="000F3353" w:rsidRPr="00E96377" w:rsidRDefault="000F3353" w:rsidP="000E23F1">
                            <w:pPr>
                              <w:spacing w:line="300" w:lineRule="exact"/>
                              <w:ind w:left="283" w:hangingChars="118" w:hanging="283"/>
                              <w:rPr>
                                <w:rFonts w:ascii="標楷體" w:eastAsia="標楷體" w:hAnsi="標楷體"/>
                              </w:rPr>
                            </w:pPr>
                            <w:r w:rsidRPr="00E96377">
                              <w:rPr>
                                <w:rFonts w:ascii="標楷體" w:eastAsia="標楷體" w:hAnsi="標楷體"/>
                              </w:rPr>
                              <w:t>8.彙總存查聯</w:t>
                            </w:r>
                            <w:r w:rsidRPr="00E96377">
                              <w:rPr>
                                <w:rFonts w:ascii="標楷體" w:eastAsia="標楷體" w:hAnsi="標楷體" w:hint="eastAsia"/>
                              </w:rPr>
                              <w:t>、報核聯，結算當日代收稅款金額，將收入傳票及存查聯彙總交稅</w:t>
                            </w:r>
                            <w:r w:rsidRPr="00E96377">
                              <w:rPr>
                                <w:rFonts w:ascii="標楷體" w:eastAsia="標楷體" w:hAnsi="標楷體"/>
                              </w:rPr>
                              <w:t>款主</w:t>
                            </w:r>
                            <w:r w:rsidRPr="00E96377">
                              <w:rPr>
                                <w:rFonts w:ascii="標楷體" w:eastAsia="標楷體" w:hAnsi="標楷體" w:hint="eastAsia"/>
                              </w:rPr>
                              <w:t>辦</w:t>
                            </w:r>
                          </w:p>
                        </w:txbxContent>
                      </v:textbox>
                    </v:shape>
                  </w:pict>
                </mc:Fallback>
              </mc:AlternateContent>
            </w:r>
            <w:r w:rsidR="000E23F1">
              <w:rPr>
                <w:noProof/>
              </w:rPr>
              <mc:AlternateContent>
                <mc:Choice Requires="wps">
                  <w:drawing>
                    <wp:anchor distT="0" distB="0" distL="114300" distR="114300" simplePos="0" relativeHeight="252113920" behindDoc="0" locked="0" layoutInCell="1" allowOverlap="1" wp14:anchorId="6DC0E5E1" wp14:editId="76575A9E">
                      <wp:simplePos x="0" y="0"/>
                      <wp:positionH relativeFrom="column">
                        <wp:posOffset>-181610</wp:posOffset>
                      </wp:positionH>
                      <wp:positionV relativeFrom="paragraph">
                        <wp:posOffset>1970405</wp:posOffset>
                      </wp:positionV>
                      <wp:extent cx="398145" cy="0"/>
                      <wp:effectExtent l="38100" t="76200" r="0" b="95250"/>
                      <wp:wrapNone/>
                      <wp:docPr id="1396" name="直線單箭頭接點 1396"/>
                      <wp:cNvGraphicFramePr/>
                      <a:graphic xmlns:a="http://schemas.openxmlformats.org/drawingml/2006/main">
                        <a:graphicData uri="http://schemas.microsoft.com/office/word/2010/wordprocessingShape">
                          <wps:wsp>
                            <wps:cNvCnPr/>
                            <wps:spPr>
                              <a:xfrm flipH="1">
                                <a:off x="0" y="0"/>
                                <a:ext cx="39814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2A217C5" id="直線單箭頭接點 1396" o:spid="_x0000_s1026" type="#_x0000_t32" style="position:absolute;margin-left:-14.3pt;margin-top:155.15pt;width:31.35pt;height:0;flip:x;z-index:25211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" strokecolor="black [3213]" strokeweight=".5pt">
                      <v:stroke endarrow="block" joinstyle="miter"/>
                    </v:shape>
                  </w:pict>
                </mc:Fallback>
              </mc:AlternateContent>
            </w:r>
          </w:p>
        </w:tc>
        <w:tc>
          <w:tcPr>
            <w:tcW w:w="2039" w:type="dxa"/>
            <w:gridSpan w:val="2"/>
            <w:tcBorders>
              <w:top w:val="single" w:sz="4" w:space="0" w:color="000000"/>
              <w:left w:val="single" w:sz="4" w:space="0" w:color="000000"/>
              <w:bottom w:val="single" w:sz="4" w:space="0" w:color="auto"/>
              <w:right w:val="single" w:sz="4" w:space="0" w:color="000000"/>
            </w:tcBorders>
            <w:shd w:val="clear" w:color="auto" w:fill="auto"/>
            <w:tcMar>
              <w:top w:w="0" w:type="dxa"/>
              <w:left w:w="28" w:type="dxa"/>
              <w:bottom w:w="0" w:type="dxa"/>
              <w:right w:w="28" w:type="dxa"/>
            </w:tcMar>
          </w:tcPr>
          <w:p w14:paraId="0900167C" w14:textId="77777777" w:rsidR="000E23F1" w:rsidRPr="00B97371" w:rsidRDefault="000E23F1" w:rsidP="004D2CCF">
            <w:r>
              <w:rPr>
                <w:noProof/>
                <w:sz w:val="20"/>
              </w:rPr>
              <mc:AlternateContent>
                <mc:Choice Requires="wps">
                  <w:drawing>
                    <wp:anchor distT="0" distB="0" distL="114300" distR="114300" simplePos="0" relativeHeight="252106752" behindDoc="0" locked="0" layoutInCell="1" allowOverlap="1" wp14:anchorId="7A752117" wp14:editId="7A835D32">
                      <wp:simplePos x="0" y="0"/>
                      <wp:positionH relativeFrom="column">
                        <wp:posOffset>77258</wp:posOffset>
                      </wp:positionH>
                      <wp:positionV relativeFrom="paragraph">
                        <wp:posOffset>1660313</wp:posOffset>
                      </wp:positionV>
                      <wp:extent cx="1133475" cy="2190750"/>
                      <wp:effectExtent l="0" t="0" r="28575" b="19050"/>
                      <wp:wrapNone/>
                      <wp:docPr id="1236" name="文字方塊 12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33475" cy="2190750"/>
                              </a:xfrm>
                              <a:prstGeom prst="rect">
                                <a:avLst/>
                              </a:prstGeom>
                              <a:solidFill>
                                <a:srgbClr val="FFFFFF"/>
                              </a:solidFill>
                              <a:ln w="9528">
                                <a:solidFill>
                                  <a:srgbClr val="000000"/>
                                </a:solidFill>
                                <a:prstDash val="solid"/>
                              </a:ln>
                            </wps:spPr>
                            <wps:txbx>
                              <w:txbxContent>
                                <w:p w14:paraId="19E9E69C" w14:textId="77777777" w:rsidR="000F3353" w:rsidRPr="00E96377" w:rsidRDefault="000F3353" w:rsidP="000E23F1">
                                  <w:pPr>
                                    <w:spacing w:line="0" w:lineRule="atLeast"/>
                                    <w:ind w:firstLineChars="59" w:firstLine="142"/>
                                    <w:rPr>
                                      <w:rFonts w:ascii="標楷體" w:eastAsia="標楷體" w:hAnsi="標楷體"/>
                                    </w:rPr>
                                  </w:pPr>
                                  <w:r w:rsidRPr="00E96377">
                                    <w:rPr>
                                      <w:rFonts w:ascii="標楷體" w:eastAsia="標楷體" w:hAnsi="標楷體"/>
                                    </w:rPr>
                                    <w:t>9.整理稅單</w:t>
                                  </w:r>
                                  <w:r w:rsidRPr="00E96377">
                                    <w:rPr>
                                      <w:rFonts w:ascii="標楷體" w:eastAsia="標楷體" w:hAnsi="標楷體" w:hint="eastAsia"/>
                                    </w:rPr>
                                    <w:t>，</w:t>
                                  </w:r>
                                  <w:r w:rsidRPr="00E96377">
                                    <w:rPr>
                                      <w:rFonts w:ascii="標楷體" w:eastAsia="標楷體" w:hAnsi="標楷體" w:hint="eastAsia"/>
                                      <w:szCs w:val="24"/>
                                    </w:rPr>
                                    <w:t>彙總存查聯</w:t>
                                  </w:r>
                                  <w:r w:rsidRPr="00E96377">
                                    <w:rPr>
                                      <w:rFonts w:ascii="標楷體" w:eastAsia="標楷體" w:hAnsi="標楷體" w:hint="eastAsia"/>
                                    </w:rPr>
                                    <w:t>、報核聯</w:t>
                                  </w:r>
                                  <w:r w:rsidRPr="00E96377">
                                    <w:rPr>
                                      <w:rFonts w:ascii="標楷體" w:eastAsia="標楷體" w:hAnsi="標楷體" w:hint="eastAsia"/>
                                      <w:szCs w:val="24"/>
                                    </w:rPr>
                                    <w:t>及櫃員繳交之收入傳票，與代收稅</w:t>
                                  </w:r>
                                  <w:r w:rsidRPr="00E96377">
                                    <w:rPr>
                                      <w:rFonts w:ascii="標楷體" w:eastAsia="標楷體" w:hAnsi="標楷體"/>
                                      <w:szCs w:val="24"/>
                                    </w:rPr>
                                    <w:t>款</w:t>
                                  </w:r>
                                  <w:r w:rsidRPr="00E96377">
                                    <w:rPr>
                                      <w:rFonts w:ascii="標楷體" w:eastAsia="標楷體" w:hAnsi="標楷體" w:hint="eastAsia"/>
                                      <w:szCs w:val="24"/>
                                    </w:rPr>
                                    <w:t>清冊報表核對;</w:t>
                                  </w:r>
                                  <w:r w:rsidRPr="00E96377">
                                    <w:rPr>
                                      <w:rFonts w:ascii="標楷體" w:eastAsia="標楷體" w:hAnsi="標楷體"/>
                                    </w:rPr>
                                    <w:t>編製</w:t>
                                  </w:r>
                                  <w:r w:rsidRPr="00E96377">
                                    <w:rPr>
                                      <w:rFonts w:ascii="標楷體" w:eastAsia="標楷體" w:hAnsi="標楷體" w:hint="eastAsia"/>
                                      <w:szCs w:val="24"/>
                                    </w:rPr>
                                    <w:t>現金彙總收入傳票交會</w:t>
                                  </w:r>
                                  <w:r w:rsidRPr="00E96377">
                                    <w:rPr>
                                      <w:rFonts w:ascii="標楷體" w:eastAsia="標楷體" w:hAnsi="標楷體" w:hint="eastAsia"/>
                                    </w:rPr>
                                    <w:t>計登帳</w:t>
                                  </w:r>
                                </w:p>
                                <w:p w14:paraId="3D40A60B" w14:textId="77777777" w:rsidR="000F3353" w:rsidRPr="00E96377" w:rsidRDefault="000F3353" w:rsidP="000E23F1">
                                  <w:pPr>
                                    <w:spacing w:line="0" w:lineRule="atLeast"/>
                                    <w:rPr>
                                      <w:rFonts w:ascii="標楷體" w:eastAsia="標楷體" w:hAnsi="標楷體"/>
                                    </w:rPr>
                                  </w:pPr>
                                </w:p>
                                <w:p w14:paraId="742ED6C0" w14:textId="77777777" w:rsidR="000F3353" w:rsidRPr="00E96377" w:rsidRDefault="000F3353" w:rsidP="000E23F1">
                                  <w:pPr>
                                    <w:spacing w:line="0" w:lineRule="atLeast"/>
                                    <w:ind w:left="360" w:hanging="360"/>
                                  </w:pPr>
                                  <w:r w:rsidRPr="00E96377">
                                    <w:rPr>
                                      <w:rFonts w:ascii="標楷體" w:eastAsia="標楷體" w:hAnsi="標楷體"/>
                                    </w:rPr>
                                    <w:t>10.編製彙計表</w:t>
                                  </w:r>
                                </w:p>
                                <w:p w14:paraId="43F16D06" w14:textId="77777777" w:rsidR="000F3353" w:rsidRDefault="000F3353" w:rsidP="000E23F1"/>
                              </w:txbxContent>
                            </wps:txbx>
                            <wps:bodyPr vert="horz" wrap="square" lIns="0" tIns="45720" rIns="0" bIns="45720" anchor="t" anchorCtr="0" compatLnSpc="0">
                              <a:noAutofit/>
                            </wps:bodyPr>
                          </wps:wsp>
                        </a:graphicData>
                      </a:graphic>
                      <wp14:sizeRelH relativeFrom="page">
                        <wp14:pctWidth>0</wp14:pctWidth>
                      </wp14:sizeRelH>
                      <wp14:sizeRelV relativeFrom="page">
                        <wp14:pctHeight>0</wp14:pctHeight>
                      </wp14:sizeRelV>
                    </wp:anchor>
                  </w:drawing>
                </mc:Choice>
                <mc:Fallback>
                  <w:pict>
                    <v:shape w14:anchorId="7A752117" id="文字方塊 1236" o:spid="_x0000_s1121" type="#_x0000_t202" style="position:absolute;margin-left:6.1pt;margin-top:130.75pt;width:89.25pt;height:172.5pt;z-index:25210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" strokeweight=".26467mm">
                      <v:path arrowok="t"/>
                      <v:textbox inset="0,,0">
                        <w:txbxContent>
                          <w:p w14:paraId="19E9E69C" w14:textId="77777777" w:rsidR="000F3353" w:rsidRPr="00E96377" w:rsidRDefault="000F3353" w:rsidP="000E23F1">
                            <w:pPr>
                              <w:spacing w:line="0" w:lineRule="atLeast"/>
                              <w:ind w:firstLineChars="59" w:firstLine="142"/>
                              <w:rPr>
                                <w:rFonts w:ascii="標楷體" w:eastAsia="標楷體" w:hAnsi="標楷體"/>
                              </w:rPr>
                            </w:pPr>
                            <w:r w:rsidRPr="00E96377">
                              <w:rPr>
                                <w:rFonts w:ascii="標楷體" w:eastAsia="標楷體" w:hAnsi="標楷體"/>
                              </w:rPr>
                              <w:t>9.整理稅單</w:t>
                            </w:r>
                            <w:r w:rsidRPr="00E96377">
                              <w:rPr>
                                <w:rFonts w:ascii="標楷體" w:eastAsia="標楷體" w:hAnsi="標楷體" w:hint="eastAsia"/>
                              </w:rPr>
                              <w:t>，</w:t>
                            </w:r>
                            <w:r w:rsidRPr="00E96377">
                              <w:rPr>
                                <w:rFonts w:ascii="標楷體" w:eastAsia="標楷體" w:hAnsi="標楷體" w:hint="eastAsia"/>
                                <w:szCs w:val="24"/>
                              </w:rPr>
                              <w:t>彙總存查聯</w:t>
                            </w:r>
                            <w:r w:rsidRPr="00E96377">
                              <w:rPr>
                                <w:rFonts w:ascii="標楷體" w:eastAsia="標楷體" w:hAnsi="標楷體" w:hint="eastAsia"/>
                              </w:rPr>
                              <w:t>、報核聯</w:t>
                            </w:r>
                            <w:r w:rsidRPr="00E96377">
                              <w:rPr>
                                <w:rFonts w:ascii="標楷體" w:eastAsia="標楷體" w:hAnsi="標楷體" w:hint="eastAsia"/>
                                <w:szCs w:val="24"/>
                              </w:rPr>
                              <w:t>及櫃員繳交之收入傳票，與代收稅</w:t>
                            </w:r>
                            <w:r w:rsidRPr="00E96377">
                              <w:rPr>
                                <w:rFonts w:ascii="標楷體" w:eastAsia="標楷體" w:hAnsi="標楷體"/>
                                <w:szCs w:val="24"/>
                              </w:rPr>
                              <w:t>款</w:t>
                            </w:r>
                            <w:r w:rsidRPr="00E96377">
                              <w:rPr>
                                <w:rFonts w:ascii="標楷體" w:eastAsia="標楷體" w:hAnsi="標楷體" w:hint="eastAsia"/>
                                <w:szCs w:val="24"/>
                              </w:rPr>
                              <w:t>清冊報表核對;</w:t>
                            </w:r>
                            <w:r w:rsidRPr="00E96377">
                              <w:rPr>
                                <w:rFonts w:ascii="標楷體" w:eastAsia="標楷體" w:hAnsi="標楷體"/>
                              </w:rPr>
                              <w:t>編製</w:t>
                            </w:r>
                            <w:r w:rsidRPr="00E96377">
                              <w:rPr>
                                <w:rFonts w:ascii="標楷體" w:eastAsia="標楷體" w:hAnsi="標楷體" w:hint="eastAsia"/>
                                <w:szCs w:val="24"/>
                              </w:rPr>
                              <w:t>現金彙總收入傳票交會</w:t>
                            </w:r>
                            <w:r w:rsidRPr="00E96377">
                              <w:rPr>
                                <w:rFonts w:ascii="標楷體" w:eastAsia="標楷體" w:hAnsi="標楷體" w:hint="eastAsia"/>
                              </w:rPr>
                              <w:t>計登帳</w:t>
                            </w:r>
                          </w:p>
                          <w:p w14:paraId="3D40A60B" w14:textId="77777777" w:rsidR="000F3353" w:rsidRPr="00E96377" w:rsidRDefault="000F3353" w:rsidP="000E23F1">
                            <w:pPr>
                              <w:spacing w:line="0" w:lineRule="atLeast"/>
                              <w:rPr>
                                <w:rFonts w:ascii="標楷體" w:eastAsia="標楷體" w:hAnsi="標楷體"/>
                              </w:rPr>
                            </w:pPr>
                          </w:p>
                          <w:p w14:paraId="742ED6C0" w14:textId="77777777" w:rsidR="000F3353" w:rsidRPr="00E96377" w:rsidRDefault="000F3353" w:rsidP="000E23F1">
                            <w:pPr>
                              <w:spacing w:line="0" w:lineRule="atLeast"/>
                              <w:ind w:left="360" w:hanging="360"/>
                            </w:pPr>
                            <w:r w:rsidRPr="00E96377">
                              <w:rPr>
                                <w:rFonts w:ascii="標楷體" w:eastAsia="標楷體" w:hAnsi="標楷體"/>
                              </w:rPr>
                              <w:t>10.編製彙計表</w:t>
                            </w:r>
                          </w:p>
                          <w:p w14:paraId="43F16D06" w14:textId="77777777" w:rsidR="000F3353" w:rsidRDefault="000F3353" w:rsidP="000E23F1"/>
                        </w:txbxContent>
                      </v:textbox>
                    </v:shape>
                  </w:pict>
                </mc:Fallback>
              </mc:AlternateContent>
            </w:r>
            <w:r>
              <w:rPr>
                <w:noProof/>
                <w:sz w:val="20"/>
              </w:rPr>
              <mc:AlternateContent>
                <mc:Choice Requires="wps">
                  <w:drawing>
                    <wp:anchor distT="0" distB="0" distL="114300" distR="114300" simplePos="0" relativeHeight="252129280" behindDoc="0" locked="0" layoutInCell="1" allowOverlap="1" wp14:anchorId="1C9B5275" wp14:editId="5265235F">
                      <wp:simplePos x="0" y="0"/>
                      <wp:positionH relativeFrom="column">
                        <wp:posOffset>-92075</wp:posOffset>
                      </wp:positionH>
                      <wp:positionV relativeFrom="paragraph">
                        <wp:posOffset>909532</wp:posOffset>
                      </wp:positionV>
                      <wp:extent cx="1388533" cy="45719"/>
                      <wp:effectExtent l="0" t="76200" r="2540" b="50165"/>
                      <wp:wrapNone/>
                      <wp:docPr id="10" name="直線單箭頭接點 10"/>
                      <wp:cNvGraphicFramePr/>
                      <a:graphic xmlns:a="http://schemas.openxmlformats.org/drawingml/2006/main">
                        <a:graphicData uri="http://schemas.microsoft.com/office/word/2010/wordprocessingShape">
                          <wps:wsp>
                            <wps:cNvCnPr/>
                            <wps:spPr>
                              <a:xfrm flipV="1">
                                <a:off x="0" y="0"/>
                                <a:ext cx="1388533" cy="45719"/>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EA14BA1" id="直線單箭頭接點 10" o:spid="_x0000_s1026" type="#_x0000_t32" style="position:absolute;margin-left:-7.25pt;margin-top:71.6pt;width:109.35pt;height:3.6pt;flip:y;z-index:25212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" strokecolor="black [3213]" strokeweight=".5pt">
                      <v:stroke endarrow="block" joinstyle="miter"/>
                    </v:shape>
                  </w:pict>
                </mc:Fallback>
              </mc:AlternateContent>
            </w:r>
            <w:r>
              <w:rPr>
                <w:noProof/>
                <w:sz w:val="20"/>
              </w:rPr>
              <mc:AlternateContent>
                <mc:Choice Requires="wps">
                  <w:drawing>
                    <wp:anchor distT="0" distB="0" distL="114300" distR="114300" simplePos="0" relativeHeight="252125184" behindDoc="0" locked="0" layoutInCell="1" allowOverlap="1" wp14:anchorId="454A135E" wp14:editId="3842BD0C">
                      <wp:simplePos x="0" y="0"/>
                      <wp:positionH relativeFrom="column">
                        <wp:posOffset>608330</wp:posOffset>
                      </wp:positionH>
                      <wp:positionV relativeFrom="paragraph">
                        <wp:posOffset>4686300</wp:posOffset>
                      </wp:positionV>
                      <wp:extent cx="0" cy="198755"/>
                      <wp:effectExtent l="76200" t="0" r="57150" b="48895"/>
                      <wp:wrapNone/>
                      <wp:docPr id="13" name="直線單箭頭接點 13"/>
                      <wp:cNvGraphicFramePr/>
                      <a:graphic xmlns:a="http://schemas.openxmlformats.org/drawingml/2006/main">
                        <a:graphicData uri="http://schemas.microsoft.com/office/word/2010/wordprocessingShape">
                          <wps:wsp>
                            <wps:cNvCnPr/>
                            <wps:spPr>
                              <a:xfrm>
                                <a:off x="0" y="0"/>
                                <a:ext cx="0" cy="19875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C5C8CA4" id="直線單箭頭接點 13" o:spid="_x0000_s1026" type="#_x0000_t32" style="position:absolute;margin-left:47.9pt;margin-top:369pt;width:0;height:15.65pt;z-index:2521251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" strokecolor="black [3213]" strokeweight=".5pt">
                      <v:stroke endarrow="block" joinstyle="miter"/>
                    </v:shape>
                  </w:pict>
                </mc:Fallback>
              </mc:AlternateContent>
            </w:r>
            <w:r>
              <w:rPr>
                <w:noProof/>
                <w:sz w:val="20"/>
              </w:rPr>
              <mc:AlternateContent>
                <mc:Choice Requires="wps">
                  <w:drawing>
                    <wp:anchor distT="0" distB="0" distL="114300" distR="114300" simplePos="0" relativeHeight="252100608" behindDoc="0" locked="0" layoutInCell="1" allowOverlap="1" wp14:anchorId="37D93741" wp14:editId="2329948D">
                      <wp:simplePos x="0" y="0"/>
                      <wp:positionH relativeFrom="column">
                        <wp:posOffset>79375</wp:posOffset>
                      </wp:positionH>
                      <wp:positionV relativeFrom="paragraph">
                        <wp:posOffset>4088130</wp:posOffset>
                      </wp:positionV>
                      <wp:extent cx="1047750" cy="666750"/>
                      <wp:effectExtent l="0" t="0" r="19050" b="19050"/>
                      <wp:wrapNone/>
                      <wp:docPr id="1240" name="文字方塊 1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47750" cy="666750"/>
                              </a:xfrm>
                              <a:prstGeom prst="rect">
                                <a:avLst/>
                              </a:prstGeom>
                              <a:solidFill>
                                <a:srgbClr val="FFFFFF"/>
                              </a:solidFill>
                              <a:ln w="9528">
                                <a:solidFill>
                                  <a:srgbClr val="000000"/>
                                </a:solidFill>
                                <a:prstDash val="solid"/>
                              </a:ln>
                            </wps:spPr>
                            <wps:txbx>
                              <w:txbxContent>
                                <w:p w14:paraId="1FF060F7" w14:textId="77777777" w:rsidR="000F3353" w:rsidRPr="00E96377" w:rsidRDefault="000F3353" w:rsidP="000E23F1">
                                  <w:pPr>
                                    <w:spacing w:line="240" w:lineRule="exact"/>
                                    <w:ind w:left="312" w:hanging="312"/>
                                  </w:pPr>
                                  <w:r w:rsidRPr="00E96377">
                                    <w:rPr>
                                      <w:rFonts w:ascii="標楷體" w:eastAsia="標楷體" w:hAnsi="標楷體"/>
                                    </w:rPr>
                                    <w:t>14</w:t>
                                  </w:r>
                                  <w:r w:rsidRPr="00E96377">
                                    <w:rPr>
                                      <w:rFonts w:eastAsia="標楷體"/>
                                    </w:rPr>
                                    <w:t>.</w:t>
                                  </w:r>
                                  <w:r w:rsidRPr="00E96377">
                                    <w:rPr>
                                      <w:rFonts w:eastAsia="標楷體" w:hint="eastAsia"/>
                                    </w:rPr>
                                    <w:t>收</w:t>
                                  </w:r>
                                  <w:r w:rsidRPr="00E96377">
                                    <w:rPr>
                                      <w:rFonts w:eastAsia="標楷體"/>
                                    </w:rPr>
                                    <w:t>執彙計表</w:t>
                                  </w:r>
                                  <w:r w:rsidRPr="00E96377">
                                    <w:rPr>
                                      <w:rFonts w:eastAsia="標楷體" w:hint="eastAsia"/>
                                    </w:rPr>
                                    <w:t>後分</w:t>
                                  </w:r>
                                  <w:r w:rsidRPr="00E96377">
                                    <w:rPr>
                                      <w:rFonts w:eastAsia="標楷體"/>
                                    </w:rPr>
                                    <w:t>送</w:t>
                                  </w:r>
                                  <w:r w:rsidRPr="00E96377">
                                    <w:rPr>
                                      <w:rFonts w:eastAsia="標楷體" w:hint="eastAsia"/>
                                    </w:rPr>
                                    <w:t>及</w:t>
                                  </w:r>
                                  <w:r w:rsidRPr="00E96377">
                                    <w:rPr>
                                      <w:rFonts w:eastAsia="標楷體"/>
                                    </w:rPr>
                                    <w:t>保管</w:t>
                                  </w:r>
                                </w:p>
                              </w:txbxContent>
                            </wps:txbx>
                            <wps:bodyPr vert="horz" wrap="square" lIns="0" tIns="45720" rIns="0" bIns="45720" anchor="t" anchorCtr="0" compatLnSpc="0">
                              <a:noAutofit/>
                            </wps:bodyPr>
                          </wps:wsp>
                        </a:graphicData>
                      </a:graphic>
                      <wp14:sizeRelH relativeFrom="page">
                        <wp14:pctWidth>0</wp14:pctWidth>
                      </wp14:sizeRelH>
                      <wp14:sizeRelV relativeFrom="page">
                        <wp14:pctHeight>0</wp14:pctHeight>
                      </wp14:sizeRelV>
                    </wp:anchor>
                  </w:drawing>
                </mc:Choice>
                <mc:Fallback>
                  <w:pict>
                    <v:shape w14:anchorId="37D93741" id="文字方塊 1240" o:spid="_x0000_s1122" type="#_x0000_t202" style="position:absolute;margin-left:6.25pt;margin-top:321.9pt;width:82.5pt;height:52.5pt;z-index:25210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" strokeweight=".26467mm">
                      <v:path arrowok="t"/>
                      <v:textbox inset="0,,0">
                        <w:txbxContent>
                          <w:p w14:paraId="1FF060F7" w14:textId="77777777" w:rsidR="000F3353" w:rsidRPr="00E96377" w:rsidRDefault="000F3353" w:rsidP="000E23F1">
                            <w:pPr>
                              <w:spacing w:line="240" w:lineRule="exact"/>
                              <w:ind w:left="312" w:hanging="312"/>
                            </w:pPr>
                            <w:r w:rsidRPr="00E96377">
                              <w:rPr>
                                <w:rFonts w:ascii="標楷體" w:eastAsia="標楷體" w:hAnsi="標楷體"/>
                              </w:rPr>
                              <w:t>14</w:t>
                            </w:r>
                            <w:r w:rsidRPr="00E96377">
                              <w:rPr>
                                <w:rFonts w:eastAsia="標楷體"/>
                              </w:rPr>
                              <w:t>.</w:t>
                            </w:r>
                            <w:r w:rsidRPr="00E96377">
                              <w:rPr>
                                <w:rFonts w:eastAsia="標楷體" w:hint="eastAsia"/>
                              </w:rPr>
                              <w:t>收</w:t>
                            </w:r>
                            <w:r w:rsidRPr="00E96377">
                              <w:rPr>
                                <w:rFonts w:eastAsia="標楷體"/>
                              </w:rPr>
                              <w:t>執彙計表</w:t>
                            </w:r>
                            <w:r w:rsidRPr="00E96377">
                              <w:rPr>
                                <w:rFonts w:eastAsia="標楷體" w:hint="eastAsia"/>
                              </w:rPr>
                              <w:t>後分</w:t>
                            </w:r>
                            <w:r w:rsidRPr="00E96377">
                              <w:rPr>
                                <w:rFonts w:eastAsia="標楷體"/>
                              </w:rPr>
                              <w:t>送</w:t>
                            </w:r>
                            <w:r w:rsidRPr="00E96377">
                              <w:rPr>
                                <w:rFonts w:eastAsia="標楷體" w:hint="eastAsia"/>
                              </w:rPr>
                              <w:t>及</w:t>
                            </w:r>
                            <w:r w:rsidRPr="00E96377">
                              <w:rPr>
                                <w:rFonts w:eastAsia="標楷體"/>
                              </w:rPr>
                              <w:t>保管</w:t>
                            </w:r>
                          </w:p>
                        </w:txbxContent>
                      </v:textbox>
                    </v:shape>
                  </w:pict>
                </mc:Fallback>
              </mc:AlternateContent>
            </w:r>
            <w:r>
              <w:rPr>
                <w:noProof/>
                <w:sz w:val="20"/>
              </w:rPr>
              <mc:AlternateContent>
                <mc:Choice Requires="wps">
                  <w:drawing>
                    <wp:anchor distT="0" distB="0" distL="114300" distR="114300" simplePos="0" relativeHeight="252124160" behindDoc="0" locked="0" layoutInCell="1" allowOverlap="1" wp14:anchorId="0D34BA32" wp14:editId="7DD9FB6B">
                      <wp:simplePos x="0" y="0"/>
                      <wp:positionH relativeFrom="column">
                        <wp:posOffset>1085850</wp:posOffset>
                      </wp:positionH>
                      <wp:positionV relativeFrom="paragraph">
                        <wp:posOffset>3656330</wp:posOffset>
                      </wp:positionV>
                      <wp:extent cx="1581150" cy="857250"/>
                      <wp:effectExtent l="38100" t="0" r="38100" b="95250"/>
                      <wp:wrapNone/>
                      <wp:docPr id="12" name="接點: 肘形 12"/>
                      <wp:cNvGraphicFramePr/>
                      <a:graphic xmlns:a="http://schemas.openxmlformats.org/drawingml/2006/main">
                        <a:graphicData uri="http://schemas.microsoft.com/office/word/2010/wordprocessingShape">
                          <wps:wsp>
                            <wps:cNvCnPr/>
                            <wps:spPr>
                              <a:xfrm flipH="1">
                                <a:off x="0" y="0"/>
                                <a:ext cx="1581150" cy="857250"/>
                              </a:xfrm>
                              <a:prstGeom prst="bentConnector3">
                                <a:avLst>
                                  <a:gd name="adj1" fmla="val -60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519A6CB4" id="_x0000_t34" coordsize="21600,21600" o:spt="34" o:oned="t" adj="10800" path="m,l@0,0@0,21600,21600,21600e" filled="f">
                      <v:stroke joinstyle="miter"/>
                      <v:formulas>
                        <v:f eqn="val #0"/>
                      </v:formulas>
                      <v:path arrowok="t" fillok="f" o:connecttype="none"/>
                      <v:handles>
                        <v:h position="#0,center"/>
                      </v:handles>
                      <o:lock v:ext="edit" shapetype="t"/>
                    </v:shapetype>
                    <v:shape id="接點: 肘形 12" o:spid="_x0000_s1026" type="#_x0000_t34" style="position:absolute;margin-left:85.5pt;margin-top:287.9pt;width:124.5pt;height:67.5pt;flip:x;z-index:2521241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" adj="-130" strokecolor="black [3213]" strokeweight=".5pt">
                      <v:stroke endarrow="block"/>
                    </v:shape>
                  </w:pict>
                </mc:Fallback>
              </mc:AlternateContent>
            </w:r>
            <w:r>
              <w:rPr>
                <w:noProof/>
                <w:sz w:val="20"/>
              </w:rPr>
              <mc:AlternateContent>
                <mc:Choice Requires="wps">
                  <w:drawing>
                    <wp:anchor distT="0" distB="0" distL="114300" distR="114300" simplePos="0" relativeHeight="252115968" behindDoc="0" locked="0" layoutInCell="1" allowOverlap="1" wp14:anchorId="025C7D8C" wp14:editId="5C6B20B7">
                      <wp:simplePos x="0" y="0"/>
                      <wp:positionH relativeFrom="column">
                        <wp:posOffset>1217295</wp:posOffset>
                      </wp:positionH>
                      <wp:positionV relativeFrom="paragraph">
                        <wp:posOffset>2858135</wp:posOffset>
                      </wp:positionV>
                      <wp:extent cx="252000" cy="0"/>
                      <wp:effectExtent l="0" t="76200" r="15240" b="95250"/>
                      <wp:wrapNone/>
                      <wp:docPr id="5" name="直線單箭頭接點 5"/>
                      <wp:cNvGraphicFramePr/>
                      <a:graphic xmlns:a="http://schemas.openxmlformats.org/drawingml/2006/main">
                        <a:graphicData uri="http://schemas.microsoft.com/office/word/2010/wordprocessingShape">
                          <wps:wsp>
                            <wps:cNvCnPr/>
                            <wps:spPr>
                              <a:xfrm>
                                <a:off x="0" y="0"/>
                                <a:ext cx="25200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7FE4585F" id="直線單箭頭接點 5" o:spid="_x0000_s1026" type="#_x0000_t32" style="position:absolute;margin-left:95.85pt;margin-top:225.05pt;width:19.85pt;height:0;z-index:2521159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" strokecolor="black [3213]" strokeweight=".5pt">
                      <v:stroke endarrow="block" joinstyle="miter"/>
                    </v:shape>
                  </w:pict>
                </mc:Fallback>
              </mc:AlternateContent>
            </w:r>
          </w:p>
        </w:tc>
        <w:tc>
          <w:tcPr>
            <w:tcW w:w="1502" w:type="dxa"/>
            <w:tcBorders>
              <w:top w:val="single" w:sz="4" w:space="0" w:color="000000"/>
              <w:left w:val="single" w:sz="4" w:space="0" w:color="000000"/>
              <w:bottom w:val="single" w:sz="4" w:space="0" w:color="auto"/>
              <w:right w:val="single" w:sz="4" w:space="0" w:color="000000"/>
            </w:tcBorders>
            <w:shd w:val="clear" w:color="auto" w:fill="auto"/>
            <w:tcMar>
              <w:top w:w="0" w:type="dxa"/>
              <w:left w:w="28" w:type="dxa"/>
              <w:bottom w:w="0" w:type="dxa"/>
              <w:right w:w="28" w:type="dxa"/>
            </w:tcMar>
          </w:tcPr>
          <w:p w14:paraId="636B561B" w14:textId="77777777" w:rsidR="000E23F1" w:rsidRDefault="000E23F1" w:rsidP="004D2CCF">
            <w:pPr>
              <w:spacing w:line="260" w:lineRule="exact"/>
              <w:ind w:left="190" w:hanging="192"/>
              <w:rPr>
                <w:rFonts w:ascii="標楷體" w:eastAsia="標楷體" w:hAnsi="標楷體"/>
                <w:color w:val="00B050"/>
              </w:rPr>
            </w:pPr>
          </w:p>
          <w:p w14:paraId="27D33974" w14:textId="77777777" w:rsidR="000E23F1" w:rsidRDefault="000E23F1" w:rsidP="004D2CCF">
            <w:pPr>
              <w:spacing w:line="260" w:lineRule="exact"/>
              <w:ind w:left="190" w:hanging="192"/>
              <w:rPr>
                <w:rFonts w:ascii="標楷體" w:eastAsia="標楷體" w:hAnsi="標楷體"/>
                <w:color w:val="00B050"/>
              </w:rPr>
            </w:pPr>
            <w:r>
              <w:rPr>
                <w:noProof/>
                <w:sz w:val="20"/>
              </w:rPr>
              <mc:AlternateContent>
                <mc:Choice Requires="wps">
                  <w:drawing>
                    <wp:anchor distT="0" distB="0" distL="114300" distR="114300" simplePos="0" relativeHeight="252127232" behindDoc="0" locked="0" layoutInCell="1" allowOverlap="1" wp14:anchorId="5C6D0BC7" wp14:editId="5E69B0E6">
                      <wp:simplePos x="0" y="0"/>
                      <wp:positionH relativeFrom="column">
                        <wp:posOffset>69427</wp:posOffset>
                      </wp:positionH>
                      <wp:positionV relativeFrom="paragraph">
                        <wp:posOffset>22013</wp:posOffset>
                      </wp:positionV>
                      <wp:extent cx="719666" cy="1671955"/>
                      <wp:effectExtent l="0" t="0" r="23495" b="23495"/>
                      <wp:wrapNone/>
                      <wp:docPr id="8" name="矩形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19666" cy="1671955"/>
                              </a:xfrm>
                              <a:prstGeom prst="rect">
                                <a:avLst/>
                              </a:prstGeom>
                              <a:solidFill>
                                <a:srgbClr val="FFFFFF"/>
                              </a:solidFill>
                              <a:ln w="9528" cap="flat">
                                <a:solidFill>
                                  <a:srgbClr val="000000"/>
                                </a:solidFill>
                                <a:prstDash val="solid"/>
                                <a:miter/>
                              </a:ln>
                            </wps:spPr>
                            <wps:txbx>
                              <w:txbxContent>
                                <w:p w14:paraId="63C498C7" w14:textId="77777777" w:rsidR="000F3353" w:rsidRPr="00E96377" w:rsidRDefault="000F3353" w:rsidP="000E23F1">
                                  <w:pPr>
                                    <w:spacing w:line="300" w:lineRule="exact"/>
                                    <w:ind w:left="142" w:hangingChars="59" w:hanging="142"/>
                                  </w:pPr>
                                  <w:r w:rsidRPr="00E96377">
                                    <w:rPr>
                                      <w:rFonts w:ascii="標楷體" w:eastAsia="標楷體" w:hAnsi="標楷體"/>
                                    </w:rPr>
                                    <w:t>5.核對稅單</w:t>
                                  </w:r>
                                  <w:r w:rsidRPr="00E96377">
                                    <w:rPr>
                                      <w:rFonts w:ascii="標楷體" w:eastAsia="標楷體" w:hAnsi="標楷體" w:hint="eastAsia"/>
                                    </w:rPr>
                                    <w:t>、已扣帳認證之</w:t>
                                  </w:r>
                                  <w:r w:rsidRPr="00E96377">
                                    <w:rPr>
                                      <w:rFonts w:ascii="標楷體" w:eastAsia="標楷體" w:hAnsi="標楷體"/>
                                    </w:rPr>
                                    <w:t>取款憑條</w:t>
                                  </w:r>
                                  <w:r w:rsidRPr="00E96377">
                                    <w:rPr>
                                      <w:rFonts w:ascii="標楷體" w:eastAsia="標楷體" w:hAnsi="標楷體" w:hint="eastAsia"/>
                                    </w:rPr>
                                    <w:t>及存摺無誤後，蓋轉帳章交還櫃員</w:t>
                                  </w:r>
                                </w:p>
                                <w:p w14:paraId="0825FB37" w14:textId="77777777" w:rsidR="000F3353" w:rsidRPr="00EE381F" w:rsidRDefault="000F3353" w:rsidP="000E23F1">
                                  <w:pPr>
                                    <w:spacing w:line="0" w:lineRule="atLeast"/>
                                    <w:ind w:left="360" w:hanging="360"/>
                                    <w:rPr>
                                      <w:rFonts w:ascii="標楷體" w:eastAsia="標楷體" w:hAnsi="標楷體"/>
                                    </w:rPr>
                                  </w:pPr>
                                </w:p>
                              </w:txbxContent>
                            </wps:txbx>
                            <wps:bodyPr vert="horz" wrap="square" lIns="0" tIns="0" rIns="0" bIns="0" anchor="t" anchorCtr="0" compatLnSpc="0">
                              <a:noAutofit/>
                            </wps:bodyPr>
                          </wps:wsp>
                        </a:graphicData>
                      </a:graphic>
                      <wp14:sizeRelH relativeFrom="page">
                        <wp14:pctWidth>0</wp14:pctWidth>
                      </wp14:sizeRelH>
                      <wp14:sizeRelV relativeFrom="page">
                        <wp14:pctHeight>0</wp14:pctHeight>
                      </wp14:sizeRelV>
                    </wp:anchor>
                  </w:drawing>
                </mc:Choice>
                <mc:Fallback>
                  <w:pict>
                    <v:rect w14:anchorId="5C6D0BC7" id="矩形 8" o:spid="_x0000_s1123" style="position:absolute;left:0;text-align:left;margin-left:5.45pt;margin-top:1.75pt;width:56.65pt;height:131.65pt;z-index:25212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" strokeweight=".26467mm">
                      <v:path arrowok="t"/>
                      <v:textbox inset="0,0,0,0">
                        <w:txbxContent>
                          <w:p w14:paraId="63C498C7" w14:textId="77777777" w:rsidR="000F3353" w:rsidRPr="00E96377" w:rsidRDefault="000F3353" w:rsidP="000E23F1">
                            <w:pPr>
                              <w:spacing w:line="300" w:lineRule="exact"/>
                              <w:ind w:left="142" w:hangingChars="59" w:hanging="142"/>
                            </w:pPr>
                            <w:r w:rsidRPr="00E96377">
                              <w:rPr>
                                <w:rFonts w:ascii="標楷體" w:eastAsia="標楷體" w:hAnsi="標楷體"/>
                              </w:rPr>
                              <w:t>5.核對稅單</w:t>
                            </w:r>
                            <w:r w:rsidRPr="00E96377">
                              <w:rPr>
                                <w:rFonts w:ascii="標楷體" w:eastAsia="標楷體" w:hAnsi="標楷體" w:hint="eastAsia"/>
                              </w:rPr>
                              <w:t>、已扣帳認證之</w:t>
                            </w:r>
                            <w:r w:rsidRPr="00E96377">
                              <w:rPr>
                                <w:rFonts w:ascii="標楷體" w:eastAsia="標楷體" w:hAnsi="標楷體"/>
                              </w:rPr>
                              <w:t>取款憑條</w:t>
                            </w:r>
                            <w:r w:rsidRPr="00E96377">
                              <w:rPr>
                                <w:rFonts w:ascii="標楷體" w:eastAsia="標楷體" w:hAnsi="標楷體" w:hint="eastAsia"/>
                              </w:rPr>
                              <w:t>及存摺無誤後，蓋轉帳章交還櫃員</w:t>
                            </w:r>
                          </w:p>
                          <w:p w14:paraId="0825FB37" w14:textId="77777777" w:rsidR="000F3353" w:rsidRPr="00EE381F" w:rsidRDefault="000F3353" w:rsidP="000E23F1">
                            <w:pPr>
                              <w:spacing w:line="0" w:lineRule="atLeast"/>
                              <w:ind w:left="360" w:hanging="360"/>
                              <w:rPr>
                                <w:rFonts w:ascii="標楷體" w:eastAsia="標楷體" w:hAnsi="標楷體"/>
                              </w:rPr>
                            </w:pPr>
                          </w:p>
                        </w:txbxContent>
                      </v:textbox>
                    </v:rect>
                  </w:pict>
                </mc:Fallback>
              </mc:AlternateContent>
            </w:r>
          </w:p>
          <w:p w14:paraId="6D4FE357" w14:textId="117AED42" w:rsidR="000E23F1" w:rsidRPr="00B97371" w:rsidRDefault="000E23F1" w:rsidP="004D2CCF">
            <w:pPr>
              <w:spacing w:line="260" w:lineRule="exact"/>
              <w:ind w:left="190" w:hanging="192"/>
            </w:pPr>
            <w:r>
              <w:rPr>
                <w:noProof/>
                <w:sz w:val="20"/>
              </w:rPr>
              <mc:AlternateContent>
                <mc:Choice Requires="wps">
                  <w:drawing>
                    <wp:anchor distT="0" distB="0" distL="114300" distR="114300" simplePos="0" relativeHeight="252119040" behindDoc="0" locked="0" layoutInCell="1" allowOverlap="1" wp14:anchorId="17B45F11" wp14:editId="2317A500">
                      <wp:simplePos x="0" y="0"/>
                      <wp:positionH relativeFrom="column">
                        <wp:posOffset>128693</wp:posOffset>
                      </wp:positionH>
                      <wp:positionV relativeFrom="paragraph">
                        <wp:posOffset>4530512</wp:posOffset>
                      </wp:positionV>
                      <wp:extent cx="742950" cy="846667"/>
                      <wp:effectExtent l="0" t="0" r="19050" b="10795"/>
                      <wp:wrapNone/>
                      <wp:docPr id="1243" name="文字方塊 1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42950" cy="846667"/>
                              </a:xfrm>
                              <a:prstGeom prst="rect">
                                <a:avLst/>
                              </a:prstGeom>
                              <a:solidFill>
                                <a:srgbClr val="FFFFFF"/>
                              </a:solidFill>
                              <a:ln w="9528">
                                <a:solidFill>
                                  <a:srgbClr val="000000"/>
                                </a:solidFill>
                                <a:prstDash val="solid"/>
                              </a:ln>
                            </wps:spPr>
                            <wps:txbx>
                              <w:txbxContent>
                                <w:p w14:paraId="34231631" w14:textId="77777777" w:rsidR="000F3353" w:rsidRPr="00D978EB" w:rsidRDefault="000F3353" w:rsidP="000E23F1">
                                  <w:pPr>
                                    <w:spacing w:line="280" w:lineRule="exact"/>
                                    <w:ind w:left="240" w:hangingChars="100" w:hanging="240"/>
                                    <w:rPr>
                                      <w:rFonts w:ascii="標楷體" w:eastAsia="標楷體" w:hAnsi="標楷體"/>
                                      <w:szCs w:val="24"/>
                                    </w:rPr>
                                  </w:pPr>
                                  <w:r w:rsidRPr="00D978EB">
                                    <w:rPr>
                                      <w:rFonts w:ascii="標楷體" w:eastAsia="標楷體" w:hAnsi="標楷體"/>
                                      <w:szCs w:val="24"/>
                                    </w:rPr>
                                    <w:t>16.</w:t>
                                  </w:r>
                                  <w:r w:rsidRPr="00D978EB">
                                    <w:rPr>
                                      <w:rFonts w:ascii="標楷體" w:eastAsia="標楷體" w:hAnsi="標楷體" w:hint="eastAsia"/>
                                      <w:szCs w:val="24"/>
                                    </w:rPr>
                                    <w:t>轉帳，</w:t>
                                  </w:r>
                                  <w:r w:rsidRPr="00D978EB">
                                    <w:rPr>
                                      <w:rFonts w:ascii="標楷體" w:eastAsia="標楷體" w:hAnsi="標楷體"/>
                                      <w:szCs w:val="24"/>
                                    </w:rPr>
                                    <w:t>解</w:t>
                                  </w:r>
                                  <w:r w:rsidRPr="00D978EB">
                                    <w:rPr>
                                      <w:rFonts w:ascii="標楷體" w:eastAsia="標楷體" w:hAnsi="標楷體" w:hint="eastAsia"/>
                                      <w:szCs w:val="24"/>
                                    </w:rPr>
                                    <w:t>繳傳票登錄認</w:t>
                                  </w:r>
                                  <w:r w:rsidRPr="00D978EB">
                                    <w:rPr>
                                      <w:rFonts w:ascii="標楷體" w:eastAsia="標楷體" w:hAnsi="標楷體"/>
                                      <w:szCs w:val="24"/>
                                    </w:rPr>
                                    <w:t>證</w:t>
                                  </w:r>
                                </w:p>
                                <w:p w14:paraId="41172BE5" w14:textId="77777777" w:rsidR="000F3353" w:rsidRDefault="000F3353" w:rsidP="000E23F1"/>
                              </w:txbxContent>
                            </wps:txbx>
                            <wps:bodyPr vert="horz" wrap="square" lIns="0" tIns="45720" rIns="0" bIns="45720" anchor="t" anchorCtr="0" compatLnSpc="0">
                              <a:noAutofit/>
                            </wps:bodyPr>
                          </wps:wsp>
                        </a:graphicData>
                      </a:graphic>
                      <wp14:sizeRelH relativeFrom="page">
                        <wp14:pctWidth>0</wp14:pctWidth>
                      </wp14:sizeRelH>
                      <wp14:sizeRelV relativeFrom="page">
                        <wp14:pctHeight>0</wp14:pctHeight>
                      </wp14:sizeRelV>
                    </wp:anchor>
                  </w:drawing>
                </mc:Choice>
                <mc:Fallback>
                  <w:pict>
                    <v:shape w14:anchorId="17B45F11" id="文字方塊 1243" o:spid="_x0000_s1124" type="#_x0000_t202" style="position:absolute;left:0;text-align:left;margin-left:10.15pt;margin-top:356.75pt;width:58.5pt;height:66.65pt;z-index:25211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" strokeweight=".26467mm">
                      <v:path arrowok="t"/>
                      <v:textbox inset="0,,0">
                        <w:txbxContent>
                          <w:p w14:paraId="34231631" w14:textId="77777777" w:rsidR="000F3353" w:rsidRPr="00D978EB" w:rsidRDefault="000F3353" w:rsidP="000E23F1">
                            <w:pPr>
                              <w:spacing w:line="280" w:lineRule="exact"/>
                              <w:ind w:left="240" w:hangingChars="100" w:hanging="240"/>
                              <w:rPr>
                                <w:rFonts w:ascii="標楷體" w:eastAsia="標楷體" w:hAnsi="標楷體"/>
                                <w:szCs w:val="24"/>
                              </w:rPr>
                            </w:pPr>
                            <w:r w:rsidRPr="00D978EB">
                              <w:rPr>
                                <w:rFonts w:ascii="標楷體" w:eastAsia="標楷體" w:hAnsi="標楷體"/>
                                <w:szCs w:val="24"/>
                              </w:rPr>
                              <w:t>16.</w:t>
                            </w:r>
                            <w:r w:rsidRPr="00D978EB">
                              <w:rPr>
                                <w:rFonts w:ascii="標楷體" w:eastAsia="標楷體" w:hAnsi="標楷體" w:hint="eastAsia"/>
                                <w:szCs w:val="24"/>
                              </w:rPr>
                              <w:t>轉帳，</w:t>
                            </w:r>
                            <w:r w:rsidRPr="00D978EB">
                              <w:rPr>
                                <w:rFonts w:ascii="標楷體" w:eastAsia="標楷體" w:hAnsi="標楷體"/>
                                <w:szCs w:val="24"/>
                              </w:rPr>
                              <w:t>解</w:t>
                            </w:r>
                            <w:r w:rsidRPr="00D978EB">
                              <w:rPr>
                                <w:rFonts w:ascii="標楷體" w:eastAsia="標楷體" w:hAnsi="標楷體" w:hint="eastAsia"/>
                                <w:szCs w:val="24"/>
                              </w:rPr>
                              <w:t>繳傳票登錄認</w:t>
                            </w:r>
                            <w:r w:rsidRPr="00D978EB">
                              <w:rPr>
                                <w:rFonts w:ascii="標楷體" w:eastAsia="標楷體" w:hAnsi="標楷體"/>
                                <w:szCs w:val="24"/>
                              </w:rPr>
                              <w:t>證</w:t>
                            </w:r>
                          </w:p>
                          <w:p w14:paraId="41172BE5" w14:textId="77777777" w:rsidR="000F3353" w:rsidRDefault="000F3353" w:rsidP="000E23F1"/>
                        </w:txbxContent>
                      </v:textbox>
                    </v:shape>
                  </w:pict>
                </mc:Fallback>
              </mc:AlternateContent>
            </w:r>
            <w:r>
              <w:rPr>
                <w:noProof/>
                <w:sz w:val="20"/>
              </w:rPr>
              <mc:AlternateContent>
                <mc:Choice Requires="wps">
                  <w:drawing>
                    <wp:anchor distT="0" distB="0" distL="114300" distR="114300" simplePos="0" relativeHeight="252107776" behindDoc="0" locked="0" layoutInCell="1" allowOverlap="1" wp14:anchorId="5EEA42E0" wp14:editId="5C147AF1">
                      <wp:simplePos x="0" y="0"/>
                      <wp:positionH relativeFrom="column">
                        <wp:posOffset>137160</wp:posOffset>
                      </wp:positionH>
                      <wp:positionV relativeFrom="paragraph">
                        <wp:posOffset>2134447</wp:posOffset>
                      </wp:positionV>
                      <wp:extent cx="675005" cy="990600"/>
                      <wp:effectExtent l="0" t="0" r="10795" b="19050"/>
                      <wp:wrapNone/>
                      <wp:docPr id="1248" name="文字方塊 12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75005" cy="990600"/>
                              </a:xfrm>
                              <a:prstGeom prst="rect">
                                <a:avLst/>
                              </a:prstGeom>
                              <a:solidFill>
                                <a:srgbClr val="FFFFFF"/>
                              </a:solidFill>
                              <a:ln w="9528">
                                <a:solidFill>
                                  <a:srgbClr val="000000"/>
                                </a:solidFill>
                                <a:prstDash val="solid"/>
                              </a:ln>
                            </wps:spPr>
                            <wps:txbx>
                              <w:txbxContent>
                                <w:p w14:paraId="30FBBEB8" w14:textId="77777777" w:rsidR="000F3353" w:rsidRPr="00E96377" w:rsidRDefault="000F3353" w:rsidP="000E23F1">
                                  <w:pPr>
                                    <w:spacing w:line="280" w:lineRule="exact"/>
                                    <w:ind w:left="142" w:hangingChars="59" w:hanging="142"/>
                                  </w:pPr>
                                  <w:r w:rsidRPr="00E96377">
                                    <w:rPr>
                                      <w:rFonts w:ascii="標楷體" w:eastAsia="標楷體" w:hAnsi="標楷體"/>
                                    </w:rPr>
                                    <w:t>11.</w:t>
                                  </w:r>
                                  <w:r w:rsidRPr="00E96377">
                                    <w:rPr>
                                      <w:rFonts w:eastAsia="標楷體"/>
                                    </w:rPr>
                                    <w:t>審核</w:t>
                                  </w:r>
                                  <w:r w:rsidRPr="00E96377">
                                    <w:rPr>
                                      <w:rFonts w:ascii="標楷體" w:eastAsia="標楷體" w:hAnsi="標楷體"/>
                                    </w:rPr>
                                    <w:t>彙計表</w:t>
                                  </w:r>
                                  <w:r w:rsidRPr="00E96377">
                                    <w:rPr>
                                      <w:rFonts w:eastAsia="標楷體" w:hint="eastAsia"/>
                                    </w:rPr>
                                    <w:t>及</w:t>
                                  </w:r>
                                  <w:r w:rsidRPr="00E96377">
                                    <w:rPr>
                                      <w:rFonts w:ascii="標楷體" w:eastAsia="標楷體" w:hAnsi="標楷體" w:hint="eastAsia"/>
                                    </w:rPr>
                                    <w:t>彙總傳票認證</w:t>
                                  </w:r>
                                </w:p>
                              </w:txbxContent>
                            </wps:txbx>
                            <wps:bodyPr vert="horz" wrap="square" lIns="0" tIns="45720" rIns="0" bIns="45720" anchor="t" anchorCtr="0" compatLnSpc="0">
                              <a:noAutofit/>
                            </wps:bodyPr>
                          </wps:wsp>
                        </a:graphicData>
                      </a:graphic>
                      <wp14:sizeRelH relativeFrom="page">
                        <wp14:pctWidth>0</wp14:pctWidth>
                      </wp14:sizeRelH>
                      <wp14:sizeRelV relativeFrom="page">
                        <wp14:pctHeight>0</wp14:pctHeight>
                      </wp14:sizeRelV>
                    </wp:anchor>
                  </w:drawing>
                </mc:Choice>
                <mc:Fallback>
                  <w:pict>
                    <v:shape w14:anchorId="5EEA42E0" id="文字方塊 1248" o:spid="_x0000_s1125" type="#_x0000_t202" style="position:absolute;left:0;text-align:left;margin-left:10.8pt;margin-top:168.05pt;width:53.15pt;height:78pt;z-index:25210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" strokeweight=".26467mm">
                      <v:path arrowok="t"/>
                      <v:textbox inset="0,,0">
                        <w:txbxContent>
                          <w:p w14:paraId="30FBBEB8" w14:textId="77777777" w:rsidR="000F3353" w:rsidRPr="00E96377" w:rsidRDefault="000F3353" w:rsidP="000E23F1">
                            <w:pPr>
                              <w:spacing w:line="280" w:lineRule="exact"/>
                              <w:ind w:left="142" w:hangingChars="59" w:hanging="142"/>
                            </w:pPr>
                            <w:r w:rsidRPr="00E96377">
                              <w:rPr>
                                <w:rFonts w:ascii="標楷體" w:eastAsia="標楷體" w:hAnsi="標楷體"/>
                              </w:rPr>
                              <w:t>11.</w:t>
                            </w:r>
                            <w:r w:rsidRPr="00E96377">
                              <w:rPr>
                                <w:rFonts w:eastAsia="標楷體"/>
                              </w:rPr>
                              <w:t>審核</w:t>
                            </w:r>
                            <w:r w:rsidRPr="00E96377">
                              <w:rPr>
                                <w:rFonts w:ascii="標楷體" w:eastAsia="標楷體" w:hAnsi="標楷體"/>
                              </w:rPr>
                              <w:t>彙計表</w:t>
                            </w:r>
                            <w:r w:rsidRPr="00E96377">
                              <w:rPr>
                                <w:rFonts w:eastAsia="標楷體" w:hint="eastAsia"/>
                              </w:rPr>
                              <w:t>及</w:t>
                            </w:r>
                            <w:r w:rsidRPr="00E96377">
                              <w:rPr>
                                <w:rFonts w:ascii="標楷體" w:eastAsia="標楷體" w:hAnsi="標楷體" w:hint="eastAsia"/>
                              </w:rPr>
                              <w:t>彙總傳票認證</w:t>
                            </w:r>
                          </w:p>
                        </w:txbxContent>
                      </v:textbox>
                    </v:shape>
                  </w:pict>
                </mc:Fallback>
              </mc:AlternateContent>
            </w:r>
            <w:r>
              <w:rPr>
                <w:noProof/>
                <w:szCs w:val="24"/>
              </w:rPr>
              <mc:AlternateContent>
                <mc:Choice Requires="wps">
                  <w:drawing>
                    <wp:anchor distT="0" distB="0" distL="114300" distR="114300" simplePos="0" relativeHeight="252108800" behindDoc="0" locked="0" layoutInCell="1" allowOverlap="1" wp14:anchorId="4E6E087A" wp14:editId="33ECA61D">
                      <wp:simplePos x="0" y="0"/>
                      <wp:positionH relativeFrom="column">
                        <wp:posOffset>1017988</wp:posOffset>
                      </wp:positionH>
                      <wp:positionV relativeFrom="paragraph">
                        <wp:posOffset>1837083</wp:posOffset>
                      </wp:positionV>
                      <wp:extent cx="811033" cy="1208515"/>
                      <wp:effectExtent l="0" t="0" r="27305" b="10795"/>
                      <wp:wrapNone/>
                      <wp:docPr id="1254" name="文字方塊 1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11033" cy="1208515"/>
                              </a:xfrm>
                              <a:prstGeom prst="rect">
                                <a:avLst/>
                              </a:prstGeom>
                              <a:solidFill>
                                <a:srgbClr val="FFFFFF"/>
                              </a:solidFill>
                              <a:ln w="9528">
                                <a:solidFill>
                                  <a:srgbClr val="000000"/>
                                </a:solidFill>
                                <a:prstDash val="solid"/>
                              </a:ln>
                            </wps:spPr>
                            <wps:txbx>
                              <w:txbxContent>
                                <w:p w14:paraId="44D05A1B" w14:textId="77777777" w:rsidR="000F3353" w:rsidRPr="00E96377" w:rsidRDefault="000F3353" w:rsidP="000E23F1">
                                  <w:pPr>
                                    <w:spacing w:line="280" w:lineRule="exact"/>
                                    <w:ind w:leftChars="59" w:left="142"/>
                                    <w:rPr>
                                      <w:rFonts w:ascii="標楷體" w:eastAsia="標楷體" w:hAnsi="標楷體"/>
                                    </w:rPr>
                                  </w:pPr>
                                  <w:r w:rsidRPr="00E96377">
                                    <w:rPr>
                                      <w:rFonts w:ascii="標楷體" w:eastAsia="標楷體" w:hAnsi="標楷體"/>
                                    </w:rPr>
                                    <w:t>12.彙計表</w:t>
                                  </w:r>
                                  <w:r w:rsidRPr="00E96377">
                                    <w:rPr>
                                      <w:rFonts w:ascii="標楷體" w:eastAsia="標楷體" w:hAnsi="標楷體" w:hint="eastAsia"/>
                                    </w:rPr>
                                    <w:t>核</w:t>
                                  </w:r>
                                  <w:r w:rsidRPr="00E96377">
                                    <w:rPr>
                                      <w:rFonts w:ascii="標楷體" w:eastAsia="標楷體" w:hAnsi="標楷體"/>
                                    </w:rPr>
                                    <w:t>章</w:t>
                                  </w:r>
                                  <w:r w:rsidRPr="00E96377">
                                    <w:rPr>
                                      <w:rFonts w:ascii="標楷體" w:eastAsia="標楷體" w:hAnsi="標楷體" w:hint="eastAsia"/>
                                    </w:rPr>
                                    <w:t>後</w:t>
                                  </w:r>
                                  <w:r w:rsidRPr="00E96377">
                                    <w:rPr>
                                      <w:rFonts w:ascii="標楷體" w:eastAsia="標楷體" w:hAnsi="標楷體"/>
                                    </w:rPr>
                                    <w:t>交稅款主辦</w:t>
                                  </w:r>
                                  <w:r w:rsidRPr="00E96377">
                                    <w:rPr>
                                      <w:rFonts w:ascii="標楷體" w:eastAsia="標楷體" w:hAnsi="標楷體" w:hint="eastAsia"/>
                                    </w:rPr>
                                    <w:t>；傳票核章後交會計結帳</w:t>
                                  </w:r>
                                </w:p>
                              </w:txbxContent>
                            </wps:txbx>
                            <wps:bodyPr vert="horz" wrap="square" lIns="0" tIns="0" rIns="0" bIns="0" anchor="t" anchorCtr="0" compatLnSpc="0">
                              <a:noAutofit/>
                            </wps:bodyPr>
                          </wps:wsp>
                        </a:graphicData>
                      </a:graphic>
                      <wp14:sizeRelH relativeFrom="page">
                        <wp14:pctWidth>0</wp14:pctWidth>
                      </wp14:sizeRelH>
                      <wp14:sizeRelV relativeFrom="page">
                        <wp14:pctHeight>0</wp14:pctHeight>
                      </wp14:sizeRelV>
                    </wp:anchor>
                  </w:drawing>
                </mc:Choice>
                <mc:Fallback>
                  <w:pict>
                    <v:shape w14:anchorId="4E6E087A" id="文字方塊 1254" o:spid="_x0000_s1126" type="#_x0000_t202" style="position:absolute;left:0;text-align:left;margin-left:80.15pt;margin-top:144.65pt;width:63.85pt;height:95.15pt;z-index:25210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" strokeweight=".26467mm">
                      <v:path arrowok="t"/>
                      <v:textbox inset="0,0,0,0">
                        <w:txbxContent>
                          <w:p w14:paraId="44D05A1B" w14:textId="77777777" w:rsidR="000F3353" w:rsidRPr="00E96377" w:rsidRDefault="000F3353" w:rsidP="000E23F1">
                            <w:pPr>
                              <w:spacing w:line="280" w:lineRule="exact"/>
                              <w:ind w:leftChars="59" w:left="142"/>
                              <w:rPr>
                                <w:rFonts w:ascii="標楷體" w:eastAsia="標楷體" w:hAnsi="標楷體"/>
                              </w:rPr>
                            </w:pPr>
                            <w:r w:rsidRPr="00E96377">
                              <w:rPr>
                                <w:rFonts w:ascii="標楷體" w:eastAsia="標楷體" w:hAnsi="標楷體"/>
                              </w:rPr>
                              <w:t>12.彙計表</w:t>
                            </w:r>
                            <w:r w:rsidRPr="00E96377">
                              <w:rPr>
                                <w:rFonts w:ascii="標楷體" w:eastAsia="標楷體" w:hAnsi="標楷體" w:hint="eastAsia"/>
                              </w:rPr>
                              <w:t>核</w:t>
                            </w:r>
                            <w:r w:rsidRPr="00E96377">
                              <w:rPr>
                                <w:rFonts w:ascii="標楷體" w:eastAsia="標楷體" w:hAnsi="標楷體"/>
                              </w:rPr>
                              <w:t>章</w:t>
                            </w:r>
                            <w:r w:rsidRPr="00E96377">
                              <w:rPr>
                                <w:rFonts w:ascii="標楷體" w:eastAsia="標楷體" w:hAnsi="標楷體" w:hint="eastAsia"/>
                              </w:rPr>
                              <w:t>後</w:t>
                            </w:r>
                            <w:r w:rsidRPr="00E96377">
                              <w:rPr>
                                <w:rFonts w:ascii="標楷體" w:eastAsia="標楷體" w:hAnsi="標楷體"/>
                              </w:rPr>
                              <w:t>交稅款主辦</w:t>
                            </w:r>
                            <w:r w:rsidRPr="00E96377">
                              <w:rPr>
                                <w:rFonts w:ascii="標楷體" w:eastAsia="標楷體" w:hAnsi="標楷體" w:hint="eastAsia"/>
                              </w:rPr>
                              <w:t>；傳票核章後交會計結帳</w:t>
                            </w:r>
                          </w:p>
                        </w:txbxContent>
                      </v:textbox>
                    </v:shape>
                  </w:pict>
                </mc:Fallback>
              </mc:AlternateContent>
            </w:r>
            <w:r>
              <w:rPr>
                <w:noProof/>
                <w:sz w:val="20"/>
              </w:rPr>
              <mc:AlternateContent>
                <mc:Choice Requires="wps">
                  <w:drawing>
                    <wp:anchor distT="0" distB="0" distL="114300" distR="114300" simplePos="0" relativeHeight="252111872" behindDoc="0" locked="0" layoutInCell="1" allowOverlap="1" wp14:anchorId="5CCBD7CA" wp14:editId="1322476A">
                      <wp:simplePos x="0" y="0"/>
                      <wp:positionH relativeFrom="column">
                        <wp:posOffset>175149</wp:posOffset>
                      </wp:positionH>
                      <wp:positionV relativeFrom="paragraph">
                        <wp:posOffset>3260366</wp:posOffset>
                      </wp:positionV>
                      <wp:extent cx="596347" cy="675861"/>
                      <wp:effectExtent l="0" t="0" r="13335" b="10160"/>
                      <wp:wrapNone/>
                      <wp:docPr id="1246" name="矩形 12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6347" cy="675861"/>
                              </a:xfrm>
                              <a:prstGeom prst="rect">
                                <a:avLst/>
                              </a:prstGeom>
                              <a:solidFill>
                                <a:srgbClr val="FFFFFF"/>
                              </a:solidFill>
                              <a:ln w="9528" cap="flat">
                                <a:solidFill>
                                  <a:srgbClr val="000000"/>
                                </a:solidFill>
                                <a:prstDash val="solid"/>
                                <a:miter/>
                              </a:ln>
                            </wps:spPr>
                            <wps:txbx>
                              <w:txbxContent>
                                <w:p w14:paraId="081D9FAB" w14:textId="77777777" w:rsidR="000F3353" w:rsidRPr="00E96377" w:rsidRDefault="000F3353" w:rsidP="000E23F1">
                                  <w:pPr>
                                    <w:spacing w:line="0" w:lineRule="atLeast"/>
                                    <w:ind w:left="360" w:hanging="360"/>
                                    <w:rPr>
                                      <w:rFonts w:ascii="標楷體" w:eastAsia="標楷體" w:hAnsi="標楷體"/>
                                    </w:rPr>
                                  </w:pPr>
                                  <w:r w:rsidRPr="00E96377">
                                    <w:rPr>
                                      <w:rFonts w:ascii="標楷體" w:eastAsia="標楷體" w:hAnsi="標楷體"/>
                                    </w:rPr>
                                    <w:t>13.</w:t>
                                  </w:r>
                                  <w:r w:rsidRPr="00E96377">
                                    <w:rPr>
                                      <w:rFonts w:ascii="標楷體" w:eastAsia="標楷體" w:hAnsi="標楷體" w:hint="eastAsia"/>
                                      <w:szCs w:val="24"/>
                                    </w:rPr>
                                    <w:t>收存傳票結帳</w:t>
                                  </w:r>
                                </w:p>
                              </w:txbxContent>
                            </wps:txbx>
                            <wps:bodyPr vert="horz" wrap="square" lIns="0" tIns="0" rIns="0" bIns="0" anchor="t" anchorCtr="0" compatLnSpc="0">
                              <a:noAutofit/>
                            </wps:bodyPr>
                          </wps:wsp>
                        </a:graphicData>
                      </a:graphic>
                      <wp14:sizeRelH relativeFrom="page">
                        <wp14:pctWidth>0</wp14:pctWidth>
                      </wp14:sizeRelH>
                      <wp14:sizeRelV relativeFrom="page">
                        <wp14:pctHeight>0</wp14:pctHeight>
                      </wp14:sizeRelV>
                    </wp:anchor>
                  </w:drawing>
                </mc:Choice>
                <mc:Fallback>
                  <w:pict>
                    <v:rect w14:anchorId="5CCBD7CA" id="矩形 1246" o:spid="_x0000_s1127" style="position:absolute;left:0;text-align:left;margin-left:13.8pt;margin-top:256.7pt;width:46.95pt;height:53.2pt;z-index:25211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" strokeweight=".26467mm">
                      <v:path arrowok="t"/>
                      <v:textbox inset="0,0,0,0">
                        <w:txbxContent>
                          <w:p w14:paraId="081D9FAB" w14:textId="77777777" w:rsidR="000F3353" w:rsidRPr="00E96377" w:rsidRDefault="000F3353" w:rsidP="000E23F1">
                            <w:pPr>
                              <w:spacing w:line="0" w:lineRule="atLeast"/>
                              <w:ind w:left="360" w:hanging="360"/>
                              <w:rPr>
                                <w:rFonts w:ascii="標楷體" w:eastAsia="標楷體" w:hAnsi="標楷體"/>
                              </w:rPr>
                            </w:pPr>
                            <w:r w:rsidRPr="00E96377">
                              <w:rPr>
                                <w:rFonts w:ascii="標楷體" w:eastAsia="標楷體" w:hAnsi="標楷體"/>
                              </w:rPr>
                              <w:t>13.</w:t>
                            </w:r>
                            <w:r w:rsidRPr="00E96377">
                              <w:rPr>
                                <w:rFonts w:ascii="標楷體" w:eastAsia="標楷體" w:hAnsi="標楷體" w:hint="eastAsia"/>
                                <w:szCs w:val="24"/>
                              </w:rPr>
                              <w:t>收存傳票結帳</w:t>
                            </w:r>
                          </w:p>
                        </w:txbxContent>
                      </v:textbox>
                    </v:rect>
                  </w:pict>
                </mc:Fallback>
              </mc:AlternateContent>
            </w:r>
            <w:r w:rsidRPr="00B97371">
              <w:t xml:space="preserve"> </w:t>
            </w:r>
          </w:p>
        </w:tc>
        <w:tc>
          <w:tcPr>
            <w:tcW w:w="1628" w:type="dxa"/>
            <w:tcBorders>
              <w:top w:val="single" w:sz="4" w:space="0" w:color="000000"/>
              <w:left w:val="single" w:sz="4" w:space="0" w:color="000000"/>
              <w:bottom w:val="single" w:sz="4" w:space="0" w:color="auto"/>
              <w:right w:val="single" w:sz="4" w:space="0" w:color="000000"/>
            </w:tcBorders>
            <w:shd w:val="clear" w:color="auto" w:fill="auto"/>
            <w:tcMar>
              <w:top w:w="0" w:type="dxa"/>
              <w:left w:w="28" w:type="dxa"/>
              <w:bottom w:w="0" w:type="dxa"/>
              <w:right w:w="28" w:type="dxa"/>
            </w:tcMar>
          </w:tcPr>
          <w:p w14:paraId="2CD17665" w14:textId="3B094CD9" w:rsidR="000E23F1" w:rsidRPr="00B97371" w:rsidRDefault="00CD670B" w:rsidP="004D2CCF">
            <w:pPr>
              <w:pStyle w:val="aa"/>
              <w:tabs>
                <w:tab w:val="clear" w:pos="4153"/>
                <w:tab w:val="clear" w:pos="8306"/>
              </w:tabs>
              <w:snapToGrid/>
            </w:pPr>
            <w:r>
              <w:rPr>
                <w:noProof/>
              </w:rPr>
              <mc:AlternateContent>
                <mc:Choice Requires="wps">
                  <w:drawing>
                    <wp:anchor distT="0" distB="0" distL="114300" distR="114300" simplePos="0" relativeHeight="252221440" behindDoc="0" locked="0" layoutInCell="1" allowOverlap="1" wp14:anchorId="57BDB046" wp14:editId="536DD9A0">
                      <wp:simplePos x="0" y="0"/>
                      <wp:positionH relativeFrom="column">
                        <wp:posOffset>-139700</wp:posOffset>
                      </wp:positionH>
                      <wp:positionV relativeFrom="paragraph">
                        <wp:posOffset>2847975</wp:posOffset>
                      </wp:positionV>
                      <wp:extent cx="252000" cy="0"/>
                      <wp:effectExtent l="0" t="76200" r="15240" b="95250"/>
                      <wp:wrapNone/>
                      <wp:docPr id="104" name="直線單箭頭接點 104"/>
                      <wp:cNvGraphicFramePr/>
                      <a:graphic xmlns:a="http://schemas.openxmlformats.org/drawingml/2006/main">
                        <a:graphicData uri="http://schemas.microsoft.com/office/word/2010/wordprocessingShape">
                          <wps:wsp>
                            <wps:cNvCnPr/>
                            <wps:spPr>
                              <a:xfrm>
                                <a:off x="0" y="0"/>
                                <a:ext cx="25200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299599A9" id="直線單箭頭接點 104" o:spid="_x0000_s1026" type="#_x0000_t32" style="position:absolute;margin-left:-11pt;margin-top:224.25pt;width:19.85pt;height:0;z-index:252221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" strokecolor="black [3213]" strokeweight=".5pt">
                      <v:stroke endarrow="block" joinstyle="miter"/>
                    </v:shape>
                  </w:pict>
                </mc:Fallback>
              </mc:AlternateContent>
            </w:r>
            <w:r w:rsidR="000E23F1">
              <w:rPr>
                <w:noProof/>
              </w:rPr>
              <mc:AlternateContent>
                <mc:Choice Requires="wps">
                  <w:drawing>
                    <wp:anchor distT="0" distB="0" distL="114300" distR="114300" simplePos="0" relativeHeight="252120064" behindDoc="0" locked="0" layoutInCell="1" allowOverlap="1" wp14:anchorId="60C70A66" wp14:editId="4EE6D72D">
                      <wp:simplePos x="0" y="0"/>
                      <wp:positionH relativeFrom="column">
                        <wp:posOffset>114723</wp:posOffset>
                      </wp:positionH>
                      <wp:positionV relativeFrom="paragraph">
                        <wp:posOffset>4970780</wp:posOffset>
                      </wp:positionV>
                      <wp:extent cx="803081" cy="707390"/>
                      <wp:effectExtent l="0" t="0" r="16510" b="16510"/>
                      <wp:wrapNone/>
                      <wp:docPr id="1250" name="文字方塊 12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3081" cy="707390"/>
                              </a:xfrm>
                              <a:prstGeom prst="rect">
                                <a:avLst/>
                              </a:prstGeom>
                              <a:solidFill>
                                <a:srgbClr val="FFFFFF"/>
                              </a:solidFill>
                              <a:ln w="9528">
                                <a:solidFill>
                                  <a:srgbClr val="000000"/>
                                </a:solidFill>
                                <a:prstDash val="solid"/>
                              </a:ln>
                            </wps:spPr>
                            <wps:txbx>
                              <w:txbxContent>
                                <w:p w14:paraId="73831F23" w14:textId="77777777" w:rsidR="000F3353" w:rsidRPr="00D978EB" w:rsidRDefault="000F3353" w:rsidP="000E23F1">
                                  <w:pPr>
                                    <w:spacing w:line="280" w:lineRule="exact"/>
                                    <w:ind w:left="142" w:hangingChars="59" w:hanging="142"/>
                                    <w:rPr>
                                      <w:rFonts w:ascii="標楷體" w:eastAsia="標楷體" w:hAnsi="標楷體"/>
                                      <w:szCs w:val="24"/>
                                    </w:rPr>
                                  </w:pPr>
                                  <w:r w:rsidRPr="00D978EB">
                                    <w:rPr>
                                      <w:rFonts w:ascii="標楷體" w:eastAsia="標楷體" w:hAnsi="標楷體"/>
                                      <w:szCs w:val="24"/>
                                    </w:rPr>
                                    <w:t>17.解</w:t>
                                  </w:r>
                                  <w:r w:rsidRPr="00D978EB">
                                    <w:rPr>
                                      <w:rFonts w:ascii="標楷體" w:eastAsia="標楷體" w:hAnsi="標楷體" w:hint="eastAsia"/>
                                      <w:szCs w:val="24"/>
                                    </w:rPr>
                                    <w:t>繳傳票核章後交會計結帳</w:t>
                                  </w:r>
                                </w:p>
                              </w:txbxContent>
                            </wps:txbx>
                            <wps:bodyPr vert="horz" wrap="square" lIns="0" tIns="0" rIns="0" bIns="0" anchor="t" anchorCtr="0" compatLnSpc="0">
                              <a:noAutofit/>
                            </wps:bodyPr>
                          </wps:wsp>
                        </a:graphicData>
                      </a:graphic>
                      <wp14:sizeRelH relativeFrom="page">
                        <wp14:pctWidth>0</wp14:pctWidth>
                      </wp14:sizeRelH>
                      <wp14:sizeRelV relativeFrom="page">
                        <wp14:pctHeight>0</wp14:pctHeight>
                      </wp14:sizeRelV>
                    </wp:anchor>
                  </w:drawing>
                </mc:Choice>
                <mc:Fallback>
                  <w:pict>
                    <v:shape w14:anchorId="60C70A66" id="文字方塊 1250" o:spid="_x0000_s1128" type="#_x0000_t202" style="position:absolute;margin-left:9.05pt;margin-top:391.4pt;width:63.25pt;height:55.7pt;z-index:25212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" strokeweight=".26467mm">
                      <v:path arrowok="t"/>
                      <v:textbox inset="0,0,0,0">
                        <w:txbxContent>
                          <w:p w14:paraId="73831F23" w14:textId="77777777" w:rsidR="000F3353" w:rsidRPr="00D978EB" w:rsidRDefault="000F3353" w:rsidP="000E23F1">
                            <w:pPr>
                              <w:spacing w:line="280" w:lineRule="exact"/>
                              <w:ind w:left="142" w:hangingChars="59" w:hanging="142"/>
                              <w:rPr>
                                <w:rFonts w:ascii="標楷體" w:eastAsia="標楷體" w:hAnsi="標楷體"/>
                                <w:szCs w:val="24"/>
                              </w:rPr>
                            </w:pPr>
                            <w:r w:rsidRPr="00D978EB">
                              <w:rPr>
                                <w:rFonts w:ascii="標楷體" w:eastAsia="標楷體" w:hAnsi="標楷體"/>
                                <w:szCs w:val="24"/>
                              </w:rPr>
                              <w:t>17.解</w:t>
                            </w:r>
                            <w:r w:rsidRPr="00D978EB">
                              <w:rPr>
                                <w:rFonts w:ascii="標楷體" w:eastAsia="標楷體" w:hAnsi="標楷體" w:hint="eastAsia"/>
                                <w:szCs w:val="24"/>
                              </w:rPr>
                              <w:t>繳傳票核章後交會計結帳</w:t>
                            </w:r>
                          </w:p>
                        </w:txbxContent>
                      </v:textbox>
                    </v:shape>
                  </w:pict>
                </mc:Fallback>
              </mc:AlternateContent>
            </w:r>
            <w:r w:rsidR="000E23F1">
              <w:rPr>
                <w:noProof/>
              </w:rPr>
              <mc:AlternateContent>
                <mc:Choice Requires="wps">
                  <w:drawing>
                    <wp:anchor distT="0" distB="0" distL="114300" distR="114300" simplePos="0" relativeHeight="252123136" behindDoc="0" locked="0" layoutInCell="1" allowOverlap="1" wp14:anchorId="08D9B750" wp14:editId="14D300FF">
                      <wp:simplePos x="0" y="0"/>
                      <wp:positionH relativeFrom="column">
                        <wp:posOffset>-200660</wp:posOffset>
                      </wp:positionH>
                      <wp:positionV relativeFrom="paragraph">
                        <wp:posOffset>3302552</wp:posOffset>
                      </wp:positionV>
                      <wp:extent cx="619125" cy="552450"/>
                      <wp:effectExtent l="38100" t="0" r="28575" b="95250"/>
                      <wp:wrapNone/>
                      <wp:docPr id="11" name="接點: 肘形 11"/>
                      <wp:cNvGraphicFramePr/>
                      <a:graphic xmlns:a="http://schemas.openxmlformats.org/drawingml/2006/main">
                        <a:graphicData uri="http://schemas.microsoft.com/office/word/2010/wordprocessingShape">
                          <wps:wsp>
                            <wps:cNvCnPr/>
                            <wps:spPr>
                              <a:xfrm flipH="1">
                                <a:off x="0" y="0"/>
                                <a:ext cx="619125" cy="552450"/>
                              </a:xfrm>
                              <a:prstGeom prst="bentConnector3">
                                <a:avLst>
                                  <a:gd name="adj1" fmla="val -769"/>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21D2601" id="接點: 肘形 11" o:spid="_x0000_s1026" type="#_x0000_t34" style="position:absolute;margin-left:-15.8pt;margin-top:260.05pt;width:48.75pt;height:43.5pt;flip:x;z-index:2521231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" adj="-166" strokecolor="black [3213]" strokeweight=".5pt">
                      <v:stroke endarrow="block"/>
                    </v:shape>
                  </w:pict>
                </mc:Fallback>
              </mc:AlternateContent>
            </w:r>
          </w:p>
        </w:tc>
      </w:tr>
      <w:tr w:rsidR="000E23F1" w:rsidRPr="00B97371" w14:paraId="7CE2B640" w14:textId="77777777" w:rsidTr="004D2CCF">
        <w:trPr>
          <w:gridAfter w:val="1"/>
          <w:wAfter w:w="67" w:type="dxa"/>
          <w:trHeight w:val="3669"/>
        </w:trPr>
        <w:tc>
          <w:tcPr>
            <w:tcW w:w="296" w:type="dxa"/>
            <w:tcBorders>
              <w:top w:val="single" w:sz="4" w:space="0" w:color="auto"/>
              <w:left w:val="single" w:sz="4" w:space="0" w:color="000000"/>
              <w:bottom w:val="single" w:sz="4" w:space="0" w:color="000000"/>
              <w:right w:val="single" w:sz="4" w:space="0" w:color="000000"/>
            </w:tcBorders>
            <w:shd w:val="clear" w:color="auto" w:fill="D9D9D9" w:themeFill="background1" w:themeFillShade="D9"/>
            <w:tcMar>
              <w:top w:w="0" w:type="dxa"/>
              <w:left w:w="28" w:type="dxa"/>
              <w:bottom w:w="0" w:type="dxa"/>
              <w:right w:w="28" w:type="dxa"/>
            </w:tcMar>
          </w:tcPr>
          <w:p w14:paraId="77A10399" w14:textId="74CD4BAE" w:rsidR="000E23F1" w:rsidRDefault="000E23F1" w:rsidP="004D2CCF">
            <w:pPr>
              <w:rPr>
                <w:rFonts w:eastAsia="標楷體"/>
              </w:rPr>
            </w:pPr>
          </w:p>
          <w:p w14:paraId="02DD4A06" w14:textId="77777777" w:rsidR="00FA0274" w:rsidRPr="00D978EB" w:rsidRDefault="00FA0274" w:rsidP="004D2CCF">
            <w:pPr>
              <w:rPr>
                <w:rFonts w:eastAsia="標楷體"/>
              </w:rPr>
            </w:pPr>
          </w:p>
          <w:p w14:paraId="7713EB9B" w14:textId="5637C6B3" w:rsidR="000E23F1" w:rsidRPr="00B97371" w:rsidRDefault="000E23F1" w:rsidP="004D2CCF">
            <w:pPr>
              <w:rPr>
                <w:rFonts w:eastAsia="標楷體"/>
              </w:rPr>
            </w:pPr>
            <w:r w:rsidRPr="00D978EB">
              <w:rPr>
                <w:rFonts w:eastAsia="標楷體"/>
              </w:rPr>
              <w:t>解繳流程圖</w:t>
            </w:r>
          </w:p>
        </w:tc>
        <w:tc>
          <w:tcPr>
            <w:tcW w:w="1551" w:type="dxa"/>
            <w:tcBorders>
              <w:top w:val="single" w:sz="4" w:space="0" w:color="auto"/>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52429038" w14:textId="77777777" w:rsidR="000E23F1" w:rsidRDefault="000E23F1" w:rsidP="004D2CCF">
            <w:pPr>
              <w:rPr>
                <w:noProof/>
                <w:sz w:val="20"/>
              </w:rPr>
            </w:pPr>
          </w:p>
        </w:tc>
        <w:tc>
          <w:tcPr>
            <w:tcW w:w="3117" w:type="dxa"/>
            <w:gridSpan w:val="2"/>
            <w:tcBorders>
              <w:top w:val="single" w:sz="4" w:space="0" w:color="auto"/>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5EA3985F" w14:textId="77777777" w:rsidR="000E23F1" w:rsidRDefault="000E23F1" w:rsidP="004D2CCF">
            <w:pPr>
              <w:rPr>
                <w:noProof/>
                <w:sz w:val="20"/>
              </w:rPr>
            </w:pPr>
          </w:p>
        </w:tc>
        <w:tc>
          <w:tcPr>
            <w:tcW w:w="2039" w:type="dxa"/>
            <w:gridSpan w:val="2"/>
            <w:tcBorders>
              <w:top w:val="single" w:sz="4" w:space="0" w:color="auto"/>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45196128" w14:textId="77777777" w:rsidR="000E23F1" w:rsidRDefault="000E23F1" w:rsidP="004D2CCF">
            <w:pPr>
              <w:rPr>
                <w:noProof/>
                <w:sz w:val="20"/>
              </w:rPr>
            </w:pPr>
            <w:r>
              <w:rPr>
                <w:noProof/>
                <w:sz w:val="20"/>
              </w:rPr>
              <mc:AlternateContent>
                <mc:Choice Requires="wps">
                  <w:drawing>
                    <wp:anchor distT="0" distB="0" distL="114300" distR="114300" simplePos="0" relativeHeight="252116992" behindDoc="0" locked="0" layoutInCell="1" allowOverlap="1" wp14:anchorId="5BB62E2E" wp14:editId="7716784B">
                      <wp:simplePos x="0" y="0"/>
                      <wp:positionH relativeFrom="column">
                        <wp:posOffset>80221</wp:posOffset>
                      </wp:positionH>
                      <wp:positionV relativeFrom="paragraph">
                        <wp:posOffset>86995</wp:posOffset>
                      </wp:positionV>
                      <wp:extent cx="1149350" cy="2065866"/>
                      <wp:effectExtent l="0" t="0" r="12700" b="10795"/>
                      <wp:wrapNone/>
                      <wp:docPr id="6" name="文字方塊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49350" cy="2065866"/>
                              </a:xfrm>
                              <a:prstGeom prst="rect">
                                <a:avLst/>
                              </a:prstGeom>
                              <a:solidFill>
                                <a:srgbClr val="FFFFFF"/>
                              </a:solidFill>
                              <a:ln w="9528">
                                <a:solidFill>
                                  <a:srgbClr val="000000"/>
                                </a:solidFill>
                                <a:prstDash val="solid"/>
                              </a:ln>
                            </wps:spPr>
                            <wps:txbx>
                              <w:txbxContent>
                                <w:p w14:paraId="084E6E84" w14:textId="77777777" w:rsidR="000F3353" w:rsidRDefault="000F3353" w:rsidP="000E23F1">
                                  <w:pPr>
                                    <w:spacing w:line="300" w:lineRule="exact"/>
                                    <w:ind w:left="142" w:hangingChars="59" w:hanging="142"/>
                                    <w:rPr>
                                      <w:rFonts w:ascii="標楷體" w:eastAsia="標楷體" w:hAnsi="標楷體"/>
                                    </w:rPr>
                                  </w:pPr>
                                  <w:r w:rsidRPr="00E96377">
                                    <w:t>15.</w:t>
                                  </w:r>
                                  <w:r w:rsidRPr="00E96377">
                                    <w:rPr>
                                      <w:rFonts w:ascii="標楷體" w:eastAsia="標楷體" w:hAnsi="標楷體" w:hint="eastAsia"/>
                                    </w:rPr>
                                    <w:t>國</w:t>
                                  </w:r>
                                  <w:r w:rsidRPr="00E96377">
                                    <w:rPr>
                                      <w:rFonts w:ascii="標楷體" w:eastAsia="標楷體" w:hAnsi="標楷體"/>
                                    </w:rPr>
                                    <w:t>稅次日</w:t>
                                  </w:r>
                                  <w:r w:rsidRPr="00E96377">
                                    <w:rPr>
                                      <w:rFonts w:ascii="標楷體" w:eastAsia="標楷體" w:hAnsi="標楷體" w:hint="eastAsia"/>
                                    </w:rPr>
                                    <w:t>；</w:t>
                                  </w:r>
                                </w:p>
                                <w:p w14:paraId="43F2678A" w14:textId="77777777" w:rsidR="000F3353" w:rsidRPr="00E96377" w:rsidRDefault="000F3353" w:rsidP="000E23F1">
                                  <w:pPr>
                                    <w:spacing w:line="300" w:lineRule="exact"/>
                                    <w:ind w:leftChars="50" w:left="142" w:hangingChars="9" w:hanging="22"/>
                                    <w:rPr>
                                      <w:rFonts w:ascii="標楷體" w:eastAsia="標楷體" w:hAnsi="標楷體"/>
                                    </w:rPr>
                                  </w:pPr>
                                  <w:r w:rsidRPr="00E96377">
                                    <w:rPr>
                                      <w:rFonts w:ascii="標楷體" w:eastAsia="標楷體" w:hAnsi="標楷體" w:hint="eastAsia"/>
                                    </w:rPr>
                                    <w:t>地</w:t>
                                  </w:r>
                                  <w:r w:rsidRPr="00E96377">
                                    <w:rPr>
                                      <w:rFonts w:ascii="標楷體" w:eastAsia="標楷體" w:hAnsi="標楷體"/>
                                    </w:rPr>
                                    <w:t>方稅每</w:t>
                                  </w:r>
                                  <w:r w:rsidRPr="00E96377">
                                    <w:rPr>
                                      <w:rFonts w:ascii="標楷體" w:eastAsia="標楷體" w:hAnsi="標楷體" w:hint="eastAsia"/>
                                    </w:rPr>
                                    <w:t>星</w:t>
                                  </w:r>
                                  <w:r w:rsidRPr="00E96377">
                                    <w:rPr>
                                      <w:rFonts w:ascii="標楷體" w:eastAsia="標楷體" w:hAnsi="標楷體"/>
                                    </w:rPr>
                                    <w:t>期二</w:t>
                                  </w:r>
                                  <w:r w:rsidRPr="00E96377">
                                    <w:rPr>
                                      <w:rFonts w:ascii="標楷體" w:eastAsia="標楷體" w:hAnsi="標楷體" w:hint="eastAsia"/>
                                    </w:rPr>
                                    <w:t>、五，分</w:t>
                                  </w:r>
                                  <w:r w:rsidRPr="00E96377">
                                    <w:rPr>
                                      <w:rFonts w:ascii="標楷體" w:eastAsia="標楷體" w:hAnsi="標楷體"/>
                                    </w:rPr>
                                    <w:t>別</w:t>
                                  </w:r>
                                  <w:r w:rsidRPr="00E96377">
                                    <w:rPr>
                                      <w:rFonts w:ascii="標楷體" w:eastAsia="標楷體" w:hAnsi="標楷體" w:hint="eastAsia"/>
                                    </w:rPr>
                                    <w:t>由農</w:t>
                                  </w:r>
                                  <w:r w:rsidRPr="00E96377">
                                    <w:rPr>
                                      <w:rFonts w:ascii="標楷體" w:eastAsia="標楷體" w:hAnsi="標楷體"/>
                                    </w:rPr>
                                    <w:t>漁會金資帳戶自動</w:t>
                                  </w:r>
                                  <w:r w:rsidRPr="00E96377">
                                    <w:rPr>
                                      <w:rFonts w:ascii="標楷體" w:eastAsia="標楷體" w:hAnsi="標楷體" w:hint="eastAsia"/>
                                    </w:rPr>
                                    <w:t>扣繳</w:t>
                                  </w:r>
                                </w:p>
                                <w:p w14:paraId="457AEBB4" w14:textId="77777777" w:rsidR="000F3353" w:rsidRDefault="000F3353" w:rsidP="000E23F1">
                                  <w:pPr>
                                    <w:spacing w:line="300" w:lineRule="exact"/>
                                    <w:rPr>
                                      <w:rFonts w:ascii="標楷體" w:eastAsia="標楷體" w:hAnsi="標楷體"/>
                                    </w:rPr>
                                  </w:pPr>
                                  <w:r w:rsidRPr="00E96377">
                                    <w:rPr>
                                      <w:rFonts w:ascii="標楷體" w:eastAsia="標楷體" w:hAnsi="標楷體" w:hint="eastAsia"/>
                                    </w:rPr>
                                    <w:t>解</w:t>
                                  </w:r>
                                  <w:r w:rsidRPr="00E96377">
                                    <w:rPr>
                                      <w:rFonts w:ascii="標楷體" w:eastAsia="標楷體" w:hAnsi="標楷體"/>
                                    </w:rPr>
                                    <w:t>繳</w:t>
                                  </w:r>
                                  <w:r>
                                    <w:rPr>
                                      <w:rFonts w:ascii="新細明體" w:eastAsia="新細明體" w:hAnsi="新細明體" w:hint="eastAsia"/>
                                    </w:rPr>
                                    <w:t>：</w:t>
                                  </w:r>
                                  <w:r w:rsidRPr="00E96377">
                                    <w:rPr>
                                      <w:rFonts w:ascii="標楷體" w:eastAsia="標楷體" w:hAnsi="標楷體" w:hint="eastAsia"/>
                                    </w:rPr>
                                    <w:t>開立解</w:t>
                                  </w:r>
                                  <w:r w:rsidRPr="00E96377">
                                    <w:rPr>
                                      <w:rFonts w:ascii="標楷體" w:eastAsia="標楷體" w:hAnsi="標楷體"/>
                                    </w:rPr>
                                    <w:t>繳</w:t>
                                  </w:r>
                                  <w:r w:rsidRPr="00E96377">
                                    <w:rPr>
                                      <w:rFonts w:ascii="標楷體" w:eastAsia="標楷體" w:hAnsi="標楷體" w:hint="eastAsia"/>
                                    </w:rPr>
                                    <w:t xml:space="preserve">傳票 </w:t>
                                  </w:r>
                                </w:p>
                                <w:p w14:paraId="17B138AD" w14:textId="77777777" w:rsidR="000F3353" w:rsidRPr="00E96377" w:rsidRDefault="000F3353" w:rsidP="000E23F1">
                                  <w:pPr>
                                    <w:spacing w:line="300" w:lineRule="exact"/>
                                    <w:ind w:left="120" w:hangingChars="50" w:hanging="120"/>
                                    <w:rPr>
                                      <w:rFonts w:ascii="標楷體" w:eastAsia="標楷體" w:hAnsi="標楷體"/>
                                    </w:rPr>
                                  </w:pPr>
                                  <w:r w:rsidRPr="00E96377">
                                    <w:rPr>
                                      <w:rFonts w:ascii="標楷體" w:eastAsia="標楷體" w:hAnsi="標楷體" w:hint="eastAsia"/>
                                    </w:rPr>
                                    <w:t>借：代收款項  貸：存放行庫並送會計登帳</w:t>
                                  </w:r>
                                </w:p>
                              </w:txbxContent>
                            </wps:txbx>
                            <wps:bodyPr vert="horz" wrap="square" lIns="0" tIns="45720" rIns="0" bIns="45720" anchor="t" anchorCtr="0" compatLnSpc="0">
                              <a:noAutofit/>
                            </wps:bodyPr>
                          </wps:wsp>
                        </a:graphicData>
                      </a:graphic>
                      <wp14:sizeRelH relativeFrom="page">
                        <wp14:pctWidth>0</wp14:pctWidth>
                      </wp14:sizeRelH>
                      <wp14:sizeRelV relativeFrom="page">
                        <wp14:pctHeight>0</wp14:pctHeight>
                      </wp14:sizeRelV>
                    </wp:anchor>
                  </w:drawing>
                </mc:Choice>
                <mc:Fallback>
                  <w:pict>
                    <v:shape w14:anchorId="5BB62E2E" id="文字方塊 6" o:spid="_x0000_s1129" type="#_x0000_t202" style="position:absolute;margin-left:6.3pt;margin-top:6.85pt;width:90.5pt;height:162.65pt;z-index:25211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" strokeweight=".26467mm">
                      <v:path arrowok="t"/>
                      <v:textbox inset="0,,0">
                        <w:txbxContent>
                          <w:p w14:paraId="084E6E84" w14:textId="77777777" w:rsidR="000F3353" w:rsidRDefault="000F3353" w:rsidP="000E23F1">
                            <w:pPr>
                              <w:spacing w:line="300" w:lineRule="exact"/>
                              <w:ind w:left="142" w:hangingChars="59" w:hanging="142"/>
                              <w:rPr>
                                <w:rFonts w:ascii="標楷體" w:eastAsia="標楷體" w:hAnsi="標楷體"/>
                              </w:rPr>
                            </w:pPr>
                            <w:r w:rsidRPr="00E96377">
                              <w:t>15.</w:t>
                            </w:r>
                            <w:r w:rsidRPr="00E96377">
                              <w:rPr>
                                <w:rFonts w:ascii="標楷體" w:eastAsia="標楷體" w:hAnsi="標楷體" w:hint="eastAsia"/>
                              </w:rPr>
                              <w:t>國</w:t>
                            </w:r>
                            <w:r w:rsidRPr="00E96377">
                              <w:rPr>
                                <w:rFonts w:ascii="標楷體" w:eastAsia="標楷體" w:hAnsi="標楷體"/>
                              </w:rPr>
                              <w:t>稅次日</w:t>
                            </w:r>
                            <w:r w:rsidRPr="00E96377">
                              <w:rPr>
                                <w:rFonts w:ascii="標楷體" w:eastAsia="標楷體" w:hAnsi="標楷體" w:hint="eastAsia"/>
                              </w:rPr>
                              <w:t>；</w:t>
                            </w:r>
                          </w:p>
                          <w:p w14:paraId="43F2678A" w14:textId="77777777" w:rsidR="000F3353" w:rsidRPr="00E96377" w:rsidRDefault="000F3353" w:rsidP="000E23F1">
                            <w:pPr>
                              <w:spacing w:line="300" w:lineRule="exact"/>
                              <w:ind w:leftChars="50" w:left="142" w:hangingChars="9" w:hanging="22"/>
                              <w:rPr>
                                <w:rFonts w:ascii="標楷體" w:eastAsia="標楷體" w:hAnsi="標楷體"/>
                              </w:rPr>
                            </w:pPr>
                            <w:r w:rsidRPr="00E96377">
                              <w:rPr>
                                <w:rFonts w:ascii="標楷體" w:eastAsia="標楷體" w:hAnsi="標楷體" w:hint="eastAsia"/>
                              </w:rPr>
                              <w:t>地</w:t>
                            </w:r>
                            <w:r w:rsidRPr="00E96377">
                              <w:rPr>
                                <w:rFonts w:ascii="標楷體" w:eastAsia="標楷體" w:hAnsi="標楷體"/>
                              </w:rPr>
                              <w:t>方稅每</w:t>
                            </w:r>
                            <w:r w:rsidRPr="00E96377">
                              <w:rPr>
                                <w:rFonts w:ascii="標楷體" w:eastAsia="標楷體" w:hAnsi="標楷體" w:hint="eastAsia"/>
                              </w:rPr>
                              <w:t>星</w:t>
                            </w:r>
                            <w:r w:rsidRPr="00E96377">
                              <w:rPr>
                                <w:rFonts w:ascii="標楷體" w:eastAsia="標楷體" w:hAnsi="標楷體"/>
                              </w:rPr>
                              <w:t>期二</w:t>
                            </w:r>
                            <w:r w:rsidRPr="00E96377">
                              <w:rPr>
                                <w:rFonts w:ascii="標楷體" w:eastAsia="標楷體" w:hAnsi="標楷體" w:hint="eastAsia"/>
                              </w:rPr>
                              <w:t>、五，分</w:t>
                            </w:r>
                            <w:r w:rsidRPr="00E96377">
                              <w:rPr>
                                <w:rFonts w:ascii="標楷體" w:eastAsia="標楷體" w:hAnsi="標楷體"/>
                              </w:rPr>
                              <w:t>別</w:t>
                            </w:r>
                            <w:r w:rsidRPr="00E96377">
                              <w:rPr>
                                <w:rFonts w:ascii="標楷體" w:eastAsia="標楷體" w:hAnsi="標楷體" w:hint="eastAsia"/>
                              </w:rPr>
                              <w:t>由農</w:t>
                            </w:r>
                            <w:r w:rsidRPr="00E96377">
                              <w:rPr>
                                <w:rFonts w:ascii="標楷體" w:eastAsia="標楷體" w:hAnsi="標楷體"/>
                              </w:rPr>
                              <w:t>漁會金資帳戶自動</w:t>
                            </w:r>
                            <w:r w:rsidRPr="00E96377">
                              <w:rPr>
                                <w:rFonts w:ascii="標楷體" w:eastAsia="標楷體" w:hAnsi="標楷體" w:hint="eastAsia"/>
                              </w:rPr>
                              <w:t>扣繳</w:t>
                            </w:r>
                          </w:p>
                          <w:p w14:paraId="457AEBB4" w14:textId="77777777" w:rsidR="000F3353" w:rsidRDefault="000F3353" w:rsidP="000E23F1">
                            <w:pPr>
                              <w:spacing w:line="300" w:lineRule="exact"/>
                              <w:rPr>
                                <w:rFonts w:ascii="標楷體" w:eastAsia="標楷體" w:hAnsi="標楷體"/>
                              </w:rPr>
                            </w:pPr>
                            <w:r w:rsidRPr="00E96377">
                              <w:rPr>
                                <w:rFonts w:ascii="標楷體" w:eastAsia="標楷體" w:hAnsi="標楷體" w:hint="eastAsia"/>
                              </w:rPr>
                              <w:t>解</w:t>
                            </w:r>
                            <w:r w:rsidRPr="00E96377">
                              <w:rPr>
                                <w:rFonts w:ascii="標楷體" w:eastAsia="標楷體" w:hAnsi="標楷體"/>
                              </w:rPr>
                              <w:t>繳</w:t>
                            </w:r>
                            <w:r>
                              <w:rPr>
                                <w:rFonts w:ascii="新細明體" w:eastAsia="新細明體" w:hAnsi="新細明體" w:hint="eastAsia"/>
                              </w:rPr>
                              <w:t>：</w:t>
                            </w:r>
                            <w:r w:rsidRPr="00E96377">
                              <w:rPr>
                                <w:rFonts w:ascii="標楷體" w:eastAsia="標楷體" w:hAnsi="標楷體" w:hint="eastAsia"/>
                              </w:rPr>
                              <w:t>開立解</w:t>
                            </w:r>
                            <w:r w:rsidRPr="00E96377">
                              <w:rPr>
                                <w:rFonts w:ascii="標楷體" w:eastAsia="標楷體" w:hAnsi="標楷體"/>
                              </w:rPr>
                              <w:t>繳</w:t>
                            </w:r>
                            <w:r w:rsidRPr="00E96377">
                              <w:rPr>
                                <w:rFonts w:ascii="標楷體" w:eastAsia="標楷體" w:hAnsi="標楷體" w:hint="eastAsia"/>
                              </w:rPr>
                              <w:t xml:space="preserve">傳票 </w:t>
                            </w:r>
                          </w:p>
                          <w:p w14:paraId="17B138AD" w14:textId="77777777" w:rsidR="000F3353" w:rsidRPr="00E96377" w:rsidRDefault="000F3353" w:rsidP="000E23F1">
                            <w:pPr>
                              <w:spacing w:line="300" w:lineRule="exact"/>
                              <w:ind w:left="120" w:hangingChars="50" w:hanging="120"/>
                              <w:rPr>
                                <w:rFonts w:ascii="標楷體" w:eastAsia="標楷體" w:hAnsi="標楷體"/>
                              </w:rPr>
                            </w:pPr>
                            <w:r w:rsidRPr="00E96377">
                              <w:rPr>
                                <w:rFonts w:ascii="標楷體" w:eastAsia="標楷體" w:hAnsi="標楷體" w:hint="eastAsia"/>
                              </w:rPr>
                              <w:t>借：代收款項  貸：存放行庫並送會計登帳</w:t>
                            </w:r>
                          </w:p>
                        </w:txbxContent>
                      </v:textbox>
                    </v:shape>
                  </w:pict>
                </mc:Fallback>
              </mc:AlternateContent>
            </w:r>
          </w:p>
        </w:tc>
        <w:tc>
          <w:tcPr>
            <w:tcW w:w="1502" w:type="dxa"/>
            <w:tcBorders>
              <w:top w:val="single" w:sz="4" w:space="0" w:color="auto"/>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79B123E7" w14:textId="6AD0A914" w:rsidR="000E23F1" w:rsidRDefault="00CD670B" w:rsidP="004D2CCF">
            <w:pPr>
              <w:spacing w:line="260" w:lineRule="exact"/>
              <w:ind w:left="190" w:hanging="192"/>
              <w:rPr>
                <w:rFonts w:ascii="標楷體" w:eastAsia="標楷體" w:hAnsi="標楷體"/>
                <w:color w:val="00B050"/>
              </w:rPr>
            </w:pPr>
            <w:r>
              <w:rPr>
                <w:noProof/>
                <w:sz w:val="20"/>
              </w:rPr>
              <mc:AlternateContent>
                <mc:Choice Requires="wps">
                  <w:drawing>
                    <wp:anchor distT="0" distB="0" distL="114300" distR="114300" simplePos="0" relativeHeight="252225536" behindDoc="0" locked="0" layoutInCell="1" allowOverlap="1" wp14:anchorId="61F35EB2" wp14:editId="2A4BC969">
                      <wp:simplePos x="0" y="0"/>
                      <wp:positionH relativeFrom="column">
                        <wp:posOffset>-97155</wp:posOffset>
                      </wp:positionH>
                      <wp:positionV relativeFrom="paragraph">
                        <wp:posOffset>478155</wp:posOffset>
                      </wp:positionV>
                      <wp:extent cx="252000" cy="0"/>
                      <wp:effectExtent l="0" t="76200" r="15240" b="95250"/>
                      <wp:wrapNone/>
                      <wp:docPr id="109" name="直線單箭頭接點 109"/>
                      <wp:cNvGraphicFramePr/>
                      <a:graphic xmlns:a="http://schemas.openxmlformats.org/drawingml/2006/main">
                        <a:graphicData uri="http://schemas.microsoft.com/office/word/2010/wordprocessingShape">
                          <wps:wsp>
                            <wps:cNvCnPr/>
                            <wps:spPr>
                              <a:xfrm>
                                <a:off x="0" y="0"/>
                                <a:ext cx="25200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035168EE" id="直線單箭頭接點 109" o:spid="_x0000_s1026" type="#_x0000_t32" style="position:absolute;margin-left:-7.65pt;margin-top:37.65pt;width:19.85pt;height:0;z-index:252225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" strokecolor="black [3213]" strokeweight=".5pt">
                      <v:stroke endarrow="block" joinstyle="miter"/>
                    </v:shape>
                  </w:pict>
                </mc:Fallback>
              </mc:AlternateContent>
            </w:r>
            <w:r w:rsidR="000E23F1">
              <w:rPr>
                <w:noProof/>
                <w:sz w:val="20"/>
              </w:rPr>
              <mc:AlternateContent>
                <mc:Choice Requires="wps">
                  <w:drawing>
                    <wp:anchor distT="0" distB="0" distL="114300" distR="114300" simplePos="0" relativeHeight="252122112" behindDoc="0" locked="0" layoutInCell="1" allowOverlap="1" wp14:anchorId="3411D06E" wp14:editId="2A75D71E">
                      <wp:simplePos x="0" y="0"/>
                      <wp:positionH relativeFrom="column">
                        <wp:posOffset>92498</wp:posOffset>
                      </wp:positionH>
                      <wp:positionV relativeFrom="paragraph">
                        <wp:posOffset>1073997</wp:posOffset>
                      </wp:positionV>
                      <wp:extent cx="731520" cy="429370"/>
                      <wp:effectExtent l="0" t="0" r="11430" b="27940"/>
                      <wp:wrapNone/>
                      <wp:docPr id="7" name="矩形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31520" cy="429370"/>
                              </a:xfrm>
                              <a:prstGeom prst="rect">
                                <a:avLst/>
                              </a:prstGeom>
                              <a:solidFill>
                                <a:srgbClr val="FFFFFF"/>
                              </a:solidFill>
                              <a:ln w="9528" cap="flat">
                                <a:solidFill>
                                  <a:srgbClr val="000000"/>
                                </a:solidFill>
                                <a:prstDash val="solid"/>
                                <a:miter/>
                              </a:ln>
                            </wps:spPr>
                            <wps:txbx>
                              <w:txbxContent>
                                <w:p w14:paraId="04D807FD" w14:textId="77777777" w:rsidR="000F3353" w:rsidRDefault="000F3353" w:rsidP="000E23F1">
                                  <w:pPr>
                                    <w:spacing w:line="0" w:lineRule="atLeast"/>
                                    <w:ind w:left="300" w:hanging="300"/>
                                  </w:pPr>
                                  <w:r>
                                    <w:rPr>
                                      <w:rFonts w:ascii="標楷體" w:hAnsi="標楷體"/>
                                    </w:rPr>
                                    <w:t>1</w:t>
                                  </w:r>
                                  <w:r w:rsidRPr="00D978EB">
                                    <w:rPr>
                                      <w:rFonts w:ascii="標楷體" w:hAnsi="標楷體"/>
                                    </w:rPr>
                                    <w:t>8</w:t>
                                  </w:r>
                                  <w:r w:rsidRPr="00D978EB">
                                    <w:t>.</w:t>
                                  </w:r>
                                  <w:r w:rsidRPr="00D978EB">
                                    <w:rPr>
                                      <w:rFonts w:ascii="標楷體" w:eastAsia="標楷體" w:hAnsi="標楷體" w:hint="eastAsia"/>
                                      <w:szCs w:val="24"/>
                                    </w:rPr>
                                    <w:t>收存傳票結帳</w:t>
                                  </w:r>
                                </w:p>
                              </w:txbxContent>
                            </wps:txbx>
                            <wps:bodyPr vert="horz" wrap="square" lIns="0" tIns="0" rIns="0" bIns="0" anchor="t" anchorCtr="0" compatLnSpc="0">
                              <a:noAutofit/>
                            </wps:bodyPr>
                          </wps:wsp>
                        </a:graphicData>
                      </a:graphic>
                      <wp14:sizeRelH relativeFrom="page">
                        <wp14:pctWidth>0</wp14:pctWidth>
                      </wp14:sizeRelH>
                      <wp14:sizeRelV relativeFrom="page">
                        <wp14:pctHeight>0</wp14:pctHeight>
                      </wp14:sizeRelV>
                    </wp:anchor>
                  </w:drawing>
                </mc:Choice>
                <mc:Fallback>
                  <w:pict>
                    <v:rect w14:anchorId="3411D06E" id="矩形 7" o:spid="_x0000_s1130" style="position:absolute;left:0;text-align:left;margin-left:7.3pt;margin-top:84.55pt;width:57.6pt;height:33.8pt;z-index:25212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" strokeweight=".26467mm">
                      <v:path arrowok="t"/>
                      <v:textbox inset="0,0,0,0">
                        <w:txbxContent>
                          <w:p w14:paraId="04D807FD" w14:textId="77777777" w:rsidR="000F3353" w:rsidRDefault="000F3353" w:rsidP="000E23F1">
                            <w:pPr>
                              <w:spacing w:line="0" w:lineRule="atLeast"/>
                              <w:ind w:left="300" w:hanging="300"/>
                            </w:pPr>
                            <w:r>
                              <w:rPr>
                                <w:rFonts w:ascii="標楷體" w:hAnsi="標楷體"/>
                              </w:rPr>
                              <w:t>1</w:t>
                            </w:r>
                            <w:r w:rsidRPr="00D978EB">
                              <w:rPr>
                                <w:rFonts w:ascii="標楷體" w:hAnsi="標楷體"/>
                              </w:rPr>
                              <w:t>8</w:t>
                            </w:r>
                            <w:r w:rsidRPr="00D978EB">
                              <w:t>.</w:t>
                            </w:r>
                            <w:r w:rsidRPr="00D978EB">
                              <w:rPr>
                                <w:rFonts w:ascii="標楷體" w:eastAsia="標楷體" w:hAnsi="標楷體" w:hint="eastAsia"/>
                                <w:szCs w:val="24"/>
                              </w:rPr>
                              <w:t>收存傳票結帳</w:t>
                            </w:r>
                          </w:p>
                        </w:txbxContent>
                      </v:textbox>
                    </v:rect>
                  </w:pict>
                </mc:Fallback>
              </mc:AlternateContent>
            </w:r>
          </w:p>
        </w:tc>
        <w:tc>
          <w:tcPr>
            <w:tcW w:w="1628" w:type="dxa"/>
            <w:tcBorders>
              <w:top w:val="single" w:sz="4" w:space="0" w:color="auto"/>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1BBB5619" w14:textId="4CF6B1F7" w:rsidR="000E23F1" w:rsidRDefault="00CD670B" w:rsidP="004D2CCF">
            <w:pPr>
              <w:pStyle w:val="aa"/>
              <w:rPr>
                <w:noProof/>
              </w:rPr>
            </w:pPr>
            <w:r>
              <w:rPr>
                <w:noProof/>
              </w:rPr>
              <mc:AlternateContent>
                <mc:Choice Requires="wps">
                  <w:drawing>
                    <wp:anchor distT="0" distB="0" distL="114300" distR="114300" simplePos="0" relativeHeight="252223488" behindDoc="0" locked="0" layoutInCell="1" allowOverlap="1" wp14:anchorId="2F16216E" wp14:editId="0509FA36">
                      <wp:simplePos x="0" y="0"/>
                      <wp:positionH relativeFrom="column">
                        <wp:posOffset>-79375</wp:posOffset>
                      </wp:positionH>
                      <wp:positionV relativeFrom="paragraph">
                        <wp:posOffset>455295</wp:posOffset>
                      </wp:positionV>
                      <wp:extent cx="252000" cy="0"/>
                      <wp:effectExtent l="0" t="76200" r="15240" b="95250"/>
                      <wp:wrapNone/>
                      <wp:docPr id="107" name="直線單箭頭接點 107"/>
                      <wp:cNvGraphicFramePr/>
                      <a:graphic xmlns:a="http://schemas.openxmlformats.org/drawingml/2006/main">
                        <a:graphicData uri="http://schemas.microsoft.com/office/word/2010/wordprocessingShape">
                          <wps:wsp>
                            <wps:cNvCnPr/>
                            <wps:spPr>
                              <a:xfrm>
                                <a:off x="0" y="0"/>
                                <a:ext cx="25200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4D838739" id="直線單箭頭接點 107" o:spid="_x0000_s1026" type="#_x0000_t32" style="position:absolute;margin-left:-6.25pt;margin-top:35.85pt;width:19.85pt;height:0;z-index:252223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" strokecolor="black [3213]" strokeweight=".5pt">
                      <v:stroke endarrow="block" joinstyle="miter"/>
                    </v:shape>
                  </w:pict>
                </mc:Fallback>
              </mc:AlternateContent>
            </w:r>
            <w:r w:rsidR="000E23F1">
              <w:rPr>
                <w:noProof/>
              </w:rPr>
              <mc:AlternateContent>
                <mc:Choice Requires="wps">
                  <w:drawing>
                    <wp:anchor distT="0" distB="0" distL="114300" distR="114300" simplePos="0" relativeHeight="252126208" behindDoc="0" locked="0" layoutInCell="1" allowOverlap="1" wp14:anchorId="05CA547F" wp14:editId="735B3ABD">
                      <wp:simplePos x="0" y="0"/>
                      <wp:positionH relativeFrom="column">
                        <wp:posOffset>-31115</wp:posOffset>
                      </wp:positionH>
                      <wp:positionV relativeFrom="paragraph">
                        <wp:posOffset>833948</wp:posOffset>
                      </wp:positionV>
                      <wp:extent cx="596348" cy="401126"/>
                      <wp:effectExtent l="38100" t="0" r="32385" b="94615"/>
                      <wp:wrapNone/>
                      <wp:docPr id="14" name="接點: 肘形 14"/>
                      <wp:cNvGraphicFramePr/>
                      <a:graphic xmlns:a="http://schemas.openxmlformats.org/drawingml/2006/main">
                        <a:graphicData uri="http://schemas.microsoft.com/office/word/2010/wordprocessingShape">
                          <wps:wsp>
                            <wps:cNvCnPr/>
                            <wps:spPr>
                              <a:xfrm flipH="1">
                                <a:off x="0" y="0"/>
                                <a:ext cx="596348" cy="401126"/>
                              </a:xfrm>
                              <a:prstGeom prst="bentConnector3">
                                <a:avLst>
                                  <a:gd name="adj1" fmla="val -345"/>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C52DFD8" id="接點: 肘形 14" o:spid="_x0000_s1026" type="#_x0000_t34" style="position:absolute;margin-left:-2.45pt;margin-top:65.65pt;width:46.95pt;height:31.6pt;flip:x;z-index:25212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" adj="-75" strokecolor="black [3213]" strokeweight=".5pt">
                      <v:stroke endarrow="block"/>
                    </v:shape>
                  </w:pict>
                </mc:Fallback>
              </mc:AlternateContent>
            </w:r>
          </w:p>
        </w:tc>
      </w:tr>
      <w:tr w:rsidR="000E23F1" w:rsidRPr="00B97371" w14:paraId="2252E71B" w14:textId="77777777" w:rsidTr="004D2CCF">
        <w:tc>
          <w:tcPr>
            <w:tcW w:w="29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2076A5CB" w14:textId="77777777" w:rsidR="000E23F1" w:rsidRDefault="000E23F1" w:rsidP="004D2CCF">
            <w:pPr>
              <w:pStyle w:val="ae"/>
              <w:spacing w:line="0" w:lineRule="atLeast"/>
              <w:rPr>
                <w:rFonts w:ascii="標楷體" w:eastAsia="標楷體" w:hAnsi="標楷體"/>
              </w:rPr>
            </w:pPr>
          </w:p>
          <w:p w14:paraId="02C32FFF" w14:textId="77777777" w:rsidR="000E23F1" w:rsidRPr="00B97371" w:rsidRDefault="000E23F1" w:rsidP="004D2CCF">
            <w:pPr>
              <w:pStyle w:val="ae"/>
              <w:spacing w:line="0" w:lineRule="atLeast"/>
              <w:rPr>
                <w:rFonts w:ascii="標楷體" w:eastAsia="標楷體" w:hAnsi="標楷體"/>
              </w:rPr>
            </w:pPr>
          </w:p>
          <w:p w14:paraId="1514F58C" w14:textId="77777777" w:rsidR="000E23F1" w:rsidRPr="00B97371" w:rsidRDefault="000E23F1" w:rsidP="004D2CCF">
            <w:pPr>
              <w:pStyle w:val="ae"/>
              <w:spacing w:line="0" w:lineRule="atLeast"/>
              <w:rPr>
                <w:rFonts w:ascii="標楷體" w:eastAsia="標楷體" w:hAnsi="標楷體"/>
              </w:rPr>
            </w:pPr>
            <w:r w:rsidRPr="00B97371">
              <w:rPr>
                <w:rFonts w:ascii="標楷體" w:eastAsia="標楷體" w:hAnsi="標楷體"/>
              </w:rPr>
              <w:t>工</w:t>
            </w:r>
          </w:p>
          <w:p w14:paraId="601CC045" w14:textId="77777777" w:rsidR="000E23F1" w:rsidRPr="00B97371" w:rsidRDefault="000E23F1" w:rsidP="004D2CCF">
            <w:pPr>
              <w:spacing w:line="0" w:lineRule="atLeast"/>
              <w:rPr>
                <w:rFonts w:ascii="標楷體" w:eastAsia="標楷體" w:hAnsi="標楷體"/>
              </w:rPr>
            </w:pPr>
          </w:p>
          <w:p w14:paraId="4A0901B0" w14:textId="77777777" w:rsidR="000E23F1" w:rsidRPr="00B97371" w:rsidRDefault="000E23F1" w:rsidP="004D2CCF">
            <w:pPr>
              <w:spacing w:line="0" w:lineRule="atLeast"/>
              <w:rPr>
                <w:rFonts w:ascii="標楷體" w:eastAsia="標楷體" w:hAnsi="標楷體"/>
              </w:rPr>
            </w:pPr>
          </w:p>
          <w:p w14:paraId="484AC6C2" w14:textId="77777777" w:rsidR="000E23F1" w:rsidRPr="00B97371" w:rsidRDefault="000E23F1" w:rsidP="004D2CCF">
            <w:pPr>
              <w:spacing w:line="0" w:lineRule="atLeast"/>
              <w:rPr>
                <w:rFonts w:ascii="標楷體" w:eastAsia="標楷體" w:hAnsi="標楷體"/>
              </w:rPr>
            </w:pPr>
          </w:p>
          <w:p w14:paraId="77B7E6D3" w14:textId="77777777" w:rsidR="000E23F1" w:rsidRPr="00B97371" w:rsidRDefault="000E23F1" w:rsidP="004D2CCF">
            <w:pPr>
              <w:spacing w:line="0" w:lineRule="atLeast"/>
              <w:rPr>
                <w:rFonts w:ascii="標楷體" w:eastAsia="標楷體" w:hAnsi="標楷體"/>
              </w:rPr>
            </w:pPr>
          </w:p>
          <w:p w14:paraId="651F3180" w14:textId="77777777" w:rsidR="000E23F1" w:rsidRPr="00B97371" w:rsidRDefault="000E23F1" w:rsidP="004D2CCF">
            <w:pPr>
              <w:spacing w:line="0" w:lineRule="atLeast"/>
              <w:rPr>
                <w:rFonts w:ascii="標楷體" w:eastAsia="標楷體" w:hAnsi="標楷體"/>
              </w:rPr>
            </w:pPr>
            <w:r w:rsidRPr="00B97371">
              <w:rPr>
                <w:rFonts w:ascii="標楷體" w:eastAsia="標楷體" w:hAnsi="標楷體"/>
              </w:rPr>
              <w:t>作</w:t>
            </w:r>
          </w:p>
          <w:p w14:paraId="78BAD749" w14:textId="77777777" w:rsidR="000E23F1" w:rsidRPr="00B97371" w:rsidRDefault="000E23F1" w:rsidP="004D2CCF">
            <w:pPr>
              <w:spacing w:line="0" w:lineRule="atLeast"/>
              <w:rPr>
                <w:rFonts w:ascii="標楷體" w:eastAsia="標楷體" w:hAnsi="標楷體"/>
              </w:rPr>
            </w:pPr>
          </w:p>
          <w:p w14:paraId="32E1F8EA" w14:textId="77777777" w:rsidR="000E23F1" w:rsidRPr="00B97371" w:rsidRDefault="000E23F1" w:rsidP="004D2CCF">
            <w:pPr>
              <w:spacing w:line="0" w:lineRule="atLeast"/>
              <w:rPr>
                <w:rFonts w:ascii="標楷體" w:eastAsia="標楷體" w:hAnsi="標楷體"/>
              </w:rPr>
            </w:pPr>
          </w:p>
          <w:p w14:paraId="22170A58" w14:textId="77777777" w:rsidR="000E23F1" w:rsidRPr="00B97371" w:rsidRDefault="000E23F1" w:rsidP="004D2CCF">
            <w:pPr>
              <w:spacing w:line="0" w:lineRule="atLeast"/>
              <w:rPr>
                <w:rFonts w:ascii="標楷體" w:eastAsia="標楷體" w:hAnsi="標楷體"/>
              </w:rPr>
            </w:pPr>
          </w:p>
          <w:p w14:paraId="68F48392" w14:textId="77777777" w:rsidR="000E23F1" w:rsidRPr="00B97371" w:rsidRDefault="000E23F1" w:rsidP="004D2CCF">
            <w:pPr>
              <w:spacing w:line="0" w:lineRule="atLeast"/>
              <w:rPr>
                <w:rFonts w:ascii="標楷體" w:eastAsia="標楷體" w:hAnsi="標楷體"/>
              </w:rPr>
            </w:pPr>
          </w:p>
          <w:p w14:paraId="07685B53" w14:textId="77777777" w:rsidR="000E23F1" w:rsidRPr="00B97371" w:rsidRDefault="000E23F1" w:rsidP="004D2CCF">
            <w:pPr>
              <w:spacing w:line="0" w:lineRule="atLeast"/>
              <w:rPr>
                <w:rFonts w:ascii="標楷體" w:eastAsia="標楷體" w:hAnsi="標楷體"/>
              </w:rPr>
            </w:pPr>
          </w:p>
          <w:p w14:paraId="4984261D" w14:textId="77777777" w:rsidR="000E23F1" w:rsidRPr="00B97371" w:rsidRDefault="000E23F1" w:rsidP="004D2CCF">
            <w:pPr>
              <w:spacing w:line="0" w:lineRule="atLeast"/>
              <w:rPr>
                <w:rFonts w:ascii="標楷體" w:eastAsia="標楷體" w:hAnsi="標楷體"/>
              </w:rPr>
            </w:pPr>
            <w:r w:rsidRPr="00B97371">
              <w:rPr>
                <w:rFonts w:ascii="標楷體" w:eastAsia="標楷體" w:hAnsi="標楷體"/>
              </w:rPr>
              <w:t>說</w:t>
            </w:r>
          </w:p>
          <w:p w14:paraId="6DB711C1" w14:textId="77777777" w:rsidR="000E23F1" w:rsidRPr="00B97371" w:rsidRDefault="000E23F1" w:rsidP="004D2CCF">
            <w:pPr>
              <w:spacing w:line="0" w:lineRule="atLeast"/>
              <w:rPr>
                <w:rFonts w:ascii="標楷體" w:eastAsia="標楷體" w:hAnsi="標楷體"/>
              </w:rPr>
            </w:pPr>
          </w:p>
          <w:p w14:paraId="2331168C" w14:textId="77777777" w:rsidR="000E23F1" w:rsidRPr="00B97371" w:rsidRDefault="000E23F1" w:rsidP="004D2CCF">
            <w:pPr>
              <w:spacing w:line="0" w:lineRule="atLeast"/>
              <w:rPr>
                <w:rFonts w:ascii="標楷體" w:eastAsia="標楷體" w:hAnsi="標楷體"/>
              </w:rPr>
            </w:pPr>
          </w:p>
          <w:p w14:paraId="2D3AAF09" w14:textId="77777777" w:rsidR="000E23F1" w:rsidRPr="00B97371" w:rsidRDefault="000E23F1" w:rsidP="004D2CCF">
            <w:pPr>
              <w:spacing w:line="0" w:lineRule="atLeast"/>
              <w:rPr>
                <w:rFonts w:ascii="標楷體" w:eastAsia="標楷體" w:hAnsi="標楷體"/>
              </w:rPr>
            </w:pPr>
          </w:p>
          <w:p w14:paraId="3F59AC42" w14:textId="77777777" w:rsidR="000E23F1" w:rsidRPr="00B97371" w:rsidRDefault="000E23F1" w:rsidP="004D2CCF">
            <w:pPr>
              <w:spacing w:line="0" w:lineRule="atLeast"/>
              <w:rPr>
                <w:rFonts w:ascii="標楷體" w:eastAsia="標楷體" w:hAnsi="標楷體"/>
              </w:rPr>
            </w:pPr>
          </w:p>
          <w:p w14:paraId="6E323E75" w14:textId="77777777" w:rsidR="000E23F1" w:rsidRPr="00B97371" w:rsidRDefault="000E23F1" w:rsidP="004D2CCF">
            <w:pPr>
              <w:spacing w:line="0" w:lineRule="atLeast"/>
              <w:rPr>
                <w:rFonts w:ascii="標楷體" w:eastAsia="標楷體" w:hAnsi="標楷體"/>
              </w:rPr>
            </w:pPr>
          </w:p>
          <w:p w14:paraId="18931095" w14:textId="77777777" w:rsidR="000E23F1" w:rsidRPr="00B97371" w:rsidRDefault="000E23F1" w:rsidP="004D2CCF">
            <w:pPr>
              <w:spacing w:line="0" w:lineRule="atLeast"/>
              <w:rPr>
                <w:rFonts w:ascii="標楷體" w:eastAsia="標楷體" w:hAnsi="標楷體"/>
              </w:rPr>
            </w:pPr>
            <w:r w:rsidRPr="00B97371">
              <w:rPr>
                <w:rFonts w:ascii="標楷體" w:eastAsia="標楷體" w:hAnsi="標楷體"/>
              </w:rPr>
              <w:t>明</w:t>
            </w:r>
          </w:p>
        </w:tc>
        <w:tc>
          <w:tcPr>
            <w:tcW w:w="3311"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28" w:type="dxa"/>
              <w:bottom w:w="0" w:type="dxa"/>
              <w:right w:w="28" w:type="dxa"/>
            </w:tcMar>
            <w:vAlign w:val="center"/>
          </w:tcPr>
          <w:p w14:paraId="5CEFE431" w14:textId="77777777" w:rsidR="000E23F1" w:rsidRPr="00B97371" w:rsidRDefault="000E23F1" w:rsidP="004D2CCF">
            <w:pPr>
              <w:spacing w:line="0" w:lineRule="atLeast"/>
              <w:jc w:val="center"/>
              <w:rPr>
                <w:rFonts w:ascii="標楷體" w:eastAsia="標楷體" w:hAnsi="標楷體"/>
              </w:rPr>
            </w:pPr>
            <w:r w:rsidRPr="00B97371">
              <w:rPr>
                <w:rFonts w:ascii="標楷體" w:eastAsia="標楷體" w:hAnsi="標楷體"/>
              </w:rPr>
              <w:lastRenderedPageBreak/>
              <w:t>櫃</w:t>
            </w:r>
            <w:r>
              <w:rPr>
                <w:rFonts w:ascii="標楷體" w:eastAsia="標楷體" w:hAnsi="標楷體" w:hint="eastAsia"/>
              </w:rPr>
              <w:t xml:space="preserve">    </w:t>
            </w:r>
            <w:r w:rsidRPr="00B97371">
              <w:rPr>
                <w:rFonts w:ascii="標楷體" w:eastAsia="標楷體" w:hAnsi="標楷體"/>
              </w:rPr>
              <w:t>員</w:t>
            </w:r>
          </w:p>
        </w:tc>
        <w:tc>
          <w:tcPr>
            <w:tcW w:w="2489"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28" w:type="dxa"/>
              <w:bottom w:w="0" w:type="dxa"/>
              <w:right w:w="28" w:type="dxa"/>
            </w:tcMar>
            <w:vAlign w:val="center"/>
          </w:tcPr>
          <w:p w14:paraId="7A121140" w14:textId="77777777" w:rsidR="000E23F1" w:rsidRPr="00B97371" w:rsidRDefault="000E23F1" w:rsidP="004D2CCF">
            <w:pPr>
              <w:spacing w:line="0" w:lineRule="atLeast"/>
              <w:jc w:val="center"/>
              <w:rPr>
                <w:rFonts w:ascii="標楷體" w:eastAsia="標楷體" w:hAnsi="標楷體"/>
              </w:rPr>
            </w:pPr>
            <w:r w:rsidRPr="00B97371">
              <w:rPr>
                <w:rFonts w:ascii="標楷體" w:eastAsia="標楷體" w:hAnsi="標楷體"/>
              </w:rPr>
              <w:t>代收稅款主辦</w:t>
            </w:r>
          </w:p>
        </w:tc>
        <w:tc>
          <w:tcPr>
            <w:tcW w:w="2409"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28" w:type="dxa"/>
              <w:bottom w:w="0" w:type="dxa"/>
              <w:right w:w="28" w:type="dxa"/>
            </w:tcMar>
            <w:vAlign w:val="center"/>
          </w:tcPr>
          <w:p w14:paraId="222CC235" w14:textId="77777777" w:rsidR="000E23F1" w:rsidRPr="00B97371" w:rsidRDefault="000E23F1" w:rsidP="004D2CCF">
            <w:pPr>
              <w:spacing w:line="0" w:lineRule="atLeast"/>
              <w:jc w:val="center"/>
              <w:rPr>
                <w:rFonts w:ascii="標楷體" w:eastAsia="標楷體" w:hAnsi="標楷體"/>
              </w:rPr>
            </w:pPr>
            <w:r w:rsidRPr="00B97371">
              <w:rPr>
                <w:rFonts w:ascii="標楷體" w:eastAsia="標楷體" w:hAnsi="標楷體"/>
              </w:rPr>
              <w:t>會</w:t>
            </w:r>
            <w:r>
              <w:rPr>
                <w:rFonts w:ascii="標楷體" w:eastAsia="標楷體" w:hAnsi="標楷體" w:hint="eastAsia"/>
              </w:rPr>
              <w:t xml:space="preserve">  </w:t>
            </w:r>
            <w:r w:rsidRPr="00B97371">
              <w:rPr>
                <w:rFonts w:ascii="標楷體" w:eastAsia="標楷體" w:hAnsi="標楷體"/>
              </w:rPr>
              <w:t>計</w:t>
            </w:r>
          </w:p>
        </w:tc>
        <w:tc>
          <w:tcPr>
            <w:tcW w:w="1695"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28" w:type="dxa"/>
              <w:bottom w:w="0" w:type="dxa"/>
              <w:right w:w="28" w:type="dxa"/>
            </w:tcMar>
            <w:vAlign w:val="center"/>
          </w:tcPr>
          <w:p w14:paraId="2A232BC5" w14:textId="77777777" w:rsidR="000E23F1" w:rsidRPr="00B97371" w:rsidRDefault="000E23F1" w:rsidP="004D2CCF">
            <w:pPr>
              <w:spacing w:line="0" w:lineRule="atLeast"/>
              <w:jc w:val="center"/>
              <w:rPr>
                <w:rFonts w:ascii="標楷體" w:eastAsia="標楷體" w:hAnsi="標楷體"/>
                <w:spacing w:val="-14"/>
              </w:rPr>
            </w:pPr>
            <w:r>
              <w:rPr>
                <w:rFonts w:ascii="標楷體" w:eastAsia="標楷體" w:hAnsi="標楷體" w:hint="eastAsia"/>
              </w:rPr>
              <w:t>覆核/</w:t>
            </w:r>
            <w:r w:rsidRPr="00B97371">
              <w:rPr>
                <w:rFonts w:ascii="標楷體" w:eastAsia="標楷體" w:hAnsi="標楷體"/>
              </w:rPr>
              <w:t>主管</w:t>
            </w:r>
          </w:p>
        </w:tc>
      </w:tr>
      <w:tr w:rsidR="000E23F1" w:rsidRPr="00B97371" w14:paraId="384E2DE1" w14:textId="77777777" w:rsidTr="004D2CCF">
        <w:tc>
          <w:tcPr>
            <w:tcW w:w="29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6178B5AC" w14:textId="77777777" w:rsidR="000E23F1" w:rsidRPr="00B97371" w:rsidRDefault="000E23F1" w:rsidP="004D2CCF">
            <w:pPr>
              <w:spacing w:line="0" w:lineRule="atLeast"/>
              <w:rPr>
                <w:rFonts w:ascii="標楷體" w:eastAsia="標楷體" w:hAnsi="標楷體"/>
                <w:sz w:val="28"/>
              </w:rPr>
            </w:pPr>
          </w:p>
        </w:tc>
        <w:tc>
          <w:tcPr>
            <w:tcW w:w="331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6EDE7088" w14:textId="77777777" w:rsidR="000E23F1" w:rsidRPr="00D978EB" w:rsidRDefault="000E23F1" w:rsidP="004D2CCF">
            <w:pPr>
              <w:spacing w:line="0" w:lineRule="atLeast"/>
              <w:ind w:left="241" w:hanging="241"/>
              <w:jc w:val="both"/>
              <w:rPr>
                <w:rFonts w:ascii="標楷體" w:eastAsia="標楷體" w:hAnsi="標楷體"/>
                <w:sz w:val="22"/>
              </w:rPr>
            </w:pPr>
            <w:r w:rsidRPr="00D978EB">
              <w:rPr>
                <w:rFonts w:ascii="標楷體" w:eastAsia="標楷體" w:hAnsi="標楷體" w:hint="eastAsia"/>
              </w:rPr>
              <w:t>2</w:t>
            </w:r>
            <w:r w:rsidRPr="00D978EB">
              <w:rPr>
                <w:rFonts w:ascii="標楷體" w:eastAsia="標楷體" w:hAnsi="標楷體" w:hint="eastAsia"/>
                <w:sz w:val="22"/>
              </w:rPr>
              <w:t>稅</w:t>
            </w:r>
            <w:r w:rsidRPr="00D978EB">
              <w:rPr>
                <w:rFonts w:ascii="標楷體" w:eastAsia="標楷體" w:hAnsi="標楷體"/>
                <w:sz w:val="22"/>
              </w:rPr>
              <w:t>單掃描條碼</w:t>
            </w:r>
            <w:r w:rsidRPr="00D978EB">
              <w:rPr>
                <w:rFonts w:ascii="標楷體" w:eastAsia="標楷體" w:hAnsi="標楷體" w:hint="eastAsia"/>
                <w:sz w:val="22"/>
              </w:rPr>
              <w:t>(若</w:t>
            </w:r>
            <w:r w:rsidRPr="00D978EB">
              <w:rPr>
                <w:rFonts w:ascii="標楷體" w:eastAsia="標楷體" w:hAnsi="標楷體"/>
                <w:sz w:val="22"/>
              </w:rPr>
              <w:t>無法</w:t>
            </w:r>
            <w:r w:rsidRPr="00D978EB">
              <w:rPr>
                <w:rFonts w:ascii="標楷體" w:eastAsia="標楷體" w:hAnsi="標楷體" w:hint="eastAsia"/>
                <w:sz w:val="22"/>
              </w:rPr>
              <w:t>讀</w:t>
            </w:r>
            <w:r w:rsidRPr="00D978EB">
              <w:rPr>
                <w:rFonts w:ascii="標楷體" w:eastAsia="標楷體" w:hAnsi="標楷體"/>
                <w:sz w:val="22"/>
              </w:rPr>
              <w:t>取</w:t>
            </w:r>
            <w:r w:rsidRPr="00D978EB">
              <w:rPr>
                <w:rFonts w:ascii="標楷體" w:eastAsia="標楷體" w:hAnsi="標楷體" w:hint="eastAsia"/>
                <w:sz w:val="22"/>
              </w:rPr>
              <w:t>則</w:t>
            </w:r>
            <w:r w:rsidRPr="00D978EB">
              <w:rPr>
                <w:rFonts w:ascii="標楷體" w:eastAsia="標楷體" w:hAnsi="標楷體"/>
                <w:sz w:val="22"/>
              </w:rPr>
              <w:t>輸入條碼下方之數字及英文</w:t>
            </w:r>
            <w:r w:rsidRPr="00D978EB">
              <w:rPr>
                <w:rFonts w:ascii="標楷體" w:eastAsia="標楷體" w:hAnsi="標楷體" w:hint="eastAsia"/>
                <w:sz w:val="22"/>
              </w:rPr>
              <w:t>)。</w:t>
            </w:r>
          </w:p>
          <w:p w14:paraId="66900492" w14:textId="77777777" w:rsidR="000E23F1" w:rsidRPr="00D978EB" w:rsidRDefault="000E23F1" w:rsidP="004D2CCF">
            <w:pPr>
              <w:spacing w:line="0" w:lineRule="atLeast"/>
              <w:ind w:left="241" w:hanging="241"/>
              <w:jc w:val="both"/>
              <w:rPr>
                <w:rFonts w:ascii="標楷體" w:eastAsia="標楷體" w:hAnsi="標楷體"/>
                <w:sz w:val="22"/>
              </w:rPr>
            </w:pPr>
            <w:r w:rsidRPr="00D978EB">
              <w:rPr>
                <w:rFonts w:ascii="標楷體" w:eastAsia="標楷體" w:hAnsi="標楷體"/>
                <w:sz w:val="22"/>
              </w:rPr>
              <w:t>3.點收現金或</w:t>
            </w:r>
            <w:r w:rsidRPr="00D978EB">
              <w:rPr>
                <w:rFonts w:ascii="標楷體" w:eastAsia="標楷體" w:hAnsi="標楷體"/>
              </w:rPr>
              <w:t>取款憑</w:t>
            </w:r>
            <w:proofErr w:type="gramStart"/>
            <w:r w:rsidRPr="00D978EB">
              <w:rPr>
                <w:rFonts w:ascii="標楷體" w:eastAsia="標楷體" w:hAnsi="標楷體"/>
              </w:rPr>
              <w:t>條</w:t>
            </w:r>
            <w:r w:rsidRPr="00D978EB">
              <w:rPr>
                <w:rFonts w:ascii="標楷體" w:eastAsia="標楷體" w:hAnsi="標楷體" w:hint="eastAsia"/>
              </w:rPr>
              <w:t>驗</w:t>
            </w:r>
            <w:r w:rsidRPr="00D978EB">
              <w:rPr>
                <w:rFonts w:ascii="標楷體" w:eastAsia="標楷體" w:hAnsi="標楷體"/>
              </w:rPr>
              <w:t>印並</w:t>
            </w:r>
            <w:proofErr w:type="gramEnd"/>
            <w:r w:rsidRPr="00D978EB">
              <w:rPr>
                <w:rFonts w:ascii="標楷體" w:eastAsia="標楷體" w:hAnsi="標楷體" w:hint="eastAsia"/>
              </w:rPr>
              <w:t>登錄</w:t>
            </w:r>
            <w:r w:rsidRPr="00D978EB">
              <w:rPr>
                <w:rFonts w:ascii="標楷體" w:eastAsia="標楷體" w:hAnsi="標楷體"/>
              </w:rPr>
              <w:t>認證</w:t>
            </w:r>
            <w:r w:rsidRPr="00D978EB">
              <w:rPr>
                <w:rFonts w:ascii="標楷體" w:eastAsia="標楷體" w:hAnsi="標楷體" w:hint="eastAsia"/>
              </w:rPr>
              <w:t>，若是</w:t>
            </w:r>
            <w:r w:rsidRPr="00D978EB">
              <w:rPr>
                <w:rFonts w:ascii="標楷體" w:eastAsia="標楷體" w:hAnsi="標楷體"/>
              </w:rPr>
              <w:t>取款憑條</w:t>
            </w:r>
            <w:r w:rsidRPr="00D978EB">
              <w:rPr>
                <w:rFonts w:ascii="標楷體" w:eastAsia="標楷體" w:hAnsi="標楷體" w:hint="eastAsia"/>
              </w:rPr>
              <w:t>，</w:t>
            </w:r>
            <w:r w:rsidRPr="00D978EB">
              <w:rPr>
                <w:rFonts w:ascii="標楷體" w:eastAsia="標楷體" w:hAnsi="標楷體"/>
              </w:rPr>
              <w:t>扣帳後應將</w:t>
            </w:r>
            <w:r w:rsidRPr="00D978EB">
              <w:rPr>
                <w:rFonts w:ascii="標楷體" w:eastAsia="標楷體" w:hAnsi="標楷體" w:hint="eastAsia"/>
              </w:rPr>
              <w:t>傳</w:t>
            </w:r>
            <w:r w:rsidRPr="00D978EB">
              <w:rPr>
                <w:rFonts w:ascii="標楷體" w:eastAsia="標楷體" w:hAnsi="標楷體"/>
              </w:rPr>
              <w:t>票等交會</w:t>
            </w:r>
            <w:r w:rsidRPr="00D978EB">
              <w:rPr>
                <w:rFonts w:ascii="標楷體" w:eastAsia="標楷體" w:hAnsi="標楷體" w:hint="eastAsia"/>
              </w:rPr>
              <w:t>計</w:t>
            </w:r>
            <w:r w:rsidRPr="00D978EB">
              <w:rPr>
                <w:rFonts w:ascii="標楷體" w:eastAsia="標楷體" w:hAnsi="標楷體"/>
              </w:rPr>
              <w:t>轉</w:t>
            </w:r>
            <w:r w:rsidRPr="00D978EB">
              <w:rPr>
                <w:rFonts w:ascii="標楷體" w:eastAsia="標楷體" w:hAnsi="標楷體" w:hint="eastAsia"/>
              </w:rPr>
              <w:t>帳。</w:t>
            </w:r>
          </w:p>
          <w:p w14:paraId="3E0C35EC" w14:textId="77777777" w:rsidR="000E23F1" w:rsidRPr="00D978EB" w:rsidRDefault="000E23F1" w:rsidP="004D2CCF">
            <w:pPr>
              <w:spacing w:line="0" w:lineRule="atLeast"/>
              <w:ind w:left="420" w:hanging="420"/>
              <w:jc w:val="both"/>
              <w:rPr>
                <w:rFonts w:ascii="標楷體" w:eastAsia="標楷體" w:hAnsi="標楷體"/>
              </w:rPr>
            </w:pPr>
            <w:r w:rsidRPr="00D978EB">
              <w:rPr>
                <w:rFonts w:ascii="標楷體" w:eastAsia="標楷體" w:hAnsi="標楷體" w:hint="eastAsia"/>
              </w:rPr>
              <w:t>4</w:t>
            </w:r>
            <w:r w:rsidRPr="00D978EB">
              <w:rPr>
                <w:rFonts w:ascii="標楷體" w:eastAsia="標楷體" w:hAnsi="標楷體"/>
              </w:rPr>
              <w:t>.</w:t>
            </w:r>
            <w:r w:rsidRPr="00D978EB">
              <w:rPr>
                <w:rFonts w:ascii="標楷體" w:eastAsia="標楷體" w:hAnsi="標楷體" w:hint="eastAsia"/>
              </w:rPr>
              <w:t>稅單</w:t>
            </w:r>
            <w:proofErr w:type="gramStart"/>
            <w:r w:rsidRPr="00D978EB">
              <w:rPr>
                <w:rFonts w:ascii="標楷體" w:eastAsia="標楷體" w:hAnsi="標楷體" w:hint="eastAsia"/>
              </w:rPr>
              <w:t>各聯加蓋</w:t>
            </w:r>
            <w:proofErr w:type="gramEnd"/>
            <w:r w:rsidRPr="00D978EB">
              <w:rPr>
                <w:rFonts w:ascii="標楷體" w:eastAsia="標楷體" w:hAnsi="標楷體" w:hint="eastAsia"/>
              </w:rPr>
              <w:t>收訖章或</w:t>
            </w:r>
            <w:r w:rsidRPr="00D978EB">
              <w:rPr>
                <w:rFonts w:ascii="標楷體" w:eastAsia="標楷體" w:hAnsi="標楷體"/>
              </w:rPr>
              <w:t>轉帳戳</w:t>
            </w:r>
            <w:r w:rsidRPr="00D978EB">
              <w:rPr>
                <w:rFonts w:ascii="標楷體" w:eastAsia="標楷體" w:hAnsi="標楷體" w:hint="eastAsia"/>
              </w:rPr>
              <w:t>章。</w:t>
            </w:r>
          </w:p>
          <w:p w14:paraId="757D7340" w14:textId="77777777" w:rsidR="000E23F1" w:rsidRPr="00D978EB" w:rsidRDefault="000E23F1" w:rsidP="004D2CCF">
            <w:pPr>
              <w:spacing w:line="0" w:lineRule="atLeast"/>
              <w:ind w:left="420" w:hanging="420"/>
              <w:rPr>
                <w:rFonts w:ascii="標楷體" w:eastAsia="標楷體" w:hAnsi="標楷體"/>
              </w:rPr>
            </w:pPr>
            <w:r w:rsidRPr="00D978EB">
              <w:rPr>
                <w:rFonts w:ascii="標楷體" w:eastAsia="標楷體" w:hAnsi="標楷體"/>
              </w:rPr>
              <w:t>6.留存</w:t>
            </w:r>
            <w:r w:rsidRPr="00D978EB">
              <w:rPr>
                <w:rFonts w:ascii="標楷體" w:eastAsia="標楷體" w:hAnsi="標楷體" w:hint="eastAsia"/>
              </w:rPr>
              <w:t>存查</w:t>
            </w:r>
            <w:r w:rsidRPr="00D978EB">
              <w:rPr>
                <w:rFonts w:ascii="標楷體" w:eastAsia="標楷體" w:hAnsi="標楷體"/>
              </w:rPr>
              <w:t>聯</w:t>
            </w:r>
            <w:r w:rsidRPr="00D978EB">
              <w:rPr>
                <w:rFonts w:ascii="標楷體" w:eastAsia="標楷體" w:hAnsi="標楷體" w:hint="eastAsia"/>
              </w:rPr>
              <w:t>、</w:t>
            </w:r>
            <w:proofErr w:type="gramStart"/>
            <w:r w:rsidRPr="00D978EB">
              <w:rPr>
                <w:rFonts w:ascii="標楷體" w:eastAsia="標楷體" w:hAnsi="標楷體" w:hint="eastAsia"/>
              </w:rPr>
              <w:t>報核聯</w:t>
            </w:r>
            <w:proofErr w:type="gramEnd"/>
            <w:r w:rsidRPr="00D978EB">
              <w:rPr>
                <w:rFonts w:ascii="標楷體" w:eastAsia="標楷體" w:hAnsi="標楷體" w:hint="eastAsia"/>
              </w:rPr>
              <w:t>；</w:t>
            </w:r>
            <w:r w:rsidRPr="00D978EB">
              <w:rPr>
                <w:rFonts w:ascii="標楷體" w:eastAsia="標楷體" w:hAnsi="標楷體"/>
              </w:rPr>
              <w:t>收據</w:t>
            </w:r>
            <w:r w:rsidRPr="00D978EB">
              <w:rPr>
                <w:rFonts w:ascii="標楷體" w:eastAsia="標楷體" w:hAnsi="標楷體"/>
              </w:rPr>
              <w:lastRenderedPageBreak/>
              <w:t>聯</w:t>
            </w:r>
            <w:r w:rsidRPr="00D978EB">
              <w:rPr>
                <w:rFonts w:ascii="標楷體" w:eastAsia="標楷體" w:hAnsi="標楷體" w:hint="eastAsia"/>
              </w:rPr>
              <w:t>及收款清單(存摺)交客戶。</w:t>
            </w:r>
          </w:p>
          <w:p w14:paraId="68BB5A41" w14:textId="77777777" w:rsidR="000E23F1" w:rsidRPr="00D978EB" w:rsidRDefault="000E23F1" w:rsidP="004D2CCF">
            <w:pPr>
              <w:pStyle w:val="ae"/>
              <w:spacing w:line="0" w:lineRule="atLeast"/>
              <w:ind w:left="240" w:hangingChars="100" w:hanging="240"/>
            </w:pPr>
            <w:r w:rsidRPr="00D978EB">
              <w:rPr>
                <w:rFonts w:ascii="標楷體" w:eastAsia="標楷體" w:hAnsi="標楷體"/>
              </w:rPr>
              <w:t>8.彙總存查聯</w:t>
            </w:r>
            <w:r w:rsidRPr="00D978EB">
              <w:rPr>
                <w:rFonts w:ascii="標楷體" w:eastAsia="標楷體" w:hAnsi="標楷體" w:hint="eastAsia"/>
              </w:rPr>
              <w:t>、</w:t>
            </w:r>
            <w:proofErr w:type="gramStart"/>
            <w:r w:rsidRPr="00D978EB">
              <w:rPr>
                <w:rFonts w:ascii="標楷體" w:eastAsia="標楷體" w:hAnsi="標楷體"/>
              </w:rPr>
              <w:t>報核聯</w:t>
            </w:r>
            <w:proofErr w:type="gramEnd"/>
            <w:r w:rsidRPr="00D978EB">
              <w:rPr>
                <w:rFonts w:ascii="標楷體" w:eastAsia="標楷體" w:hAnsi="標楷體" w:hint="eastAsia"/>
              </w:rPr>
              <w:t>，結算當日代收稅款金額，將收入傳票及存查聯、</w:t>
            </w:r>
            <w:proofErr w:type="gramStart"/>
            <w:r w:rsidRPr="00D978EB">
              <w:rPr>
                <w:rFonts w:ascii="標楷體" w:eastAsia="標楷體" w:hAnsi="標楷體"/>
              </w:rPr>
              <w:t>報核聯該二</w:t>
            </w:r>
            <w:proofErr w:type="gramEnd"/>
            <w:r w:rsidRPr="00D978EB">
              <w:rPr>
                <w:rFonts w:ascii="標楷體" w:eastAsia="標楷體" w:hAnsi="標楷體"/>
              </w:rPr>
              <w:t>聯稅單</w:t>
            </w:r>
            <w:proofErr w:type="gramStart"/>
            <w:r w:rsidRPr="00D978EB">
              <w:rPr>
                <w:rFonts w:ascii="標楷體" w:eastAsia="標楷體" w:hAnsi="標楷體" w:hint="eastAsia"/>
              </w:rPr>
              <w:t>彙總交稅</w:t>
            </w:r>
            <w:r w:rsidRPr="00D978EB">
              <w:rPr>
                <w:rFonts w:ascii="標楷體" w:eastAsia="標楷體" w:hAnsi="標楷體"/>
              </w:rPr>
              <w:t>款</w:t>
            </w:r>
            <w:proofErr w:type="gramEnd"/>
            <w:r w:rsidRPr="00D978EB">
              <w:rPr>
                <w:rFonts w:ascii="標楷體" w:eastAsia="標楷體" w:hAnsi="標楷體"/>
              </w:rPr>
              <w:t>主</w:t>
            </w:r>
            <w:r w:rsidRPr="00D978EB">
              <w:rPr>
                <w:rFonts w:ascii="標楷體" w:eastAsia="標楷體" w:hAnsi="標楷體" w:hint="eastAsia"/>
              </w:rPr>
              <w:t>辦彙整</w:t>
            </w:r>
            <w:r w:rsidRPr="00D978EB">
              <w:rPr>
                <w:rFonts w:ascii="標楷體" w:eastAsia="標楷體" w:hAnsi="標楷體"/>
              </w:rPr>
              <w:t>。</w:t>
            </w:r>
          </w:p>
          <w:p w14:paraId="76826120" w14:textId="77777777" w:rsidR="000E23F1" w:rsidRPr="00D978EB" w:rsidRDefault="000E23F1" w:rsidP="004D2CCF">
            <w:pPr>
              <w:spacing w:line="0" w:lineRule="atLeast"/>
              <w:ind w:left="434" w:hanging="328"/>
              <w:rPr>
                <w:rFonts w:ascii="標楷體" w:eastAsia="標楷體" w:hAnsi="標楷體"/>
              </w:rPr>
            </w:pPr>
          </w:p>
          <w:p w14:paraId="02D50FF3" w14:textId="77777777" w:rsidR="000E23F1" w:rsidRPr="00D978EB" w:rsidRDefault="000E23F1" w:rsidP="004D2CCF">
            <w:pPr>
              <w:pStyle w:val="ae"/>
              <w:spacing w:line="0" w:lineRule="atLeast"/>
              <w:rPr>
                <w:rFonts w:ascii="標楷體" w:eastAsia="標楷體" w:hAnsi="標楷體"/>
              </w:rPr>
            </w:pPr>
          </w:p>
          <w:p w14:paraId="42D1928D" w14:textId="77777777" w:rsidR="000E23F1" w:rsidRPr="00D978EB" w:rsidRDefault="000E23F1" w:rsidP="004D2CCF">
            <w:pPr>
              <w:spacing w:line="0" w:lineRule="atLeast"/>
              <w:ind w:left="420" w:hanging="420"/>
            </w:pPr>
          </w:p>
        </w:tc>
        <w:tc>
          <w:tcPr>
            <w:tcW w:w="248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7CF00AAE" w14:textId="77777777" w:rsidR="000E23F1" w:rsidRPr="00D978EB" w:rsidRDefault="000E23F1" w:rsidP="004D2CCF">
            <w:pPr>
              <w:spacing w:line="0" w:lineRule="atLeast"/>
              <w:ind w:leftChars="23" w:left="336" w:hangingChars="117" w:hanging="281"/>
              <w:rPr>
                <w:rFonts w:ascii="標楷體" w:eastAsia="標楷體" w:hAnsi="標楷體"/>
              </w:rPr>
            </w:pPr>
            <w:r w:rsidRPr="00D978EB">
              <w:rPr>
                <w:rFonts w:ascii="標楷體" w:eastAsia="標楷體" w:hAnsi="標楷體"/>
              </w:rPr>
              <w:lastRenderedPageBreak/>
              <w:t>9.整理稅單</w:t>
            </w:r>
            <w:r w:rsidRPr="00D978EB">
              <w:rPr>
                <w:rFonts w:ascii="標楷體" w:eastAsia="標楷體" w:hAnsi="標楷體" w:hint="eastAsia"/>
              </w:rPr>
              <w:t>，</w:t>
            </w:r>
            <w:r w:rsidRPr="00D978EB">
              <w:rPr>
                <w:rFonts w:ascii="標楷體" w:eastAsia="標楷體" w:hAnsi="標楷體" w:hint="eastAsia"/>
                <w:szCs w:val="24"/>
              </w:rPr>
              <w:t>彙總存查聯、</w:t>
            </w:r>
            <w:proofErr w:type="gramStart"/>
            <w:r w:rsidRPr="00D978EB">
              <w:rPr>
                <w:rFonts w:ascii="標楷體" w:eastAsia="標楷體" w:hAnsi="標楷體" w:hint="eastAsia"/>
                <w:szCs w:val="24"/>
              </w:rPr>
              <w:t>報核聯</w:t>
            </w:r>
            <w:r w:rsidRPr="00D978EB">
              <w:rPr>
                <w:rFonts w:ascii="標楷體" w:eastAsia="標楷體" w:hAnsi="標楷體"/>
              </w:rPr>
              <w:t>該二</w:t>
            </w:r>
            <w:proofErr w:type="gramEnd"/>
            <w:r w:rsidRPr="00D978EB">
              <w:rPr>
                <w:rFonts w:ascii="標楷體" w:eastAsia="標楷體" w:hAnsi="標楷體"/>
              </w:rPr>
              <w:t>聯稅單</w:t>
            </w:r>
            <w:r w:rsidRPr="00D978EB">
              <w:rPr>
                <w:rFonts w:ascii="標楷體" w:eastAsia="標楷體" w:hAnsi="標楷體" w:hint="eastAsia"/>
                <w:szCs w:val="24"/>
              </w:rPr>
              <w:t>及櫃員繳交之收入傳票，與代收稅</w:t>
            </w:r>
            <w:r w:rsidRPr="00D978EB">
              <w:rPr>
                <w:rFonts w:ascii="標楷體" w:eastAsia="標楷體" w:hAnsi="標楷體"/>
                <w:szCs w:val="24"/>
              </w:rPr>
              <w:t>款</w:t>
            </w:r>
            <w:r w:rsidRPr="00D978EB">
              <w:rPr>
                <w:rFonts w:ascii="標楷體" w:eastAsia="標楷體" w:hAnsi="標楷體" w:hint="eastAsia"/>
                <w:szCs w:val="24"/>
              </w:rPr>
              <w:t>清冊報表核對;</w:t>
            </w:r>
            <w:r w:rsidRPr="00D978EB">
              <w:rPr>
                <w:rFonts w:ascii="標楷體" w:eastAsia="標楷體" w:hAnsi="標楷體"/>
              </w:rPr>
              <w:t>編製</w:t>
            </w:r>
            <w:r w:rsidRPr="00D978EB">
              <w:rPr>
                <w:rFonts w:ascii="標楷體" w:eastAsia="標楷體" w:hAnsi="標楷體" w:hint="eastAsia"/>
                <w:szCs w:val="24"/>
              </w:rPr>
              <w:t>現金彙總收入傳票，</w:t>
            </w:r>
            <w:r w:rsidRPr="00D978EB">
              <w:rPr>
                <w:rFonts w:ascii="標楷體" w:eastAsia="標楷體" w:hAnsi="標楷體"/>
              </w:rPr>
              <w:t>借：現金</w:t>
            </w:r>
            <w:r w:rsidRPr="00D978EB">
              <w:rPr>
                <w:rFonts w:ascii="標楷體" w:eastAsia="標楷體" w:hAnsi="標楷體" w:hint="eastAsia"/>
              </w:rPr>
              <w:t xml:space="preserve"> </w:t>
            </w:r>
            <w:r w:rsidRPr="00D978EB">
              <w:rPr>
                <w:rFonts w:ascii="標楷體" w:eastAsia="標楷體" w:hAnsi="標楷體"/>
              </w:rPr>
              <w:t>貸：代收款項</w:t>
            </w:r>
            <w:r w:rsidRPr="00D978EB">
              <w:rPr>
                <w:rFonts w:ascii="標楷體" w:eastAsia="標楷體" w:hAnsi="標楷體" w:hint="eastAsia"/>
              </w:rPr>
              <w:t>，</w:t>
            </w:r>
            <w:r w:rsidRPr="00D978EB">
              <w:rPr>
                <w:rFonts w:ascii="標楷體" w:eastAsia="標楷體" w:hAnsi="標楷體" w:hint="eastAsia"/>
                <w:szCs w:val="24"/>
              </w:rPr>
              <w:t>交</w:t>
            </w:r>
            <w:r w:rsidRPr="00D978EB">
              <w:rPr>
                <w:rFonts w:ascii="標楷體" w:eastAsia="標楷體" w:hAnsi="標楷體" w:hint="eastAsia"/>
                <w:szCs w:val="24"/>
              </w:rPr>
              <w:lastRenderedPageBreak/>
              <w:t>會</w:t>
            </w:r>
            <w:r w:rsidRPr="00D978EB">
              <w:rPr>
                <w:rFonts w:ascii="標楷體" w:eastAsia="標楷體" w:hAnsi="標楷體" w:hint="eastAsia"/>
              </w:rPr>
              <w:t>計登帳。</w:t>
            </w:r>
          </w:p>
          <w:p w14:paraId="1FD6B5CA" w14:textId="77777777" w:rsidR="000E23F1" w:rsidRPr="00D978EB" w:rsidRDefault="000E23F1" w:rsidP="004D2CCF">
            <w:pPr>
              <w:spacing w:line="300" w:lineRule="exact"/>
              <w:rPr>
                <w:rFonts w:ascii="標楷體" w:eastAsia="標楷體" w:hAnsi="標楷體"/>
              </w:rPr>
            </w:pPr>
            <w:r w:rsidRPr="00D978EB">
              <w:rPr>
                <w:rFonts w:ascii="標楷體" w:eastAsia="標楷體" w:hAnsi="標楷體"/>
              </w:rPr>
              <w:t>10.1</w:t>
            </w:r>
            <w:proofErr w:type="gramStart"/>
            <w:r w:rsidRPr="00D978EB">
              <w:rPr>
                <w:rFonts w:ascii="標楷體" w:eastAsia="標楷體" w:hAnsi="標楷體"/>
              </w:rPr>
              <w:t>編製彙計</w:t>
            </w:r>
            <w:proofErr w:type="gramEnd"/>
            <w:r w:rsidRPr="00D978EB">
              <w:rPr>
                <w:rFonts w:ascii="標楷體" w:eastAsia="標楷體" w:hAnsi="標楷體"/>
              </w:rPr>
              <w:t>表。</w:t>
            </w:r>
          </w:p>
          <w:p w14:paraId="0B08D489" w14:textId="77777777" w:rsidR="000E23F1" w:rsidRPr="00D978EB" w:rsidRDefault="000E23F1" w:rsidP="004D2CCF">
            <w:pPr>
              <w:spacing w:line="300" w:lineRule="exact"/>
              <w:ind w:left="336" w:hangingChars="140" w:hanging="336"/>
              <w:rPr>
                <w:rFonts w:ascii="標楷體" w:eastAsia="標楷體" w:hAnsi="標楷體"/>
              </w:rPr>
            </w:pPr>
            <w:r w:rsidRPr="00D978EB">
              <w:rPr>
                <w:rFonts w:ascii="標楷體" w:eastAsia="標楷體" w:hAnsi="標楷體"/>
              </w:rPr>
              <w:t>10.2將傳票及彙計表送會計及主管(覆核</w:t>
            </w:r>
            <w:r w:rsidRPr="00D978EB">
              <w:rPr>
                <w:rFonts w:ascii="標楷體" w:eastAsia="標楷體" w:hAnsi="標楷體" w:hint="eastAsia"/>
              </w:rPr>
              <w:t>)</w:t>
            </w:r>
            <w:r w:rsidRPr="00D978EB">
              <w:rPr>
                <w:rFonts w:ascii="標楷體" w:eastAsia="標楷體" w:hAnsi="標楷體"/>
              </w:rPr>
              <w:t>核章。</w:t>
            </w:r>
          </w:p>
          <w:p w14:paraId="6CCE508D" w14:textId="77777777" w:rsidR="000E23F1" w:rsidRPr="00D978EB" w:rsidRDefault="000E23F1" w:rsidP="004D2CCF">
            <w:pPr>
              <w:spacing w:line="300" w:lineRule="exact"/>
              <w:rPr>
                <w:rFonts w:ascii="標楷體" w:eastAsia="標楷體" w:hAnsi="標楷體"/>
              </w:rPr>
            </w:pPr>
          </w:p>
          <w:p w14:paraId="41F527AF" w14:textId="77777777" w:rsidR="000E23F1" w:rsidRPr="00D978EB" w:rsidRDefault="000E23F1" w:rsidP="004D2CCF">
            <w:pPr>
              <w:spacing w:line="300" w:lineRule="exact"/>
              <w:ind w:left="336" w:hangingChars="140" w:hanging="336"/>
              <w:rPr>
                <w:rFonts w:ascii="標楷體" w:eastAsia="標楷體" w:hAnsi="標楷體"/>
              </w:rPr>
            </w:pPr>
            <w:r w:rsidRPr="00D978EB">
              <w:rPr>
                <w:rFonts w:ascii="標楷體" w:eastAsia="標楷體" w:hAnsi="標楷體"/>
              </w:rPr>
              <w:t>14.將各項稅款</w:t>
            </w:r>
            <w:proofErr w:type="gramStart"/>
            <w:r w:rsidRPr="00D978EB">
              <w:rPr>
                <w:rFonts w:ascii="標楷體" w:eastAsia="標楷體" w:hAnsi="標楷體"/>
              </w:rPr>
              <w:t>彙計單與報核聯</w:t>
            </w:r>
            <w:proofErr w:type="gramEnd"/>
            <w:r w:rsidRPr="00D978EB">
              <w:rPr>
                <w:rFonts w:ascii="標楷體" w:eastAsia="標楷體" w:hAnsi="標楷體"/>
              </w:rPr>
              <w:t>，分別送國稅局、稅捐處</w:t>
            </w:r>
            <w:r w:rsidRPr="00D978EB">
              <w:rPr>
                <w:rFonts w:ascii="標楷體" w:eastAsia="標楷體" w:hAnsi="標楷體" w:hint="eastAsia"/>
              </w:rPr>
              <w:t>；</w:t>
            </w:r>
            <w:r w:rsidRPr="00D978EB">
              <w:rPr>
                <w:rFonts w:ascii="標楷體" w:eastAsia="標楷體" w:hAnsi="標楷體"/>
              </w:rPr>
              <w:t>存查</w:t>
            </w:r>
            <w:proofErr w:type="gramStart"/>
            <w:r w:rsidRPr="00D978EB">
              <w:rPr>
                <w:rFonts w:ascii="標楷體" w:eastAsia="標楷體" w:hAnsi="標楷體"/>
              </w:rPr>
              <w:t>聯收妥</w:t>
            </w:r>
            <w:proofErr w:type="gramEnd"/>
            <w:r w:rsidRPr="00D978EB">
              <w:rPr>
                <w:rFonts w:ascii="標楷體" w:eastAsia="標楷體" w:hAnsi="標楷體"/>
              </w:rPr>
              <w:t>保管。</w:t>
            </w:r>
          </w:p>
          <w:p w14:paraId="75004527" w14:textId="77777777" w:rsidR="000E23F1" w:rsidRPr="00D978EB" w:rsidRDefault="000E23F1" w:rsidP="004D2CCF">
            <w:pPr>
              <w:spacing w:line="300" w:lineRule="exact"/>
              <w:rPr>
                <w:rFonts w:ascii="標楷體" w:eastAsia="標楷體" w:hAnsi="標楷體"/>
              </w:rPr>
            </w:pPr>
          </w:p>
          <w:p w14:paraId="2669EE8B" w14:textId="77777777" w:rsidR="000E23F1" w:rsidRPr="00D978EB" w:rsidRDefault="000E23F1" w:rsidP="004D2CCF">
            <w:pPr>
              <w:spacing w:line="300" w:lineRule="exact"/>
              <w:ind w:left="336" w:hangingChars="140" w:hanging="336"/>
              <w:rPr>
                <w:rFonts w:ascii="標楷體" w:eastAsia="標楷體" w:hAnsi="標楷體"/>
              </w:rPr>
            </w:pPr>
            <w:r w:rsidRPr="00D978EB">
              <w:rPr>
                <w:rFonts w:ascii="標楷體" w:eastAsia="標楷體" w:hAnsi="標楷體"/>
              </w:rPr>
              <w:t>15.1</w:t>
            </w:r>
            <w:r w:rsidRPr="00D978EB">
              <w:rPr>
                <w:rFonts w:ascii="標楷體" w:eastAsia="標楷體" w:hAnsi="標楷體" w:hint="eastAsia"/>
              </w:rPr>
              <w:t>國</w:t>
            </w:r>
            <w:r w:rsidRPr="00D978EB">
              <w:rPr>
                <w:rFonts w:ascii="標楷體" w:eastAsia="標楷體" w:hAnsi="標楷體"/>
              </w:rPr>
              <w:t>稅次日</w:t>
            </w:r>
            <w:r w:rsidRPr="00D978EB">
              <w:rPr>
                <w:rFonts w:ascii="標楷體" w:eastAsia="標楷體" w:hAnsi="標楷體" w:hint="eastAsia"/>
              </w:rPr>
              <w:t>；地</w:t>
            </w:r>
            <w:r w:rsidRPr="00D978EB">
              <w:rPr>
                <w:rFonts w:ascii="標楷體" w:eastAsia="標楷體" w:hAnsi="標楷體"/>
              </w:rPr>
              <w:t>方稅每</w:t>
            </w:r>
            <w:r w:rsidRPr="00D978EB">
              <w:rPr>
                <w:rFonts w:ascii="標楷體" w:eastAsia="標楷體" w:hAnsi="標楷體" w:hint="eastAsia"/>
              </w:rPr>
              <w:t>星</w:t>
            </w:r>
            <w:r w:rsidRPr="00D978EB">
              <w:rPr>
                <w:rFonts w:ascii="標楷體" w:eastAsia="標楷體" w:hAnsi="標楷體"/>
              </w:rPr>
              <w:t>期二</w:t>
            </w:r>
            <w:r w:rsidRPr="00D978EB">
              <w:rPr>
                <w:rFonts w:ascii="標楷體" w:eastAsia="標楷體" w:hAnsi="標楷體" w:hint="eastAsia"/>
              </w:rPr>
              <w:t>、五，分</w:t>
            </w:r>
            <w:r w:rsidRPr="00D978EB">
              <w:rPr>
                <w:rFonts w:ascii="標楷體" w:eastAsia="標楷體" w:hAnsi="標楷體"/>
              </w:rPr>
              <w:t>別</w:t>
            </w:r>
            <w:r w:rsidRPr="00D978EB">
              <w:rPr>
                <w:rFonts w:ascii="標楷體" w:eastAsia="標楷體" w:hAnsi="標楷體" w:hint="eastAsia"/>
              </w:rPr>
              <w:t>由農</w:t>
            </w:r>
            <w:r w:rsidRPr="00D978EB">
              <w:rPr>
                <w:rFonts w:ascii="標楷體" w:eastAsia="標楷體" w:hAnsi="標楷體"/>
              </w:rPr>
              <w:t>漁會金資帳戶自動</w:t>
            </w:r>
            <w:proofErr w:type="gramStart"/>
            <w:r w:rsidRPr="00D978EB">
              <w:rPr>
                <w:rFonts w:ascii="標楷體" w:eastAsia="標楷體" w:hAnsi="標楷體" w:hint="eastAsia"/>
              </w:rPr>
              <w:t>扣款</w:t>
            </w:r>
            <w:r w:rsidRPr="00D978EB">
              <w:rPr>
                <w:rFonts w:ascii="標楷體" w:eastAsia="標楷體" w:hAnsi="標楷體"/>
              </w:rPr>
              <w:t>解繳</w:t>
            </w:r>
            <w:proofErr w:type="gramEnd"/>
            <w:r w:rsidRPr="00D978EB">
              <w:rPr>
                <w:rFonts w:ascii="標楷體" w:eastAsia="標楷體" w:hAnsi="標楷體" w:hint="eastAsia"/>
              </w:rPr>
              <w:t>。</w:t>
            </w:r>
          </w:p>
          <w:p w14:paraId="48F10A43" w14:textId="77777777" w:rsidR="000E23F1" w:rsidRPr="00D978EB" w:rsidRDefault="000E23F1" w:rsidP="004D2CCF">
            <w:pPr>
              <w:spacing w:line="300" w:lineRule="exact"/>
              <w:ind w:left="336" w:hangingChars="140" w:hanging="336"/>
              <w:rPr>
                <w:rFonts w:ascii="標楷體" w:eastAsia="標楷體" w:hAnsi="標楷體"/>
              </w:rPr>
            </w:pPr>
            <w:r w:rsidRPr="00D978EB">
              <w:rPr>
                <w:rFonts w:ascii="標楷體" w:eastAsia="標楷體" w:hAnsi="標楷體" w:hint="eastAsia"/>
              </w:rPr>
              <w:t>15.2開立</w:t>
            </w:r>
            <w:r w:rsidRPr="00D978EB">
              <w:rPr>
                <w:rFonts w:ascii="標楷體" w:eastAsia="標楷體" w:hAnsi="標楷體"/>
              </w:rPr>
              <w:t>稅款</w:t>
            </w:r>
            <w:r w:rsidRPr="00D978EB">
              <w:rPr>
                <w:rFonts w:ascii="標楷體" w:eastAsia="標楷體" w:hAnsi="標楷體" w:hint="eastAsia"/>
              </w:rPr>
              <w:t>解</w:t>
            </w:r>
            <w:r w:rsidRPr="00D978EB">
              <w:rPr>
                <w:rFonts w:ascii="標楷體" w:eastAsia="標楷體" w:hAnsi="標楷體"/>
              </w:rPr>
              <w:t>繳</w:t>
            </w:r>
            <w:r w:rsidRPr="00D978EB">
              <w:rPr>
                <w:rFonts w:ascii="標楷體" w:eastAsia="標楷體" w:hAnsi="標楷體" w:hint="eastAsia"/>
              </w:rPr>
              <w:t>傳票；</w:t>
            </w:r>
          </w:p>
          <w:p w14:paraId="622375EB" w14:textId="77777777" w:rsidR="000E23F1" w:rsidRPr="00D978EB" w:rsidRDefault="000E23F1" w:rsidP="004D2CCF">
            <w:pPr>
              <w:spacing w:line="300" w:lineRule="exact"/>
              <w:rPr>
                <w:rFonts w:ascii="標楷體" w:eastAsia="標楷體" w:hAnsi="標楷體"/>
              </w:rPr>
            </w:pPr>
            <w:r>
              <w:rPr>
                <w:rFonts w:ascii="標楷體" w:eastAsia="標楷體" w:hAnsi="標楷體" w:hint="eastAsia"/>
              </w:rPr>
              <w:t xml:space="preserve">  </w:t>
            </w:r>
            <w:r w:rsidRPr="00D978EB">
              <w:rPr>
                <w:rFonts w:ascii="標楷體" w:eastAsia="標楷體" w:hAnsi="標楷體" w:hint="eastAsia"/>
              </w:rPr>
              <w:t xml:space="preserve">借：代收款項  </w:t>
            </w:r>
          </w:p>
          <w:p w14:paraId="056FA073" w14:textId="77777777" w:rsidR="000E23F1" w:rsidRPr="00D978EB" w:rsidRDefault="000E23F1" w:rsidP="004D2CCF">
            <w:pPr>
              <w:spacing w:line="300" w:lineRule="exact"/>
              <w:rPr>
                <w:rFonts w:ascii="標楷體" w:eastAsia="標楷體" w:hAnsi="標楷體"/>
              </w:rPr>
            </w:pPr>
            <w:r>
              <w:rPr>
                <w:rFonts w:ascii="標楷體" w:eastAsia="標楷體" w:hAnsi="標楷體" w:hint="eastAsia"/>
              </w:rPr>
              <w:t xml:space="preserve">    </w:t>
            </w:r>
            <w:r w:rsidRPr="00D978EB">
              <w:rPr>
                <w:rFonts w:ascii="標楷體" w:eastAsia="標楷體" w:hAnsi="標楷體" w:hint="eastAsia"/>
              </w:rPr>
              <w:t>貸：存放行庫</w:t>
            </w:r>
          </w:p>
          <w:p w14:paraId="266B1AB8" w14:textId="77777777" w:rsidR="000E23F1" w:rsidRPr="00D978EB" w:rsidRDefault="000E23F1" w:rsidP="004D2CCF">
            <w:pPr>
              <w:spacing w:line="300" w:lineRule="exact"/>
              <w:rPr>
                <w:rFonts w:ascii="標楷體" w:eastAsia="標楷體" w:hAnsi="標楷體"/>
              </w:rPr>
            </w:pPr>
            <w:r>
              <w:rPr>
                <w:rFonts w:ascii="標楷體" w:eastAsia="標楷體" w:hAnsi="標楷體" w:hint="eastAsia"/>
              </w:rPr>
              <w:t xml:space="preserve">  </w:t>
            </w:r>
            <w:r w:rsidRPr="00D978EB">
              <w:rPr>
                <w:rFonts w:ascii="標楷體" w:eastAsia="標楷體" w:hAnsi="標楷體" w:hint="eastAsia"/>
              </w:rPr>
              <w:t>送會計登帳。</w:t>
            </w:r>
          </w:p>
          <w:p w14:paraId="75ECCE7F" w14:textId="77777777" w:rsidR="000E23F1" w:rsidRPr="00D978EB" w:rsidRDefault="000E23F1" w:rsidP="004D2CCF">
            <w:pPr>
              <w:spacing w:line="0" w:lineRule="atLeast"/>
              <w:ind w:left="540" w:hanging="540"/>
            </w:pPr>
          </w:p>
        </w:tc>
        <w:tc>
          <w:tcPr>
            <w:tcW w:w="240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18BACD2F" w14:textId="77777777" w:rsidR="000E23F1" w:rsidRPr="00D978EB" w:rsidRDefault="000E23F1" w:rsidP="004D2CCF">
            <w:pPr>
              <w:spacing w:line="0" w:lineRule="atLeast"/>
              <w:ind w:left="253" w:rightChars="45" w:right="108" w:hanging="256"/>
              <w:rPr>
                <w:rFonts w:ascii="標楷體" w:eastAsia="標楷體" w:hAnsi="標楷體"/>
              </w:rPr>
            </w:pPr>
            <w:r w:rsidRPr="00D978EB">
              <w:rPr>
                <w:rFonts w:ascii="標楷體" w:eastAsia="標楷體" w:hAnsi="標楷體" w:hint="eastAsia"/>
              </w:rPr>
              <w:lastRenderedPageBreak/>
              <w:t>5</w:t>
            </w:r>
            <w:r w:rsidRPr="00D978EB">
              <w:rPr>
                <w:rFonts w:ascii="標楷體" w:eastAsia="標楷體" w:hAnsi="標楷體"/>
              </w:rPr>
              <w:t>.核對稅款單</w:t>
            </w:r>
            <w:r w:rsidRPr="00D978EB">
              <w:rPr>
                <w:rFonts w:ascii="標楷體" w:eastAsia="標楷體" w:hAnsi="標楷體" w:hint="eastAsia"/>
              </w:rPr>
              <w:t>及已扣款認證之</w:t>
            </w:r>
            <w:r w:rsidRPr="00D978EB">
              <w:rPr>
                <w:rFonts w:ascii="標楷體" w:eastAsia="標楷體" w:hAnsi="標楷體"/>
              </w:rPr>
              <w:t>取款憑條</w:t>
            </w:r>
            <w:r w:rsidRPr="00D978EB">
              <w:rPr>
                <w:rFonts w:ascii="標楷體" w:eastAsia="標楷體" w:hAnsi="標楷體" w:hint="eastAsia"/>
              </w:rPr>
              <w:t>、存摺無誤，蓋轉帳章後交還櫃員。</w:t>
            </w:r>
          </w:p>
          <w:p w14:paraId="515E3F0B" w14:textId="77777777" w:rsidR="000E23F1" w:rsidRPr="00D978EB" w:rsidRDefault="000E23F1" w:rsidP="004D2CCF">
            <w:pPr>
              <w:spacing w:line="0" w:lineRule="atLeast"/>
              <w:ind w:left="395" w:hanging="395"/>
              <w:rPr>
                <w:rFonts w:ascii="標楷體" w:eastAsia="標楷體" w:hAnsi="標楷體"/>
              </w:rPr>
            </w:pPr>
            <w:r w:rsidRPr="00D978EB">
              <w:rPr>
                <w:rFonts w:ascii="標楷體" w:eastAsia="標楷體" w:hAnsi="標楷體"/>
              </w:rPr>
              <w:t>11.審核彙計表</w:t>
            </w:r>
            <w:r w:rsidRPr="00D978EB">
              <w:rPr>
                <w:rFonts w:eastAsia="標楷體" w:hint="eastAsia"/>
              </w:rPr>
              <w:t>及</w:t>
            </w:r>
            <w:r w:rsidRPr="00D978EB">
              <w:rPr>
                <w:rFonts w:ascii="標楷體" w:eastAsia="標楷體" w:hAnsi="標楷體" w:hint="eastAsia"/>
              </w:rPr>
              <w:t>彙總傳票認證。</w:t>
            </w:r>
          </w:p>
          <w:p w14:paraId="27A560F7" w14:textId="77777777" w:rsidR="000E23F1" w:rsidRPr="00D978EB" w:rsidRDefault="000E23F1" w:rsidP="004D2CCF">
            <w:pPr>
              <w:spacing w:line="0" w:lineRule="atLeast"/>
              <w:ind w:left="395" w:hanging="395"/>
              <w:rPr>
                <w:rFonts w:ascii="標楷體" w:eastAsia="標楷體" w:hAnsi="標楷體"/>
              </w:rPr>
            </w:pPr>
            <w:r w:rsidRPr="00D978EB">
              <w:rPr>
                <w:rFonts w:ascii="標楷體" w:eastAsia="標楷體" w:hAnsi="標楷體"/>
              </w:rPr>
              <w:t>13.</w:t>
            </w:r>
            <w:r w:rsidRPr="00D978EB">
              <w:rPr>
                <w:rFonts w:ascii="標楷體" w:eastAsia="標楷體" w:hAnsi="標楷體" w:hint="eastAsia"/>
                <w:szCs w:val="24"/>
              </w:rPr>
              <w:t>收存傳票與辦理結</w:t>
            </w:r>
            <w:r w:rsidRPr="00D978EB">
              <w:rPr>
                <w:rFonts w:ascii="標楷體" w:eastAsia="標楷體" w:hAnsi="標楷體" w:hint="eastAsia"/>
                <w:szCs w:val="24"/>
              </w:rPr>
              <w:lastRenderedPageBreak/>
              <w:t>帳工作</w:t>
            </w:r>
            <w:r w:rsidRPr="00D978EB">
              <w:rPr>
                <w:rFonts w:ascii="標楷體" w:eastAsia="標楷體" w:hAnsi="標楷體"/>
              </w:rPr>
              <w:t>。</w:t>
            </w:r>
          </w:p>
          <w:p w14:paraId="0E85A0A7" w14:textId="77777777" w:rsidR="000E23F1" w:rsidRPr="00D978EB" w:rsidRDefault="000E23F1" w:rsidP="004D2CCF">
            <w:pPr>
              <w:spacing w:line="0" w:lineRule="atLeast"/>
              <w:ind w:left="540" w:hanging="540"/>
              <w:rPr>
                <w:rFonts w:ascii="標楷體" w:eastAsia="標楷體" w:hAnsi="標楷體"/>
              </w:rPr>
            </w:pPr>
          </w:p>
          <w:p w14:paraId="3770CDA2" w14:textId="77777777" w:rsidR="000E23F1" w:rsidRPr="00D978EB" w:rsidRDefault="000E23F1" w:rsidP="004D2CCF">
            <w:pPr>
              <w:spacing w:line="0" w:lineRule="atLeast"/>
              <w:ind w:left="540" w:hanging="540"/>
              <w:rPr>
                <w:rFonts w:ascii="標楷體" w:eastAsia="標楷體" w:hAnsi="標楷體"/>
              </w:rPr>
            </w:pPr>
          </w:p>
          <w:p w14:paraId="7D8D84B5" w14:textId="77777777" w:rsidR="000E23F1" w:rsidRPr="00D978EB" w:rsidRDefault="000E23F1" w:rsidP="004D2CCF">
            <w:pPr>
              <w:spacing w:line="0" w:lineRule="atLeast"/>
              <w:ind w:left="540" w:hanging="540"/>
              <w:rPr>
                <w:rFonts w:ascii="標楷體" w:eastAsia="標楷體" w:hAnsi="標楷體"/>
              </w:rPr>
            </w:pPr>
          </w:p>
          <w:p w14:paraId="3929112F" w14:textId="77777777" w:rsidR="000E23F1" w:rsidRPr="00D978EB" w:rsidRDefault="000E23F1" w:rsidP="004D2CCF">
            <w:pPr>
              <w:spacing w:line="0" w:lineRule="atLeast"/>
              <w:ind w:left="540" w:hanging="540"/>
              <w:rPr>
                <w:rFonts w:ascii="標楷體" w:eastAsia="標楷體" w:hAnsi="標楷體"/>
              </w:rPr>
            </w:pPr>
          </w:p>
          <w:p w14:paraId="7785149C" w14:textId="77777777" w:rsidR="000E23F1" w:rsidRPr="00D978EB" w:rsidRDefault="000E23F1" w:rsidP="004D2CCF">
            <w:pPr>
              <w:spacing w:line="0" w:lineRule="atLeast"/>
              <w:ind w:left="540" w:hanging="540"/>
              <w:rPr>
                <w:rFonts w:ascii="標楷體" w:eastAsia="標楷體" w:hAnsi="標楷體"/>
              </w:rPr>
            </w:pPr>
          </w:p>
          <w:p w14:paraId="47748B06" w14:textId="77777777" w:rsidR="000E23F1" w:rsidRPr="00D978EB" w:rsidRDefault="000E23F1" w:rsidP="004D2CCF">
            <w:pPr>
              <w:spacing w:line="0" w:lineRule="atLeast"/>
              <w:ind w:left="540" w:hanging="540"/>
              <w:rPr>
                <w:rFonts w:ascii="標楷體" w:eastAsia="標楷體" w:hAnsi="標楷體"/>
              </w:rPr>
            </w:pPr>
          </w:p>
          <w:p w14:paraId="5D0643D0" w14:textId="77777777" w:rsidR="000E23F1" w:rsidRPr="00D978EB" w:rsidRDefault="000E23F1" w:rsidP="004D2CCF">
            <w:pPr>
              <w:spacing w:line="0" w:lineRule="atLeast"/>
              <w:ind w:left="540" w:hanging="540"/>
              <w:rPr>
                <w:rFonts w:ascii="標楷體" w:eastAsia="標楷體" w:hAnsi="標楷體"/>
              </w:rPr>
            </w:pPr>
          </w:p>
          <w:p w14:paraId="54646C36" w14:textId="77777777" w:rsidR="000E23F1" w:rsidRPr="00D978EB" w:rsidRDefault="000E23F1" w:rsidP="004D2CCF">
            <w:pPr>
              <w:spacing w:line="0" w:lineRule="atLeast"/>
              <w:ind w:left="540" w:hanging="540"/>
              <w:rPr>
                <w:rFonts w:ascii="標楷體" w:eastAsia="標楷體" w:hAnsi="標楷體"/>
              </w:rPr>
            </w:pPr>
          </w:p>
          <w:p w14:paraId="2B9831CE" w14:textId="77777777" w:rsidR="000E23F1" w:rsidRPr="00D978EB" w:rsidRDefault="000E23F1" w:rsidP="004D2CCF">
            <w:pPr>
              <w:spacing w:line="0" w:lineRule="atLeast"/>
              <w:ind w:left="540" w:hanging="540"/>
              <w:rPr>
                <w:rFonts w:ascii="標楷體" w:eastAsia="標楷體" w:hAnsi="標楷體"/>
              </w:rPr>
            </w:pPr>
          </w:p>
          <w:p w14:paraId="08BB6BAE" w14:textId="77777777" w:rsidR="000E23F1" w:rsidRPr="00D978EB" w:rsidRDefault="000E23F1" w:rsidP="004D2CCF">
            <w:pPr>
              <w:spacing w:line="0" w:lineRule="atLeast"/>
              <w:ind w:left="540" w:hanging="540"/>
              <w:rPr>
                <w:rFonts w:ascii="標楷體" w:eastAsia="標楷體" w:hAnsi="標楷體"/>
              </w:rPr>
            </w:pPr>
          </w:p>
          <w:p w14:paraId="191E9C66" w14:textId="77777777" w:rsidR="000E23F1" w:rsidRPr="00D978EB" w:rsidRDefault="000E23F1" w:rsidP="004D2CCF">
            <w:pPr>
              <w:spacing w:line="0" w:lineRule="atLeast"/>
              <w:ind w:left="395" w:hanging="395"/>
              <w:jc w:val="both"/>
              <w:rPr>
                <w:rFonts w:ascii="標楷體" w:eastAsia="標楷體" w:hAnsi="標楷體"/>
                <w:szCs w:val="24"/>
              </w:rPr>
            </w:pPr>
            <w:r w:rsidRPr="00D978EB">
              <w:rPr>
                <w:rFonts w:ascii="標楷體" w:eastAsia="標楷體" w:hAnsi="標楷體"/>
              </w:rPr>
              <w:t>16.</w:t>
            </w:r>
            <w:r w:rsidRPr="00D978EB">
              <w:rPr>
                <w:rFonts w:ascii="標楷體" w:eastAsia="標楷體" w:hAnsi="標楷體" w:hint="eastAsia"/>
                <w:szCs w:val="24"/>
              </w:rPr>
              <w:t>轉帳，傳票登錄認</w:t>
            </w:r>
            <w:r w:rsidRPr="00D978EB">
              <w:rPr>
                <w:rFonts w:ascii="標楷體" w:eastAsia="標楷體" w:hAnsi="標楷體"/>
                <w:szCs w:val="24"/>
              </w:rPr>
              <w:t>證後交主管核章</w:t>
            </w:r>
            <w:r w:rsidRPr="00D978EB">
              <w:rPr>
                <w:rFonts w:ascii="標楷體" w:eastAsia="標楷體" w:hAnsi="標楷體" w:hint="eastAsia"/>
                <w:szCs w:val="24"/>
              </w:rPr>
              <w:t>。</w:t>
            </w:r>
          </w:p>
          <w:p w14:paraId="4662B2A5" w14:textId="77777777" w:rsidR="000E23F1" w:rsidRPr="00D978EB" w:rsidRDefault="000E23F1" w:rsidP="004D2CCF">
            <w:pPr>
              <w:spacing w:line="0" w:lineRule="atLeast"/>
              <w:ind w:left="506" w:hanging="506"/>
              <w:rPr>
                <w:rFonts w:ascii="標楷體" w:eastAsia="標楷體" w:hAnsi="標楷體"/>
              </w:rPr>
            </w:pPr>
          </w:p>
          <w:p w14:paraId="536C499E" w14:textId="77777777" w:rsidR="000E23F1" w:rsidRPr="00D978EB" w:rsidRDefault="000E23F1" w:rsidP="004D2CCF">
            <w:pPr>
              <w:spacing w:line="0" w:lineRule="atLeast"/>
              <w:ind w:left="395" w:hanging="395"/>
              <w:rPr>
                <w:rFonts w:ascii="標楷體" w:eastAsia="標楷體" w:hAnsi="標楷體"/>
              </w:rPr>
            </w:pPr>
            <w:r w:rsidRPr="00D978EB">
              <w:rPr>
                <w:rFonts w:ascii="標楷體" w:eastAsia="標楷體" w:hAnsi="標楷體"/>
              </w:rPr>
              <w:t>18.</w:t>
            </w:r>
            <w:r w:rsidRPr="00D978EB">
              <w:rPr>
                <w:rFonts w:ascii="標楷體" w:eastAsia="標楷體" w:hAnsi="標楷體" w:hint="eastAsia"/>
                <w:szCs w:val="24"/>
              </w:rPr>
              <w:t>收存傳票與辦理結帳工作</w:t>
            </w:r>
            <w:r w:rsidRPr="00D978EB">
              <w:rPr>
                <w:rFonts w:ascii="標楷體" w:eastAsia="標楷體" w:hAnsi="標楷體"/>
              </w:rPr>
              <w:t>。</w:t>
            </w:r>
          </w:p>
        </w:tc>
        <w:tc>
          <w:tcPr>
            <w:tcW w:w="169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7C511EE4" w14:textId="77777777" w:rsidR="000E23F1" w:rsidRPr="00D978EB" w:rsidRDefault="000E23F1" w:rsidP="004D2CCF">
            <w:pPr>
              <w:spacing w:line="0" w:lineRule="atLeast"/>
              <w:ind w:left="547" w:hanging="547"/>
            </w:pPr>
            <w:r w:rsidRPr="00D978EB">
              <w:rPr>
                <w:rFonts w:ascii="標楷體" w:eastAsia="標楷體" w:hAnsi="標楷體"/>
              </w:rPr>
              <w:lastRenderedPageBreak/>
              <w:t>12.在傳票、彙</w:t>
            </w:r>
            <w:proofErr w:type="gramStart"/>
            <w:r w:rsidRPr="00D978EB">
              <w:rPr>
                <w:rFonts w:ascii="標楷體" w:eastAsia="標楷體" w:hAnsi="標楷體"/>
              </w:rPr>
              <w:t>計表核章後</w:t>
            </w:r>
            <w:proofErr w:type="gramEnd"/>
            <w:r w:rsidRPr="00D978EB">
              <w:rPr>
                <w:rFonts w:ascii="標楷體" w:eastAsia="標楷體" w:hAnsi="標楷體"/>
              </w:rPr>
              <w:t>，傳票交會計結帳，彙</w:t>
            </w:r>
            <w:proofErr w:type="gramStart"/>
            <w:r w:rsidRPr="00D978EB">
              <w:rPr>
                <w:rFonts w:ascii="標楷體" w:eastAsia="標楷體" w:hAnsi="標楷體"/>
              </w:rPr>
              <w:t>計表交稅款</w:t>
            </w:r>
            <w:proofErr w:type="gramEnd"/>
            <w:r w:rsidRPr="00D978EB">
              <w:rPr>
                <w:rFonts w:ascii="標楷體" w:eastAsia="標楷體" w:hAnsi="標楷體"/>
              </w:rPr>
              <w:t>主辦。</w:t>
            </w:r>
          </w:p>
          <w:p w14:paraId="4F1B11A1" w14:textId="77777777" w:rsidR="000E23F1" w:rsidRPr="00D978EB" w:rsidRDefault="000E23F1" w:rsidP="004D2CCF">
            <w:pPr>
              <w:spacing w:line="0" w:lineRule="atLeast"/>
              <w:ind w:left="540" w:hanging="540"/>
            </w:pPr>
          </w:p>
          <w:p w14:paraId="5C80309E" w14:textId="77777777" w:rsidR="000E23F1" w:rsidRPr="00D978EB" w:rsidRDefault="000E23F1" w:rsidP="004D2CCF">
            <w:pPr>
              <w:spacing w:line="0" w:lineRule="atLeast"/>
              <w:ind w:left="540" w:hanging="540"/>
            </w:pPr>
          </w:p>
          <w:p w14:paraId="3CD60327" w14:textId="77777777" w:rsidR="000E23F1" w:rsidRPr="00D978EB" w:rsidRDefault="000E23F1" w:rsidP="004D2CCF">
            <w:pPr>
              <w:spacing w:line="0" w:lineRule="atLeast"/>
              <w:ind w:left="540" w:hanging="540"/>
            </w:pPr>
          </w:p>
          <w:p w14:paraId="7943BC44" w14:textId="77777777" w:rsidR="000E23F1" w:rsidRPr="00D978EB" w:rsidRDefault="000E23F1" w:rsidP="004D2CCF">
            <w:pPr>
              <w:spacing w:line="0" w:lineRule="atLeast"/>
              <w:ind w:left="540" w:hanging="540"/>
            </w:pPr>
          </w:p>
          <w:p w14:paraId="369A7962" w14:textId="77777777" w:rsidR="000E23F1" w:rsidRPr="00D978EB" w:rsidRDefault="000E23F1" w:rsidP="004D2CCF">
            <w:pPr>
              <w:spacing w:line="0" w:lineRule="atLeast"/>
              <w:ind w:left="540" w:hanging="540"/>
            </w:pPr>
          </w:p>
          <w:p w14:paraId="5F2F8808" w14:textId="77777777" w:rsidR="000E23F1" w:rsidRPr="00D978EB" w:rsidRDefault="000E23F1" w:rsidP="004D2CCF">
            <w:pPr>
              <w:spacing w:line="0" w:lineRule="atLeast"/>
              <w:ind w:left="540" w:hanging="540"/>
            </w:pPr>
          </w:p>
          <w:p w14:paraId="3D82762B" w14:textId="77777777" w:rsidR="000E23F1" w:rsidRPr="00D978EB" w:rsidRDefault="000E23F1" w:rsidP="004D2CCF">
            <w:pPr>
              <w:spacing w:line="0" w:lineRule="atLeast"/>
              <w:ind w:left="540" w:hanging="540"/>
            </w:pPr>
          </w:p>
          <w:p w14:paraId="50FC329A" w14:textId="77777777" w:rsidR="000E23F1" w:rsidRPr="00D978EB" w:rsidRDefault="000E23F1" w:rsidP="004D2CCF">
            <w:pPr>
              <w:spacing w:line="0" w:lineRule="atLeast"/>
              <w:ind w:left="540" w:hanging="540"/>
            </w:pPr>
          </w:p>
          <w:p w14:paraId="762E15C2" w14:textId="77777777" w:rsidR="000E23F1" w:rsidRPr="00D978EB" w:rsidRDefault="000E23F1" w:rsidP="004D2CCF">
            <w:pPr>
              <w:spacing w:line="0" w:lineRule="atLeast"/>
              <w:ind w:left="540" w:hanging="540"/>
            </w:pPr>
          </w:p>
          <w:p w14:paraId="6105AF2E" w14:textId="77777777" w:rsidR="000E23F1" w:rsidRPr="00D978EB" w:rsidRDefault="000E23F1" w:rsidP="004D2CCF">
            <w:pPr>
              <w:spacing w:line="0" w:lineRule="atLeast"/>
              <w:ind w:left="540" w:hanging="540"/>
            </w:pPr>
          </w:p>
          <w:p w14:paraId="321E73B8" w14:textId="77777777" w:rsidR="000E23F1" w:rsidRPr="00D978EB" w:rsidRDefault="000E23F1" w:rsidP="004D2CCF">
            <w:pPr>
              <w:spacing w:line="0" w:lineRule="atLeast"/>
              <w:ind w:left="540" w:hanging="540"/>
            </w:pPr>
          </w:p>
          <w:p w14:paraId="554A24EC" w14:textId="77777777" w:rsidR="000E23F1" w:rsidRPr="00D978EB" w:rsidRDefault="000E23F1" w:rsidP="004D2CCF">
            <w:pPr>
              <w:spacing w:line="0" w:lineRule="atLeast"/>
              <w:ind w:left="540" w:hanging="540"/>
            </w:pPr>
          </w:p>
          <w:p w14:paraId="18774BBA" w14:textId="77777777" w:rsidR="000E23F1" w:rsidRPr="00D978EB" w:rsidRDefault="000E23F1" w:rsidP="004D2CCF">
            <w:pPr>
              <w:spacing w:line="0" w:lineRule="atLeast"/>
              <w:ind w:left="540" w:hanging="540"/>
            </w:pPr>
          </w:p>
          <w:p w14:paraId="33A0D7D1" w14:textId="77777777" w:rsidR="000E23F1" w:rsidRPr="00D978EB" w:rsidRDefault="000E23F1" w:rsidP="004D2CCF">
            <w:pPr>
              <w:spacing w:line="0" w:lineRule="atLeast"/>
              <w:ind w:left="540" w:hanging="540"/>
            </w:pPr>
          </w:p>
          <w:p w14:paraId="3C843E13" w14:textId="77777777" w:rsidR="000E23F1" w:rsidRPr="00D978EB" w:rsidRDefault="000E23F1" w:rsidP="004D2CCF">
            <w:pPr>
              <w:spacing w:line="0" w:lineRule="atLeast"/>
              <w:ind w:left="405" w:hanging="405"/>
              <w:rPr>
                <w:rFonts w:ascii="標楷體" w:eastAsia="標楷體" w:hAnsi="標楷體"/>
                <w:szCs w:val="24"/>
              </w:rPr>
            </w:pPr>
            <w:r w:rsidRPr="00D978EB">
              <w:rPr>
                <w:rFonts w:ascii="標楷體" w:eastAsia="標楷體" w:hAnsi="標楷體" w:hint="eastAsia"/>
                <w:szCs w:val="24"/>
              </w:rPr>
              <w:t>1</w:t>
            </w:r>
            <w:r w:rsidRPr="00D978EB">
              <w:rPr>
                <w:rFonts w:ascii="標楷體" w:eastAsia="標楷體" w:hAnsi="標楷體"/>
                <w:szCs w:val="24"/>
              </w:rPr>
              <w:t>7.解</w:t>
            </w:r>
            <w:r w:rsidRPr="00D978EB">
              <w:rPr>
                <w:rFonts w:ascii="標楷體" w:eastAsia="標楷體" w:hAnsi="標楷體" w:hint="eastAsia"/>
                <w:szCs w:val="24"/>
              </w:rPr>
              <w:t>繳傳票核章後交會計結帳。</w:t>
            </w:r>
          </w:p>
        </w:tc>
      </w:tr>
      <w:tr w:rsidR="000E23F1" w:rsidRPr="00B97371" w14:paraId="262625F2" w14:textId="77777777" w:rsidTr="004D2CCF">
        <w:tc>
          <w:tcPr>
            <w:tcW w:w="296" w:type="dxa"/>
            <w:vMerge w:val="restart"/>
            <w:tcBorders>
              <w:top w:val="single" w:sz="4" w:space="0" w:color="000000"/>
              <w:left w:val="single" w:sz="4" w:space="0" w:color="000000"/>
              <w:right w:val="single" w:sz="4" w:space="0" w:color="000000"/>
            </w:tcBorders>
            <w:shd w:val="clear" w:color="auto" w:fill="auto"/>
            <w:tcMar>
              <w:top w:w="0" w:type="dxa"/>
              <w:left w:w="28" w:type="dxa"/>
              <w:bottom w:w="0" w:type="dxa"/>
              <w:right w:w="28" w:type="dxa"/>
            </w:tcMar>
          </w:tcPr>
          <w:p w14:paraId="2A42D573" w14:textId="77777777" w:rsidR="000E23F1" w:rsidRDefault="000E23F1" w:rsidP="004D2CCF">
            <w:pPr>
              <w:pStyle w:val="ae"/>
              <w:spacing w:line="0" w:lineRule="atLeast"/>
              <w:rPr>
                <w:rFonts w:ascii="標楷體" w:eastAsia="標楷體" w:hAnsi="標楷體"/>
              </w:rPr>
            </w:pPr>
          </w:p>
          <w:p w14:paraId="610365E8" w14:textId="25B29AC2" w:rsidR="000E23F1" w:rsidRDefault="000E23F1" w:rsidP="004D2CCF">
            <w:pPr>
              <w:pStyle w:val="ae"/>
              <w:spacing w:line="0" w:lineRule="atLeast"/>
              <w:rPr>
                <w:rFonts w:ascii="標楷體" w:eastAsia="標楷體" w:hAnsi="標楷體"/>
              </w:rPr>
            </w:pPr>
          </w:p>
          <w:p w14:paraId="4FE7C2F7" w14:textId="77777777" w:rsidR="000A5DC5" w:rsidRDefault="000A5DC5" w:rsidP="004D2CCF">
            <w:pPr>
              <w:pStyle w:val="ae"/>
              <w:spacing w:line="0" w:lineRule="atLeast"/>
              <w:rPr>
                <w:rFonts w:ascii="標楷體" w:eastAsia="標楷體" w:hAnsi="標楷體"/>
              </w:rPr>
            </w:pPr>
          </w:p>
          <w:p w14:paraId="5A6959E9" w14:textId="77777777" w:rsidR="000E23F1" w:rsidRPr="005C4063" w:rsidRDefault="000E23F1" w:rsidP="004D2CCF">
            <w:pPr>
              <w:pStyle w:val="ae"/>
              <w:spacing w:line="0" w:lineRule="atLeast"/>
              <w:rPr>
                <w:rFonts w:ascii="標楷體" w:eastAsia="標楷體" w:hAnsi="標楷體"/>
              </w:rPr>
            </w:pPr>
          </w:p>
          <w:p w14:paraId="16AB1750" w14:textId="77777777" w:rsidR="000E23F1" w:rsidRPr="005C4063" w:rsidRDefault="000E23F1" w:rsidP="004D2CCF">
            <w:pPr>
              <w:pStyle w:val="ae"/>
              <w:spacing w:line="0" w:lineRule="atLeast"/>
              <w:rPr>
                <w:rFonts w:ascii="標楷體" w:eastAsia="標楷體" w:hAnsi="標楷體"/>
              </w:rPr>
            </w:pPr>
            <w:r w:rsidRPr="005C4063">
              <w:rPr>
                <w:rFonts w:ascii="標楷體" w:eastAsia="標楷體" w:hAnsi="標楷體"/>
              </w:rPr>
              <w:t>注</w:t>
            </w:r>
          </w:p>
          <w:p w14:paraId="3CAA1F78" w14:textId="77777777" w:rsidR="000E23F1" w:rsidRPr="005C4063" w:rsidRDefault="000E23F1" w:rsidP="004D2CCF">
            <w:pPr>
              <w:pStyle w:val="ae"/>
              <w:spacing w:line="0" w:lineRule="atLeast"/>
              <w:rPr>
                <w:rFonts w:ascii="標楷體" w:eastAsia="標楷體" w:hAnsi="標楷體"/>
              </w:rPr>
            </w:pPr>
          </w:p>
          <w:p w14:paraId="65861C67" w14:textId="092F6A4E" w:rsidR="000E23F1" w:rsidRDefault="000E23F1" w:rsidP="004D2CCF">
            <w:pPr>
              <w:pStyle w:val="ae"/>
              <w:spacing w:line="0" w:lineRule="atLeast"/>
              <w:rPr>
                <w:rFonts w:ascii="標楷體" w:eastAsia="標楷體" w:hAnsi="標楷體"/>
              </w:rPr>
            </w:pPr>
          </w:p>
          <w:p w14:paraId="7B0DED60" w14:textId="77777777" w:rsidR="000A5DC5" w:rsidRPr="005C4063" w:rsidRDefault="000A5DC5" w:rsidP="004D2CCF">
            <w:pPr>
              <w:pStyle w:val="ae"/>
              <w:spacing w:line="0" w:lineRule="atLeast"/>
              <w:rPr>
                <w:rFonts w:ascii="標楷體" w:eastAsia="標楷體" w:hAnsi="標楷體"/>
              </w:rPr>
            </w:pPr>
          </w:p>
          <w:p w14:paraId="64FC8524" w14:textId="77777777" w:rsidR="000E23F1" w:rsidRPr="005C4063" w:rsidRDefault="000E23F1" w:rsidP="004D2CCF">
            <w:pPr>
              <w:pStyle w:val="ae"/>
              <w:spacing w:line="0" w:lineRule="atLeast"/>
              <w:rPr>
                <w:rFonts w:ascii="標楷體" w:eastAsia="標楷體" w:hAnsi="標楷體"/>
              </w:rPr>
            </w:pPr>
          </w:p>
          <w:p w14:paraId="468C9B3B" w14:textId="77777777" w:rsidR="000E23F1" w:rsidRPr="005C4063" w:rsidRDefault="000E23F1" w:rsidP="004D2CCF">
            <w:pPr>
              <w:pStyle w:val="ae"/>
              <w:spacing w:line="0" w:lineRule="atLeast"/>
              <w:rPr>
                <w:rFonts w:ascii="標楷體" w:eastAsia="標楷體" w:hAnsi="標楷體"/>
              </w:rPr>
            </w:pPr>
            <w:r w:rsidRPr="005C4063">
              <w:rPr>
                <w:rFonts w:ascii="標楷體" w:eastAsia="標楷體" w:hAnsi="標楷體"/>
              </w:rPr>
              <w:t>意</w:t>
            </w:r>
          </w:p>
          <w:p w14:paraId="1B2C0884" w14:textId="77777777" w:rsidR="000E23F1" w:rsidRPr="005C4063" w:rsidRDefault="000E23F1" w:rsidP="004D2CCF">
            <w:pPr>
              <w:pStyle w:val="ae"/>
              <w:spacing w:line="0" w:lineRule="atLeast"/>
              <w:rPr>
                <w:rFonts w:ascii="標楷體" w:eastAsia="標楷體" w:hAnsi="標楷體"/>
              </w:rPr>
            </w:pPr>
          </w:p>
          <w:p w14:paraId="034F80E1" w14:textId="6058812C" w:rsidR="000E23F1" w:rsidRDefault="000E23F1" w:rsidP="004D2CCF">
            <w:pPr>
              <w:pStyle w:val="ae"/>
              <w:spacing w:line="0" w:lineRule="atLeast"/>
              <w:rPr>
                <w:rFonts w:ascii="標楷體" w:eastAsia="標楷體" w:hAnsi="標楷體"/>
              </w:rPr>
            </w:pPr>
          </w:p>
          <w:p w14:paraId="3E605438" w14:textId="77777777" w:rsidR="000A5DC5" w:rsidRPr="005C4063" w:rsidRDefault="000A5DC5" w:rsidP="004D2CCF">
            <w:pPr>
              <w:pStyle w:val="ae"/>
              <w:spacing w:line="0" w:lineRule="atLeast"/>
              <w:rPr>
                <w:rFonts w:ascii="標楷體" w:eastAsia="標楷體" w:hAnsi="標楷體"/>
              </w:rPr>
            </w:pPr>
          </w:p>
          <w:p w14:paraId="1C0FF1CF" w14:textId="77777777" w:rsidR="000E23F1" w:rsidRPr="005C4063" w:rsidRDefault="000E23F1" w:rsidP="004D2CCF">
            <w:pPr>
              <w:pStyle w:val="ae"/>
              <w:spacing w:line="0" w:lineRule="atLeast"/>
              <w:rPr>
                <w:rFonts w:ascii="標楷體" w:eastAsia="標楷體" w:hAnsi="標楷體"/>
              </w:rPr>
            </w:pPr>
          </w:p>
          <w:p w14:paraId="2ABC6347" w14:textId="77777777" w:rsidR="000E23F1" w:rsidRPr="005C4063" w:rsidRDefault="000E23F1" w:rsidP="004D2CCF">
            <w:pPr>
              <w:pStyle w:val="ae"/>
              <w:spacing w:line="0" w:lineRule="atLeast"/>
              <w:rPr>
                <w:rFonts w:ascii="標楷體" w:eastAsia="標楷體" w:hAnsi="標楷體"/>
              </w:rPr>
            </w:pPr>
            <w:r w:rsidRPr="005C4063">
              <w:rPr>
                <w:rFonts w:ascii="標楷體" w:eastAsia="標楷體" w:hAnsi="標楷體"/>
              </w:rPr>
              <w:t>事</w:t>
            </w:r>
          </w:p>
          <w:p w14:paraId="18395371" w14:textId="77777777" w:rsidR="000E23F1" w:rsidRPr="005C4063" w:rsidRDefault="000E23F1" w:rsidP="004D2CCF">
            <w:pPr>
              <w:pStyle w:val="ae"/>
              <w:spacing w:line="0" w:lineRule="atLeast"/>
              <w:rPr>
                <w:rFonts w:ascii="標楷體" w:eastAsia="標楷體" w:hAnsi="標楷體"/>
              </w:rPr>
            </w:pPr>
          </w:p>
          <w:p w14:paraId="6A42D5D0" w14:textId="108BBD04" w:rsidR="000E23F1" w:rsidRDefault="000E23F1" w:rsidP="004D2CCF">
            <w:pPr>
              <w:pStyle w:val="ae"/>
              <w:spacing w:line="0" w:lineRule="atLeast"/>
              <w:rPr>
                <w:rFonts w:ascii="標楷體" w:eastAsia="標楷體" w:hAnsi="標楷體"/>
              </w:rPr>
            </w:pPr>
          </w:p>
          <w:p w14:paraId="5BDEFFAB" w14:textId="77777777" w:rsidR="000A5DC5" w:rsidRPr="005C4063" w:rsidRDefault="000A5DC5" w:rsidP="004D2CCF">
            <w:pPr>
              <w:pStyle w:val="ae"/>
              <w:spacing w:line="0" w:lineRule="atLeast"/>
              <w:rPr>
                <w:rFonts w:ascii="標楷體" w:eastAsia="標楷體" w:hAnsi="標楷體"/>
              </w:rPr>
            </w:pPr>
          </w:p>
          <w:p w14:paraId="21117C82" w14:textId="77777777" w:rsidR="000E23F1" w:rsidRPr="005C4063" w:rsidRDefault="000E23F1" w:rsidP="004D2CCF">
            <w:pPr>
              <w:pStyle w:val="ae"/>
              <w:spacing w:line="0" w:lineRule="atLeast"/>
              <w:rPr>
                <w:rFonts w:ascii="標楷體" w:eastAsia="標楷體" w:hAnsi="標楷體"/>
              </w:rPr>
            </w:pPr>
          </w:p>
          <w:p w14:paraId="36E248F1" w14:textId="77777777" w:rsidR="000E23F1" w:rsidRPr="005C4063" w:rsidRDefault="000E23F1" w:rsidP="004D2CCF">
            <w:pPr>
              <w:pStyle w:val="ae"/>
              <w:spacing w:line="0" w:lineRule="atLeast"/>
            </w:pPr>
            <w:r w:rsidRPr="005C4063">
              <w:rPr>
                <w:rFonts w:ascii="標楷體" w:eastAsia="標楷體" w:hAnsi="標楷體"/>
              </w:rPr>
              <w:t>項</w:t>
            </w:r>
          </w:p>
          <w:p w14:paraId="2215047E" w14:textId="77777777" w:rsidR="000E23F1" w:rsidRPr="005C4063" w:rsidRDefault="000E23F1" w:rsidP="004D2CCF">
            <w:pPr>
              <w:spacing w:line="0" w:lineRule="atLeast"/>
              <w:rPr>
                <w:rFonts w:ascii="標楷體" w:eastAsia="標楷體" w:hAnsi="標楷體"/>
                <w:sz w:val="28"/>
              </w:rPr>
            </w:pPr>
          </w:p>
          <w:p w14:paraId="1B5A1F6E" w14:textId="77777777" w:rsidR="000E23F1" w:rsidRPr="005C4063" w:rsidRDefault="000E23F1" w:rsidP="004D2CCF">
            <w:pPr>
              <w:spacing w:line="0" w:lineRule="atLeast"/>
              <w:rPr>
                <w:rFonts w:ascii="標楷體" w:eastAsia="標楷體" w:hAnsi="標楷體"/>
                <w:sz w:val="28"/>
              </w:rPr>
            </w:pPr>
          </w:p>
          <w:p w14:paraId="6B7487A4" w14:textId="77777777" w:rsidR="000E23F1" w:rsidRPr="005C4063" w:rsidRDefault="000E23F1" w:rsidP="004D2CCF">
            <w:pPr>
              <w:spacing w:line="0" w:lineRule="atLeast"/>
            </w:pPr>
          </w:p>
        </w:tc>
        <w:tc>
          <w:tcPr>
            <w:tcW w:w="9904" w:type="dxa"/>
            <w:gridSpan w:val="8"/>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28" w:type="dxa"/>
              <w:bottom w:w="0" w:type="dxa"/>
              <w:right w:w="28" w:type="dxa"/>
            </w:tcMar>
            <w:vAlign w:val="center"/>
          </w:tcPr>
          <w:p w14:paraId="70847FC2" w14:textId="77777777" w:rsidR="000E23F1" w:rsidRPr="005C4063" w:rsidRDefault="000E23F1" w:rsidP="004D2CCF">
            <w:pPr>
              <w:spacing w:line="0" w:lineRule="atLeast"/>
              <w:ind w:left="363" w:hanging="483"/>
              <w:jc w:val="center"/>
            </w:pPr>
            <w:r w:rsidRPr="005C4063">
              <w:rPr>
                <w:rFonts w:eastAsia="標楷體"/>
              </w:rPr>
              <w:t>櫃</w:t>
            </w:r>
            <w:r w:rsidRPr="005C4063">
              <w:rPr>
                <w:rFonts w:eastAsia="標楷體" w:hint="eastAsia"/>
              </w:rPr>
              <w:t xml:space="preserve">        </w:t>
            </w:r>
            <w:r w:rsidRPr="005C4063">
              <w:rPr>
                <w:rFonts w:eastAsia="標楷體"/>
              </w:rPr>
              <w:t>員</w:t>
            </w:r>
          </w:p>
        </w:tc>
      </w:tr>
      <w:tr w:rsidR="000E23F1" w:rsidRPr="00B97371" w14:paraId="7F65028A" w14:textId="77777777" w:rsidTr="004D2CCF">
        <w:trPr>
          <w:trHeight w:val="2690"/>
        </w:trPr>
        <w:tc>
          <w:tcPr>
            <w:tcW w:w="296" w:type="dxa"/>
            <w:vMerge/>
            <w:tcBorders>
              <w:left w:val="single" w:sz="4" w:space="0" w:color="000000"/>
              <w:right w:val="single" w:sz="4" w:space="0" w:color="000000"/>
            </w:tcBorders>
            <w:shd w:val="clear" w:color="auto" w:fill="auto"/>
            <w:tcMar>
              <w:top w:w="0" w:type="dxa"/>
              <w:left w:w="28" w:type="dxa"/>
              <w:bottom w:w="0" w:type="dxa"/>
              <w:right w:w="28" w:type="dxa"/>
            </w:tcMar>
          </w:tcPr>
          <w:p w14:paraId="208A811E" w14:textId="77777777" w:rsidR="000E23F1" w:rsidRPr="005C4063" w:rsidRDefault="000E23F1" w:rsidP="004D2CCF">
            <w:pPr>
              <w:spacing w:line="0" w:lineRule="atLeast"/>
              <w:rPr>
                <w:rFonts w:ascii="標楷體" w:eastAsia="標楷體" w:hAnsi="標楷體"/>
              </w:rPr>
            </w:pPr>
          </w:p>
        </w:tc>
        <w:tc>
          <w:tcPr>
            <w:tcW w:w="9904" w:type="dxa"/>
            <w:gridSpan w:val="8"/>
            <w:tcBorders>
              <w:top w:val="single" w:sz="4" w:space="0" w:color="000000"/>
              <w:left w:val="single" w:sz="4" w:space="0" w:color="000000"/>
              <w:bottom w:val="single" w:sz="4" w:space="0" w:color="auto"/>
              <w:right w:val="single" w:sz="4" w:space="0" w:color="000000"/>
            </w:tcBorders>
            <w:shd w:val="clear" w:color="auto" w:fill="auto"/>
            <w:tcMar>
              <w:top w:w="0" w:type="dxa"/>
              <w:left w:w="28" w:type="dxa"/>
              <w:bottom w:w="0" w:type="dxa"/>
              <w:right w:w="28" w:type="dxa"/>
            </w:tcMar>
          </w:tcPr>
          <w:p w14:paraId="7C882B52" w14:textId="77777777" w:rsidR="000E23F1" w:rsidRPr="005C4063" w:rsidRDefault="000E23F1" w:rsidP="004D2CCF">
            <w:pPr>
              <w:spacing w:line="0" w:lineRule="atLeast"/>
              <w:ind w:left="240" w:hanging="240"/>
              <w:rPr>
                <w:rFonts w:ascii="標楷體" w:eastAsia="標楷體" w:hAnsi="標楷體"/>
              </w:rPr>
            </w:pPr>
            <w:r w:rsidRPr="005C4063">
              <w:rPr>
                <w:rFonts w:ascii="標楷體" w:eastAsia="標楷體" w:hAnsi="標楷體" w:hint="eastAsia"/>
              </w:rPr>
              <w:t>1</w:t>
            </w:r>
            <w:r w:rsidRPr="005C4063">
              <w:rPr>
                <w:rFonts w:ascii="標楷體" w:eastAsia="標楷體" w:hAnsi="標楷體"/>
              </w:rPr>
              <w:t>.以取款憑條繳納稅款時</w:t>
            </w:r>
            <w:r w:rsidRPr="005C4063">
              <w:rPr>
                <w:rFonts w:ascii="標楷體" w:eastAsia="標楷體" w:hAnsi="標楷體" w:hint="eastAsia"/>
              </w:rPr>
              <w:t>：</w:t>
            </w:r>
          </w:p>
          <w:p w14:paraId="0EF2D750" w14:textId="77777777" w:rsidR="000E23F1" w:rsidRPr="005C4063" w:rsidRDefault="000E23F1" w:rsidP="004D2CCF">
            <w:pPr>
              <w:spacing w:line="0" w:lineRule="atLeast"/>
              <w:ind w:firstLineChars="100" w:firstLine="240"/>
              <w:rPr>
                <w:rFonts w:ascii="標楷體" w:eastAsia="標楷體" w:hAnsi="標楷體"/>
              </w:rPr>
            </w:pPr>
            <w:r w:rsidRPr="005C4063">
              <w:rPr>
                <w:rFonts w:ascii="標楷體" w:eastAsia="標楷體" w:hAnsi="標楷體"/>
              </w:rPr>
              <w:t>(1)取款憑條金額須用國字大寫，且不得塗改。</w:t>
            </w:r>
          </w:p>
          <w:p w14:paraId="153AC88B" w14:textId="77777777" w:rsidR="000E23F1" w:rsidRPr="005C4063" w:rsidRDefault="000E23F1" w:rsidP="004D2CCF">
            <w:pPr>
              <w:spacing w:line="0" w:lineRule="atLeast"/>
              <w:ind w:leftChars="100" w:left="720" w:hangingChars="200" w:hanging="480"/>
              <w:rPr>
                <w:rFonts w:ascii="標楷體" w:eastAsia="標楷體" w:hAnsi="標楷體"/>
              </w:rPr>
            </w:pPr>
            <w:r w:rsidRPr="005C4063">
              <w:rPr>
                <w:rFonts w:ascii="標楷體" w:eastAsia="標楷體" w:hAnsi="標楷體"/>
              </w:rPr>
              <w:t>(2)取款憑條所填日期與領款日期不符時，所填日期在領款日期前7天內</w:t>
            </w:r>
            <w:proofErr w:type="gramStart"/>
            <w:r w:rsidRPr="005C4063">
              <w:rPr>
                <w:rFonts w:ascii="標楷體" w:eastAsia="標楷體" w:hAnsi="標楷體"/>
              </w:rPr>
              <w:t>可以照付</w:t>
            </w:r>
            <w:proofErr w:type="gramEnd"/>
            <w:r w:rsidRPr="005C4063">
              <w:rPr>
                <w:rFonts w:ascii="標楷體" w:eastAsia="標楷體" w:hAnsi="標楷體"/>
              </w:rPr>
              <w:t>，若超過7天以上或所填日期在領款日期以後者，應請客戶更正蓋原留印鑑後予以轉帳。</w:t>
            </w:r>
          </w:p>
          <w:p w14:paraId="0B2C43FB" w14:textId="77777777" w:rsidR="000E23F1" w:rsidRPr="005C4063" w:rsidRDefault="000E23F1" w:rsidP="004D2CCF">
            <w:pPr>
              <w:spacing w:line="0" w:lineRule="atLeast"/>
              <w:ind w:leftChars="100" w:left="240"/>
              <w:rPr>
                <w:rFonts w:ascii="標楷體" w:eastAsia="標楷體" w:hAnsi="標楷體"/>
                <w:szCs w:val="24"/>
              </w:rPr>
            </w:pPr>
            <w:r w:rsidRPr="005C4063">
              <w:rPr>
                <w:rFonts w:ascii="標楷體" w:eastAsia="標楷體" w:hAnsi="標楷體"/>
              </w:rPr>
              <w:t>(3)取款憑條上之印鑑如與</w:t>
            </w:r>
            <w:proofErr w:type="gramStart"/>
            <w:r w:rsidRPr="005C4063">
              <w:rPr>
                <w:rFonts w:ascii="標楷體" w:eastAsia="標楷體" w:hAnsi="標楷體"/>
              </w:rPr>
              <w:t>印鑑卡預留</w:t>
            </w:r>
            <w:proofErr w:type="gramEnd"/>
            <w:r w:rsidRPr="005C4063">
              <w:rPr>
                <w:rFonts w:ascii="標楷體" w:eastAsia="標楷體" w:hAnsi="標楷體"/>
              </w:rPr>
              <w:t>印鑑不符，應即拒絕轉帳。</w:t>
            </w:r>
          </w:p>
          <w:p w14:paraId="3C38B299" w14:textId="77777777" w:rsidR="000E23F1" w:rsidRPr="005C4063" w:rsidRDefault="000E23F1" w:rsidP="004D2CCF">
            <w:pPr>
              <w:spacing w:line="0" w:lineRule="atLeast"/>
              <w:ind w:leftChars="100" w:left="720" w:hangingChars="200" w:hanging="480"/>
              <w:rPr>
                <w:rFonts w:ascii="標楷體" w:eastAsia="標楷體" w:hAnsi="標楷體"/>
              </w:rPr>
            </w:pPr>
            <w:r w:rsidRPr="005C4063">
              <w:rPr>
                <w:rFonts w:ascii="標楷體" w:eastAsia="標楷體" w:hAnsi="標楷體"/>
              </w:rPr>
              <w:t>(4)取款憑條輸入記帳時</w:t>
            </w:r>
            <w:r w:rsidRPr="005C4063">
              <w:rPr>
                <w:rFonts w:ascii="標楷體" w:eastAsia="標楷體" w:hAnsi="標楷體" w:hint="eastAsia"/>
              </w:rPr>
              <w:t>，若</w:t>
            </w:r>
            <w:r w:rsidRPr="005C4063">
              <w:rPr>
                <w:rFonts w:ascii="標楷體" w:eastAsia="標楷體" w:hAnsi="標楷體"/>
              </w:rPr>
              <w:t>輸入錯誤時，其</w:t>
            </w:r>
            <w:proofErr w:type="gramStart"/>
            <w:r w:rsidRPr="005C4063">
              <w:rPr>
                <w:rFonts w:ascii="標楷體" w:eastAsia="標楷體" w:hAnsi="標楷體"/>
              </w:rPr>
              <w:t>沖帳</w:t>
            </w:r>
            <w:proofErr w:type="gramEnd"/>
            <w:r w:rsidRPr="005C4063">
              <w:rPr>
                <w:rFonts w:ascii="標楷體" w:eastAsia="標楷體" w:hAnsi="標楷體"/>
              </w:rPr>
              <w:t>資料及重新輸入之正確資料，須印錄於傳票</w:t>
            </w:r>
            <w:proofErr w:type="gramStart"/>
            <w:r w:rsidRPr="005C4063">
              <w:rPr>
                <w:rFonts w:ascii="標楷體" w:eastAsia="標楷體" w:hAnsi="標楷體"/>
              </w:rPr>
              <w:t>背面</w:t>
            </w:r>
            <w:r w:rsidRPr="005C4063">
              <w:rPr>
                <w:rFonts w:ascii="標楷體" w:eastAsia="標楷體" w:hAnsi="標楷體" w:hint="eastAsia"/>
              </w:rPr>
              <w:t>(</w:t>
            </w:r>
            <w:proofErr w:type="gramEnd"/>
            <w:r w:rsidRPr="005C4063">
              <w:rPr>
                <w:rFonts w:ascii="標楷體" w:eastAsia="標楷體" w:hAnsi="標楷體"/>
              </w:rPr>
              <w:t>加蓋私章後</w:t>
            </w:r>
            <w:proofErr w:type="gramStart"/>
            <w:r w:rsidRPr="005C4063">
              <w:rPr>
                <w:rFonts w:ascii="標楷體" w:eastAsia="標楷體" w:hAnsi="標楷體"/>
              </w:rPr>
              <w:t>送請核章</w:t>
            </w:r>
            <w:proofErr w:type="gramEnd"/>
            <w:r w:rsidRPr="005C4063">
              <w:rPr>
                <w:rFonts w:ascii="標楷體" w:eastAsia="標楷體" w:hAnsi="標楷體" w:hint="eastAsia"/>
              </w:rPr>
              <w:t>)</w:t>
            </w:r>
            <w:r w:rsidRPr="005C4063">
              <w:rPr>
                <w:rFonts w:ascii="標楷體" w:eastAsia="標楷體" w:hAnsi="標楷體"/>
              </w:rPr>
              <w:t>。</w:t>
            </w:r>
          </w:p>
          <w:p w14:paraId="66287D2F" w14:textId="77777777" w:rsidR="000E23F1" w:rsidRPr="005C4063" w:rsidRDefault="000E23F1" w:rsidP="002D0516">
            <w:pPr>
              <w:spacing w:line="0" w:lineRule="atLeast"/>
              <w:ind w:left="240" w:hangingChars="100" w:hanging="240"/>
              <w:rPr>
                <w:rFonts w:ascii="標楷體" w:eastAsia="標楷體" w:hAnsi="標楷體"/>
              </w:rPr>
            </w:pPr>
            <w:r w:rsidRPr="005C4063">
              <w:rPr>
                <w:rFonts w:ascii="標楷體" w:eastAsia="標楷體" w:hAnsi="標楷體"/>
              </w:rPr>
              <w:t>2.一定金額以上之通貨交易需主管</w:t>
            </w:r>
            <w:r w:rsidRPr="005C4063">
              <w:rPr>
                <w:rFonts w:ascii="標楷體" w:eastAsia="標楷體" w:hAnsi="標楷體" w:hint="eastAsia"/>
              </w:rPr>
              <w:t>授權</w:t>
            </w:r>
            <w:r w:rsidRPr="005C4063">
              <w:rPr>
                <w:rFonts w:ascii="標楷體" w:eastAsia="標楷體" w:hAnsi="標楷體"/>
              </w:rPr>
              <w:t>或刷主管卡時，應登記</w:t>
            </w:r>
            <w:r w:rsidRPr="005C4063">
              <w:rPr>
                <w:rFonts w:ascii="標楷體" w:eastAsia="標楷體" w:hAnsi="標楷體" w:hint="eastAsia"/>
              </w:rPr>
              <w:t>「主管授權及</w:t>
            </w:r>
            <w:r w:rsidRPr="005C4063">
              <w:rPr>
                <w:rFonts w:ascii="標楷體" w:eastAsia="標楷體" w:hAnsi="標楷體"/>
              </w:rPr>
              <w:t>一定金額以上之通貨交易備查簿</w:t>
            </w:r>
            <w:r w:rsidRPr="005C4063">
              <w:rPr>
                <w:rFonts w:ascii="標楷體" w:eastAsia="標楷體" w:hAnsi="標楷體" w:hint="eastAsia"/>
              </w:rPr>
              <w:t>」</w:t>
            </w:r>
            <w:r w:rsidRPr="005C4063">
              <w:rPr>
                <w:rFonts w:ascii="標楷體" w:eastAsia="標楷體" w:hAnsi="標楷體"/>
              </w:rPr>
              <w:t>備查。</w:t>
            </w:r>
          </w:p>
          <w:p w14:paraId="3A57599A" w14:textId="77777777" w:rsidR="000E23F1" w:rsidRPr="005C4063" w:rsidRDefault="000E23F1" w:rsidP="004D2CCF">
            <w:pPr>
              <w:spacing w:line="0" w:lineRule="atLeast"/>
              <w:ind w:left="240" w:hangingChars="100" w:hanging="240"/>
              <w:rPr>
                <w:rFonts w:ascii="標楷體" w:eastAsia="標楷體" w:hAnsi="標楷體"/>
              </w:rPr>
            </w:pPr>
            <w:r w:rsidRPr="005C4063">
              <w:rPr>
                <w:rFonts w:ascii="標楷體" w:eastAsia="標楷體" w:hAnsi="標楷體"/>
              </w:rPr>
              <w:t>3.櫃員保管之現鈔限○○萬元</w:t>
            </w:r>
            <w:proofErr w:type="gramStart"/>
            <w:r w:rsidRPr="005C4063">
              <w:rPr>
                <w:rFonts w:ascii="標楷體" w:eastAsia="標楷體" w:hAnsi="標楷體"/>
              </w:rPr>
              <w:t>以內（</w:t>
            </w:r>
            <w:proofErr w:type="gramEnd"/>
            <w:r w:rsidRPr="005C4063">
              <w:rPr>
                <w:rFonts w:ascii="標楷體" w:eastAsia="標楷體" w:hAnsi="標楷體"/>
              </w:rPr>
              <w:t>額度由各農漁會信用部視業務需要自行訂定，惟最高限額不得超過新臺幣80萬元），超出金額應立即回送總出納保管，並嚴禁將現鈔任意置放於營業櫃檯桌面、周邊，以免引起歹徒覬覦或輕易作案。</w:t>
            </w:r>
          </w:p>
          <w:p w14:paraId="44154781" w14:textId="77777777" w:rsidR="000E23F1" w:rsidRPr="005C4063" w:rsidRDefault="000E23F1" w:rsidP="004D2CCF">
            <w:pPr>
              <w:spacing w:line="0" w:lineRule="atLeast"/>
              <w:ind w:left="240"/>
            </w:pPr>
          </w:p>
        </w:tc>
      </w:tr>
      <w:tr w:rsidR="000E23F1" w:rsidRPr="00B97371" w14:paraId="7AC3B40A" w14:textId="77777777" w:rsidTr="00D202F5">
        <w:tc>
          <w:tcPr>
            <w:tcW w:w="296" w:type="dxa"/>
            <w:vMerge/>
            <w:tcBorders>
              <w:left w:val="single" w:sz="4" w:space="0" w:color="000000"/>
              <w:right w:val="single" w:sz="4" w:space="0" w:color="000000"/>
            </w:tcBorders>
            <w:shd w:val="clear" w:color="auto" w:fill="auto"/>
            <w:tcMar>
              <w:top w:w="0" w:type="dxa"/>
              <w:left w:w="28" w:type="dxa"/>
              <w:bottom w:w="0" w:type="dxa"/>
              <w:right w:w="28" w:type="dxa"/>
            </w:tcMar>
          </w:tcPr>
          <w:p w14:paraId="611F70CD" w14:textId="77777777" w:rsidR="000E23F1" w:rsidRPr="00B97371" w:rsidRDefault="000E23F1" w:rsidP="004D2CCF">
            <w:pPr>
              <w:spacing w:line="0" w:lineRule="atLeast"/>
              <w:rPr>
                <w:rFonts w:ascii="標楷體" w:eastAsia="標楷體" w:hAnsi="標楷體"/>
              </w:rPr>
            </w:pPr>
          </w:p>
        </w:tc>
        <w:tc>
          <w:tcPr>
            <w:tcW w:w="9904" w:type="dxa"/>
            <w:gridSpan w:val="8"/>
            <w:tcBorders>
              <w:top w:val="single" w:sz="4" w:space="0" w:color="000000"/>
              <w:left w:val="single" w:sz="4" w:space="0" w:color="000000"/>
              <w:bottom w:val="single" w:sz="4" w:space="0" w:color="auto"/>
              <w:right w:val="single" w:sz="4" w:space="0" w:color="000000"/>
            </w:tcBorders>
            <w:shd w:val="clear" w:color="auto" w:fill="D9D9D9" w:themeFill="background1" w:themeFillShade="D9"/>
            <w:tcMar>
              <w:top w:w="0" w:type="dxa"/>
              <w:left w:w="28" w:type="dxa"/>
              <w:bottom w:w="0" w:type="dxa"/>
              <w:right w:w="28" w:type="dxa"/>
            </w:tcMar>
          </w:tcPr>
          <w:p w14:paraId="0E374E4E" w14:textId="77777777" w:rsidR="000E23F1" w:rsidRPr="00B97371" w:rsidRDefault="000E23F1" w:rsidP="004D2CCF">
            <w:pPr>
              <w:spacing w:line="0" w:lineRule="atLeast"/>
              <w:jc w:val="center"/>
            </w:pPr>
            <w:r w:rsidRPr="00B97371">
              <w:rPr>
                <w:rFonts w:eastAsia="標楷體"/>
              </w:rPr>
              <w:t>櫃員</w:t>
            </w:r>
            <w:r>
              <w:rPr>
                <w:rFonts w:ascii="標楷體" w:eastAsia="標楷體" w:hAnsi="標楷體" w:hint="eastAsia"/>
              </w:rPr>
              <w:t>/</w:t>
            </w:r>
            <w:r w:rsidRPr="00B97371">
              <w:rPr>
                <w:rFonts w:ascii="標楷體" w:eastAsia="標楷體" w:hAnsi="標楷體"/>
              </w:rPr>
              <w:t>代收稅款主辦</w:t>
            </w:r>
          </w:p>
        </w:tc>
      </w:tr>
      <w:tr w:rsidR="00D202F5" w:rsidRPr="00B97371" w14:paraId="406D5792" w14:textId="77777777" w:rsidTr="00D202F5">
        <w:tc>
          <w:tcPr>
            <w:tcW w:w="296" w:type="dxa"/>
            <w:vMerge/>
            <w:tcBorders>
              <w:left w:val="single" w:sz="4" w:space="0" w:color="000000"/>
              <w:right w:val="single" w:sz="4" w:space="0" w:color="auto"/>
            </w:tcBorders>
            <w:shd w:val="clear" w:color="auto" w:fill="auto"/>
            <w:tcMar>
              <w:top w:w="0" w:type="dxa"/>
              <w:left w:w="28" w:type="dxa"/>
              <w:bottom w:w="0" w:type="dxa"/>
              <w:right w:w="28" w:type="dxa"/>
            </w:tcMar>
          </w:tcPr>
          <w:p w14:paraId="40DEDC31" w14:textId="77777777" w:rsidR="00D202F5" w:rsidRPr="00B97371" w:rsidRDefault="00D202F5" w:rsidP="00D202F5">
            <w:pPr>
              <w:spacing w:line="0" w:lineRule="atLeast"/>
              <w:rPr>
                <w:rFonts w:ascii="標楷體" w:eastAsia="標楷體" w:hAnsi="標楷體"/>
                <w:sz w:val="28"/>
              </w:rPr>
            </w:pPr>
          </w:p>
        </w:tc>
        <w:tc>
          <w:tcPr>
            <w:tcW w:w="9904" w:type="dxa"/>
            <w:gridSpan w:val="8"/>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tcPr>
          <w:p w14:paraId="4E39B1BE" w14:textId="77777777" w:rsidR="000F3353" w:rsidRPr="005C4063" w:rsidRDefault="000F3353" w:rsidP="000F3353">
            <w:pPr>
              <w:spacing w:line="0" w:lineRule="atLeast"/>
              <w:rPr>
                <w:rFonts w:ascii="標楷體" w:eastAsia="標楷體" w:hAnsi="標楷體"/>
              </w:rPr>
            </w:pPr>
            <w:r w:rsidRPr="005C4063">
              <w:rPr>
                <w:rFonts w:ascii="標楷體" w:eastAsia="標楷體" w:hAnsi="標楷體"/>
              </w:rPr>
              <w:t>1.國稅包括</w:t>
            </w:r>
            <w:proofErr w:type="gramStart"/>
            <w:r w:rsidRPr="005C4063">
              <w:rPr>
                <w:rFonts w:ascii="標楷體" w:eastAsia="標楷體" w:hAnsi="標楷體"/>
              </w:rPr>
              <w:t>下列各稅</w:t>
            </w:r>
            <w:proofErr w:type="gramEnd"/>
            <w:r w:rsidRPr="005C4063">
              <w:rPr>
                <w:rFonts w:ascii="標楷體" w:eastAsia="標楷體" w:hAnsi="標楷體"/>
              </w:rPr>
              <w:t>：</w:t>
            </w:r>
          </w:p>
          <w:p w14:paraId="166494B3" w14:textId="77777777" w:rsidR="000F3353" w:rsidRPr="005C4063" w:rsidRDefault="000F3353" w:rsidP="000F3353">
            <w:pPr>
              <w:spacing w:line="0" w:lineRule="atLeast"/>
              <w:ind w:left="240"/>
              <w:rPr>
                <w:rFonts w:ascii="標楷體" w:eastAsia="標楷體" w:hAnsi="標楷體"/>
              </w:rPr>
            </w:pPr>
            <w:r w:rsidRPr="005C4063">
              <w:rPr>
                <w:rFonts w:ascii="標楷體" w:eastAsia="標楷體" w:hAnsi="標楷體"/>
              </w:rPr>
              <w:t>綜合所得稅、營利事業所得稅、營業稅、期貨交易稅、證券交易稅、菸酒稅、貨物稅、遺產稅、及贈與稅等。</w:t>
            </w:r>
          </w:p>
          <w:p w14:paraId="2BA9663A" w14:textId="77777777" w:rsidR="000F3353" w:rsidRPr="005C4063" w:rsidRDefault="000F3353" w:rsidP="000F3353">
            <w:pPr>
              <w:spacing w:line="0" w:lineRule="atLeast"/>
              <w:ind w:left="240" w:hanging="240"/>
            </w:pPr>
            <w:r w:rsidRPr="005C4063">
              <w:rPr>
                <w:rFonts w:ascii="標楷體" w:eastAsia="標楷體" w:hAnsi="標楷體"/>
              </w:rPr>
              <w:t>2.地</w:t>
            </w:r>
            <w:r w:rsidRPr="005C4063">
              <w:rPr>
                <w:rFonts w:eastAsia="標楷體"/>
              </w:rPr>
              <w:t>方稅包括下列各稅：</w:t>
            </w:r>
          </w:p>
          <w:p w14:paraId="1CC398B0" w14:textId="77777777" w:rsidR="000F3353" w:rsidRPr="005C4063" w:rsidRDefault="000F3353" w:rsidP="000F3353">
            <w:pPr>
              <w:spacing w:line="0" w:lineRule="atLeast"/>
              <w:ind w:left="240"/>
            </w:pPr>
            <w:r w:rsidRPr="005C4063">
              <w:rPr>
                <w:rFonts w:eastAsia="標楷體"/>
              </w:rPr>
              <w:t>使用牌照稅、房屋稅、地價稅、土地增值稅、契稅、印花稅、娛樂稅、特別稅課、臨時稅課、附加稅課等。</w:t>
            </w:r>
          </w:p>
          <w:p w14:paraId="16C554B5" w14:textId="77777777" w:rsidR="000F3353" w:rsidRPr="005C4063" w:rsidRDefault="000F3353" w:rsidP="000F3353">
            <w:pPr>
              <w:spacing w:line="0" w:lineRule="atLeast"/>
              <w:ind w:left="240" w:hanging="240"/>
            </w:pPr>
            <w:r w:rsidRPr="005C4063">
              <w:rPr>
                <w:rFonts w:ascii="標楷體" w:eastAsia="標楷體" w:hAnsi="標楷體"/>
              </w:rPr>
              <w:t>3.</w:t>
            </w:r>
            <w:r w:rsidRPr="005C4063">
              <w:rPr>
                <w:rFonts w:ascii="標楷體" w:eastAsia="標楷體" w:hAnsi="標楷體"/>
                <w:szCs w:val="28"/>
              </w:rPr>
              <w:t>稅款經收人員</w:t>
            </w:r>
            <w:r w:rsidRPr="005C4063">
              <w:rPr>
                <w:rFonts w:ascii="標楷體" w:eastAsia="標楷體" w:hAnsi="標楷體"/>
              </w:rPr>
              <w:t>檢視稅單</w:t>
            </w:r>
            <w:r w:rsidRPr="005C4063">
              <w:rPr>
                <w:rFonts w:ascii="標楷體" w:eastAsia="標楷體" w:hAnsi="標楷體" w:hint="eastAsia"/>
              </w:rPr>
              <w:t>(</w:t>
            </w:r>
            <w:r w:rsidRPr="005C4063">
              <w:rPr>
                <w:rFonts w:ascii="標楷體" w:eastAsia="標楷體" w:hAnsi="標楷體"/>
              </w:rPr>
              <w:t>繳款書</w:t>
            </w:r>
            <w:r w:rsidRPr="005C4063">
              <w:rPr>
                <w:rFonts w:ascii="標楷體" w:eastAsia="標楷體" w:hAnsi="標楷體" w:hint="eastAsia"/>
              </w:rPr>
              <w:t>，</w:t>
            </w:r>
            <w:r w:rsidRPr="005C4063">
              <w:rPr>
                <w:rFonts w:ascii="標楷體" w:eastAsia="標楷體" w:hAnsi="標楷體"/>
              </w:rPr>
              <w:t>以下統稱稅單</w:t>
            </w:r>
            <w:r w:rsidRPr="005C4063">
              <w:rPr>
                <w:rFonts w:ascii="標楷體" w:eastAsia="標楷體" w:hAnsi="標楷體" w:hint="eastAsia"/>
              </w:rPr>
              <w:t>)</w:t>
            </w:r>
            <w:r w:rsidRPr="005C4063">
              <w:rPr>
                <w:rFonts w:ascii="標楷體" w:eastAsia="標楷體" w:hAnsi="標楷體"/>
              </w:rPr>
              <w:t>各欄資料：</w:t>
            </w:r>
          </w:p>
          <w:p w14:paraId="2B4F6325" w14:textId="77777777" w:rsidR="000F3353" w:rsidRPr="005C4063" w:rsidRDefault="000F3353" w:rsidP="000F3353">
            <w:pPr>
              <w:spacing w:line="0" w:lineRule="atLeast"/>
              <w:ind w:left="240" w:hanging="240"/>
              <w:rPr>
                <w:rFonts w:ascii="標楷體" w:eastAsia="標楷體" w:hAnsi="標楷體"/>
              </w:rPr>
            </w:pPr>
            <w:r w:rsidRPr="005C4063">
              <w:rPr>
                <w:rFonts w:ascii="標楷體" w:eastAsia="標楷體" w:hAnsi="標楷體"/>
              </w:rPr>
              <w:t>（1）</w:t>
            </w:r>
            <w:proofErr w:type="gramStart"/>
            <w:r w:rsidRPr="005C4063">
              <w:rPr>
                <w:rFonts w:ascii="標楷體" w:eastAsia="標楷體" w:hAnsi="標楷體"/>
              </w:rPr>
              <w:t>經收無條碼</w:t>
            </w:r>
            <w:proofErr w:type="gramEnd"/>
            <w:r w:rsidRPr="005C4063">
              <w:rPr>
                <w:rFonts w:ascii="標楷體" w:eastAsia="標楷體" w:hAnsi="標楷體"/>
              </w:rPr>
              <w:t>之稅單：</w:t>
            </w:r>
          </w:p>
          <w:p w14:paraId="1F9B4F8C" w14:textId="77777777" w:rsidR="000F3353" w:rsidRPr="005C4063" w:rsidRDefault="000F3353" w:rsidP="000F3353">
            <w:pPr>
              <w:spacing w:line="0" w:lineRule="atLeast"/>
              <w:ind w:left="240"/>
              <w:rPr>
                <w:rFonts w:ascii="標楷體" w:eastAsia="標楷體" w:hAnsi="標楷體"/>
                <w:szCs w:val="28"/>
              </w:rPr>
            </w:pPr>
            <w:r w:rsidRPr="005C4063">
              <w:rPr>
                <w:rFonts w:ascii="標楷體" w:eastAsia="標楷體" w:hAnsi="標楷體"/>
                <w:szCs w:val="28"/>
              </w:rPr>
              <w:t>先檢查</w:t>
            </w:r>
            <w:r w:rsidRPr="005C4063">
              <w:rPr>
                <w:rFonts w:ascii="標楷體" w:eastAsia="標楷體" w:hAnsi="標楷體"/>
              </w:rPr>
              <w:t>稅單</w:t>
            </w:r>
            <w:r w:rsidRPr="005C4063">
              <w:rPr>
                <w:rFonts w:ascii="標楷體" w:eastAsia="標楷體" w:hAnsi="標楷體"/>
                <w:szCs w:val="28"/>
              </w:rPr>
              <w:t>各欄填載之資料，如納稅義務人姓名、營利事業（營業人）、統一編（證）號、地址、所得所屬、給付日期、給付所得總額、應扣繳所得額、扣繳率、繳納</w:t>
            </w:r>
            <w:proofErr w:type="gramStart"/>
            <w:r w:rsidRPr="005C4063">
              <w:rPr>
                <w:rFonts w:ascii="標楷體" w:eastAsia="標楷體" w:hAnsi="標楷體"/>
                <w:szCs w:val="28"/>
              </w:rPr>
              <w:t>期間（</w:t>
            </w:r>
            <w:proofErr w:type="gramEnd"/>
            <w:r w:rsidRPr="005C4063">
              <w:rPr>
                <w:rFonts w:ascii="標楷體" w:eastAsia="標楷體" w:hAnsi="標楷體"/>
                <w:szCs w:val="28"/>
              </w:rPr>
              <w:t>限）、應繳金額合計等欄項有無遺漏或錯誤，注意</w:t>
            </w:r>
            <w:r w:rsidRPr="005C4063">
              <w:rPr>
                <w:rFonts w:ascii="標楷體" w:eastAsia="標楷體" w:hAnsi="標楷體"/>
              </w:rPr>
              <w:t>稅單</w:t>
            </w:r>
            <w:r w:rsidRPr="005C4063">
              <w:rPr>
                <w:rFonts w:ascii="標楷體" w:eastAsia="標楷體" w:hAnsi="標楷體"/>
                <w:szCs w:val="28"/>
              </w:rPr>
              <w:t>金額是否移位、各聯金額及大小寫金額是否一</w:t>
            </w:r>
            <w:r w:rsidRPr="005C4063">
              <w:rPr>
                <w:rFonts w:ascii="標楷體" w:eastAsia="標楷體" w:hAnsi="標楷體"/>
                <w:szCs w:val="28"/>
              </w:rPr>
              <w:lastRenderedPageBreak/>
              <w:t>致等。如有遺漏、錯誤或不符情形，應請納稅義務人補填</w:t>
            </w:r>
            <w:proofErr w:type="gramStart"/>
            <w:r w:rsidRPr="005C4063">
              <w:rPr>
                <w:rFonts w:ascii="標楷體" w:eastAsia="標楷體" w:hAnsi="標楷體"/>
                <w:szCs w:val="28"/>
              </w:rPr>
              <w:t>清楚，</w:t>
            </w:r>
            <w:proofErr w:type="gramEnd"/>
            <w:r w:rsidRPr="005C4063">
              <w:rPr>
                <w:rFonts w:ascii="標楷體" w:eastAsia="標楷體" w:hAnsi="標楷體"/>
                <w:szCs w:val="28"/>
              </w:rPr>
              <w:t>如有更正，須請納稅義務人於更正處簽章，再行受理。</w:t>
            </w:r>
          </w:p>
          <w:p w14:paraId="24475DD1" w14:textId="77777777" w:rsidR="000F3353" w:rsidRPr="005C4063" w:rsidRDefault="000F3353" w:rsidP="000F3353">
            <w:pPr>
              <w:spacing w:line="0" w:lineRule="atLeast"/>
              <w:ind w:left="240" w:hanging="240"/>
              <w:rPr>
                <w:rFonts w:ascii="標楷體" w:eastAsia="標楷體" w:hAnsi="標楷體"/>
              </w:rPr>
            </w:pPr>
            <w:r w:rsidRPr="005C4063">
              <w:rPr>
                <w:rFonts w:ascii="標楷體" w:eastAsia="標楷體" w:hAnsi="標楷體"/>
              </w:rPr>
              <w:t>（2）</w:t>
            </w:r>
            <w:proofErr w:type="gramStart"/>
            <w:r w:rsidRPr="005C4063">
              <w:rPr>
                <w:rFonts w:ascii="標楷體" w:eastAsia="標楷體" w:hAnsi="標楷體"/>
              </w:rPr>
              <w:t>經收附條碼</w:t>
            </w:r>
            <w:proofErr w:type="gramEnd"/>
            <w:r w:rsidRPr="005C4063">
              <w:rPr>
                <w:rFonts w:ascii="標楷體" w:eastAsia="標楷體" w:hAnsi="標楷體"/>
              </w:rPr>
              <w:t>之稅單：</w:t>
            </w:r>
          </w:p>
          <w:p w14:paraId="60E6D7FE" w14:textId="77777777" w:rsidR="000F3353" w:rsidRPr="005C4063" w:rsidRDefault="000F3353" w:rsidP="000F3353">
            <w:pPr>
              <w:spacing w:line="0" w:lineRule="atLeast"/>
              <w:ind w:left="240"/>
              <w:rPr>
                <w:rFonts w:ascii="標楷體" w:eastAsia="標楷體" w:hAnsi="標楷體"/>
                <w:szCs w:val="28"/>
              </w:rPr>
            </w:pPr>
            <w:r w:rsidRPr="005C4063">
              <w:rPr>
                <w:rFonts w:ascii="標楷體" w:eastAsia="標楷體" w:hAnsi="標楷體"/>
                <w:szCs w:val="28"/>
              </w:rPr>
              <w:t>檢視</w:t>
            </w:r>
            <w:r w:rsidRPr="005C4063">
              <w:rPr>
                <w:rFonts w:ascii="標楷體" w:eastAsia="標楷體" w:hAnsi="標楷體"/>
              </w:rPr>
              <w:t>稅單</w:t>
            </w:r>
            <w:r w:rsidRPr="005C4063">
              <w:rPr>
                <w:rFonts w:ascii="標楷體" w:eastAsia="標楷體" w:hAnsi="標楷體"/>
                <w:szCs w:val="28"/>
              </w:rPr>
              <w:t>上如有修正資料，或條碼污損致無法掃描</w:t>
            </w:r>
            <w:proofErr w:type="gramStart"/>
            <w:r w:rsidRPr="005C4063">
              <w:rPr>
                <w:rFonts w:ascii="標楷體" w:eastAsia="標楷體" w:hAnsi="標楷體"/>
                <w:szCs w:val="28"/>
              </w:rPr>
              <w:t>或登打</w:t>
            </w:r>
            <w:proofErr w:type="gramEnd"/>
            <w:r w:rsidRPr="005C4063">
              <w:rPr>
                <w:rFonts w:ascii="標楷體" w:eastAsia="標楷體" w:hAnsi="標楷體"/>
                <w:szCs w:val="28"/>
              </w:rPr>
              <w:t>，須請納稅義務人重新向</w:t>
            </w:r>
            <w:proofErr w:type="gramStart"/>
            <w:r w:rsidRPr="005C4063">
              <w:rPr>
                <w:rFonts w:ascii="標楷體" w:eastAsia="標楷體" w:hAnsi="標楷體"/>
                <w:szCs w:val="28"/>
              </w:rPr>
              <w:t>稽</w:t>
            </w:r>
            <w:proofErr w:type="gramEnd"/>
            <w:r w:rsidRPr="005C4063">
              <w:rPr>
                <w:rFonts w:ascii="標楷體" w:eastAsia="標楷體" w:hAnsi="標楷體"/>
                <w:szCs w:val="28"/>
              </w:rPr>
              <w:t>徵機關申請補發，不可直接於稅單上修改，以避免納稅資料與條碼內容不符。</w:t>
            </w:r>
          </w:p>
          <w:p w14:paraId="12F9068A" w14:textId="77777777" w:rsidR="000F3353" w:rsidRPr="005C4063" w:rsidRDefault="000F3353" w:rsidP="000F3353">
            <w:pPr>
              <w:spacing w:line="0" w:lineRule="atLeast"/>
              <w:ind w:left="240" w:hanging="240"/>
              <w:rPr>
                <w:rFonts w:ascii="標楷體" w:eastAsia="標楷體" w:hAnsi="標楷體"/>
                <w:szCs w:val="28"/>
              </w:rPr>
            </w:pPr>
            <w:r w:rsidRPr="005C4063">
              <w:rPr>
                <w:rFonts w:ascii="標楷體" w:eastAsia="標楷體" w:hAnsi="標楷體"/>
                <w:szCs w:val="28"/>
              </w:rPr>
              <w:t>4.由繳款人自行計算報繳填寫之自繳稅款稅單，因無法預印限繳日期，而僅能在稅單「說明欄」為原則性之提示，其確切之限繳日期應依各稅法規定。</w:t>
            </w:r>
          </w:p>
          <w:p w14:paraId="767C98BF" w14:textId="77777777" w:rsidR="000F3353" w:rsidRPr="005C4063" w:rsidRDefault="000F3353" w:rsidP="000F3353">
            <w:pPr>
              <w:spacing w:line="0" w:lineRule="atLeast"/>
              <w:ind w:left="240" w:hanging="240"/>
              <w:rPr>
                <w:rFonts w:ascii="標楷體" w:eastAsia="標楷體" w:hAnsi="標楷體"/>
              </w:rPr>
            </w:pPr>
            <w:r w:rsidRPr="005C4063">
              <w:rPr>
                <w:rFonts w:ascii="標楷體" w:eastAsia="標楷體" w:hAnsi="標楷體"/>
              </w:rPr>
              <w:t>5.</w:t>
            </w:r>
            <w:proofErr w:type="gramStart"/>
            <w:r w:rsidRPr="005C4063">
              <w:rPr>
                <w:rFonts w:ascii="標楷體" w:eastAsia="標楷體" w:hAnsi="標楷體"/>
              </w:rPr>
              <w:t>稽</w:t>
            </w:r>
            <w:proofErr w:type="gramEnd"/>
            <w:r w:rsidRPr="005C4063">
              <w:rPr>
                <w:rFonts w:ascii="標楷體" w:eastAsia="標楷體" w:hAnsi="標楷體"/>
              </w:rPr>
              <w:t>徵機關對於未送達之稅單重新送達，依規定</w:t>
            </w:r>
            <w:proofErr w:type="gramStart"/>
            <w:r w:rsidRPr="005C4063">
              <w:rPr>
                <w:rFonts w:ascii="標楷體" w:eastAsia="標楷體" w:hAnsi="標楷體"/>
              </w:rPr>
              <w:t>展延原繳款</w:t>
            </w:r>
            <w:proofErr w:type="gramEnd"/>
            <w:r w:rsidRPr="005C4063">
              <w:rPr>
                <w:rFonts w:ascii="標楷體" w:eastAsia="標楷體" w:hAnsi="標楷體"/>
              </w:rPr>
              <w:t>期限之案件，應以</w:t>
            </w:r>
            <w:proofErr w:type="gramStart"/>
            <w:r w:rsidRPr="005C4063">
              <w:rPr>
                <w:rFonts w:ascii="標楷體" w:eastAsia="標楷體" w:hAnsi="標楷體"/>
              </w:rPr>
              <w:t>稽</w:t>
            </w:r>
            <w:proofErr w:type="gramEnd"/>
            <w:r w:rsidRPr="005C4063">
              <w:rPr>
                <w:rFonts w:ascii="標楷體" w:eastAsia="標楷體" w:hAnsi="標楷體"/>
              </w:rPr>
              <w:t>徵機關重新印製並加蓋延期人員章之稅單所加</w:t>
            </w:r>
            <w:proofErr w:type="gramStart"/>
            <w:r w:rsidRPr="005C4063">
              <w:rPr>
                <w:rFonts w:ascii="標楷體" w:eastAsia="標楷體" w:hAnsi="標楷體"/>
              </w:rPr>
              <w:t>註</w:t>
            </w:r>
            <w:proofErr w:type="gramEnd"/>
            <w:r w:rsidRPr="005C4063">
              <w:rPr>
                <w:rFonts w:ascii="標楷體" w:eastAsia="標楷體" w:hAnsi="標楷體"/>
              </w:rPr>
              <w:t>之展延期間為</w:t>
            </w:r>
            <w:proofErr w:type="gramStart"/>
            <w:r w:rsidRPr="005C4063">
              <w:rPr>
                <w:rFonts w:ascii="標楷體" w:eastAsia="標楷體" w:hAnsi="標楷體"/>
              </w:rPr>
              <w:t>準</w:t>
            </w:r>
            <w:proofErr w:type="gramEnd"/>
            <w:r w:rsidRPr="005C4063">
              <w:rPr>
                <w:rFonts w:ascii="標楷體" w:eastAsia="標楷體" w:hAnsi="標楷體"/>
              </w:rPr>
              <w:t>。</w:t>
            </w:r>
          </w:p>
          <w:p w14:paraId="24FCD591" w14:textId="77777777" w:rsidR="000F3353" w:rsidRPr="005C4063" w:rsidRDefault="000F3353" w:rsidP="000F3353">
            <w:pPr>
              <w:spacing w:line="0" w:lineRule="atLeast"/>
              <w:ind w:left="240" w:hanging="240"/>
              <w:rPr>
                <w:rFonts w:ascii="標楷體" w:eastAsia="標楷體" w:hAnsi="標楷體"/>
              </w:rPr>
            </w:pPr>
            <w:r w:rsidRPr="005C4063">
              <w:rPr>
                <w:rFonts w:ascii="標楷體" w:eastAsia="標楷體" w:hAnsi="標楷體"/>
              </w:rPr>
              <w:t>6.繳納期間之末日（繳納期限、限繳日期）如適逢星期日、國定假日或其他</w:t>
            </w:r>
            <w:proofErr w:type="gramStart"/>
            <w:r w:rsidRPr="005C4063">
              <w:rPr>
                <w:rFonts w:ascii="標楷體" w:eastAsia="標楷體" w:hAnsi="標楷體"/>
              </w:rPr>
              <w:t>休息日者</w:t>
            </w:r>
            <w:proofErr w:type="gramEnd"/>
            <w:r w:rsidRPr="005C4063">
              <w:rPr>
                <w:rFonts w:ascii="標楷體" w:eastAsia="標楷體" w:hAnsi="標楷體"/>
              </w:rPr>
              <w:t>，以該日之次日為繳納期間之末日；繳納期間之末日為星期六者，以次星期一為繳納期間之末日。</w:t>
            </w:r>
          </w:p>
          <w:p w14:paraId="1299F106" w14:textId="77777777" w:rsidR="000F3353" w:rsidRPr="005C4063" w:rsidRDefault="000F3353" w:rsidP="000F3353">
            <w:pPr>
              <w:spacing w:line="0" w:lineRule="atLeast"/>
              <w:ind w:left="240" w:hanging="240"/>
              <w:rPr>
                <w:rFonts w:ascii="標楷體" w:eastAsia="標楷體" w:hAnsi="標楷體"/>
              </w:rPr>
            </w:pPr>
            <w:r w:rsidRPr="005C4063">
              <w:rPr>
                <w:rFonts w:ascii="標楷體" w:eastAsia="標楷體" w:hAnsi="標楷體"/>
              </w:rPr>
              <w:t>7.核算加計利息、滯納金、滯納利息如有疑義，可至財政部稅務入口網進行線上試算（網址：http：//www.etax.nat.gov.tw/</w:t>
            </w:r>
            <w:proofErr w:type="gramStart"/>
            <w:r w:rsidRPr="005C4063">
              <w:rPr>
                <w:rFonts w:ascii="標楷體" w:eastAsia="標楷體" w:hAnsi="標楷體"/>
              </w:rPr>
              <w:t>線上稅務</w:t>
            </w:r>
            <w:proofErr w:type="gramEnd"/>
            <w:r w:rsidRPr="005C4063">
              <w:rPr>
                <w:rFonts w:ascii="標楷體" w:eastAsia="標楷體" w:hAnsi="標楷體"/>
              </w:rPr>
              <w:t>試算/滯納金、滯納利息試算</w:t>
            </w:r>
            <w:proofErr w:type="gramStart"/>
            <w:r w:rsidRPr="005C4063">
              <w:rPr>
                <w:rFonts w:ascii="標楷體" w:eastAsia="標楷體" w:hAnsi="標楷體"/>
              </w:rPr>
              <w:t>）</w:t>
            </w:r>
            <w:proofErr w:type="gramEnd"/>
            <w:r w:rsidRPr="005C4063">
              <w:rPr>
                <w:rFonts w:ascii="標楷體" w:eastAsia="標楷體" w:hAnsi="標楷體"/>
              </w:rPr>
              <w:t>，或至財政部財稅資料中心網站</w:t>
            </w:r>
            <w:proofErr w:type="gramStart"/>
            <w:r w:rsidRPr="005C4063">
              <w:rPr>
                <w:rFonts w:ascii="標楷體" w:eastAsia="標楷體" w:hAnsi="標楷體"/>
              </w:rPr>
              <w:t>（</w:t>
            </w:r>
            <w:proofErr w:type="gramEnd"/>
            <w:r w:rsidRPr="005C4063">
              <w:rPr>
                <w:rFonts w:ascii="標楷體" w:eastAsia="標楷體" w:hAnsi="標楷體"/>
              </w:rPr>
              <w:t>網址：http：//www.fdc.gov.tw/</w:t>
            </w:r>
            <w:proofErr w:type="gramStart"/>
            <w:r w:rsidRPr="005C4063">
              <w:rPr>
                <w:rFonts w:ascii="標楷體" w:eastAsia="標楷體" w:hAnsi="標楷體"/>
              </w:rPr>
              <w:t>）</w:t>
            </w:r>
            <w:proofErr w:type="gramEnd"/>
            <w:r w:rsidRPr="005C4063">
              <w:rPr>
                <w:rFonts w:ascii="標楷體" w:eastAsia="標楷體" w:hAnsi="標楷體"/>
              </w:rPr>
              <w:t>下載最新利率檔及程式。如仍有計算疑義時，可向</w:t>
            </w:r>
            <w:proofErr w:type="gramStart"/>
            <w:r w:rsidRPr="005C4063">
              <w:rPr>
                <w:rFonts w:ascii="標楷體" w:eastAsia="標楷體" w:hAnsi="標楷體"/>
              </w:rPr>
              <w:t>稽</w:t>
            </w:r>
            <w:proofErr w:type="gramEnd"/>
            <w:r w:rsidRPr="005C4063">
              <w:rPr>
                <w:rFonts w:ascii="標楷體" w:eastAsia="標楷體" w:hAnsi="標楷體"/>
              </w:rPr>
              <w:t>徵機關洽詢。</w:t>
            </w:r>
          </w:p>
          <w:p w14:paraId="36C02263" w14:textId="77777777" w:rsidR="000F3353" w:rsidRPr="005C4063" w:rsidRDefault="000F3353" w:rsidP="000F3353">
            <w:pPr>
              <w:spacing w:line="0" w:lineRule="atLeast"/>
              <w:ind w:left="240" w:hanging="240"/>
              <w:rPr>
                <w:rFonts w:ascii="標楷體" w:eastAsia="標楷體" w:hAnsi="標楷體"/>
              </w:rPr>
            </w:pPr>
            <w:r w:rsidRPr="005C4063">
              <w:rPr>
                <w:rFonts w:ascii="標楷體" w:eastAsia="標楷體" w:hAnsi="標楷體"/>
              </w:rPr>
              <w:t>8.對納稅義務人逾繳納</w:t>
            </w:r>
            <w:proofErr w:type="gramStart"/>
            <w:r w:rsidRPr="005C4063">
              <w:rPr>
                <w:rFonts w:ascii="標楷體" w:eastAsia="標楷體" w:hAnsi="標楷體"/>
              </w:rPr>
              <w:t>期間（</w:t>
            </w:r>
            <w:proofErr w:type="gramEnd"/>
            <w:r w:rsidRPr="005C4063">
              <w:rPr>
                <w:rFonts w:ascii="標楷體" w:eastAsia="標楷體" w:hAnsi="標楷體"/>
              </w:rPr>
              <w:t>限）、限繳日期繳納之各項稅款，不得為避免核算加計滯納金或利息而拒收，亦不得要求納稅義務人自己計算或改向他家金融機構繳納。</w:t>
            </w:r>
          </w:p>
          <w:p w14:paraId="03F3F414" w14:textId="77777777" w:rsidR="000F3353" w:rsidRPr="005C4063" w:rsidRDefault="000F3353" w:rsidP="000F3353">
            <w:pPr>
              <w:spacing w:line="0" w:lineRule="atLeast"/>
              <w:ind w:left="240" w:hanging="240"/>
            </w:pPr>
            <w:r w:rsidRPr="005C4063">
              <w:rPr>
                <w:rFonts w:ascii="標楷體" w:eastAsia="標楷體" w:hAnsi="標楷體"/>
              </w:rPr>
              <w:t>9.</w:t>
            </w:r>
            <w:r w:rsidRPr="005C4063">
              <w:rPr>
                <w:rFonts w:ascii="標楷體" w:eastAsia="標楷體" w:hAnsi="標楷體"/>
                <w:spacing w:val="-2"/>
              </w:rPr>
              <w:t>稅款經收人員不慎</w:t>
            </w:r>
            <w:proofErr w:type="gramStart"/>
            <w:r w:rsidRPr="005C4063">
              <w:rPr>
                <w:rFonts w:ascii="標楷體" w:eastAsia="標楷體" w:hAnsi="標楷體"/>
                <w:spacing w:val="-2"/>
              </w:rPr>
              <w:t>誤寫加計</w:t>
            </w:r>
            <w:proofErr w:type="gramEnd"/>
            <w:r w:rsidRPr="005C4063">
              <w:rPr>
                <w:rFonts w:ascii="標楷體" w:eastAsia="標楷體" w:hAnsi="標楷體"/>
                <w:spacing w:val="-2"/>
              </w:rPr>
              <w:t>滯納金或利息欄位之金額時，應於更正處</w:t>
            </w:r>
            <w:proofErr w:type="gramStart"/>
            <w:r w:rsidRPr="005C4063">
              <w:rPr>
                <w:rFonts w:ascii="標楷體" w:eastAsia="標楷體" w:hAnsi="標楷體"/>
                <w:spacing w:val="-2"/>
              </w:rPr>
              <w:t>加蓋經收</w:t>
            </w:r>
            <w:proofErr w:type="gramEnd"/>
            <w:r w:rsidRPr="005C4063">
              <w:rPr>
                <w:rFonts w:ascii="標楷體" w:eastAsia="標楷體" w:hAnsi="標楷體"/>
                <w:spacing w:val="-2"/>
              </w:rPr>
              <w:t>人員私章。</w:t>
            </w:r>
          </w:p>
          <w:p w14:paraId="40E75B03" w14:textId="77777777" w:rsidR="000F3353" w:rsidRPr="005C4063" w:rsidRDefault="000F3353" w:rsidP="000F3353">
            <w:pPr>
              <w:spacing w:line="0" w:lineRule="atLeast"/>
              <w:ind w:left="360" w:hanging="360"/>
              <w:rPr>
                <w:rFonts w:ascii="標楷體" w:eastAsia="標楷體" w:hAnsi="標楷體"/>
              </w:rPr>
            </w:pPr>
            <w:r w:rsidRPr="005C4063">
              <w:rPr>
                <w:rFonts w:ascii="標楷體" w:eastAsia="標楷體" w:hAnsi="標楷體"/>
              </w:rPr>
              <w:t>10.違章案件之罰鍰稅單（細稅別為R），逾期繳納無須加計滯納金、利息。但所得稅分期繳納加計利息專用之違章案件罰鍰稅單，須加計分期利息。</w:t>
            </w:r>
          </w:p>
          <w:p w14:paraId="069B6154" w14:textId="77777777" w:rsidR="000F3353" w:rsidRPr="005C4063" w:rsidRDefault="000F3353" w:rsidP="000F3353">
            <w:pPr>
              <w:spacing w:line="0" w:lineRule="atLeast"/>
              <w:ind w:left="360" w:hanging="360"/>
              <w:rPr>
                <w:rFonts w:ascii="標楷體" w:eastAsia="標楷體" w:hAnsi="標楷體"/>
              </w:rPr>
            </w:pPr>
            <w:r w:rsidRPr="005C4063">
              <w:rPr>
                <w:rFonts w:ascii="標楷體" w:eastAsia="標楷體" w:hAnsi="標楷體"/>
              </w:rPr>
              <w:t>11.代收娛樂稅時，如係逾期繳納案件，應按本稅收納，不得減除「1</w:t>
            </w:r>
            <w:proofErr w:type="gramStart"/>
            <w:r w:rsidRPr="005C4063">
              <w:rPr>
                <w:rFonts w:ascii="標楷體" w:eastAsia="標楷體" w:hAnsi="標楷體"/>
              </w:rPr>
              <w:t>﹪</w:t>
            </w:r>
            <w:proofErr w:type="gramEnd"/>
            <w:r w:rsidRPr="005C4063">
              <w:rPr>
                <w:rFonts w:ascii="標楷體" w:eastAsia="標楷體" w:hAnsi="標楷體"/>
              </w:rPr>
              <w:t>獎勵金」，並應將1</w:t>
            </w:r>
            <w:proofErr w:type="gramStart"/>
            <w:r w:rsidRPr="005C4063">
              <w:rPr>
                <w:rFonts w:ascii="標楷體" w:eastAsia="標楷體" w:hAnsi="標楷體"/>
              </w:rPr>
              <w:t>﹪</w:t>
            </w:r>
            <w:proofErr w:type="gramEnd"/>
            <w:r w:rsidRPr="005C4063">
              <w:rPr>
                <w:rFonts w:ascii="標楷體" w:eastAsia="標楷體" w:hAnsi="標楷體"/>
              </w:rPr>
              <w:t>之獎勵金登入系統。</w:t>
            </w:r>
            <w:proofErr w:type="gramStart"/>
            <w:r w:rsidRPr="005C4063">
              <w:rPr>
                <w:rFonts w:ascii="標楷體" w:eastAsia="標楷體" w:hAnsi="標楷體"/>
              </w:rPr>
              <w:t>如屬須加</w:t>
            </w:r>
            <w:proofErr w:type="gramEnd"/>
            <w:r w:rsidRPr="005C4063">
              <w:rPr>
                <w:rFonts w:ascii="標楷體" w:eastAsia="標楷體" w:hAnsi="標楷體"/>
              </w:rPr>
              <w:t>徵滯納金者，應按本稅計算。</w:t>
            </w:r>
          </w:p>
          <w:p w14:paraId="11F181D3" w14:textId="77777777" w:rsidR="000F3353" w:rsidRPr="005C4063" w:rsidRDefault="000F3353" w:rsidP="000F3353">
            <w:pPr>
              <w:spacing w:line="0" w:lineRule="atLeast"/>
              <w:rPr>
                <w:rFonts w:ascii="標楷體" w:eastAsia="標楷體" w:hAnsi="標楷體"/>
              </w:rPr>
            </w:pPr>
            <w:r w:rsidRPr="005C4063">
              <w:rPr>
                <w:rFonts w:ascii="標楷體" w:eastAsia="標楷體" w:hAnsi="標楷體"/>
              </w:rPr>
              <w:t>12.</w:t>
            </w:r>
            <w:proofErr w:type="gramStart"/>
            <w:r w:rsidRPr="005C4063">
              <w:rPr>
                <w:rFonts w:ascii="標楷體" w:eastAsia="標楷體" w:hAnsi="標楷體"/>
              </w:rPr>
              <w:t>稽</w:t>
            </w:r>
            <w:proofErr w:type="gramEnd"/>
            <w:r w:rsidRPr="005C4063">
              <w:rPr>
                <w:rFonts w:ascii="標楷體" w:eastAsia="標楷體" w:hAnsi="標楷體"/>
              </w:rPr>
              <w:t>徵機關複查決定之核定稅款稅單計有四段條碼，其代收方式如下：</w:t>
            </w:r>
          </w:p>
          <w:p w14:paraId="790E38DE" w14:textId="77777777" w:rsidR="000F3353" w:rsidRPr="005C4063" w:rsidRDefault="000F3353" w:rsidP="000F3353">
            <w:pPr>
              <w:numPr>
                <w:ilvl w:val="0"/>
                <w:numId w:val="13"/>
              </w:numPr>
              <w:suppressAutoHyphens/>
              <w:autoSpaceDN w:val="0"/>
              <w:spacing w:line="0" w:lineRule="atLeast"/>
              <w:textAlignment w:val="baseline"/>
            </w:pPr>
            <w:r w:rsidRPr="005C4063">
              <w:rPr>
                <w:rFonts w:ascii="標楷體" w:eastAsia="標楷體" w:hAnsi="標楷體"/>
                <w:szCs w:val="28"/>
              </w:rPr>
              <w:t>稅款經收人員</w:t>
            </w:r>
            <w:proofErr w:type="gramStart"/>
            <w:r w:rsidRPr="005C4063">
              <w:rPr>
                <w:rFonts w:ascii="標楷體" w:eastAsia="標楷體" w:hAnsi="標楷體"/>
              </w:rPr>
              <w:t>代收此類</w:t>
            </w:r>
            <w:proofErr w:type="gramEnd"/>
            <w:r w:rsidRPr="005C4063">
              <w:rPr>
                <w:rFonts w:ascii="標楷體" w:eastAsia="標楷體" w:hAnsi="標楷體"/>
              </w:rPr>
              <w:t>稅單，應請納稅義務人於條碼區擇</w:t>
            </w:r>
            <w:proofErr w:type="gramStart"/>
            <w:r w:rsidRPr="005C4063">
              <w:rPr>
                <w:rFonts w:ascii="標楷體" w:eastAsia="標楷體" w:hAnsi="標楷體"/>
              </w:rPr>
              <w:t>一</w:t>
            </w:r>
            <w:proofErr w:type="gramEnd"/>
            <w:r w:rsidRPr="005C4063">
              <w:rPr>
                <w:rFonts w:ascii="標楷體" w:eastAsia="標楷體" w:hAnsi="標楷體"/>
              </w:rPr>
              <w:t>勾選「繳納全額」或「繳納複查決定應納稅額半數」，如勾選「繳納全額」或「繳納複查決定應納稅額半數」者，應請其在稅單「繳納複查決定應納稅額半數納稅人蓋章」欄蓋章。</w:t>
            </w:r>
          </w:p>
          <w:p w14:paraId="31A885D9" w14:textId="77777777" w:rsidR="000F3353" w:rsidRPr="005C4063" w:rsidRDefault="000F3353" w:rsidP="000F3353">
            <w:pPr>
              <w:numPr>
                <w:ilvl w:val="0"/>
                <w:numId w:val="13"/>
              </w:numPr>
              <w:suppressAutoHyphens/>
              <w:autoSpaceDN w:val="0"/>
              <w:spacing w:line="0" w:lineRule="atLeast"/>
              <w:textAlignment w:val="baseline"/>
            </w:pPr>
            <w:r w:rsidRPr="005C4063">
              <w:rPr>
                <w:rFonts w:ascii="標楷體" w:eastAsia="標楷體" w:hAnsi="標楷體"/>
              </w:rPr>
              <w:t>前項稅款在繳納期間內繳納全額者，</w:t>
            </w:r>
            <w:r w:rsidRPr="005C4063">
              <w:rPr>
                <w:rFonts w:ascii="標楷體" w:eastAsia="標楷體" w:hAnsi="標楷體"/>
                <w:szCs w:val="28"/>
              </w:rPr>
              <w:t>稅款經收人員應以條碼閱讀器讀取稅單條碼區「繳納全額」之條碼；</w:t>
            </w:r>
            <w:r w:rsidRPr="005C4063">
              <w:rPr>
                <w:rFonts w:ascii="標楷體" w:eastAsia="標楷體" w:hAnsi="標楷體"/>
              </w:rPr>
              <w:t>繳納複查決定應納稅額半數者，</w:t>
            </w:r>
            <w:r w:rsidRPr="005C4063">
              <w:rPr>
                <w:rFonts w:ascii="標楷體" w:eastAsia="標楷體" w:hAnsi="標楷體"/>
                <w:szCs w:val="28"/>
              </w:rPr>
              <w:t>稅款經收人員應以條碼閱讀器讀取稅單條碼區</w:t>
            </w:r>
            <w:r w:rsidRPr="005C4063">
              <w:rPr>
                <w:rFonts w:ascii="標楷體" w:eastAsia="標楷體" w:hAnsi="標楷體"/>
              </w:rPr>
              <w:t>「繳納複查決定應納稅額半數」之條碼。</w:t>
            </w:r>
          </w:p>
          <w:p w14:paraId="2923B092" w14:textId="77777777" w:rsidR="000F3353" w:rsidRPr="005C4063" w:rsidRDefault="000F3353" w:rsidP="000F3353">
            <w:pPr>
              <w:numPr>
                <w:ilvl w:val="0"/>
                <w:numId w:val="13"/>
              </w:numPr>
              <w:suppressAutoHyphens/>
              <w:autoSpaceDN w:val="0"/>
              <w:spacing w:line="0" w:lineRule="atLeast"/>
              <w:textAlignment w:val="baseline"/>
            </w:pPr>
            <w:r w:rsidRPr="005C4063">
              <w:rPr>
                <w:rFonts w:ascii="標楷體" w:eastAsia="標楷體" w:hAnsi="標楷體"/>
              </w:rPr>
              <w:t>逾繳納期間始繳納稅款者，</w:t>
            </w:r>
            <w:r w:rsidRPr="005C4063">
              <w:rPr>
                <w:rFonts w:ascii="標楷體" w:eastAsia="標楷體" w:hAnsi="標楷體"/>
                <w:sz w:val="22"/>
              </w:rPr>
              <w:t>自111.01.01起</w:t>
            </w:r>
            <w:r w:rsidRPr="005C4063">
              <w:rPr>
                <w:rFonts w:ascii="標楷體" w:eastAsia="標楷體" w:hAnsi="標楷體" w:hint="eastAsia"/>
                <w:sz w:val="22"/>
              </w:rPr>
              <w:t>，</w:t>
            </w:r>
            <w:r w:rsidRPr="005C4063">
              <w:rPr>
                <w:rFonts w:ascii="標楷體" w:eastAsia="標楷體" w:hAnsi="標楷體"/>
              </w:rPr>
              <w:t>依法應每逾</w:t>
            </w:r>
            <w:r w:rsidRPr="005C4063">
              <w:rPr>
                <w:rFonts w:ascii="標楷體" w:eastAsia="標楷體" w:hAnsi="標楷體"/>
                <w:b/>
              </w:rPr>
              <w:t>3</w:t>
            </w:r>
            <w:r w:rsidRPr="005C4063">
              <w:rPr>
                <w:rFonts w:ascii="標楷體" w:eastAsia="標楷體" w:hAnsi="標楷體"/>
              </w:rPr>
              <w:t>日加徵1</w:t>
            </w:r>
            <w:proofErr w:type="gramStart"/>
            <w:r w:rsidRPr="005C4063">
              <w:rPr>
                <w:rFonts w:ascii="標楷體" w:eastAsia="標楷體" w:hAnsi="標楷體"/>
              </w:rPr>
              <w:t>﹪</w:t>
            </w:r>
            <w:proofErr w:type="gramEnd"/>
            <w:r w:rsidRPr="005C4063">
              <w:rPr>
                <w:rFonts w:ascii="標楷體" w:eastAsia="標楷體" w:hAnsi="標楷體"/>
              </w:rPr>
              <w:t>滯納金（最高加徵</w:t>
            </w:r>
            <w:r w:rsidRPr="005C4063">
              <w:rPr>
                <w:rFonts w:ascii="標楷體" w:eastAsia="標楷體" w:hAnsi="標楷體" w:hint="eastAsia"/>
              </w:rPr>
              <w:t>1</w:t>
            </w:r>
            <w:r w:rsidRPr="005C4063">
              <w:rPr>
                <w:rFonts w:ascii="標楷體" w:eastAsia="標楷體" w:hAnsi="標楷體"/>
              </w:rPr>
              <w:t>0</w:t>
            </w:r>
            <w:proofErr w:type="gramStart"/>
            <w:r w:rsidRPr="005C4063">
              <w:rPr>
                <w:rFonts w:ascii="標楷體" w:eastAsia="標楷體" w:hAnsi="標楷體"/>
              </w:rPr>
              <w:t>﹪</w:t>
            </w:r>
            <w:proofErr w:type="gramEnd"/>
            <w:r w:rsidRPr="005C4063">
              <w:rPr>
                <w:rFonts w:ascii="標楷體" w:eastAsia="標楷體" w:hAnsi="標楷體"/>
              </w:rPr>
              <w:t>）及滯納利息（各稅法如規定有滯納期滿至繳納之日止應加計利息者，並應加計利息一併徵收），惟勾選</w:t>
            </w:r>
            <w:r w:rsidRPr="005C4063">
              <w:rPr>
                <w:rFonts w:ascii="標楷體" w:eastAsia="標楷體" w:hAnsi="標楷體"/>
                <w:szCs w:val="28"/>
              </w:rPr>
              <w:t>稅單條碼區</w:t>
            </w:r>
            <w:r w:rsidRPr="005C4063">
              <w:rPr>
                <w:rFonts w:ascii="標楷體" w:eastAsia="標楷體" w:hAnsi="標楷體"/>
              </w:rPr>
              <w:t>「繳納複查決定應納稅額半數」者，應就應納稅額之半數，加徵滯納金及滯納利息。所稱「應納稅額」係指本稅而言，並不包括行政救濟加計之利息。</w:t>
            </w:r>
          </w:p>
          <w:p w14:paraId="5939A99A" w14:textId="77777777" w:rsidR="000F3353" w:rsidRPr="005C4063" w:rsidRDefault="000F3353" w:rsidP="000F3353">
            <w:pPr>
              <w:spacing w:line="0" w:lineRule="atLeast"/>
              <w:rPr>
                <w:rFonts w:ascii="標楷體" w:eastAsia="標楷體" w:hAnsi="標楷體"/>
              </w:rPr>
            </w:pPr>
            <w:r w:rsidRPr="005C4063">
              <w:rPr>
                <w:rFonts w:ascii="標楷體" w:eastAsia="標楷體" w:hAnsi="標楷體"/>
              </w:rPr>
              <w:t>13.以現金繳納稅款：</w:t>
            </w:r>
          </w:p>
          <w:p w14:paraId="142C6D9D" w14:textId="77777777" w:rsidR="000F3353" w:rsidRPr="005C4063" w:rsidRDefault="000F3353" w:rsidP="000F3353">
            <w:pPr>
              <w:numPr>
                <w:ilvl w:val="0"/>
                <w:numId w:val="14"/>
              </w:numPr>
              <w:suppressAutoHyphens/>
              <w:autoSpaceDN w:val="0"/>
              <w:spacing w:line="0" w:lineRule="atLeast"/>
              <w:textAlignment w:val="baseline"/>
              <w:rPr>
                <w:rFonts w:ascii="標楷體" w:eastAsia="標楷體" w:hAnsi="標楷體"/>
                <w:szCs w:val="28"/>
              </w:rPr>
            </w:pPr>
            <w:r w:rsidRPr="005C4063">
              <w:rPr>
                <w:rFonts w:ascii="標楷體" w:eastAsia="標楷體" w:hAnsi="標楷體"/>
                <w:szCs w:val="28"/>
              </w:rPr>
              <w:t>稅款經收人員收納以現金繳納稅款者，應掃描稅單之條碼，條碼無法掃描者應輸入條碼下方之數字及英文字。無條碼或條碼污損無法辨識之稅單，應輸入稅單上之相關資料（包括地址欄或管理代號欄之「縣市、鄉鎮市區」、「稅目別、細稅」、「統一編號」或「國民身分證統一編號」及「應繳金額合計」等欄位），以利</w:t>
            </w:r>
            <w:proofErr w:type="gramStart"/>
            <w:r w:rsidRPr="005C4063">
              <w:rPr>
                <w:rFonts w:ascii="標楷體" w:eastAsia="標楷體" w:hAnsi="標楷體"/>
                <w:szCs w:val="28"/>
              </w:rPr>
              <w:t>稅款劃解</w:t>
            </w:r>
            <w:proofErr w:type="gramEnd"/>
            <w:r w:rsidRPr="005C4063">
              <w:rPr>
                <w:rFonts w:ascii="標楷體" w:eastAsia="標楷體" w:hAnsi="標楷體"/>
                <w:szCs w:val="28"/>
              </w:rPr>
              <w:t>。</w:t>
            </w:r>
          </w:p>
          <w:p w14:paraId="0775CC66" w14:textId="77777777" w:rsidR="000F3353" w:rsidRPr="005C4063" w:rsidRDefault="000F3353" w:rsidP="000F3353">
            <w:pPr>
              <w:numPr>
                <w:ilvl w:val="0"/>
                <w:numId w:val="14"/>
              </w:numPr>
              <w:suppressAutoHyphens/>
              <w:autoSpaceDN w:val="0"/>
              <w:spacing w:line="0" w:lineRule="atLeast"/>
              <w:textAlignment w:val="baseline"/>
            </w:pPr>
            <w:r w:rsidRPr="005C4063">
              <w:rPr>
                <w:rFonts w:ascii="標楷體" w:eastAsia="標楷體" w:hAnsi="標楷體"/>
                <w:szCs w:val="28"/>
              </w:rPr>
              <w:t>各項稅款、滯納金及利息金額一律計算至「元」為止，角</w:t>
            </w:r>
            <w:proofErr w:type="gramStart"/>
            <w:r w:rsidRPr="005C4063">
              <w:rPr>
                <w:rFonts w:ascii="標楷體" w:eastAsia="標楷體" w:hAnsi="標楷體"/>
                <w:szCs w:val="28"/>
              </w:rPr>
              <w:t>以下免</w:t>
            </w:r>
            <w:proofErr w:type="gramEnd"/>
            <w:r w:rsidRPr="005C4063">
              <w:rPr>
                <w:rFonts w:ascii="標楷體" w:eastAsia="標楷體" w:hAnsi="標楷體"/>
                <w:szCs w:val="28"/>
              </w:rPr>
              <w:t>收。</w:t>
            </w:r>
          </w:p>
          <w:p w14:paraId="4D2F068C" w14:textId="77777777" w:rsidR="000F3353" w:rsidRPr="005C4063" w:rsidRDefault="000F3353" w:rsidP="000F3353">
            <w:pPr>
              <w:numPr>
                <w:ilvl w:val="0"/>
                <w:numId w:val="14"/>
              </w:numPr>
              <w:suppressAutoHyphens/>
              <w:autoSpaceDN w:val="0"/>
              <w:spacing w:line="0" w:lineRule="atLeast"/>
              <w:textAlignment w:val="baseline"/>
            </w:pPr>
            <w:r w:rsidRPr="005C4063">
              <w:rPr>
                <w:rFonts w:ascii="標楷體" w:eastAsia="標楷體" w:hAnsi="標楷體"/>
                <w:szCs w:val="28"/>
              </w:rPr>
              <w:t>稅款經收</w:t>
            </w:r>
            <w:proofErr w:type="gramStart"/>
            <w:r w:rsidRPr="005C4063">
              <w:rPr>
                <w:rFonts w:ascii="標楷體" w:eastAsia="標楷體" w:hAnsi="標楷體"/>
                <w:szCs w:val="28"/>
              </w:rPr>
              <w:t>人員收妥稅款</w:t>
            </w:r>
            <w:proofErr w:type="gramEnd"/>
            <w:r w:rsidRPr="005C4063">
              <w:rPr>
                <w:rFonts w:ascii="標楷體" w:eastAsia="標楷體" w:hAnsi="標楷體"/>
                <w:szCs w:val="28"/>
              </w:rPr>
              <w:t>，應在稅單</w:t>
            </w:r>
            <w:proofErr w:type="gramStart"/>
            <w:r w:rsidRPr="005C4063">
              <w:rPr>
                <w:rFonts w:ascii="標楷體" w:eastAsia="標楷體" w:hAnsi="標楷體"/>
                <w:szCs w:val="28"/>
              </w:rPr>
              <w:t>各欄加蓋</w:t>
            </w:r>
            <w:proofErr w:type="gramEnd"/>
            <w:r w:rsidRPr="005C4063">
              <w:rPr>
                <w:rFonts w:ascii="標楷體" w:eastAsia="標楷體" w:hAnsi="標楷體"/>
                <w:szCs w:val="28"/>
              </w:rPr>
              <w:t>出納章或櫃員章後，將收據聯及證明聯（收據副聯、辦理產權登記聯）交由納稅義務人收執，其餘各聯依</w:t>
            </w:r>
            <w:proofErr w:type="gramStart"/>
            <w:r w:rsidRPr="005C4063">
              <w:rPr>
                <w:rFonts w:ascii="標楷體" w:eastAsia="標楷體" w:hAnsi="標楷體"/>
                <w:szCs w:val="28"/>
              </w:rPr>
              <w:t>稽</w:t>
            </w:r>
            <w:proofErr w:type="gramEnd"/>
            <w:r w:rsidRPr="005C4063">
              <w:rPr>
                <w:rFonts w:ascii="標楷體" w:eastAsia="標楷體" w:hAnsi="標楷體"/>
                <w:szCs w:val="28"/>
              </w:rPr>
              <w:t>徵機關規定辦理。</w:t>
            </w:r>
          </w:p>
          <w:p w14:paraId="201B0A1E" w14:textId="77777777" w:rsidR="000F3353" w:rsidRPr="005C4063" w:rsidRDefault="000F3353" w:rsidP="000F3353">
            <w:pPr>
              <w:spacing w:line="0" w:lineRule="atLeast"/>
              <w:rPr>
                <w:rFonts w:ascii="標楷體" w:eastAsia="標楷體" w:hAnsi="標楷體"/>
                <w:szCs w:val="28"/>
              </w:rPr>
            </w:pPr>
            <w:r w:rsidRPr="005C4063">
              <w:rPr>
                <w:rFonts w:ascii="標楷體" w:eastAsia="標楷體" w:hAnsi="標楷體"/>
                <w:szCs w:val="28"/>
              </w:rPr>
              <w:t>14.以票據繳納稅款：</w:t>
            </w:r>
          </w:p>
          <w:p w14:paraId="485FF1E5" w14:textId="77777777" w:rsidR="000F3353" w:rsidRPr="005C4063" w:rsidRDefault="000F3353" w:rsidP="000F3353">
            <w:pPr>
              <w:spacing w:line="0" w:lineRule="atLeast"/>
              <w:rPr>
                <w:rFonts w:ascii="標楷體" w:eastAsia="標楷體" w:hAnsi="標楷體"/>
                <w:szCs w:val="28"/>
              </w:rPr>
            </w:pPr>
            <w:r w:rsidRPr="005C4063">
              <w:rPr>
                <w:rFonts w:ascii="標楷體" w:eastAsia="標楷體" w:hAnsi="標楷體"/>
                <w:szCs w:val="28"/>
              </w:rPr>
              <w:t>（1）納稅義務人按下列方式以票據繳稅，不得拒絕受理：</w:t>
            </w:r>
          </w:p>
          <w:p w14:paraId="23CFC598" w14:textId="77777777" w:rsidR="000F3353" w:rsidRPr="005C4063" w:rsidRDefault="000F3353" w:rsidP="000F3353">
            <w:pPr>
              <w:spacing w:line="0" w:lineRule="atLeast"/>
              <w:ind w:firstLine="600"/>
              <w:rPr>
                <w:szCs w:val="24"/>
              </w:rPr>
            </w:pPr>
            <w:r w:rsidRPr="005C4063">
              <w:rPr>
                <w:rFonts w:ascii="新細明體" w:eastAsia="新細明體" w:hAnsi="新細明體" w:hint="eastAsia"/>
                <w:position w:val="3"/>
                <w:szCs w:val="24"/>
              </w:rPr>
              <w:t>①</w:t>
            </w:r>
            <w:r w:rsidRPr="005C4063">
              <w:rPr>
                <w:rFonts w:ascii="標楷體" w:eastAsia="標楷體" w:hAnsi="標楷體"/>
                <w:szCs w:val="24"/>
              </w:rPr>
              <w:t>納稅義務人以即期票據繳納各項稅款。</w:t>
            </w:r>
          </w:p>
          <w:p w14:paraId="74DC252B" w14:textId="77777777" w:rsidR="000F3353" w:rsidRPr="005C4063" w:rsidRDefault="000F3353" w:rsidP="000F3353">
            <w:pPr>
              <w:spacing w:line="0" w:lineRule="atLeast"/>
              <w:ind w:left="840" w:hanging="240"/>
            </w:pPr>
            <w:r w:rsidRPr="005C4063">
              <w:rPr>
                <w:rFonts w:ascii="新細明體" w:eastAsia="新細明體" w:hAnsi="新細明體" w:hint="eastAsia"/>
                <w:szCs w:val="24"/>
              </w:rPr>
              <w:t>②</w:t>
            </w:r>
            <w:r w:rsidRPr="005C4063">
              <w:rPr>
                <w:rFonts w:ascii="標楷體" w:eastAsia="標楷體" w:hAnsi="標楷體"/>
                <w:szCs w:val="28"/>
              </w:rPr>
              <w:t>於所得稅結算申報（申報期間為每年5月1日至5月31日）及暫繳申報（申報期間為每年9月1日至9月30日）期間，納稅義務人以未逾申報期限之未到期票據繳納稅</w:t>
            </w:r>
            <w:r w:rsidRPr="005C4063">
              <w:rPr>
                <w:rFonts w:ascii="標楷體" w:eastAsia="標楷體" w:hAnsi="標楷體"/>
                <w:szCs w:val="28"/>
              </w:rPr>
              <w:lastRenderedPageBreak/>
              <w:t>款。</w:t>
            </w:r>
          </w:p>
          <w:p w14:paraId="3066EB8A" w14:textId="3C8AD15E" w:rsidR="000F3353" w:rsidRDefault="000F3353" w:rsidP="000F3353">
            <w:pPr>
              <w:spacing w:line="0" w:lineRule="atLeast"/>
              <w:ind w:left="600" w:hanging="600"/>
              <w:rPr>
                <w:rFonts w:ascii="標楷體" w:eastAsia="標楷體" w:hAnsi="標楷體"/>
                <w:szCs w:val="28"/>
              </w:rPr>
            </w:pPr>
            <w:r w:rsidRPr="005C4063">
              <w:rPr>
                <w:rFonts w:ascii="標楷體" w:eastAsia="標楷體" w:hAnsi="標楷體"/>
                <w:szCs w:val="28"/>
              </w:rPr>
              <w:t>（2）納稅義務人以票據繳稅，其總面額應與稅單所載金額相等，如部份以現金、部份已票據繳納時，須分別填寫2張稅單；以2張以上票據繳納同筆稅款者，其到期日必須相同。</w:t>
            </w:r>
          </w:p>
          <w:p w14:paraId="3B2AFADA" w14:textId="77777777" w:rsidR="0018790E" w:rsidRPr="005C4063" w:rsidRDefault="0018790E" w:rsidP="0018790E">
            <w:pPr>
              <w:spacing w:line="0" w:lineRule="atLeast"/>
              <w:ind w:left="600" w:hanging="600"/>
              <w:rPr>
                <w:rFonts w:ascii="標楷體" w:eastAsia="標楷體" w:hAnsi="標楷體"/>
                <w:szCs w:val="28"/>
              </w:rPr>
            </w:pPr>
            <w:r w:rsidRPr="005C4063">
              <w:rPr>
                <w:rFonts w:ascii="標楷體" w:eastAsia="標楷體" w:hAnsi="標楷體"/>
                <w:szCs w:val="28"/>
              </w:rPr>
              <w:t>（3）稅款經收人員收納以須交換或託收之票據繳納者，票據正面受款人請填寫「限繳稅款」等字樣，票據背面應加</w:t>
            </w:r>
            <w:proofErr w:type="gramStart"/>
            <w:r w:rsidRPr="005C4063">
              <w:rPr>
                <w:rFonts w:ascii="標楷體" w:eastAsia="標楷體" w:hAnsi="標楷體"/>
                <w:szCs w:val="28"/>
              </w:rPr>
              <w:t>註</w:t>
            </w:r>
            <w:proofErr w:type="gramEnd"/>
            <w:r w:rsidRPr="005C4063">
              <w:rPr>
                <w:rFonts w:ascii="標楷體" w:eastAsia="標楷體" w:hAnsi="標楷體"/>
                <w:szCs w:val="28"/>
              </w:rPr>
              <w:t>納稅義務人</w:t>
            </w:r>
            <w:r w:rsidRPr="005C4063">
              <w:rPr>
                <w:rFonts w:ascii="標楷體" w:eastAsia="標楷體" w:hAnsi="標楷體"/>
              </w:rPr>
              <w:t>姓名</w:t>
            </w:r>
            <w:r w:rsidRPr="005C4063">
              <w:rPr>
                <w:rFonts w:ascii="標楷體" w:eastAsia="標楷體" w:hAnsi="標楷體" w:hint="eastAsia"/>
              </w:rPr>
              <w:t>及聯絡方式</w:t>
            </w:r>
            <w:r w:rsidRPr="005C4063">
              <w:rPr>
                <w:rFonts w:ascii="標楷體" w:eastAsia="標楷體" w:hAnsi="標楷體"/>
                <w:szCs w:val="28"/>
              </w:rPr>
              <w:t>；如票據發票人非納稅義務人本人者，並應背書。</w:t>
            </w:r>
          </w:p>
          <w:p w14:paraId="7AE65888" w14:textId="77777777" w:rsidR="0018790E" w:rsidRPr="005C4063" w:rsidRDefault="0018790E" w:rsidP="0018790E">
            <w:pPr>
              <w:numPr>
                <w:ilvl w:val="0"/>
                <w:numId w:val="14"/>
              </w:numPr>
              <w:suppressAutoHyphens/>
              <w:autoSpaceDN w:val="0"/>
              <w:spacing w:line="0" w:lineRule="atLeast"/>
              <w:textAlignment w:val="baseline"/>
              <w:rPr>
                <w:rFonts w:ascii="標楷體" w:eastAsia="標楷體" w:hAnsi="標楷體"/>
                <w:szCs w:val="28"/>
              </w:rPr>
            </w:pPr>
            <w:r w:rsidRPr="005C4063">
              <w:rPr>
                <w:rFonts w:ascii="標楷體" w:eastAsia="標楷體" w:hAnsi="標楷體"/>
                <w:szCs w:val="28"/>
              </w:rPr>
              <w:t>稅款經收人員核對票據無誤後，應於稅單</w:t>
            </w:r>
            <w:proofErr w:type="gramStart"/>
            <w:r w:rsidRPr="005C4063">
              <w:rPr>
                <w:rFonts w:ascii="標楷體" w:eastAsia="標楷體" w:hAnsi="標楷體"/>
                <w:szCs w:val="28"/>
              </w:rPr>
              <w:t>各聯加蓋</w:t>
            </w:r>
            <w:proofErr w:type="gramEnd"/>
            <w:r w:rsidRPr="005C4063">
              <w:rPr>
                <w:rFonts w:ascii="標楷體" w:eastAsia="標楷體" w:hAnsi="標楷體"/>
                <w:szCs w:val="28"/>
              </w:rPr>
              <w:t>「票據繳稅，兌現後生效」戳記、當日出納章或櫃員章後，再將收據聯及證明聯（收據副聯、辦理產權登記聯）交由納稅義務人收執。依法應於繳清稅款後始得辦理不動產移轉登記者，納稅義務人可於票據兌現後，請收款單位於該稅單收據聯或證明聯（收據副聯、辦理產權登記聯）加</w:t>
            </w:r>
            <w:proofErr w:type="gramStart"/>
            <w:r w:rsidRPr="005C4063">
              <w:rPr>
                <w:rFonts w:ascii="標楷體" w:eastAsia="標楷體" w:hAnsi="標楷體"/>
                <w:szCs w:val="28"/>
              </w:rPr>
              <w:t>註</w:t>
            </w:r>
            <w:proofErr w:type="gramEnd"/>
            <w:r w:rsidRPr="005C4063">
              <w:rPr>
                <w:rFonts w:ascii="標楷體" w:eastAsia="標楷體" w:hAnsi="標楷體"/>
                <w:szCs w:val="28"/>
              </w:rPr>
              <w:t>兌現之證明。</w:t>
            </w:r>
          </w:p>
          <w:p w14:paraId="71DF435A" w14:textId="77777777" w:rsidR="0018790E" w:rsidRPr="005C4063" w:rsidRDefault="0018790E" w:rsidP="0018790E">
            <w:pPr>
              <w:numPr>
                <w:ilvl w:val="0"/>
                <w:numId w:val="14"/>
              </w:numPr>
              <w:suppressAutoHyphens/>
              <w:autoSpaceDN w:val="0"/>
              <w:spacing w:line="0" w:lineRule="atLeast"/>
              <w:textAlignment w:val="baseline"/>
            </w:pPr>
            <w:r w:rsidRPr="005C4063">
              <w:rPr>
                <w:rFonts w:ascii="標楷體" w:eastAsia="標楷體" w:hAnsi="標楷體"/>
                <w:szCs w:val="28"/>
              </w:rPr>
              <w:t>納稅義務人於繳納期限內以票據繳納稅款，應視為如期繳納；該</w:t>
            </w:r>
            <w:proofErr w:type="gramStart"/>
            <w:r w:rsidRPr="005C4063">
              <w:rPr>
                <w:rFonts w:ascii="標楷體" w:eastAsia="標楷體" w:hAnsi="標楷體"/>
                <w:szCs w:val="28"/>
              </w:rPr>
              <w:t>票據縱於交換</w:t>
            </w:r>
            <w:proofErr w:type="gramEnd"/>
            <w:r w:rsidRPr="005C4063">
              <w:rPr>
                <w:rFonts w:ascii="標楷體" w:eastAsia="標楷體" w:hAnsi="標楷體"/>
                <w:szCs w:val="28"/>
              </w:rPr>
              <w:t>通過後已逾繳納期限，亦不得加收滯納金。</w:t>
            </w:r>
          </w:p>
          <w:p w14:paraId="1D27CDE8" w14:textId="77777777" w:rsidR="0018790E" w:rsidRPr="005C4063" w:rsidRDefault="0018790E" w:rsidP="0018790E">
            <w:pPr>
              <w:numPr>
                <w:ilvl w:val="0"/>
                <w:numId w:val="14"/>
              </w:numPr>
              <w:suppressAutoHyphens/>
              <w:autoSpaceDN w:val="0"/>
              <w:spacing w:line="0" w:lineRule="atLeast"/>
              <w:textAlignment w:val="baseline"/>
            </w:pPr>
            <w:r w:rsidRPr="005C4063">
              <w:rPr>
                <w:rFonts w:ascii="標楷體" w:eastAsia="標楷體" w:hAnsi="標楷體"/>
                <w:szCs w:val="28"/>
              </w:rPr>
              <w:t>納稅義務人逾繳納期限，</w:t>
            </w:r>
            <w:proofErr w:type="gramStart"/>
            <w:r w:rsidRPr="005C4063">
              <w:rPr>
                <w:rFonts w:ascii="標楷體" w:eastAsia="標楷體" w:hAnsi="標楷體"/>
                <w:szCs w:val="28"/>
              </w:rPr>
              <w:t>持即期票</w:t>
            </w:r>
            <w:proofErr w:type="gramEnd"/>
            <w:r w:rsidRPr="005C4063">
              <w:rPr>
                <w:rFonts w:ascii="標楷體" w:eastAsia="標楷體" w:hAnsi="標楷體"/>
                <w:szCs w:val="28"/>
              </w:rPr>
              <w:t>據至非付款行庫繳納稅款，應准受理，其滯納金、利息應計算至</w:t>
            </w:r>
            <w:proofErr w:type="gramStart"/>
            <w:r w:rsidRPr="005C4063">
              <w:rPr>
                <w:rFonts w:ascii="標楷體" w:eastAsia="標楷體" w:hAnsi="標楷體"/>
                <w:szCs w:val="28"/>
              </w:rPr>
              <w:t>收票日止</w:t>
            </w:r>
            <w:proofErr w:type="gramEnd"/>
            <w:r w:rsidRPr="005C4063">
              <w:rPr>
                <w:rFonts w:ascii="標楷體" w:eastAsia="標楷體" w:hAnsi="標楷體"/>
                <w:szCs w:val="28"/>
              </w:rPr>
              <w:t>。</w:t>
            </w:r>
          </w:p>
          <w:p w14:paraId="1B12FAA6" w14:textId="77777777" w:rsidR="0018790E" w:rsidRPr="005C4063" w:rsidRDefault="0018790E" w:rsidP="0018790E">
            <w:pPr>
              <w:numPr>
                <w:ilvl w:val="0"/>
                <w:numId w:val="14"/>
              </w:numPr>
              <w:suppressAutoHyphens/>
              <w:autoSpaceDN w:val="0"/>
              <w:spacing w:line="0" w:lineRule="atLeast"/>
              <w:textAlignment w:val="baseline"/>
            </w:pPr>
            <w:r w:rsidRPr="005C4063">
              <w:rPr>
                <w:rFonts w:ascii="標楷體" w:eastAsia="標楷體" w:hAnsi="標楷體"/>
                <w:szCs w:val="28"/>
              </w:rPr>
              <w:t>代收稅款金融機構逾票據到期日始將繳稅票據提出交換或轉帳，如有因延誤而須加徵之滯納金或滯納利息，由代收稅款金融機構</w:t>
            </w:r>
            <w:proofErr w:type="gramStart"/>
            <w:r w:rsidRPr="005C4063">
              <w:rPr>
                <w:rFonts w:ascii="標楷體" w:eastAsia="標楷體" w:hAnsi="標楷體"/>
                <w:szCs w:val="28"/>
              </w:rPr>
              <w:t>負責賠繳</w:t>
            </w:r>
            <w:proofErr w:type="gramEnd"/>
            <w:r w:rsidRPr="005C4063">
              <w:rPr>
                <w:rFonts w:ascii="標楷體" w:eastAsia="標楷體" w:hAnsi="標楷體"/>
                <w:szCs w:val="28"/>
              </w:rPr>
              <w:t>。</w:t>
            </w:r>
          </w:p>
          <w:p w14:paraId="42268314" w14:textId="77777777" w:rsidR="0018790E" w:rsidRPr="005C4063" w:rsidRDefault="0018790E" w:rsidP="0018790E">
            <w:pPr>
              <w:numPr>
                <w:ilvl w:val="0"/>
                <w:numId w:val="14"/>
              </w:numPr>
              <w:suppressAutoHyphens/>
              <w:autoSpaceDN w:val="0"/>
              <w:spacing w:line="0" w:lineRule="atLeast"/>
              <w:textAlignment w:val="baseline"/>
            </w:pPr>
            <w:r w:rsidRPr="005C4063">
              <w:rPr>
                <w:rFonts w:ascii="標楷體" w:eastAsia="標楷體" w:hAnsi="標楷體"/>
                <w:szCs w:val="28"/>
              </w:rPr>
              <w:t>稅款經收人員應於確認票據兌現後，再行掃描稅單條碼</w:t>
            </w:r>
            <w:proofErr w:type="gramStart"/>
            <w:r w:rsidRPr="005C4063">
              <w:rPr>
                <w:rFonts w:ascii="標楷體" w:eastAsia="標楷體" w:hAnsi="標楷體"/>
                <w:szCs w:val="28"/>
              </w:rPr>
              <w:t>或登打</w:t>
            </w:r>
            <w:proofErr w:type="gramEnd"/>
            <w:r w:rsidRPr="005C4063">
              <w:rPr>
                <w:rFonts w:ascii="標楷體" w:eastAsia="標楷體" w:hAnsi="標楷體"/>
                <w:szCs w:val="28"/>
              </w:rPr>
              <w:t>稅單相關資料，並於傳輸繳納稅款資料時，加</w:t>
            </w:r>
            <w:proofErr w:type="gramStart"/>
            <w:r w:rsidRPr="005C4063">
              <w:rPr>
                <w:rFonts w:ascii="標楷體" w:eastAsia="標楷體" w:hAnsi="標楷體"/>
                <w:szCs w:val="28"/>
              </w:rPr>
              <w:t>註</w:t>
            </w:r>
            <w:proofErr w:type="gramEnd"/>
            <w:r w:rsidRPr="005C4063">
              <w:rPr>
                <w:rFonts w:ascii="標楷體" w:eastAsia="標楷體" w:hAnsi="標楷體"/>
                <w:szCs w:val="28"/>
              </w:rPr>
              <w:t>票據繳納日期及兌現日期。</w:t>
            </w:r>
          </w:p>
          <w:p w14:paraId="412DB656" w14:textId="0DCDCE60" w:rsidR="000F3353" w:rsidRDefault="0018790E" w:rsidP="0018790E">
            <w:pPr>
              <w:spacing w:line="0" w:lineRule="atLeast"/>
              <w:ind w:left="665" w:hangingChars="277" w:hanging="665"/>
              <w:rPr>
                <w:rFonts w:ascii="標楷體" w:eastAsia="標楷體" w:hAnsi="標楷體"/>
                <w:szCs w:val="28"/>
              </w:rPr>
            </w:pPr>
            <w:r>
              <w:rPr>
                <w:rFonts w:ascii="新細明體" w:eastAsia="新細明體" w:hAnsi="新細明體" w:hint="eastAsia"/>
                <w:szCs w:val="28"/>
              </w:rPr>
              <w:t>（</w:t>
            </w:r>
            <w:r>
              <w:rPr>
                <w:rFonts w:ascii="標楷體" w:eastAsia="標楷體" w:hAnsi="標楷體"/>
                <w:szCs w:val="28"/>
              </w:rPr>
              <w:t>9</w:t>
            </w:r>
            <w:r>
              <w:rPr>
                <w:rFonts w:ascii="新細明體" w:eastAsia="新細明體" w:hAnsi="新細明體" w:hint="eastAsia"/>
                <w:szCs w:val="28"/>
              </w:rPr>
              <w:t xml:space="preserve">） </w:t>
            </w:r>
            <w:r w:rsidRPr="005C4063">
              <w:rPr>
                <w:rFonts w:ascii="標楷體" w:eastAsia="標楷體" w:hAnsi="標楷體"/>
                <w:szCs w:val="28"/>
              </w:rPr>
              <w:t>繳稅票據如因存款不足遭退票時，應即依據票據背書所</w:t>
            </w:r>
            <w:proofErr w:type="gramStart"/>
            <w:r w:rsidRPr="005C4063">
              <w:rPr>
                <w:rFonts w:ascii="標楷體" w:eastAsia="標楷體" w:hAnsi="標楷體"/>
                <w:szCs w:val="28"/>
              </w:rPr>
              <w:t>註</w:t>
            </w:r>
            <w:proofErr w:type="gramEnd"/>
            <w:r w:rsidRPr="005C4063">
              <w:rPr>
                <w:rFonts w:ascii="標楷體" w:eastAsia="標楷體" w:hAnsi="標楷體"/>
                <w:szCs w:val="28"/>
              </w:rPr>
              <w:t>之</w:t>
            </w:r>
            <w:r w:rsidRPr="005C4063">
              <w:rPr>
                <w:rFonts w:ascii="標楷體" w:eastAsia="標楷體" w:hAnsi="標楷體" w:hint="eastAsia"/>
              </w:rPr>
              <w:t>聯絡方式</w:t>
            </w:r>
            <w:r w:rsidRPr="005C4063">
              <w:rPr>
                <w:rFonts w:ascii="標楷體" w:eastAsia="標楷體" w:hAnsi="標楷體"/>
                <w:szCs w:val="28"/>
              </w:rPr>
              <w:t>聯絡納稅義務人前來補繳稅款，如逾期繳納者，仍應依法加徵滯納金或利息，一併徵收；如無法聯絡納稅義務人並收回收據時，應將退票理由書連同稅單其餘各聯（請註銷原蓋收款章日戳）及處理經過，儘速通知所屬</w:t>
            </w:r>
            <w:proofErr w:type="gramStart"/>
            <w:r w:rsidRPr="005C4063">
              <w:rPr>
                <w:rFonts w:ascii="標楷體" w:eastAsia="標楷體" w:hAnsi="標楷體"/>
                <w:szCs w:val="28"/>
              </w:rPr>
              <w:t>稽</w:t>
            </w:r>
            <w:proofErr w:type="gramEnd"/>
            <w:r w:rsidRPr="005C4063">
              <w:rPr>
                <w:rFonts w:ascii="標楷體" w:eastAsia="標楷體" w:hAnsi="標楷體"/>
                <w:szCs w:val="28"/>
              </w:rPr>
              <w:t>徵機關，以便追繳稅款。</w:t>
            </w:r>
          </w:p>
          <w:p w14:paraId="67AC899E" w14:textId="77777777" w:rsidR="00D202F5" w:rsidRPr="005C4063" w:rsidRDefault="00D202F5" w:rsidP="00080F96">
            <w:pPr>
              <w:spacing w:line="360" w:lineRule="exact"/>
              <w:rPr>
                <w:rFonts w:ascii="標楷體" w:eastAsia="標楷體" w:hAnsi="標楷體"/>
                <w:szCs w:val="28"/>
              </w:rPr>
            </w:pPr>
            <w:r w:rsidRPr="005C4063">
              <w:rPr>
                <w:rFonts w:ascii="標楷體" w:eastAsia="標楷體" w:hAnsi="標楷體"/>
                <w:szCs w:val="28"/>
              </w:rPr>
              <w:t>15.稅單</w:t>
            </w:r>
            <w:proofErr w:type="gramStart"/>
            <w:r w:rsidRPr="005C4063">
              <w:rPr>
                <w:rFonts w:ascii="標楷體" w:eastAsia="標楷體" w:hAnsi="標楷體"/>
                <w:szCs w:val="28"/>
              </w:rPr>
              <w:t>報核聯或</w:t>
            </w:r>
            <w:proofErr w:type="gramEnd"/>
            <w:r w:rsidRPr="005C4063">
              <w:rPr>
                <w:rFonts w:ascii="標楷體" w:eastAsia="標楷體" w:hAnsi="標楷體"/>
                <w:szCs w:val="28"/>
              </w:rPr>
              <w:t>收據聯影本移送作業及注意事項：</w:t>
            </w:r>
          </w:p>
          <w:p w14:paraId="61285527" w14:textId="77777777" w:rsidR="00D202F5" w:rsidRPr="005C4063" w:rsidRDefault="00D202F5" w:rsidP="00080F96">
            <w:pPr>
              <w:numPr>
                <w:ilvl w:val="0"/>
                <w:numId w:val="15"/>
              </w:numPr>
              <w:suppressAutoHyphens/>
              <w:autoSpaceDN w:val="0"/>
              <w:spacing w:line="360" w:lineRule="exact"/>
              <w:textAlignment w:val="baseline"/>
              <w:rPr>
                <w:rFonts w:ascii="標楷體" w:eastAsia="標楷體" w:hAnsi="標楷體"/>
                <w:szCs w:val="28"/>
              </w:rPr>
            </w:pPr>
            <w:proofErr w:type="gramStart"/>
            <w:r w:rsidRPr="005C4063">
              <w:rPr>
                <w:rFonts w:ascii="標楷體" w:eastAsia="標楷體" w:hAnsi="標楷體"/>
                <w:szCs w:val="28"/>
              </w:rPr>
              <w:t>代收無條碼</w:t>
            </w:r>
            <w:proofErr w:type="gramEnd"/>
            <w:r w:rsidRPr="005C4063">
              <w:rPr>
                <w:rFonts w:ascii="標楷體" w:eastAsia="標楷體" w:hAnsi="標楷體"/>
                <w:szCs w:val="28"/>
              </w:rPr>
              <w:t>及有條碼但稅單報</w:t>
            </w:r>
            <w:proofErr w:type="gramStart"/>
            <w:r w:rsidRPr="005C4063">
              <w:rPr>
                <w:rFonts w:ascii="標楷體" w:eastAsia="標楷體" w:hAnsi="標楷體"/>
                <w:szCs w:val="28"/>
              </w:rPr>
              <w:t>核聯須送回稽</w:t>
            </w:r>
            <w:proofErr w:type="gramEnd"/>
            <w:r w:rsidRPr="005C4063">
              <w:rPr>
                <w:rFonts w:ascii="標楷體" w:eastAsia="標楷體" w:hAnsi="標楷體"/>
                <w:szCs w:val="28"/>
              </w:rPr>
              <w:t>徵機關，以及條碼污損收據聯影</w:t>
            </w:r>
            <w:proofErr w:type="gramStart"/>
            <w:r w:rsidRPr="005C4063">
              <w:rPr>
                <w:rFonts w:ascii="標楷體" w:eastAsia="標楷體" w:hAnsi="標楷體"/>
                <w:szCs w:val="28"/>
              </w:rPr>
              <w:t>本須送回稽</w:t>
            </w:r>
            <w:proofErr w:type="gramEnd"/>
            <w:r w:rsidRPr="005C4063">
              <w:rPr>
                <w:rFonts w:ascii="標楷體" w:eastAsia="標楷體" w:hAnsi="標楷體"/>
                <w:szCs w:val="28"/>
              </w:rPr>
              <w:t>徵機關者，其稅單</w:t>
            </w:r>
            <w:proofErr w:type="gramStart"/>
            <w:r w:rsidRPr="005C4063">
              <w:rPr>
                <w:rFonts w:ascii="標楷體" w:eastAsia="標楷體" w:hAnsi="標楷體"/>
                <w:szCs w:val="28"/>
              </w:rPr>
              <w:t>報核聯或</w:t>
            </w:r>
            <w:proofErr w:type="gramEnd"/>
            <w:r w:rsidRPr="005C4063">
              <w:rPr>
                <w:rFonts w:ascii="標楷體" w:eastAsia="標楷體" w:hAnsi="標楷體"/>
                <w:szCs w:val="28"/>
              </w:rPr>
              <w:t>收據聯</w:t>
            </w:r>
            <w:proofErr w:type="gramStart"/>
            <w:r w:rsidRPr="005C4063">
              <w:rPr>
                <w:rFonts w:ascii="標楷體" w:eastAsia="標楷體" w:hAnsi="標楷體"/>
                <w:szCs w:val="28"/>
              </w:rPr>
              <w:t>影本須按</w:t>
            </w:r>
            <w:proofErr w:type="gramEnd"/>
            <w:r w:rsidRPr="005C4063">
              <w:rPr>
                <w:rFonts w:ascii="標楷體" w:eastAsia="標楷體" w:hAnsi="標楷體"/>
                <w:szCs w:val="28"/>
              </w:rPr>
              <w:t>國稅、地方稅區分本轄、外</w:t>
            </w:r>
            <w:proofErr w:type="gramStart"/>
            <w:r w:rsidRPr="005C4063">
              <w:rPr>
                <w:rFonts w:ascii="標楷體" w:eastAsia="標楷體" w:hAnsi="標楷體"/>
                <w:szCs w:val="28"/>
              </w:rPr>
              <w:t>轄</w:t>
            </w:r>
            <w:proofErr w:type="gramEnd"/>
            <w:r w:rsidRPr="005C4063">
              <w:rPr>
                <w:rFonts w:ascii="標楷體" w:eastAsia="標楷體" w:hAnsi="標楷體"/>
                <w:szCs w:val="28"/>
              </w:rPr>
              <w:t>，連同「代收國（地方）稅款</w:t>
            </w:r>
            <w:proofErr w:type="gramStart"/>
            <w:r w:rsidRPr="005C4063">
              <w:rPr>
                <w:rFonts w:ascii="標楷體" w:eastAsia="標楷體" w:hAnsi="標楷體"/>
                <w:szCs w:val="28"/>
              </w:rPr>
              <w:t>彙計單</w:t>
            </w:r>
            <w:proofErr w:type="gramEnd"/>
            <w:r w:rsidRPr="005C4063">
              <w:rPr>
                <w:rFonts w:ascii="標楷體" w:eastAsia="標楷體" w:hAnsi="標楷體"/>
                <w:szCs w:val="28"/>
              </w:rPr>
              <w:t>」，於經收之次營業日上午12時前送交</w:t>
            </w:r>
            <w:proofErr w:type="gramStart"/>
            <w:r w:rsidRPr="005C4063">
              <w:rPr>
                <w:rFonts w:ascii="標楷體" w:eastAsia="標楷體" w:hAnsi="標楷體"/>
                <w:szCs w:val="28"/>
              </w:rPr>
              <w:t>稽</w:t>
            </w:r>
            <w:proofErr w:type="gramEnd"/>
            <w:r w:rsidRPr="005C4063">
              <w:rPr>
                <w:rFonts w:ascii="標楷體" w:eastAsia="標楷體" w:hAnsi="標楷體"/>
                <w:szCs w:val="28"/>
              </w:rPr>
              <w:t>徵機關</w:t>
            </w:r>
            <w:proofErr w:type="gramStart"/>
            <w:r w:rsidRPr="005C4063">
              <w:rPr>
                <w:rFonts w:ascii="標楷體" w:eastAsia="標楷體" w:hAnsi="標楷體"/>
                <w:szCs w:val="28"/>
              </w:rPr>
              <w:t>【</w:t>
            </w:r>
            <w:proofErr w:type="gramEnd"/>
            <w:r w:rsidRPr="005C4063">
              <w:rPr>
                <w:rFonts w:ascii="標楷體" w:eastAsia="標楷體" w:hAnsi="標楷體"/>
                <w:szCs w:val="28"/>
              </w:rPr>
              <w:t>國稅部分送當地國稅局（分局）；地方稅部分送交當地縣市地方</w:t>
            </w:r>
            <w:proofErr w:type="gramStart"/>
            <w:r w:rsidRPr="005C4063">
              <w:rPr>
                <w:rFonts w:ascii="標楷體" w:eastAsia="標楷體" w:hAnsi="標楷體"/>
                <w:szCs w:val="28"/>
              </w:rPr>
              <w:t>稽</w:t>
            </w:r>
            <w:proofErr w:type="gramEnd"/>
            <w:r w:rsidRPr="005C4063">
              <w:rPr>
                <w:rFonts w:ascii="標楷體" w:eastAsia="標楷體" w:hAnsi="標楷體"/>
                <w:szCs w:val="28"/>
              </w:rPr>
              <w:t>徵機關</w:t>
            </w:r>
            <w:proofErr w:type="gramStart"/>
            <w:r w:rsidRPr="005C4063">
              <w:rPr>
                <w:rFonts w:ascii="標楷體" w:eastAsia="標楷體" w:hAnsi="標楷體"/>
                <w:szCs w:val="28"/>
              </w:rPr>
              <w:t>】</w:t>
            </w:r>
            <w:proofErr w:type="gramEnd"/>
            <w:r w:rsidRPr="005C4063">
              <w:rPr>
                <w:rFonts w:ascii="標楷體" w:eastAsia="標楷體" w:hAnsi="標楷體"/>
                <w:szCs w:val="28"/>
              </w:rPr>
              <w:t>，以</w:t>
            </w:r>
            <w:proofErr w:type="gramStart"/>
            <w:r w:rsidRPr="005C4063">
              <w:rPr>
                <w:rFonts w:ascii="標楷體" w:eastAsia="標楷體" w:hAnsi="標楷體"/>
                <w:szCs w:val="28"/>
              </w:rPr>
              <w:t>利劃解銷</w:t>
            </w:r>
            <w:proofErr w:type="gramEnd"/>
            <w:r w:rsidRPr="005C4063">
              <w:rPr>
                <w:rFonts w:ascii="標楷體" w:eastAsia="標楷體" w:hAnsi="標楷體"/>
                <w:szCs w:val="28"/>
              </w:rPr>
              <w:t>號作業。當日</w:t>
            </w:r>
            <w:proofErr w:type="gramStart"/>
            <w:r w:rsidRPr="005C4063">
              <w:rPr>
                <w:rFonts w:ascii="標楷體" w:eastAsia="標楷體" w:hAnsi="標楷體"/>
                <w:szCs w:val="28"/>
              </w:rPr>
              <w:t>若無代收</w:t>
            </w:r>
            <w:proofErr w:type="gramEnd"/>
            <w:r w:rsidRPr="005C4063">
              <w:rPr>
                <w:rFonts w:ascii="標楷體" w:eastAsia="標楷體" w:hAnsi="標楷體"/>
                <w:szCs w:val="28"/>
              </w:rPr>
              <w:t>上開稅單者，則無須填製「代收國（地方）稅款</w:t>
            </w:r>
            <w:proofErr w:type="gramStart"/>
            <w:r w:rsidRPr="005C4063">
              <w:rPr>
                <w:rFonts w:ascii="標楷體" w:eastAsia="標楷體" w:hAnsi="標楷體"/>
                <w:szCs w:val="28"/>
              </w:rPr>
              <w:t>彙計單</w:t>
            </w:r>
            <w:proofErr w:type="gramEnd"/>
            <w:r w:rsidRPr="005C4063">
              <w:rPr>
                <w:rFonts w:ascii="標楷體" w:eastAsia="標楷體" w:hAnsi="標楷體"/>
                <w:szCs w:val="28"/>
              </w:rPr>
              <w:t>」。</w:t>
            </w:r>
          </w:p>
          <w:p w14:paraId="6357A271" w14:textId="77777777" w:rsidR="00D202F5" w:rsidRPr="005C4063" w:rsidRDefault="00D202F5" w:rsidP="00080F96">
            <w:pPr>
              <w:numPr>
                <w:ilvl w:val="0"/>
                <w:numId w:val="15"/>
              </w:numPr>
              <w:suppressAutoHyphens/>
              <w:autoSpaceDN w:val="0"/>
              <w:spacing w:line="360" w:lineRule="exact"/>
              <w:textAlignment w:val="baseline"/>
            </w:pPr>
            <w:r w:rsidRPr="005C4063">
              <w:rPr>
                <w:rFonts w:ascii="標楷體" w:eastAsia="標楷體" w:hAnsi="標楷體"/>
                <w:szCs w:val="28"/>
              </w:rPr>
              <w:t>稅單</w:t>
            </w:r>
            <w:proofErr w:type="gramStart"/>
            <w:r w:rsidRPr="005C4063">
              <w:rPr>
                <w:rFonts w:ascii="標楷體" w:eastAsia="標楷體" w:hAnsi="標楷體"/>
                <w:szCs w:val="28"/>
              </w:rPr>
              <w:t>報核聯遺失</w:t>
            </w:r>
            <w:proofErr w:type="gramEnd"/>
            <w:r w:rsidRPr="005C4063">
              <w:rPr>
                <w:rFonts w:ascii="標楷體" w:eastAsia="標楷體" w:hAnsi="標楷體"/>
                <w:szCs w:val="28"/>
              </w:rPr>
              <w:t>時，應以收款機構存查聯影本代替，並註明“與正本相符 代替報核聯”等字樣，加蓋出納章或櫃員章。</w:t>
            </w:r>
          </w:p>
          <w:p w14:paraId="33FFAAC2" w14:textId="77777777" w:rsidR="00D202F5" w:rsidRPr="005C4063" w:rsidRDefault="00D202F5" w:rsidP="00080F96">
            <w:pPr>
              <w:numPr>
                <w:ilvl w:val="0"/>
                <w:numId w:val="15"/>
              </w:numPr>
              <w:suppressAutoHyphens/>
              <w:autoSpaceDN w:val="0"/>
              <w:spacing w:line="360" w:lineRule="exact"/>
              <w:textAlignment w:val="baseline"/>
            </w:pPr>
            <w:r w:rsidRPr="005C4063">
              <w:rPr>
                <w:rFonts w:ascii="標楷體" w:eastAsia="標楷體" w:hAnsi="標楷體"/>
                <w:szCs w:val="28"/>
              </w:rPr>
              <w:t>有條碼之稅單</w:t>
            </w:r>
            <w:proofErr w:type="gramStart"/>
            <w:r w:rsidRPr="005C4063">
              <w:rPr>
                <w:rFonts w:ascii="標楷體" w:eastAsia="標楷體" w:hAnsi="標楷體"/>
                <w:szCs w:val="28"/>
              </w:rPr>
              <w:t>其報核聯</w:t>
            </w:r>
            <w:proofErr w:type="gramEnd"/>
            <w:r w:rsidRPr="005C4063">
              <w:rPr>
                <w:rFonts w:ascii="標楷體" w:eastAsia="標楷體" w:hAnsi="標楷體"/>
                <w:szCs w:val="28"/>
              </w:rPr>
              <w:t>應由各代收稅款金融機構送交當地</w:t>
            </w:r>
            <w:proofErr w:type="gramStart"/>
            <w:r w:rsidRPr="005C4063">
              <w:rPr>
                <w:rFonts w:ascii="標楷體" w:eastAsia="標楷體" w:hAnsi="標楷體"/>
                <w:szCs w:val="28"/>
              </w:rPr>
              <w:t>稽</w:t>
            </w:r>
            <w:proofErr w:type="gramEnd"/>
            <w:r w:rsidRPr="005C4063">
              <w:rPr>
                <w:rFonts w:ascii="標楷體" w:eastAsia="標楷體" w:hAnsi="標楷體"/>
                <w:szCs w:val="28"/>
              </w:rPr>
              <w:t>徵機關者，計有下列5種：</w:t>
            </w:r>
          </w:p>
          <w:p w14:paraId="7246A8EB" w14:textId="77777777" w:rsidR="00D202F5" w:rsidRPr="005C4063" w:rsidRDefault="00D202F5" w:rsidP="00080F96">
            <w:pPr>
              <w:spacing w:line="360" w:lineRule="exact"/>
              <w:ind w:firstLine="720"/>
            </w:pPr>
            <w:r>
              <w:rPr>
                <w:rFonts w:ascii="新細明體" w:eastAsia="新細明體" w:hAnsi="新細明體" w:hint="eastAsia"/>
                <w:szCs w:val="28"/>
              </w:rPr>
              <w:t>①</w:t>
            </w:r>
            <w:r w:rsidRPr="005C4063">
              <w:rPr>
                <w:rFonts w:ascii="標楷體" w:eastAsia="標楷體" w:hAnsi="標楷體"/>
                <w:szCs w:val="28"/>
              </w:rPr>
              <w:t>證券交易稅一般代徵稅額稅單。</w:t>
            </w:r>
          </w:p>
          <w:p w14:paraId="1BCB3469" w14:textId="77777777" w:rsidR="00D202F5" w:rsidRPr="005C4063" w:rsidRDefault="00D202F5" w:rsidP="00080F96">
            <w:pPr>
              <w:spacing w:line="360" w:lineRule="exact"/>
              <w:ind w:firstLine="720"/>
            </w:pPr>
            <w:r>
              <w:rPr>
                <w:rFonts w:ascii="新細明體" w:eastAsia="新細明體" w:hAnsi="新細明體" w:hint="eastAsia"/>
                <w:szCs w:val="28"/>
              </w:rPr>
              <w:t>②</w:t>
            </w:r>
            <w:r w:rsidRPr="005C4063">
              <w:rPr>
                <w:rFonts w:ascii="標楷體" w:eastAsia="標楷體" w:hAnsi="標楷體"/>
                <w:szCs w:val="28"/>
              </w:rPr>
              <w:t>證券交易稅專業代徵稅額稅單。</w:t>
            </w:r>
          </w:p>
          <w:p w14:paraId="5DA66F7E" w14:textId="77777777" w:rsidR="00D202F5" w:rsidRPr="005C4063" w:rsidRDefault="00D202F5" w:rsidP="00080F96">
            <w:pPr>
              <w:spacing w:line="360" w:lineRule="exact"/>
              <w:ind w:firstLine="720"/>
            </w:pPr>
            <w:r>
              <w:rPr>
                <w:rFonts w:ascii="新細明體" w:eastAsia="新細明體" w:hAnsi="新細明體" w:hint="eastAsia"/>
                <w:szCs w:val="28"/>
              </w:rPr>
              <w:t>③</w:t>
            </w:r>
            <w:r w:rsidRPr="005C4063">
              <w:rPr>
                <w:rFonts w:ascii="標楷體" w:eastAsia="標楷體" w:hAnsi="標楷體"/>
                <w:szCs w:val="28"/>
              </w:rPr>
              <w:t>期貨交易稅代徵稅額稅單。</w:t>
            </w:r>
          </w:p>
          <w:p w14:paraId="55101C53" w14:textId="77777777" w:rsidR="00D202F5" w:rsidRPr="005C4063" w:rsidRDefault="00D202F5" w:rsidP="00080F96">
            <w:pPr>
              <w:spacing w:line="360" w:lineRule="exact"/>
              <w:ind w:firstLine="720"/>
            </w:pPr>
            <w:r>
              <w:rPr>
                <w:rFonts w:ascii="新細明體" w:eastAsia="新細明體" w:hAnsi="新細明體" w:hint="eastAsia"/>
                <w:szCs w:val="28"/>
              </w:rPr>
              <w:t>④</w:t>
            </w:r>
            <w:r w:rsidRPr="005C4063">
              <w:rPr>
                <w:rFonts w:ascii="標楷體" w:eastAsia="標楷體" w:hAnsi="標楷體"/>
                <w:szCs w:val="28"/>
              </w:rPr>
              <w:t>機關團體銷售貨物及勞務申報銷售額與營業稅稅單。</w:t>
            </w:r>
          </w:p>
          <w:p w14:paraId="661B770A" w14:textId="77777777" w:rsidR="00D202F5" w:rsidRPr="005C4063" w:rsidRDefault="00D202F5" w:rsidP="00080F96">
            <w:pPr>
              <w:spacing w:line="360" w:lineRule="exact"/>
              <w:ind w:firstLine="720"/>
            </w:pPr>
            <w:r>
              <w:rPr>
                <w:rFonts w:ascii="新細明體" w:eastAsia="新細明體" w:hAnsi="新細明體" w:hint="eastAsia"/>
                <w:szCs w:val="28"/>
              </w:rPr>
              <w:t>⑤</w:t>
            </w:r>
            <w:r w:rsidRPr="005C4063">
              <w:rPr>
                <w:rFonts w:ascii="標楷體" w:eastAsia="標楷體" w:hAnsi="標楷體"/>
                <w:szCs w:val="28"/>
              </w:rPr>
              <w:t>外籍旅客購物退稅作業返還營業稅稅單。</w:t>
            </w:r>
          </w:p>
          <w:p w14:paraId="46B2A122" w14:textId="1BC4CF56" w:rsidR="00D202F5" w:rsidRPr="005C4063" w:rsidRDefault="00D202F5" w:rsidP="00080F96">
            <w:pPr>
              <w:spacing w:line="360" w:lineRule="exact"/>
              <w:ind w:left="360" w:hanging="360"/>
              <w:rPr>
                <w:rFonts w:ascii="標楷體" w:eastAsia="標楷體" w:hAnsi="標楷體"/>
                <w:szCs w:val="28"/>
              </w:rPr>
            </w:pPr>
            <w:r w:rsidRPr="005C4063">
              <w:rPr>
                <w:rFonts w:ascii="標楷體" w:eastAsia="標楷體" w:hAnsi="標楷體"/>
                <w:szCs w:val="28"/>
              </w:rPr>
              <w:t>16.代收稅款金融機構保留之稅單存查聯為稅款經收之重要憑證，應妥善保管備查，自總決算公布或</w:t>
            </w:r>
            <w:proofErr w:type="gramStart"/>
            <w:r w:rsidRPr="005C4063">
              <w:rPr>
                <w:rFonts w:ascii="標楷體" w:eastAsia="標楷體" w:hAnsi="標楷體"/>
                <w:szCs w:val="28"/>
              </w:rPr>
              <w:t>令行日起</w:t>
            </w:r>
            <w:proofErr w:type="gramEnd"/>
            <w:r w:rsidRPr="005C4063">
              <w:rPr>
                <w:rFonts w:ascii="標楷體" w:eastAsia="標楷體" w:hAnsi="標楷體"/>
                <w:szCs w:val="28"/>
              </w:rPr>
              <w:t>至少保存5年，始得銷毀。</w:t>
            </w:r>
          </w:p>
          <w:p w14:paraId="4DDC81C6" w14:textId="77777777" w:rsidR="00D202F5" w:rsidRPr="005C4063" w:rsidRDefault="00D202F5" w:rsidP="00080F96">
            <w:pPr>
              <w:spacing w:line="360" w:lineRule="exact"/>
              <w:rPr>
                <w:rFonts w:ascii="標楷體" w:eastAsia="標楷體" w:hAnsi="標楷體"/>
                <w:szCs w:val="28"/>
              </w:rPr>
            </w:pPr>
            <w:r w:rsidRPr="005C4063">
              <w:rPr>
                <w:rFonts w:ascii="標楷體" w:eastAsia="標楷體" w:hAnsi="標楷體"/>
                <w:szCs w:val="28"/>
              </w:rPr>
              <w:t>17.稅單收款機構存查聯之條碼，請勿污損、裝訂</w:t>
            </w:r>
            <w:proofErr w:type="gramStart"/>
            <w:r w:rsidRPr="005C4063">
              <w:rPr>
                <w:rFonts w:ascii="標楷體" w:eastAsia="標楷體" w:hAnsi="標楷體"/>
                <w:szCs w:val="28"/>
              </w:rPr>
              <w:t>或撕角</w:t>
            </w:r>
            <w:proofErr w:type="gramEnd"/>
            <w:r w:rsidRPr="005C4063">
              <w:rPr>
                <w:rFonts w:ascii="標楷體" w:eastAsia="標楷體" w:hAnsi="標楷體"/>
                <w:szCs w:val="28"/>
              </w:rPr>
              <w:t>。</w:t>
            </w:r>
          </w:p>
          <w:p w14:paraId="1F6B5C67" w14:textId="77777777" w:rsidR="00D202F5" w:rsidRPr="005C4063" w:rsidRDefault="00D202F5" w:rsidP="00080F96">
            <w:pPr>
              <w:spacing w:line="360" w:lineRule="exact"/>
              <w:ind w:left="360" w:hanging="360"/>
              <w:rPr>
                <w:rFonts w:ascii="標楷體" w:eastAsia="標楷體" w:hAnsi="標楷體"/>
                <w:szCs w:val="28"/>
              </w:rPr>
            </w:pPr>
            <w:r w:rsidRPr="005C4063">
              <w:rPr>
                <w:rFonts w:ascii="標楷體" w:eastAsia="標楷體" w:hAnsi="標楷體"/>
                <w:szCs w:val="28"/>
              </w:rPr>
              <w:t>18.每日結帳時，如發生稅款解繳錯誤情事，由</w:t>
            </w:r>
            <w:proofErr w:type="gramStart"/>
            <w:r w:rsidRPr="005C4063">
              <w:rPr>
                <w:rFonts w:ascii="標楷體" w:eastAsia="標楷體" w:hAnsi="標楷體"/>
                <w:szCs w:val="28"/>
              </w:rPr>
              <w:t>稽</w:t>
            </w:r>
            <w:proofErr w:type="gramEnd"/>
            <w:r w:rsidRPr="005C4063">
              <w:rPr>
                <w:rFonts w:ascii="標楷體" w:eastAsia="標楷體" w:hAnsi="標楷體"/>
                <w:szCs w:val="28"/>
              </w:rPr>
              <w:t>徵機關填具「金融機構</w:t>
            </w:r>
            <w:proofErr w:type="gramStart"/>
            <w:r w:rsidRPr="005C4063">
              <w:rPr>
                <w:rFonts w:ascii="標楷體" w:eastAsia="標楷體" w:hAnsi="標楷體"/>
                <w:szCs w:val="28"/>
              </w:rPr>
              <w:t>臨櫃代收</w:t>
            </w:r>
            <w:proofErr w:type="gramEnd"/>
            <w:r w:rsidRPr="005C4063">
              <w:rPr>
                <w:rFonts w:ascii="標楷體" w:eastAsia="標楷體" w:hAnsi="標楷體"/>
                <w:szCs w:val="28"/>
              </w:rPr>
              <w:t>稅款作業補退款通報（回報）單」交金融輔助</w:t>
            </w:r>
            <w:proofErr w:type="gramStart"/>
            <w:r w:rsidRPr="005C4063">
              <w:rPr>
                <w:rFonts w:ascii="標楷體" w:eastAsia="標楷體" w:hAnsi="標楷體"/>
                <w:szCs w:val="28"/>
              </w:rPr>
              <w:t>業者轉代收</w:t>
            </w:r>
            <w:proofErr w:type="gramEnd"/>
            <w:r w:rsidRPr="005C4063">
              <w:rPr>
                <w:rFonts w:ascii="標楷體" w:eastAsia="標楷體" w:hAnsi="標楷體"/>
                <w:szCs w:val="28"/>
              </w:rPr>
              <w:t>稅款金融機構查明。如須補款者，將款項繳入國庫存款戶暫收稅款科目或直轄市庫、縣（市）</w:t>
            </w:r>
            <w:proofErr w:type="gramStart"/>
            <w:r w:rsidRPr="005C4063">
              <w:rPr>
                <w:rFonts w:ascii="標楷體" w:eastAsia="標楷體" w:hAnsi="標楷體"/>
                <w:szCs w:val="28"/>
              </w:rPr>
              <w:t>庫暫收</w:t>
            </w:r>
            <w:proofErr w:type="gramEnd"/>
            <w:r w:rsidRPr="005C4063">
              <w:rPr>
                <w:rFonts w:ascii="標楷體" w:eastAsia="標楷體" w:hAnsi="標楷體"/>
                <w:szCs w:val="28"/>
              </w:rPr>
              <w:t>稅款專戶（科目），並將處理情形填報於上開表單送交</w:t>
            </w:r>
            <w:proofErr w:type="gramStart"/>
            <w:r w:rsidRPr="005C4063">
              <w:rPr>
                <w:rFonts w:ascii="標楷體" w:eastAsia="標楷體" w:hAnsi="標楷體"/>
                <w:szCs w:val="28"/>
              </w:rPr>
              <w:t>稽</w:t>
            </w:r>
            <w:proofErr w:type="gramEnd"/>
            <w:r w:rsidRPr="005C4063">
              <w:rPr>
                <w:rFonts w:ascii="標楷體" w:eastAsia="標楷體" w:hAnsi="標楷體"/>
                <w:szCs w:val="28"/>
              </w:rPr>
              <w:t>徵機關；如須退款者，將相關資料填報於上開表單送交</w:t>
            </w:r>
            <w:proofErr w:type="gramStart"/>
            <w:r w:rsidRPr="005C4063">
              <w:rPr>
                <w:rFonts w:ascii="標楷體" w:eastAsia="標楷體" w:hAnsi="標楷體"/>
                <w:szCs w:val="28"/>
              </w:rPr>
              <w:t>稽</w:t>
            </w:r>
            <w:proofErr w:type="gramEnd"/>
            <w:r w:rsidRPr="005C4063">
              <w:rPr>
                <w:rFonts w:ascii="標楷體" w:eastAsia="標楷體" w:hAnsi="標楷體"/>
                <w:szCs w:val="28"/>
              </w:rPr>
              <w:t>徵機關，</w:t>
            </w:r>
            <w:r w:rsidRPr="005C4063">
              <w:rPr>
                <w:rFonts w:ascii="標楷體" w:eastAsia="標楷體" w:hAnsi="標楷體"/>
                <w:szCs w:val="28"/>
              </w:rPr>
              <w:lastRenderedPageBreak/>
              <w:t>據以開立收入退還書、專戶支票或匯入指定帳戶退還金融機構。</w:t>
            </w:r>
          </w:p>
          <w:p w14:paraId="64787036" w14:textId="77777777" w:rsidR="00D202F5" w:rsidRDefault="00D202F5" w:rsidP="00080F96">
            <w:pPr>
              <w:spacing w:line="360" w:lineRule="exact"/>
              <w:ind w:left="383" w:hanging="383"/>
              <w:rPr>
                <w:rFonts w:ascii="標楷體" w:eastAsia="標楷體" w:hAnsi="標楷體"/>
                <w:szCs w:val="28"/>
              </w:rPr>
            </w:pPr>
            <w:r w:rsidRPr="005C4063">
              <w:rPr>
                <w:rFonts w:ascii="標楷體" w:eastAsia="標楷體" w:hAnsi="標楷體"/>
              </w:rPr>
              <w:t>19.</w:t>
            </w:r>
            <w:proofErr w:type="gramStart"/>
            <w:r w:rsidRPr="005C4063">
              <w:rPr>
                <w:rFonts w:ascii="標楷體" w:eastAsia="標楷體" w:hAnsi="標楷體"/>
                <w:szCs w:val="28"/>
              </w:rPr>
              <w:t>稽</w:t>
            </w:r>
            <w:proofErr w:type="gramEnd"/>
            <w:r w:rsidRPr="005C4063">
              <w:rPr>
                <w:rFonts w:ascii="標楷體" w:eastAsia="標楷體" w:hAnsi="標楷體"/>
                <w:szCs w:val="28"/>
              </w:rPr>
              <w:t>徵機關發現金融機構傳送之代收稅款明細資料檔案有無法正常銷號之案件，由</w:t>
            </w:r>
            <w:proofErr w:type="gramStart"/>
            <w:r w:rsidRPr="005C4063">
              <w:rPr>
                <w:rFonts w:ascii="標楷體" w:eastAsia="標楷體" w:hAnsi="標楷體"/>
                <w:szCs w:val="28"/>
              </w:rPr>
              <w:t>稽</w:t>
            </w:r>
            <w:proofErr w:type="gramEnd"/>
            <w:r w:rsidRPr="005C4063">
              <w:rPr>
                <w:rFonts w:ascii="標楷體" w:eastAsia="標楷體" w:hAnsi="標楷體"/>
                <w:szCs w:val="28"/>
              </w:rPr>
              <w:t>徵機關填具「金融機構</w:t>
            </w:r>
            <w:proofErr w:type="gramStart"/>
            <w:r w:rsidRPr="005C4063">
              <w:rPr>
                <w:rFonts w:ascii="標楷體" w:eastAsia="標楷體" w:hAnsi="標楷體"/>
                <w:szCs w:val="28"/>
              </w:rPr>
              <w:t>臨櫃代收</w:t>
            </w:r>
            <w:proofErr w:type="gramEnd"/>
            <w:r w:rsidRPr="005C4063">
              <w:rPr>
                <w:rFonts w:ascii="標楷體" w:eastAsia="標楷體" w:hAnsi="標楷體"/>
                <w:szCs w:val="28"/>
              </w:rPr>
              <w:t>稅款作業異常通報（回報）單」交金融輔助</w:t>
            </w:r>
            <w:proofErr w:type="gramStart"/>
            <w:r w:rsidRPr="005C4063">
              <w:rPr>
                <w:rFonts w:ascii="標楷體" w:eastAsia="標楷體" w:hAnsi="標楷體"/>
                <w:szCs w:val="28"/>
              </w:rPr>
              <w:t>業者轉代收</w:t>
            </w:r>
            <w:proofErr w:type="gramEnd"/>
            <w:r w:rsidRPr="005C4063">
              <w:rPr>
                <w:rFonts w:ascii="標楷體" w:eastAsia="標楷體" w:hAnsi="標楷體"/>
                <w:szCs w:val="28"/>
              </w:rPr>
              <w:t>稅款金融機構查明後，於3日內將處理情形填報於上開表單，送回</w:t>
            </w:r>
            <w:proofErr w:type="gramStart"/>
            <w:r w:rsidRPr="005C4063">
              <w:rPr>
                <w:rFonts w:ascii="標楷體" w:eastAsia="標楷體" w:hAnsi="標楷體"/>
                <w:szCs w:val="28"/>
              </w:rPr>
              <w:t>稽</w:t>
            </w:r>
            <w:proofErr w:type="gramEnd"/>
            <w:r w:rsidRPr="005C4063">
              <w:rPr>
                <w:rFonts w:ascii="標楷體" w:eastAsia="標楷體" w:hAnsi="標楷體"/>
                <w:szCs w:val="28"/>
              </w:rPr>
              <w:t>徵機關依相關規定辦理。</w:t>
            </w:r>
          </w:p>
          <w:p w14:paraId="2FEDAD11" w14:textId="77777777" w:rsidR="00D202F5" w:rsidRPr="00B97371" w:rsidRDefault="00D202F5" w:rsidP="00080F96">
            <w:pPr>
              <w:tabs>
                <w:tab w:val="left" w:pos="4800"/>
              </w:tabs>
              <w:spacing w:line="360" w:lineRule="exact"/>
              <w:ind w:left="360" w:hanging="360"/>
              <w:rPr>
                <w:rFonts w:ascii="標楷體" w:eastAsia="標楷體" w:hAnsi="標楷體"/>
              </w:rPr>
            </w:pPr>
            <w:r w:rsidRPr="00B97371">
              <w:rPr>
                <w:rFonts w:ascii="標楷體" w:eastAsia="標楷體" w:hAnsi="標楷體"/>
              </w:rPr>
              <w:t>20.為便利納稅義務人，任何縣市</w:t>
            </w:r>
            <w:proofErr w:type="gramStart"/>
            <w:r w:rsidRPr="00B97371">
              <w:rPr>
                <w:rFonts w:ascii="標楷體" w:eastAsia="標楷體" w:hAnsi="標楷體"/>
              </w:rPr>
              <w:t>稽</w:t>
            </w:r>
            <w:proofErr w:type="gramEnd"/>
            <w:r w:rsidRPr="00B97371">
              <w:rPr>
                <w:rFonts w:ascii="標楷體" w:eastAsia="標楷體" w:hAnsi="標楷體"/>
              </w:rPr>
              <w:t>徵機關開徵之稅款，皆可向各地任一代收稅款金融機構繳納。</w:t>
            </w:r>
          </w:p>
          <w:p w14:paraId="4C153C18" w14:textId="77777777" w:rsidR="00D202F5" w:rsidRPr="00B97371" w:rsidRDefault="00D202F5" w:rsidP="00080F96">
            <w:pPr>
              <w:tabs>
                <w:tab w:val="left" w:pos="4800"/>
              </w:tabs>
              <w:spacing w:line="360" w:lineRule="exact"/>
              <w:ind w:left="360" w:hanging="360"/>
              <w:rPr>
                <w:rFonts w:ascii="標楷體" w:eastAsia="標楷體" w:hAnsi="標楷體"/>
              </w:rPr>
            </w:pPr>
            <w:r w:rsidRPr="00B97371">
              <w:rPr>
                <w:rFonts w:ascii="標楷體" w:eastAsia="標楷體" w:hAnsi="標楷體"/>
              </w:rPr>
              <w:t>21.金融機構逾營業時間結束後或未設置電腦連線設備之金融機構所收稅款，可做次日帳處理，並在</w:t>
            </w:r>
            <w:r>
              <w:rPr>
                <w:rFonts w:ascii="標楷體" w:eastAsia="標楷體" w:hAnsi="標楷體"/>
              </w:rPr>
              <w:t>稅單</w:t>
            </w:r>
            <w:proofErr w:type="gramStart"/>
            <w:r w:rsidRPr="00B97371">
              <w:rPr>
                <w:rFonts w:ascii="標楷體" w:eastAsia="標楷體" w:hAnsi="標楷體"/>
              </w:rPr>
              <w:t>各聯加蓋</w:t>
            </w:r>
            <w:proofErr w:type="gramEnd"/>
            <w:r w:rsidRPr="00B97371">
              <w:rPr>
                <w:rFonts w:ascii="標楷體" w:eastAsia="標楷體" w:hAnsi="標楷體"/>
              </w:rPr>
              <w:t>「次日記帳」等字樣之戳記。逾繳納期限者，其滯納金、利息應計算至繳納日期。</w:t>
            </w:r>
          </w:p>
          <w:p w14:paraId="65AF332B" w14:textId="77777777" w:rsidR="00D202F5" w:rsidRPr="00B97371" w:rsidRDefault="00D202F5" w:rsidP="00080F96">
            <w:pPr>
              <w:tabs>
                <w:tab w:val="left" w:pos="4800"/>
              </w:tabs>
              <w:spacing w:line="360" w:lineRule="exact"/>
              <w:ind w:left="360" w:hanging="360"/>
              <w:rPr>
                <w:rFonts w:ascii="標楷體" w:eastAsia="標楷體" w:hAnsi="標楷體"/>
              </w:rPr>
            </w:pPr>
            <w:r w:rsidRPr="00B97371">
              <w:rPr>
                <w:rFonts w:ascii="標楷體" w:eastAsia="標楷體" w:hAnsi="標楷體"/>
              </w:rPr>
              <w:t>22.納稅義務人遺失已繳納</w:t>
            </w:r>
            <w:r>
              <w:rPr>
                <w:rFonts w:ascii="標楷體" w:eastAsia="標楷體" w:hAnsi="標楷體"/>
              </w:rPr>
              <w:t>稅單</w:t>
            </w:r>
            <w:r w:rsidRPr="00B97371">
              <w:rPr>
                <w:rFonts w:ascii="標楷體" w:eastAsia="標楷體" w:hAnsi="標楷體"/>
              </w:rPr>
              <w:t>收據聯，申請補發時，應請其</w:t>
            </w:r>
            <w:proofErr w:type="gramStart"/>
            <w:r w:rsidRPr="00B97371">
              <w:rPr>
                <w:rFonts w:ascii="標楷體" w:eastAsia="標楷體" w:hAnsi="標楷體"/>
              </w:rPr>
              <w:t>逕</w:t>
            </w:r>
            <w:proofErr w:type="gramEnd"/>
            <w:r w:rsidRPr="00B97371">
              <w:rPr>
                <w:rFonts w:ascii="標楷體" w:eastAsia="標楷體" w:hAnsi="標楷體"/>
              </w:rPr>
              <w:t>向</w:t>
            </w:r>
            <w:proofErr w:type="gramStart"/>
            <w:r w:rsidRPr="00B97371">
              <w:rPr>
                <w:rFonts w:ascii="標楷體" w:eastAsia="標楷體" w:hAnsi="標楷體"/>
              </w:rPr>
              <w:t>稽</w:t>
            </w:r>
            <w:proofErr w:type="gramEnd"/>
            <w:r w:rsidRPr="00B97371">
              <w:rPr>
                <w:rFonts w:ascii="標楷體" w:eastAsia="標楷體" w:hAnsi="標楷體"/>
              </w:rPr>
              <w:t>徵機關申請核發繳納證明。</w:t>
            </w:r>
          </w:p>
          <w:p w14:paraId="0D4AD948" w14:textId="77777777" w:rsidR="00D202F5" w:rsidRPr="00B97371" w:rsidRDefault="00D202F5" w:rsidP="00080F96">
            <w:pPr>
              <w:spacing w:line="360" w:lineRule="exact"/>
              <w:ind w:left="240" w:hanging="240"/>
            </w:pPr>
            <w:r w:rsidRPr="00B97371">
              <w:rPr>
                <w:rFonts w:ascii="標楷體" w:hAnsi="標楷體"/>
                <w:szCs w:val="28"/>
              </w:rPr>
              <w:t>23.</w:t>
            </w:r>
            <w:r w:rsidRPr="00B97371">
              <w:rPr>
                <w:rFonts w:ascii="標楷體" w:eastAsia="標楷體" w:hAnsi="標楷體"/>
              </w:rPr>
              <w:t>代收國稅之手續費：一般稅單每筆7元，逾期稅單每筆17元</w:t>
            </w:r>
            <w:r w:rsidRPr="00B97371">
              <w:rPr>
                <w:rFonts w:ascii="標楷體" w:eastAsia="標楷體" w:hAnsi="標楷體"/>
                <w:spacing w:val="-6"/>
              </w:rPr>
              <w:t>。</w:t>
            </w:r>
          </w:p>
          <w:p w14:paraId="0B7E5EC6" w14:textId="77777777" w:rsidR="00D202F5" w:rsidRPr="00B97371" w:rsidRDefault="00D202F5" w:rsidP="00080F96">
            <w:pPr>
              <w:pStyle w:val="a4"/>
              <w:spacing w:line="360" w:lineRule="exact"/>
              <w:ind w:left="360" w:hanging="360"/>
              <w:jc w:val="left"/>
            </w:pPr>
            <w:r w:rsidRPr="00B97371">
              <w:rPr>
                <w:rFonts w:ascii="標楷體" w:hAnsi="標楷體"/>
                <w:sz w:val="24"/>
              </w:rPr>
              <w:t>24.信用部直接接受政府委託機關委託（不包括政府投資之公營事業以及政府機關所屬之商業</w:t>
            </w:r>
            <w:r w:rsidRPr="005C4063">
              <w:rPr>
                <w:rFonts w:ascii="標楷體" w:hAnsi="標楷體"/>
                <w:sz w:val="24"/>
              </w:rPr>
              <w:t>性機構）經收國稅業務，其手續費免徵營業稅，</w:t>
            </w:r>
            <w:r w:rsidRPr="005C4063">
              <w:rPr>
                <w:rFonts w:ascii="標楷體" w:hAnsi="標楷體"/>
                <w:spacing w:val="-2"/>
                <w:sz w:val="24"/>
              </w:rPr>
              <w:t>所開立之請款</w:t>
            </w:r>
            <w:proofErr w:type="gramStart"/>
            <w:r w:rsidRPr="005C4063">
              <w:rPr>
                <w:rFonts w:ascii="標楷體" w:hAnsi="標楷體"/>
                <w:spacing w:val="-2"/>
                <w:sz w:val="24"/>
              </w:rPr>
              <w:t>收據應貼用</w:t>
            </w:r>
            <w:proofErr w:type="gramEnd"/>
            <w:r w:rsidRPr="005C4063">
              <w:rPr>
                <w:rFonts w:ascii="標楷體" w:hAnsi="標楷體"/>
                <w:spacing w:val="-2"/>
                <w:sz w:val="24"/>
              </w:rPr>
              <w:t>印花稅票。若非</w:t>
            </w:r>
            <w:r w:rsidRPr="005C4063">
              <w:rPr>
                <w:rFonts w:ascii="標楷體" w:hAnsi="標楷體"/>
                <w:sz w:val="24"/>
              </w:rPr>
              <w:t>直接接受政府委託機關委託</w:t>
            </w:r>
            <w:r w:rsidRPr="005C4063">
              <w:rPr>
                <w:rFonts w:ascii="標楷體" w:hAnsi="標楷體"/>
                <w:spacing w:val="-2"/>
                <w:sz w:val="24"/>
              </w:rPr>
              <w:t>經收國稅之手續費收入，應按5%課徵營業稅</w:t>
            </w:r>
            <w:r w:rsidRPr="005C4063">
              <w:rPr>
                <w:rFonts w:ascii="標楷體" w:hAnsi="標楷體" w:hint="eastAsia"/>
                <w:spacing w:val="-2"/>
                <w:sz w:val="24"/>
              </w:rPr>
              <w:t>(</w:t>
            </w:r>
            <w:r w:rsidRPr="005C4063">
              <w:rPr>
                <w:rFonts w:ascii="標楷體" w:hAnsi="標楷體"/>
                <w:spacing w:val="-2"/>
                <w:sz w:val="24"/>
              </w:rPr>
              <w:t>所開立之請款收據免貼印花稅票</w:t>
            </w:r>
            <w:r w:rsidRPr="005C4063">
              <w:rPr>
                <w:rFonts w:ascii="標楷體" w:hAnsi="標楷體" w:hint="eastAsia"/>
                <w:spacing w:val="-2"/>
                <w:sz w:val="24"/>
              </w:rPr>
              <w:t>)</w:t>
            </w:r>
            <w:r w:rsidRPr="005C4063">
              <w:rPr>
                <w:rFonts w:ascii="標楷體" w:hAnsi="標楷體"/>
                <w:spacing w:val="-2"/>
                <w:sz w:val="24"/>
              </w:rPr>
              <w:t>。</w:t>
            </w:r>
          </w:p>
          <w:p w14:paraId="6D40DA55" w14:textId="0A068D94" w:rsidR="00D202F5" w:rsidRDefault="00D202F5" w:rsidP="00080F96">
            <w:pPr>
              <w:spacing w:line="360" w:lineRule="exact"/>
              <w:ind w:left="600" w:hanging="600"/>
            </w:pPr>
            <w:r w:rsidRPr="00B97371">
              <w:rPr>
                <w:rFonts w:ascii="標楷體" w:eastAsia="標楷體" w:hAnsi="標楷體"/>
              </w:rPr>
              <w:t>25.</w:t>
            </w:r>
            <w:r w:rsidRPr="00B97371">
              <w:rPr>
                <w:rFonts w:ascii="標楷體" w:eastAsia="標楷體" w:hAnsi="標楷體"/>
                <w:szCs w:val="28"/>
              </w:rPr>
              <w:t>收妥稅款後，若有必要退還繳款人時（如溢繳、重繳等），應洽由稽徵機關辦理，不得逕行予以扣退。</w:t>
            </w:r>
          </w:p>
          <w:p w14:paraId="68091B68" w14:textId="7B75B229" w:rsidR="00D202F5" w:rsidRPr="005C4063" w:rsidRDefault="00D202F5" w:rsidP="00D202F5">
            <w:pPr>
              <w:spacing w:line="0" w:lineRule="atLeast"/>
              <w:ind w:left="600" w:hanging="600"/>
            </w:pPr>
          </w:p>
        </w:tc>
      </w:tr>
      <w:tr w:rsidR="00D202F5" w:rsidRPr="00B97371" w14:paraId="13F3A970" w14:textId="77777777" w:rsidTr="006C6D00">
        <w:tc>
          <w:tcPr>
            <w:tcW w:w="296" w:type="dxa"/>
            <w:vMerge/>
            <w:tcBorders>
              <w:left w:val="single" w:sz="4" w:space="0" w:color="000000"/>
              <w:right w:val="single" w:sz="4" w:space="0" w:color="auto"/>
            </w:tcBorders>
            <w:shd w:val="clear" w:color="auto" w:fill="auto"/>
            <w:tcMar>
              <w:top w:w="0" w:type="dxa"/>
              <w:left w:w="28" w:type="dxa"/>
              <w:bottom w:w="0" w:type="dxa"/>
              <w:right w:w="28" w:type="dxa"/>
            </w:tcMar>
          </w:tcPr>
          <w:p w14:paraId="3DC5605E" w14:textId="77777777" w:rsidR="00D202F5" w:rsidRPr="00B97371" w:rsidRDefault="00D202F5" w:rsidP="00D202F5">
            <w:pPr>
              <w:spacing w:line="0" w:lineRule="atLeast"/>
              <w:rPr>
                <w:rFonts w:ascii="標楷體" w:eastAsia="標楷體" w:hAnsi="標楷體"/>
                <w:sz w:val="28"/>
              </w:rPr>
            </w:pPr>
          </w:p>
        </w:tc>
        <w:tc>
          <w:tcPr>
            <w:tcW w:w="9904" w:type="dxa"/>
            <w:gridSpan w:val="8"/>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28" w:type="dxa"/>
              <w:bottom w:w="0" w:type="dxa"/>
              <w:right w:w="28" w:type="dxa"/>
            </w:tcMar>
          </w:tcPr>
          <w:p w14:paraId="2E2D1E64" w14:textId="62CFC3D3" w:rsidR="00D202F5" w:rsidRPr="005C4063" w:rsidRDefault="00D202F5" w:rsidP="006C6D00">
            <w:pPr>
              <w:spacing w:line="0" w:lineRule="atLeast"/>
              <w:ind w:left="360" w:hanging="360"/>
              <w:jc w:val="center"/>
            </w:pPr>
            <w:r w:rsidRPr="00B97371">
              <w:rPr>
                <w:rFonts w:ascii="標楷體" w:eastAsia="標楷體" w:hAnsi="標楷體"/>
              </w:rPr>
              <w:t>主管</w:t>
            </w:r>
            <w:r>
              <w:rPr>
                <w:rFonts w:ascii="標楷體" w:eastAsia="標楷體" w:hAnsi="標楷體" w:hint="eastAsia"/>
              </w:rPr>
              <w:t>/覆核</w:t>
            </w:r>
          </w:p>
        </w:tc>
      </w:tr>
      <w:tr w:rsidR="00D202F5" w:rsidRPr="00B97371" w14:paraId="0397889F" w14:textId="77777777" w:rsidTr="00034DA7">
        <w:trPr>
          <w:trHeight w:val="758"/>
        </w:trPr>
        <w:tc>
          <w:tcPr>
            <w:tcW w:w="296" w:type="dxa"/>
            <w:vMerge/>
            <w:tcBorders>
              <w:left w:val="single" w:sz="4" w:space="0" w:color="000000"/>
              <w:right w:val="single" w:sz="4" w:space="0" w:color="000000"/>
            </w:tcBorders>
            <w:shd w:val="clear" w:color="auto" w:fill="auto"/>
            <w:tcMar>
              <w:top w:w="0" w:type="dxa"/>
              <w:left w:w="28" w:type="dxa"/>
              <w:bottom w:w="0" w:type="dxa"/>
              <w:right w:w="28" w:type="dxa"/>
            </w:tcMar>
          </w:tcPr>
          <w:p w14:paraId="05B7EFA1" w14:textId="77777777" w:rsidR="00D202F5" w:rsidRPr="00B97371" w:rsidRDefault="00D202F5" w:rsidP="00D202F5">
            <w:pPr>
              <w:spacing w:line="0" w:lineRule="atLeast"/>
              <w:rPr>
                <w:rFonts w:ascii="標楷體" w:eastAsia="標楷體" w:hAnsi="標楷體"/>
                <w:sz w:val="28"/>
              </w:rPr>
            </w:pPr>
          </w:p>
        </w:tc>
        <w:tc>
          <w:tcPr>
            <w:tcW w:w="9904" w:type="dxa"/>
            <w:gridSpan w:val="8"/>
            <w:tcBorders>
              <w:top w:val="single" w:sz="4" w:space="0" w:color="auto"/>
              <w:left w:val="single" w:sz="4" w:space="0" w:color="000000"/>
              <w:right w:val="single" w:sz="4" w:space="0" w:color="000000"/>
            </w:tcBorders>
            <w:shd w:val="clear" w:color="auto" w:fill="auto"/>
            <w:tcMar>
              <w:top w:w="0" w:type="dxa"/>
              <w:left w:w="28" w:type="dxa"/>
              <w:bottom w:w="0" w:type="dxa"/>
              <w:right w:w="28" w:type="dxa"/>
            </w:tcMar>
          </w:tcPr>
          <w:p w14:paraId="16C198A8" w14:textId="77777777" w:rsidR="00D202F5" w:rsidRDefault="00D202F5" w:rsidP="00D202F5">
            <w:pPr>
              <w:tabs>
                <w:tab w:val="left" w:pos="4800"/>
              </w:tabs>
              <w:spacing w:line="0" w:lineRule="atLeast"/>
              <w:ind w:left="360" w:hanging="360"/>
              <w:rPr>
                <w:rFonts w:ascii="標楷體" w:eastAsia="標楷體" w:hAnsi="標楷體"/>
              </w:rPr>
            </w:pPr>
            <w:r w:rsidRPr="00B97371">
              <w:rPr>
                <w:rFonts w:ascii="標楷體" w:eastAsia="標楷體" w:hAnsi="標楷體"/>
              </w:rPr>
              <w:t>1.</w:t>
            </w:r>
            <w:r w:rsidRPr="00B97371">
              <w:rPr>
                <w:rFonts w:ascii="新細明體" w:eastAsia="標楷體" w:hAnsi="新細明體"/>
              </w:rPr>
              <w:t>為避免舞弊案件之發生，辦理代收款項業務時，應建立符合內部牽制之作業流程，主管人員應善盡督導、覆核責任，並加強</w:t>
            </w:r>
            <w:r w:rsidRPr="00B97371">
              <w:rPr>
                <w:rFonts w:ascii="標楷體" w:eastAsia="標楷體" w:hAnsi="標楷體"/>
              </w:rPr>
              <w:t>上開業務之查核工作。</w:t>
            </w:r>
          </w:p>
          <w:p w14:paraId="65C9A3A3" w14:textId="01E058F6" w:rsidR="006C6D00" w:rsidRPr="00B97371" w:rsidRDefault="006C6D00" w:rsidP="00D202F5">
            <w:pPr>
              <w:tabs>
                <w:tab w:val="left" w:pos="4800"/>
              </w:tabs>
              <w:spacing w:line="0" w:lineRule="atLeast"/>
              <w:ind w:left="360" w:hanging="360"/>
              <w:rPr>
                <w:rFonts w:ascii="標楷體" w:eastAsia="標楷體" w:hAnsi="標楷體"/>
                <w:sz w:val="28"/>
              </w:rPr>
            </w:pPr>
          </w:p>
        </w:tc>
      </w:tr>
      <w:tr w:rsidR="00D202F5" w:rsidRPr="00B97371" w14:paraId="3518D08C" w14:textId="77777777" w:rsidTr="00034DA7">
        <w:trPr>
          <w:trHeight w:val="58"/>
        </w:trPr>
        <w:tc>
          <w:tcPr>
            <w:tcW w:w="296" w:type="dxa"/>
            <w:vMerge/>
            <w:tcBorders>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01E614B7" w14:textId="77777777" w:rsidR="00D202F5" w:rsidRPr="00B97371" w:rsidRDefault="00D202F5" w:rsidP="00D202F5">
            <w:pPr>
              <w:spacing w:line="0" w:lineRule="atLeast"/>
              <w:rPr>
                <w:rFonts w:ascii="標楷體" w:eastAsia="標楷體" w:hAnsi="標楷體"/>
                <w:sz w:val="28"/>
              </w:rPr>
            </w:pPr>
          </w:p>
        </w:tc>
        <w:tc>
          <w:tcPr>
            <w:tcW w:w="9904" w:type="dxa"/>
            <w:gridSpan w:val="8"/>
            <w:tcBorders>
              <w:top w:val="single" w:sz="4" w:space="0" w:color="auto"/>
              <w:left w:val="single" w:sz="4" w:space="0" w:color="000000"/>
              <w:bottom w:val="single" w:sz="4" w:space="0" w:color="000000"/>
              <w:right w:val="single" w:sz="4" w:space="0" w:color="000000"/>
            </w:tcBorders>
            <w:shd w:val="clear" w:color="auto" w:fill="auto"/>
            <w:tcMar>
              <w:top w:w="0" w:type="dxa"/>
              <w:left w:w="28" w:type="dxa"/>
              <w:bottom w:w="0" w:type="dxa"/>
              <w:right w:w="28" w:type="dxa"/>
            </w:tcMar>
          </w:tcPr>
          <w:p w14:paraId="72B56CB8" w14:textId="77777777" w:rsidR="00D202F5" w:rsidRDefault="00D202F5" w:rsidP="00D202F5">
            <w:pPr>
              <w:spacing w:line="0" w:lineRule="atLeast"/>
              <w:rPr>
                <w:rFonts w:ascii="標楷體" w:eastAsia="標楷體" w:hAnsi="標楷體"/>
                <w:sz w:val="28"/>
              </w:rPr>
            </w:pPr>
          </w:p>
        </w:tc>
      </w:tr>
    </w:tbl>
    <w:p w14:paraId="1B2D7B57" w14:textId="77777777" w:rsidR="00496E6D" w:rsidRPr="000E23F1" w:rsidRDefault="00496E6D" w:rsidP="007A4018">
      <w:pPr>
        <w:spacing w:line="0" w:lineRule="atLeast"/>
        <w:ind w:leftChars="-177" w:left="-425"/>
        <w:rPr>
          <w:rFonts w:ascii="標楷體" w:eastAsia="標楷體" w:hAnsi="標楷體"/>
          <w:sz w:val="28"/>
        </w:rPr>
      </w:pPr>
    </w:p>
    <w:p w14:paraId="3AE178D2" w14:textId="77777777" w:rsidR="00496E6D" w:rsidRPr="00B97371" w:rsidRDefault="00496E6D">
      <w:pPr>
        <w:widowControl/>
        <w:rPr>
          <w:rFonts w:ascii="標楷體" w:eastAsia="標楷體" w:hAnsi="標楷體"/>
          <w:sz w:val="28"/>
        </w:rPr>
      </w:pPr>
      <w:r w:rsidRPr="00B97371">
        <w:rPr>
          <w:rFonts w:ascii="標楷體" w:eastAsia="標楷體" w:hAnsi="標楷體"/>
          <w:sz w:val="28"/>
        </w:rPr>
        <w:br w:type="page"/>
      </w:r>
    </w:p>
    <w:p w14:paraId="75137007" w14:textId="77777777" w:rsidR="00C3223A" w:rsidRPr="00034DA7" w:rsidRDefault="004E4EBE" w:rsidP="00120CA9">
      <w:pPr>
        <w:spacing w:line="0" w:lineRule="atLeast"/>
        <w:rPr>
          <w:rFonts w:ascii="標楷體" w:eastAsia="標楷體" w:hAnsi="標楷體"/>
          <w:b/>
          <w:sz w:val="32"/>
          <w:szCs w:val="32"/>
        </w:rPr>
      </w:pPr>
      <w:r w:rsidRPr="00034DA7">
        <w:rPr>
          <w:rFonts w:ascii="標楷體" w:eastAsia="標楷體" w:hAnsi="標楷體" w:hint="eastAsia"/>
          <w:b/>
          <w:sz w:val="32"/>
          <w:szCs w:val="32"/>
        </w:rPr>
        <w:lastRenderedPageBreak/>
        <w:t>參</w:t>
      </w:r>
      <w:r w:rsidR="00601833" w:rsidRPr="00034DA7">
        <w:rPr>
          <w:rFonts w:ascii="標楷體" w:eastAsia="標楷體" w:hAnsi="標楷體" w:hint="eastAsia"/>
          <w:b/>
          <w:sz w:val="32"/>
          <w:szCs w:val="32"/>
        </w:rPr>
        <w:t>、內部規範</w:t>
      </w:r>
    </w:p>
    <w:p w14:paraId="05BDA0F3" w14:textId="77777777" w:rsidR="00120CA9" w:rsidRPr="00B97371" w:rsidRDefault="00120CA9" w:rsidP="004E4EBE">
      <w:pPr>
        <w:spacing w:line="0" w:lineRule="atLeast"/>
        <w:rPr>
          <w:rFonts w:ascii="標楷體" w:eastAsia="標楷體" w:hAnsi="標楷體"/>
          <w:b/>
          <w:sz w:val="28"/>
          <w:szCs w:val="28"/>
        </w:rPr>
      </w:pPr>
    </w:p>
    <w:p w14:paraId="56D44D0A" w14:textId="0B615762" w:rsidR="004E4EBE" w:rsidRDefault="004F7B85" w:rsidP="00367880">
      <w:pPr>
        <w:spacing w:line="0" w:lineRule="atLeast"/>
        <w:ind w:firstLineChars="100" w:firstLine="280"/>
        <w:rPr>
          <w:rFonts w:ascii="標楷體" w:eastAsia="標楷體" w:hAnsi="標楷體"/>
          <w:b/>
          <w:sz w:val="28"/>
          <w:szCs w:val="28"/>
        </w:rPr>
      </w:pPr>
      <w:r w:rsidRPr="00B97371">
        <w:rPr>
          <w:rFonts w:ascii="標楷體" w:eastAsia="標楷體" w:hAnsi="標楷體" w:hint="eastAsia"/>
          <w:b/>
          <w:sz w:val="28"/>
          <w:szCs w:val="28"/>
        </w:rPr>
        <w:t>一、代辦公益彩券批售及兌獎作業要點(範本)</w:t>
      </w:r>
    </w:p>
    <w:p w14:paraId="306210F6" w14:textId="3D317659" w:rsidR="00367880" w:rsidRDefault="00367880" w:rsidP="004E4EBE">
      <w:pPr>
        <w:spacing w:line="0" w:lineRule="atLeast"/>
        <w:rPr>
          <w:rFonts w:ascii="標楷體" w:eastAsia="標楷體" w:hAnsi="標楷體"/>
          <w:b/>
          <w:sz w:val="28"/>
          <w:szCs w:val="28"/>
        </w:rPr>
      </w:pPr>
    </w:p>
    <w:p w14:paraId="299C4C68" w14:textId="77777777" w:rsidR="004E4EBE" w:rsidRPr="00B97371" w:rsidRDefault="004E4EBE" w:rsidP="004E4EBE">
      <w:pPr>
        <w:jc w:val="center"/>
      </w:pPr>
      <w:r w:rsidRPr="00B97371">
        <w:rPr>
          <w:rFonts w:ascii="標楷體" w:eastAsia="標楷體" w:hAnsi="標楷體"/>
          <w:b/>
          <w:sz w:val="28"/>
          <w:szCs w:val="28"/>
        </w:rPr>
        <w:t>○○○農會漁會信用部代辦公益彩券批售及兌獎作業要點(範本)</w:t>
      </w:r>
    </w:p>
    <w:p w14:paraId="6C2BE81A" w14:textId="77777777" w:rsidR="004E4EBE" w:rsidRPr="00B97371" w:rsidRDefault="004E4EBE" w:rsidP="004E4EBE">
      <w:pPr>
        <w:spacing w:line="320" w:lineRule="exact"/>
        <w:ind w:left="960" w:hanging="960"/>
        <w:rPr>
          <w:rFonts w:ascii="標楷體" w:eastAsia="標楷體" w:hAnsi="標楷體"/>
        </w:rPr>
      </w:pPr>
      <w:r w:rsidRPr="00B97371">
        <w:rPr>
          <w:rFonts w:ascii="標楷體" w:eastAsia="標楷體" w:hAnsi="標楷體"/>
        </w:rPr>
        <w:t>第一條　本會為管理代辦公益彩券批售及兌獎作業，依據公益彩券發行條例、公益彩券管理辦法及金融機構公益彩券批售兌獎處</w:t>
      </w:r>
      <w:proofErr w:type="gramStart"/>
      <w:r w:rsidRPr="00B97371">
        <w:rPr>
          <w:rFonts w:ascii="標楷體" w:eastAsia="標楷體" w:hAnsi="標楷體"/>
        </w:rPr>
        <w:t>投注機及</w:t>
      </w:r>
      <w:proofErr w:type="gramEnd"/>
      <w:r w:rsidRPr="00B97371">
        <w:rPr>
          <w:rFonts w:ascii="標楷體" w:eastAsia="標楷體" w:hAnsi="標楷體"/>
        </w:rPr>
        <w:t>管理終端機操作手冊之規定，訂定本作業要點 (以下簡稱本要點)。</w:t>
      </w:r>
    </w:p>
    <w:p w14:paraId="6B7421BB" w14:textId="77777777" w:rsidR="004E4EBE" w:rsidRPr="00B97371" w:rsidRDefault="004E4EBE" w:rsidP="004E4EBE">
      <w:pPr>
        <w:spacing w:line="320" w:lineRule="exact"/>
        <w:ind w:left="960" w:hanging="960"/>
        <w:rPr>
          <w:rFonts w:ascii="標楷體" w:eastAsia="標楷體" w:hAnsi="標楷體"/>
        </w:rPr>
      </w:pPr>
      <w:r w:rsidRPr="00B97371">
        <w:rPr>
          <w:rFonts w:ascii="標楷體" w:eastAsia="標楷體" w:hAnsi="標楷體"/>
        </w:rPr>
        <w:t>第二條　批售及兌獎作業注意事項</w:t>
      </w:r>
    </w:p>
    <w:p w14:paraId="613EFF8A" w14:textId="77777777" w:rsidR="004E4EBE" w:rsidRPr="00B97371" w:rsidRDefault="004E4EBE" w:rsidP="004E4EBE">
      <w:pPr>
        <w:spacing w:line="320" w:lineRule="exact"/>
        <w:ind w:left="2160" w:hanging="1200"/>
        <w:rPr>
          <w:rFonts w:ascii="標楷體" w:eastAsia="標楷體" w:hAnsi="標楷體"/>
        </w:rPr>
      </w:pPr>
      <w:r w:rsidRPr="00B97371">
        <w:rPr>
          <w:rFonts w:ascii="標楷體" w:eastAsia="標楷體" w:hAnsi="標楷體"/>
        </w:rPr>
        <w:t>一、傳統型及立即型彩券批售作業</w:t>
      </w:r>
    </w:p>
    <w:p w14:paraId="48DE2DAB" w14:textId="77777777" w:rsidR="004E4EBE" w:rsidRPr="00B97371" w:rsidRDefault="004E4EBE" w:rsidP="004E4EBE">
      <w:pPr>
        <w:spacing w:line="320" w:lineRule="exact"/>
        <w:ind w:left="1920" w:hanging="480"/>
        <w:rPr>
          <w:rFonts w:ascii="標楷體" w:eastAsia="標楷體" w:hAnsi="標楷體"/>
        </w:rPr>
      </w:pPr>
      <w:r w:rsidRPr="00B97371">
        <w:rPr>
          <w:rFonts w:ascii="標楷體" w:eastAsia="標楷體" w:hAnsi="標楷體"/>
        </w:rPr>
        <w:t>(</w:t>
      </w:r>
      <w:proofErr w:type="gramStart"/>
      <w:r w:rsidRPr="00B97371">
        <w:rPr>
          <w:rFonts w:ascii="標楷體" w:eastAsia="標楷體" w:hAnsi="標楷體"/>
        </w:rPr>
        <w:t>一</w:t>
      </w:r>
      <w:proofErr w:type="gramEnd"/>
      <w:r w:rsidRPr="00B97371">
        <w:rPr>
          <w:rFonts w:ascii="標楷體" w:eastAsia="標楷體" w:hAnsi="標楷體"/>
        </w:rPr>
        <w:t>)配送作業：所有運送彩券之點交、</w:t>
      </w:r>
      <w:proofErr w:type="gramStart"/>
      <w:r w:rsidRPr="00B97371">
        <w:rPr>
          <w:rFonts w:ascii="標楷體" w:eastAsia="標楷體" w:hAnsi="標楷體"/>
        </w:rPr>
        <w:t>簽名均須全程</w:t>
      </w:r>
      <w:proofErr w:type="gramEnd"/>
      <w:r w:rsidRPr="00B97371">
        <w:rPr>
          <w:rFonts w:ascii="標楷體" w:eastAsia="標楷體" w:hAnsi="標楷體"/>
        </w:rPr>
        <w:t>於監視設備錄影下進行，並確實核對「立即型彩券出貨單」內容及負責點交之保全人員身分並簽名。</w:t>
      </w:r>
    </w:p>
    <w:p w14:paraId="0E8ADF7A" w14:textId="77777777" w:rsidR="004E4EBE" w:rsidRPr="00B97371" w:rsidRDefault="004E4EBE" w:rsidP="004E4EBE">
      <w:pPr>
        <w:spacing w:line="320" w:lineRule="exact"/>
        <w:ind w:left="1920" w:hanging="480"/>
        <w:rPr>
          <w:rFonts w:ascii="標楷體" w:eastAsia="標楷體" w:hAnsi="標楷體"/>
        </w:rPr>
      </w:pPr>
      <w:r w:rsidRPr="00B97371">
        <w:rPr>
          <w:rFonts w:ascii="標楷體" w:eastAsia="標楷體" w:hAnsi="標楷體"/>
        </w:rPr>
        <w:t>(二)庫存管理：</w:t>
      </w:r>
    </w:p>
    <w:p w14:paraId="00AC0372" w14:textId="77777777" w:rsidR="004E4EBE" w:rsidRPr="00B97371" w:rsidRDefault="004E4EBE" w:rsidP="004E4EBE">
      <w:pPr>
        <w:spacing w:line="320" w:lineRule="exact"/>
        <w:ind w:left="2160" w:hanging="240"/>
        <w:rPr>
          <w:rFonts w:ascii="標楷體" w:eastAsia="標楷體" w:hAnsi="標楷體"/>
        </w:rPr>
      </w:pPr>
      <w:r w:rsidRPr="00B97371">
        <w:rPr>
          <w:rFonts w:ascii="標楷體" w:eastAsia="標楷體" w:hAnsi="標楷體"/>
        </w:rPr>
        <w:t>1.傳統型彩券及立即型彩券應比照有價證券，應依據「立即型彩券庫存日報表」、「立即型彩券庫存明細表」定期(或不定期)盤點彩券種類及庫存量，如盤點數量有不符者，應立即通知彩券客服中心作後續處理。</w:t>
      </w:r>
    </w:p>
    <w:p w14:paraId="620CE1C3" w14:textId="77777777" w:rsidR="004E4EBE" w:rsidRPr="00B97371" w:rsidRDefault="004E4EBE" w:rsidP="004E4EBE">
      <w:pPr>
        <w:spacing w:line="320" w:lineRule="exact"/>
        <w:ind w:left="2160" w:hanging="240"/>
        <w:rPr>
          <w:rFonts w:ascii="標楷體" w:eastAsia="標楷體" w:hAnsi="標楷體"/>
        </w:rPr>
      </w:pPr>
      <w:r w:rsidRPr="00B97371">
        <w:rPr>
          <w:rFonts w:ascii="標楷體" w:eastAsia="標楷體" w:hAnsi="標楷體"/>
        </w:rPr>
        <w:t>2.彩券應置於金庫內，並由主管指定專人保管，每日結帳時，應列印「立即型彩券庫存日報表」經主管核章盤點後留存，以利庫存控管。</w:t>
      </w:r>
    </w:p>
    <w:p w14:paraId="233DDC45" w14:textId="77777777" w:rsidR="004E4EBE" w:rsidRPr="00B97371" w:rsidRDefault="004E4EBE" w:rsidP="004E4EBE">
      <w:pPr>
        <w:spacing w:line="320" w:lineRule="exact"/>
        <w:ind w:left="1920" w:hanging="480"/>
        <w:rPr>
          <w:rFonts w:ascii="標楷體" w:eastAsia="標楷體" w:hAnsi="標楷體"/>
        </w:rPr>
      </w:pPr>
      <w:r w:rsidRPr="00B97371">
        <w:rPr>
          <w:rFonts w:ascii="標楷體" w:eastAsia="標楷體" w:hAnsi="標楷體"/>
        </w:rPr>
        <w:t>(三)庫存公告：每一營業日開始營業前，應於營業大廳或彩券櫃台等明顯處張貼「批售兌獎處立即型彩券前一日庫存日報表」，以利經銷商知悉。</w:t>
      </w:r>
    </w:p>
    <w:p w14:paraId="17380D9F" w14:textId="77777777" w:rsidR="004E4EBE" w:rsidRPr="00B97371" w:rsidRDefault="004E4EBE" w:rsidP="004E4EBE">
      <w:pPr>
        <w:spacing w:line="320" w:lineRule="exact"/>
        <w:ind w:left="1920" w:hanging="480"/>
        <w:rPr>
          <w:rFonts w:ascii="標楷體" w:eastAsia="標楷體" w:hAnsi="標楷體"/>
        </w:rPr>
      </w:pPr>
      <w:r w:rsidRPr="00B97371">
        <w:rPr>
          <w:rFonts w:ascii="標楷體" w:eastAsia="標楷體" w:hAnsi="標楷體"/>
        </w:rPr>
        <w:t>(四)</w:t>
      </w:r>
      <w:proofErr w:type="gramStart"/>
      <w:r w:rsidRPr="00B97371">
        <w:rPr>
          <w:rFonts w:ascii="標楷體" w:eastAsia="標楷體" w:hAnsi="標楷體"/>
        </w:rPr>
        <w:t>批售暨退貨</w:t>
      </w:r>
      <w:proofErr w:type="gramEnd"/>
      <w:r w:rsidRPr="00B97371">
        <w:rPr>
          <w:rFonts w:ascii="標楷體" w:eastAsia="標楷體" w:hAnsi="標楷體"/>
        </w:rPr>
        <w:t>作業：</w:t>
      </w:r>
    </w:p>
    <w:p w14:paraId="5C6F5C56" w14:textId="77777777" w:rsidR="004E4EBE" w:rsidRPr="00B97371" w:rsidRDefault="004E4EBE" w:rsidP="004E4EBE">
      <w:pPr>
        <w:spacing w:line="320" w:lineRule="exact"/>
        <w:ind w:left="2160" w:hanging="240"/>
      </w:pPr>
      <w:r w:rsidRPr="00B97371">
        <w:rPr>
          <w:rFonts w:ascii="標楷體" w:eastAsia="標楷體" w:hAnsi="標楷體"/>
        </w:rPr>
        <w:t>1.辦理批售作業時間：每一個營業日上午</w:t>
      </w:r>
      <w:r w:rsidRPr="00B97371">
        <w:rPr>
          <w:rFonts w:ascii="標楷體" w:eastAsia="標楷體" w:hAnsi="標楷體"/>
          <w:b/>
          <w:u w:val="single"/>
        </w:rPr>
        <w:t>○</w:t>
      </w:r>
      <w:r w:rsidRPr="00B97371">
        <w:rPr>
          <w:rFonts w:ascii="標楷體" w:eastAsia="標楷體" w:hAnsi="標楷體"/>
        </w:rPr>
        <w:t>點開始受理。</w:t>
      </w:r>
    </w:p>
    <w:p w14:paraId="37362556" w14:textId="77777777" w:rsidR="004E4EBE" w:rsidRPr="00B97371" w:rsidRDefault="004E4EBE" w:rsidP="004E4EBE">
      <w:pPr>
        <w:spacing w:line="320" w:lineRule="exact"/>
        <w:ind w:left="2160" w:hanging="240"/>
        <w:rPr>
          <w:rFonts w:ascii="標楷體" w:eastAsia="標楷體" w:hAnsi="標楷體"/>
        </w:rPr>
      </w:pPr>
      <w:r w:rsidRPr="00B97371">
        <w:rPr>
          <w:rFonts w:ascii="標楷體" w:eastAsia="標楷體" w:hAnsi="標楷體"/>
        </w:rPr>
        <w:t>2.作業程序：</w:t>
      </w:r>
    </w:p>
    <w:p w14:paraId="334322C5" w14:textId="77777777" w:rsidR="004E4EBE" w:rsidRPr="00B97371" w:rsidRDefault="004E4EBE" w:rsidP="004E4EBE">
      <w:pPr>
        <w:spacing w:line="320" w:lineRule="exact"/>
        <w:ind w:left="2520" w:hanging="360"/>
        <w:rPr>
          <w:rFonts w:ascii="標楷體" w:eastAsia="標楷體" w:hAnsi="標楷體"/>
        </w:rPr>
      </w:pPr>
      <w:r w:rsidRPr="00B97371">
        <w:rPr>
          <w:rFonts w:ascii="標楷體" w:eastAsia="標楷體" w:hAnsi="標楷體"/>
        </w:rPr>
        <w:t>(1)經銷商本人批購暨退貨：應本人憑經銷證並填具「公益彩券批購暨退貨申請單」後辦理，經辦應確實核對「彩券批售(或退貨)收據」上的「期別/本號」與實際內容無誤後再進行收款(付款)及彩券交付(回收)作業；該申請單內容經修改，其修改處須經由經銷商簽名或蓋章。</w:t>
      </w:r>
    </w:p>
    <w:p w14:paraId="3199A0D5" w14:textId="77777777" w:rsidR="004E4EBE" w:rsidRPr="00B97371" w:rsidRDefault="004E4EBE" w:rsidP="004E4EBE">
      <w:pPr>
        <w:spacing w:line="320" w:lineRule="exact"/>
        <w:ind w:left="2520" w:hanging="360"/>
        <w:rPr>
          <w:rFonts w:ascii="標楷體" w:eastAsia="標楷體" w:hAnsi="標楷體"/>
        </w:rPr>
      </w:pPr>
      <w:r w:rsidRPr="00B97371">
        <w:rPr>
          <w:rFonts w:ascii="標楷體" w:eastAsia="標楷體" w:hAnsi="標楷體"/>
        </w:rPr>
        <w:t>(2)委託他人批購暨退貨：受委託人除攜帶委託人之</w:t>
      </w:r>
      <w:proofErr w:type="gramStart"/>
      <w:r w:rsidRPr="00B97371">
        <w:rPr>
          <w:rFonts w:ascii="標楷體" w:eastAsia="標楷體" w:hAnsi="標楷體"/>
        </w:rPr>
        <w:t>經銷證外</w:t>
      </w:r>
      <w:proofErr w:type="gramEnd"/>
      <w:r w:rsidRPr="00B97371">
        <w:rPr>
          <w:rFonts w:ascii="標楷體" w:eastAsia="標楷體" w:hAnsi="標楷體"/>
        </w:rPr>
        <w:t>，另應提供相關證明文件(如：身分證、駕照、護照及有照片之健保卡等) ，經辦應確實核對。受委託人於「公益彩券批購暨退貨申請單」上之「受託人簽章」欄位簽名或蓋章，「經銷商簽章」欄位須由經銷商本人簽名或蓋章。該申請單內容經修改，其修改處須經由經銷商簽名或蓋章。</w:t>
      </w:r>
    </w:p>
    <w:p w14:paraId="6DBBC6DF" w14:textId="77777777" w:rsidR="004E4EBE" w:rsidRPr="00B97371" w:rsidRDefault="004E4EBE" w:rsidP="004E4EBE">
      <w:pPr>
        <w:spacing w:line="320" w:lineRule="exact"/>
        <w:ind w:left="1920" w:hanging="480"/>
        <w:rPr>
          <w:rFonts w:ascii="標楷體" w:eastAsia="標楷體" w:hAnsi="標楷體"/>
        </w:rPr>
      </w:pPr>
      <w:r w:rsidRPr="00B97371">
        <w:rPr>
          <w:rFonts w:ascii="標楷體" w:eastAsia="標楷體" w:hAnsi="標楷體"/>
        </w:rPr>
        <w:t>(五)調撥作業：調撥交易之最小單位為「箱」，依據「立即型彩券調撥單」辦理，由經辦核對內容無誤，經主管核章後辦理調撥事宜。</w:t>
      </w:r>
    </w:p>
    <w:p w14:paraId="57C93B64" w14:textId="77777777" w:rsidR="004E4EBE" w:rsidRPr="00B97371" w:rsidRDefault="004E4EBE" w:rsidP="004E4EBE">
      <w:pPr>
        <w:spacing w:line="320" w:lineRule="exact"/>
        <w:ind w:left="1920" w:hanging="480"/>
        <w:rPr>
          <w:rFonts w:ascii="標楷體" w:eastAsia="標楷體" w:hAnsi="標楷體"/>
        </w:rPr>
      </w:pPr>
      <w:r w:rsidRPr="00B97371">
        <w:rPr>
          <w:rFonts w:ascii="標楷體" w:eastAsia="標楷體" w:hAnsi="標楷體"/>
        </w:rPr>
        <w:t>(六)回收作業：彩券下市後，逾期未售出之彩券，依照「批售兌獎處立即型彩券下市回收報表」內容及進行已拆箱彩券本號/數量之盤點，由經辦核對無誤，經主管核章後辦理回收。</w:t>
      </w:r>
    </w:p>
    <w:p w14:paraId="5DF85833" w14:textId="77777777" w:rsidR="004E4EBE" w:rsidRPr="00B97371" w:rsidRDefault="004E4EBE" w:rsidP="004E4EBE">
      <w:pPr>
        <w:spacing w:line="320" w:lineRule="exact"/>
        <w:ind w:left="1920" w:hanging="480"/>
        <w:rPr>
          <w:rFonts w:ascii="標楷體" w:eastAsia="標楷體" w:hAnsi="標楷體"/>
        </w:rPr>
      </w:pPr>
      <w:r w:rsidRPr="00B97371">
        <w:rPr>
          <w:rFonts w:ascii="標楷體" w:eastAsia="標楷體" w:hAnsi="標楷體"/>
        </w:rPr>
        <w:t>(七)保全人員名冊保管：</w:t>
      </w:r>
    </w:p>
    <w:p w14:paraId="1B5C7372" w14:textId="77777777" w:rsidR="004E4EBE" w:rsidRPr="00B97371" w:rsidRDefault="004E4EBE" w:rsidP="004E4EBE">
      <w:pPr>
        <w:spacing w:line="320" w:lineRule="exact"/>
        <w:ind w:left="2160" w:hanging="240"/>
        <w:rPr>
          <w:rFonts w:ascii="標楷體" w:eastAsia="標楷體" w:hAnsi="標楷體"/>
        </w:rPr>
      </w:pPr>
      <w:r w:rsidRPr="00B97371">
        <w:rPr>
          <w:rFonts w:ascii="標楷體" w:eastAsia="標楷體" w:hAnsi="標楷體"/>
        </w:rPr>
        <w:lastRenderedPageBreak/>
        <w:t>1.保全公司提供之「保全人員名冊」及「有權人簽章式樣」應妥為保管以備查核，並隨時注意相關資料之異動與有效期限。</w:t>
      </w:r>
    </w:p>
    <w:p w14:paraId="44C5AADD" w14:textId="77777777" w:rsidR="004E4EBE" w:rsidRPr="00B97371" w:rsidRDefault="004E4EBE" w:rsidP="004E4EBE">
      <w:pPr>
        <w:spacing w:line="320" w:lineRule="exact"/>
        <w:ind w:left="2160" w:hanging="240"/>
        <w:rPr>
          <w:rFonts w:ascii="標楷體" w:eastAsia="標楷體" w:hAnsi="標楷體"/>
        </w:rPr>
      </w:pPr>
      <w:r w:rsidRPr="00B97371">
        <w:rPr>
          <w:rFonts w:ascii="標楷體" w:eastAsia="標楷體" w:hAnsi="標楷體"/>
        </w:rPr>
        <w:t>2.「保全人員名冊」如有更新時(如有效</w:t>
      </w:r>
      <w:proofErr w:type="gramStart"/>
      <w:r w:rsidRPr="00B97371">
        <w:rPr>
          <w:rFonts w:ascii="標楷體" w:eastAsia="標楷體" w:hAnsi="標楷體"/>
        </w:rPr>
        <w:t>訖</w:t>
      </w:r>
      <w:proofErr w:type="gramEnd"/>
      <w:r w:rsidRPr="00B97371">
        <w:rPr>
          <w:rFonts w:ascii="標楷體" w:eastAsia="標楷體" w:hAnsi="標楷體"/>
        </w:rPr>
        <w:t>日到期或人員異動等)，保全公司將於生效日前二日以雙掛號寄出，由主管收訖後，核對保全公司留存之「有權人簽章式樣」印鑑無誤後交由經辦妥善保管。</w:t>
      </w:r>
    </w:p>
    <w:p w14:paraId="6E38C0F1" w14:textId="77777777" w:rsidR="004E4EBE" w:rsidRPr="00B97371" w:rsidRDefault="004E4EBE" w:rsidP="004E4EBE">
      <w:pPr>
        <w:spacing w:line="320" w:lineRule="exact"/>
        <w:ind w:left="2160" w:hanging="240"/>
        <w:rPr>
          <w:rFonts w:ascii="標楷體" w:eastAsia="標楷體" w:hAnsi="標楷體"/>
        </w:rPr>
      </w:pPr>
      <w:r w:rsidRPr="00B97371">
        <w:rPr>
          <w:rFonts w:ascii="標楷體" w:eastAsia="標楷體" w:hAnsi="標楷體"/>
        </w:rPr>
        <w:t>3.「有權人簽章式樣」如須更新時(如主管人員異動)，保全公司將新簽章式樣以雙掛號寄出，由單位主管收訖後妥善保管。</w:t>
      </w:r>
    </w:p>
    <w:p w14:paraId="124EC388" w14:textId="77777777" w:rsidR="004E4EBE" w:rsidRPr="00B97371" w:rsidRDefault="004E4EBE" w:rsidP="004E4EBE">
      <w:pPr>
        <w:spacing w:line="320" w:lineRule="exact"/>
        <w:ind w:left="2160" w:hanging="240"/>
        <w:rPr>
          <w:rFonts w:ascii="標楷體" w:eastAsia="標楷體" w:hAnsi="標楷體"/>
        </w:rPr>
      </w:pPr>
      <w:r w:rsidRPr="00B97371">
        <w:rPr>
          <w:rFonts w:ascii="標楷體" w:eastAsia="標楷體" w:hAnsi="標楷體"/>
        </w:rPr>
        <w:t>4.失效之「有權人簽章式樣」與「保全人員名冊」合併保存一年，並應註明有效起始日期暨截止日期，於保存期限屆滿後，經辦會同主管及稽核人員於每年年底辦理一次銷毀。</w:t>
      </w:r>
    </w:p>
    <w:p w14:paraId="72AFF41F" w14:textId="77777777" w:rsidR="004E4EBE" w:rsidRPr="00B97371" w:rsidRDefault="004E4EBE" w:rsidP="004E4EBE">
      <w:pPr>
        <w:spacing w:line="320" w:lineRule="exact"/>
        <w:ind w:left="960"/>
        <w:rPr>
          <w:rFonts w:ascii="標楷體" w:eastAsia="標楷體" w:hAnsi="標楷體"/>
        </w:rPr>
      </w:pPr>
      <w:r w:rsidRPr="00B97371">
        <w:rPr>
          <w:rFonts w:ascii="標楷體" w:eastAsia="標楷體" w:hAnsi="標楷體"/>
        </w:rPr>
        <w:t>二、立即型彩券及電腦型彩券兌獎作業</w:t>
      </w:r>
    </w:p>
    <w:p w14:paraId="6335408C" w14:textId="77777777" w:rsidR="004E4EBE" w:rsidRPr="00B97371" w:rsidRDefault="004E4EBE" w:rsidP="004E4EBE">
      <w:pPr>
        <w:spacing w:line="320" w:lineRule="exact"/>
        <w:ind w:left="1920" w:hanging="480"/>
        <w:rPr>
          <w:rFonts w:ascii="標楷體" w:eastAsia="標楷體" w:hAnsi="標楷體"/>
        </w:rPr>
      </w:pPr>
      <w:r w:rsidRPr="00B97371">
        <w:rPr>
          <w:rFonts w:ascii="標楷體" w:eastAsia="標楷體" w:hAnsi="標楷體"/>
        </w:rPr>
        <w:t>(一)</w:t>
      </w:r>
      <w:proofErr w:type="gramStart"/>
      <w:r w:rsidRPr="00B97371">
        <w:rPr>
          <w:rFonts w:ascii="標楷體" w:eastAsia="標楷體" w:hAnsi="標楷體"/>
        </w:rPr>
        <w:t>本會兌領</w:t>
      </w:r>
      <w:proofErr w:type="gramEnd"/>
      <w:r w:rsidRPr="00B97371">
        <w:rPr>
          <w:rFonts w:ascii="標楷體" w:eastAsia="標楷體" w:hAnsi="標楷體"/>
        </w:rPr>
        <w:t>中獎獎金新臺幣伍佰萬元(含)以下獎項。</w:t>
      </w:r>
    </w:p>
    <w:p w14:paraId="0CFA1B4C" w14:textId="77777777" w:rsidR="004E4EBE" w:rsidRPr="00B97371" w:rsidRDefault="004E4EBE" w:rsidP="004E4EBE">
      <w:pPr>
        <w:spacing w:line="320" w:lineRule="exact"/>
        <w:ind w:left="1920" w:hanging="480"/>
        <w:rPr>
          <w:rFonts w:ascii="標楷體" w:eastAsia="標楷體" w:hAnsi="標楷體"/>
        </w:rPr>
      </w:pPr>
      <w:r w:rsidRPr="00B97371">
        <w:rPr>
          <w:rFonts w:ascii="標楷體" w:eastAsia="標楷體" w:hAnsi="標楷體"/>
        </w:rPr>
        <w:t>(二)兌獎要點：</w:t>
      </w:r>
    </w:p>
    <w:p w14:paraId="71F5DD51" w14:textId="77777777" w:rsidR="004E4EBE" w:rsidRPr="00B97371" w:rsidRDefault="004E4EBE" w:rsidP="004E4EBE">
      <w:pPr>
        <w:spacing w:line="320" w:lineRule="exact"/>
        <w:ind w:left="2160" w:hanging="240"/>
        <w:rPr>
          <w:rFonts w:ascii="標楷體" w:eastAsia="標楷體" w:hAnsi="標楷體"/>
        </w:rPr>
      </w:pPr>
      <w:r w:rsidRPr="00B97371">
        <w:rPr>
          <w:rFonts w:ascii="標楷體" w:eastAsia="標楷體" w:hAnsi="標楷體"/>
        </w:rPr>
        <w:t>1.公益彩券獎金不得支付給未滿十八歲者，並於營業大廳出入口或彩券櫃台等明顯處標示「未滿十八歲者不得購買</w:t>
      </w:r>
      <w:proofErr w:type="gramStart"/>
      <w:r w:rsidRPr="00B97371">
        <w:rPr>
          <w:rFonts w:ascii="標楷體" w:eastAsia="標楷體" w:hAnsi="標楷體"/>
        </w:rPr>
        <w:t>彩券或兌領獎</w:t>
      </w:r>
      <w:proofErr w:type="gramEnd"/>
      <w:r w:rsidRPr="00B97371">
        <w:rPr>
          <w:rFonts w:ascii="標楷體" w:eastAsia="標楷體" w:hAnsi="標楷體"/>
        </w:rPr>
        <w:t>金」。</w:t>
      </w:r>
    </w:p>
    <w:p w14:paraId="00385ACD" w14:textId="77777777" w:rsidR="004E4EBE" w:rsidRPr="00B97371" w:rsidRDefault="004E4EBE" w:rsidP="004E4EBE">
      <w:pPr>
        <w:spacing w:line="320" w:lineRule="exact"/>
        <w:ind w:left="2160" w:hanging="240"/>
        <w:rPr>
          <w:rFonts w:ascii="標楷體" w:eastAsia="標楷體" w:hAnsi="標楷體"/>
        </w:rPr>
      </w:pPr>
      <w:r w:rsidRPr="00B97371">
        <w:rPr>
          <w:rFonts w:ascii="標楷體" w:eastAsia="標楷體" w:hAnsi="標楷體"/>
        </w:rPr>
        <w:t>2.因職務或業務知悉公益彩券中獎人姓名與地址等資料者，應嚴守秘密，不得洩露予任何第三人。違反規定者，應負損害賠償責任。</w:t>
      </w:r>
    </w:p>
    <w:p w14:paraId="0D000D05" w14:textId="77777777" w:rsidR="004E4EBE" w:rsidRPr="00B97371" w:rsidRDefault="004E4EBE" w:rsidP="004E4EBE">
      <w:pPr>
        <w:spacing w:line="320" w:lineRule="exact"/>
        <w:ind w:left="2160" w:hanging="240"/>
        <w:rPr>
          <w:rFonts w:ascii="標楷體" w:eastAsia="標楷體" w:hAnsi="標楷體"/>
        </w:rPr>
      </w:pPr>
      <w:r w:rsidRPr="00B97371">
        <w:rPr>
          <w:rFonts w:ascii="標楷體" w:eastAsia="標楷體" w:hAnsi="標楷體"/>
        </w:rPr>
        <w:t>3.領獎期限內，中獎人憑中獎之公益彩券與本人之身分證或其身分證明文件依規定具領。</w:t>
      </w:r>
      <w:proofErr w:type="gramStart"/>
      <w:r w:rsidRPr="00B97371">
        <w:rPr>
          <w:rFonts w:ascii="標楷體" w:eastAsia="標楷體" w:hAnsi="標楷體"/>
        </w:rPr>
        <w:t>中獎人兌領獎</w:t>
      </w:r>
      <w:proofErr w:type="gramEnd"/>
      <w:r w:rsidRPr="00B97371">
        <w:rPr>
          <w:rFonts w:ascii="標楷體" w:eastAsia="標楷體" w:hAnsi="標楷體"/>
        </w:rPr>
        <w:t>金在新臺幣貳仟元(含)以下者，得不適用前項身分證或其他身分證明文件具領獎金之規定。</w:t>
      </w:r>
    </w:p>
    <w:p w14:paraId="5600222D" w14:textId="77777777" w:rsidR="004E4EBE" w:rsidRPr="00B97371" w:rsidRDefault="004E4EBE" w:rsidP="004E4EBE">
      <w:pPr>
        <w:spacing w:line="320" w:lineRule="exact"/>
        <w:ind w:left="2160" w:hanging="240"/>
        <w:rPr>
          <w:rFonts w:ascii="標楷體" w:eastAsia="標楷體" w:hAnsi="標楷體"/>
        </w:rPr>
      </w:pPr>
      <w:r w:rsidRPr="00B97371">
        <w:rPr>
          <w:rFonts w:ascii="標楷體" w:eastAsia="標楷體" w:hAnsi="標楷體"/>
        </w:rPr>
        <w:t>4.中獎獎金在新臺幣五十萬元(含)以上者，以開立支票方式支付為原則。</w:t>
      </w:r>
    </w:p>
    <w:p w14:paraId="5E2C0AC1" w14:textId="77777777" w:rsidR="004E4EBE" w:rsidRPr="00B97371" w:rsidRDefault="004E4EBE" w:rsidP="004E4EBE">
      <w:pPr>
        <w:spacing w:line="320" w:lineRule="exact"/>
        <w:ind w:left="2160" w:hanging="240"/>
        <w:rPr>
          <w:rFonts w:ascii="標楷體" w:eastAsia="標楷體" w:hAnsi="標楷體"/>
        </w:rPr>
      </w:pPr>
      <w:r w:rsidRPr="00B97371">
        <w:rPr>
          <w:rFonts w:ascii="標楷體" w:eastAsia="標楷體" w:hAnsi="標楷體"/>
        </w:rPr>
        <w:t>5.中獎彩券之保管：</w:t>
      </w:r>
    </w:p>
    <w:p w14:paraId="5AA566AD" w14:textId="77777777" w:rsidR="004E4EBE" w:rsidRPr="00B97371" w:rsidRDefault="004E4EBE" w:rsidP="004E4EBE">
      <w:pPr>
        <w:spacing w:line="320" w:lineRule="exact"/>
        <w:ind w:left="2520" w:hanging="360"/>
        <w:rPr>
          <w:rFonts w:ascii="標楷體" w:eastAsia="標楷體" w:hAnsi="標楷體"/>
        </w:rPr>
      </w:pPr>
      <w:r w:rsidRPr="00B97371">
        <w:rPr>
          <w:rFonts w:ascii="標楷體" w:eastAsia="標楷體" w:hAnsi="標楷體"/>
        </w:rPr>
        <w:t>(1)彩券每張(注)獎金新臺幣貳仟元(含)以下之兌獎彩券兌獎完畢後，由經辦會同主管或稽核人員辦理銷毀。</w:t>
      </w:r>
    </w:p>
    <w:p w14:paraId="1660EF84" w14:textId="77777777" w:rsidR="004E4EBE" w:rsidRPr="00B97371" w:rsidRDefault="004E4EBE" w:rsidP="004E4EBE">
      <w:pPr>
        <w:spacing w:line="320" w:lineRule="exact"/>
        <w:ind w:left="2520" w:hanging="360"/>
        <w:rPr>
          <w:rFonts w:ascii="標楷體" w:eastAsia="標楷體" w:hAnsi="標楷體"/>
        </w:rPr>
      </w:pPr>
      <w:r w:rsidRPr="00B97371">
        <w:rPr>
          <w:rFonts w:ascii="標楷體" w:eastAsia="標楷體" w:hAnsi="標楷體"/>
        </w:rPr>
        <w:t>(2)彩券每張(注)</w:t>
      </w:r>
      <w:proofErr w:type="gramStart"/>
      <w:r w:rsidRPr="00B97371">
        <w:rPr>
          <w:rFonts w:ascii="標楷體" w:eastAsia="標楷體" w:hAnsi="標楷體"/>
        </w:rPr>
        <w:t>獎金逾新臺幣</w:t>
      </w:r>
      <w:proofErr w:type="gramEnd"/>
      <w:r w:rsidRPr="00B97371">
        <w:rPr>
          <w:rFonts w:ascii="標楷體" w:eastAsia="標楷體" w:hAnsi="標楷體"/>
        </w:rPr>
        <w:t>貳仟元之兌獎彩券，依規定於次月15日前郵寄至彩券公司指定地址覆查保管。</w:t>
      </w:r>
    </w:p>
    <w:p w14:paraId="1FD14750" w14:textId="77777777" w:rsidR="004E4EBE" w:rsidRPr="00B97371" w:rsidRDefault="004E4EBE" w:rsidP="004E4EBE">
      <w:pPr>
        <w:spacing w:line="320" w:lineRule="exact"/>
        <w:ind w:left="2160" w:hanging="240"/>
        <w:rPr>
          <w:rFonts w:ascii="標楷體" w:eastAsia="標楷體" w:hAnsi="標楷體"/>
        </w:rPr>
      </w:pPr>
      <w:r w:rsidRPr="00B97371">
        <w:rPr>
          <w:rFonts w:ascii="標楷體" w:eastAsia="標楷體" w:hAnsi="標楷體"/>
        </w:rPr>
        <w:t>6.中獎彩券</w:t>
      </w:r>
      <w:proofErr w:type="gramStart"/>
      <w:r w:rsidRPr="00B97371">
        <w:rPr>
          <w:rFonts w:ascii="標楷體" w:eastAsia="標楷體" w:hAnsi="標楷體"/>
        </w:rPr>
        <w:t>誤還或</w:t>
      </w:r>
      <w:proofErr w:type="gramEnd"/>
      <w:r w:rsidRPr="00B97371">
        <w:rPr>
          <w:rFonts w:ascii="標楷體" w:eastAsia="標楷體" w:hAnsi="標楷體"/>
        </w:rPr>
        <w:t>遺失之處理：彩券每張(注)</w:t>
      </w:r>
      <w:proofErr w:type="gramStart"/>
      <w:r w:rsidRPr="00B97371">
        <w:rPr>
          <w:rFonts w:ascii="標楷體" w:eastAsia="標楷體" w:hAnsi="標楷體"/>
        </w:rPr>
        <w:t>獎金逾新臺幣</w:t>
      </w:r>
      <w:proofErr w:type="gramEnd"/>
      <w:r w:rsidRPr="00B97371">
        <w:rPr>
          <w:rFonts w:ascii="標楷體" w:eastAsia="標楷體" w:hAnsi="標楷體"/>
        </w:rPr>
        <w:t>貳仟元之兌獎彩券，如有發生</w:t>
      </w:r>
      <w:proofErr w:type="gramStart"/>
      <w:r w:rsidRPr="00B97371">
        <w:rPr>
          <w:rFonts w:ascii="標楷體" w:eastAsia="標楷體" w:hAnsi="標楷體"/>
        </w:rPr>
        <w:t>誤還或</w:t>
      </w:r>
      <w:proofErr w:type="gramEnd"/>
      <w:r w:rsidRPr="00B97371">
        <w:rPr>
          <w:rFonts w:ascii="標楷體" w:eastAsia="標楷體" w:hAnsi="標楷體"/>
        </w:rPr>
        <w:t>遺失之情況時，於「每日兌獎彙總表」中該</w:t>
      </w:r>
      <w:proofErr w:type="gramStart"/>
      <w:r w:rsidRPr="00B97371">
        <w:rPr>
          <w:rFonts w:ascii="標楷體" w:eastAsia="標楷體" w:hAnsi="標楷體"/>
        </w:rPr>
        <w:t>筆誤還或遺失</w:t>
      </w:r>
      <w:proofErr w:type="gramEnd"/>
      <w:r w:rsidRPr="00B97371">
        <w:rPr>
          <w:rFonts w:ascii="標楷體" w:eastAsia="標楷體" w:hAnsi="標楷體"/>
        </w:rPr>
        <w:t>彩券後面空白處註明「原因」，並由經辦及主管蓋章。</w:t>
      </w:r>
    </w:p>
    <w:p w14:paraId="3AA98FEB" w14:textId="77777777" w:rsidR="004E4EBE" w:rsidRPr="00B97371" w:rsidRDefault="004E4EBE" w:rsidP="004E4EBE">
      <w:pPr>
        <w:spacing w:line="320" w:lineRule="exact"/>
        <w:ind w:left="960" w:hanging="960"/>
        <w:rPr>
          <w:rFonts w:ascii="標楷體" w:eastAsia="標楷體" w:hAnsi="標楷體"/>
        </w:rPr>
      </w:pPr>
      <w:r w:rsidRPr="00B97371">
        <w:rPr>
          <w:rFonts w:ascii="標楷體" w:eastAsia="標楷體" w:hAnsi="標楷體"/>
        </w:rPr>
        <w:t xml:space="preserve">第三條　</w:t>
      </w:r>
      <w:proofErr w:type="gramStart"/>
      <w:r w:rsidRPr="00B97371">
        <w:rPr>
          <w:rFonts w:ascii="標楷體" w:eastAsia="標楷體" w:hAnsi="標楷體"/>
        </w:rPr>
        <w:t>投注機及</w:t>
      </w:r>
      <w:proofErr w:type="gramEnd"/>
      <w:r w:rsidRPr="00B97371">
        <w:rPr>
          <w:rFonts w:ascii="標楷體" w:eastAsia="標楷體" w:hAnsi="標楷體"/>
        </w:rPr>
        <w:t>管理終端機之帳號及密碼，由經辦及其代理人妥為保管，並依規定辦理。</w:t>
      </w:r>
    </w:p>
    <w:p w14:paraId="16030BA2" w14:textId="77777777" w:rsidR="004E4EBE" w:rsidRPr="00B97371" w:rsidRDefault="004E4EBE" w:rsidP="004E4EBE">
      <w:pPr>
        <w:spacing w:line="320" w:lineRule="exact"/>
        <w:ind w:left="960" w:hanging="960"/>
        <w:rPr>
          <w:rFonts w:ascii="標楷體" w:eastAsia="標楷體" w:hAnsi="標楷體"/>
        </w:rPr>
      </w:pPr>
      <w:r w:rsidRPr="00B97371">
        <w:rPr>
          <w:rFonts w:ascii="標楷體" w:eastAsia="標楷體" w:hAnsi="標楷體"/>
        </w:rPr>
        <w:t>第四條　本會公益彩券專戶為代墊獎金、批售佣金、兌獎佣金及代墊獎金利息之撥付費用，由主管指定專人保管存摺及專用印章，並會同有權主管印鑑始生效力。</w:t>
      </w:r>
    </w:p>
    <w:p w14:paraId="0DE1F07D" w14:textId="77777777" w:rsidR="004E4EBE" w:rsidRPr="00B97371" w:rsidRDefault="004E4EBE" w:rsidP="004E4EBE">
      <w:pPr>
        <w:spacing w:line="320" w:lineRule="exact"/>
        <w:ind w:left="960" w:hanging="960"/>
        <w:rPr>
          <w:rFonts w:ascii="標楷體" w:eastAsia="標楷體" w:hAnsi="標楷體"/>
        </w:rPr>
      </w:pPr>
      <w:r w:rsidRPr="00B97371">
        <w:rPr>
          <w:rFonts w:ascii="標楷體" w:eastAsia="標楷體" w:hAnsi="標楷體"/>
        </w:rPr>
        <w:t>第五條　辦理抽籤作業應注意各「</w:t>
      </w:r>
      <w:proofErr w:type="gramStart"/>
      <w:r w:rsidRPr="00B97371">
        <w:rPr>
          <w:rFonts w:ascii="標楷體" w:eastAsia="標楷體" w:hAnsi="標楷體"/>
        </w:rPr>
        <w:t>期間」</w:t>
      </w:r>
      <w:proofErr w:type="gramEnd"/>
      <w:r w:rsidRPr="00B97371">
        <w:rPr>
          <w:rFonts w:ascii="標楷體" w:eastAsia="標楷體" w:hAnsi="標楷體"/>
        </w:rPr>
        <w:t>之「抽籤時間點」及「列入抽籤彩券範圍」之規定，確實執行避免造成分配不公。</w:t>
      </w:r>
    </w:p>
    <w:p w14:paraId="2FD3AC73" w14:textId="77777777" w:rsidR="004E4EBE" w:rsidRPr="00B97371" w:rsidRDefault="004E4EBE" w:rsidP="004E4EBE">
      <w:pPr>
        <w:spacing w:line="320" w:lineRule="exact"/>
        <w:ind w:left="960" w:hanging="960"/>
        <w:rPr>
          <w:rFonts w:ascii="標楷體" w:eastAsia="標楷體" w:hAnsi="標楷體"/>
        </w:rPr>
      </w:pPr>
      <w:r w:rsidRPr="00B97371">
        <w:rPr>
          <w:rFonts w:ascii="標楷體" w:eastAsia="標楷體" w:hAnsi="標楷體"/>
        </w:rPr>
        <w:t>第六條　見簽作業注意事項</w:t>
      </w:r>
    </w:p>
    <w:p w14:paraId="668B84BA" w14:textId="77777777" w:rsidR="004E4EBE" w:rsidRPr="00B97371" w:rsidRDefault="004E4EBE" w:rsidP="004E4EBE">
      <w:pPr>
        <w:spacing w:line="320" w:lineRule="exact"/>
        <w:ind w:left="1440" w:hanging="480"/>
        <w:rPr>
          <w:rFonts w:ascii="標楷體" w:eastAsia="標楷體" w:hAnsi="標楷體"/>
        </w:rPr>
      </w:pPr>
      <w:r w:rsidRPr="00B97371">
        <w:rPr>
          <w:rFonts w:ascii="標楷體" w:eastAsia="標楷體" w:hAnsi="標楷體"/>
        </w:rPr>
        <w:t>一、受理見簽作業，需由「立即型彩券經銷商本人」臨櫃辦理，確實核對其「經銷商證正本」及「身分證明文件(需有照片，如：身分證、駕照、健保卡等)」；核對身分無誤後由本人於「立即型彩券經銷商見簽</w:t>
      </w:r>
      <w:r w:rsidRPr="00B97371">
        <w:rPr>
          <w:rFonts w:ascii="標楷體" w:eastAsia="標楷體" w:hAnsi="標楷體"/>
        </w:rPr>
        <w:lastRenderedPageBreak/>
        <w:t>作業名單」</w:t>
      </w:r>
      <w:proofErr w:type="gramStart"/>
      <w:r w:rsidRPr="00B97371">
        <w:rPr>
          <w:rFonts w:ascii="標楷體" w:eastAsia="標楷體" w:hAnsi="標楷體"/>
        </w:rPr>
        <w:t>親簽並</w:t>
      </w:r>
      <w:proofErr w:type="gramEnd"/>
      <w:r w:rsidRPr="00B97371">
        <w:rPr>
          <w:rFonts w:ascii="標楷體" w:eastAsia="標楷體" w:hAnsi="標楷體"/>
        </w:rPr>
        <w:t>填寫「見簽日期」，若</w:t>
      </w:r>
      <w:proofErr w:type="gramStart"/>
      <w:r w:rsidRPr="00B97371">
        <w:rPr>
          <w:rFonts w:ascii="標楷體" w:eastAsia="標楷體" w:hAnsi="標楷體"/>
        </w:rPr>
        <w:t>無法親簽者</w:t>
      </w:r>
      <w:proofErr w:type="gramEnd"/>
      <w:r w:rsidRPr="00B97371">
        <w:rPr>
          <w:rFonts w:ascii="標楷體" w:eastAsia="標楷體" w:hAnsi="標楷體"/>
        </w:rPr>
        <w:t>依「彈性處理」方式辦理，並由經辦及主管簽名或蓋章。</w:t>
      </w:r>
    </w:p>
    <w:p w14:paraId="116FC251" w14:textId="77777777" w:rsidR="004E4EBE" w:rsidRPr="00B97371" w:rsidRDefault="004E4EBE" w:rsidP="004E4EBE">
      <w:pPr>
        <w:spacing w:line="320" w:lineRule="exact"/>
        <w:ind w:left="1440" w:hanging="480"/>
        <w:rPr>
          <w:rFonts w:ascii="標楷體" w:eastAsia="標楷體" w:hAnsi="標楷體"/>
        </w:rPr>
      </w:pPr>
      <w:r w:rsidRPr="00B97371">
        <w:rPr>
          <w:rFonts w:ascii="標楷體" w:eastAsia="標楷體" w:hAnsi="標楷體"/>
        </w:rPr>
        <w:t>二、見簽作業完成後，「立即型彩券經銷商見簽作業名單」留存</w:t>
      </w:r>
      <w:proofErr w:type="gramStart"/>
      <w:r w:rsidRPr="00B97371">
        <w:rPr>
          <w:rFonts w:ascii="標楷體" w:eastAsia="標楷體" w:hAnsi="標楷體"/>
        </w:rPr>
        <w:t>影本乙份</w:t>
      </w:r>
      <w:proofErr w:type="gramEnd"/>
      <w:r w:rsidRPr="00B97371">
        <w:rPr>
          <w:rFonts w:ascii="標楷體" w:eastAsia="標楷體" w:hAnsi="標楷體"/>
        </w:rPr>
        <w:t>，待核對收入款項無誤後</w:t>
      </w:r>
      <w:proofErr w:type="gramStart"/>
      <w:r w:rsidRPr="00B97371">
        <w:rPr>
          <w:rFonts w:ascii="標楷體" w:eastAsia="標楷體" w:hAnsi="標楷體"/>
        </w:rPr>
        <w:t>併</w:t>
      </w:r>
      <w:proofErr w:type="gramEnd"/>
      <w:r w:rsidRPr="00B97371">
        <w:rPr>
          <w:rFonts w:ascii="標楷體" w:eastAsia="標楷體" w:hAnsi="標楷體"/>
        </w:rPr>
        <w:t>同傳票裝訂。</w:t>
      </w:r>
    </w:p>
    <w:p w14:paraId="077E62BD" w14:textId="77777777" w:rsidR="004E4EBE" w:rsidRPr="00B97371" w:rsidRDefault="004E4EBE" w:rsidP="004E4EBE">
      <w:pPr>
        <w:spacing w:line="320" w:lineRule="exact"/>
        <w:ind w:left="1200" w:hanging="1200"/>
        <w:rPr>
          <w:rFonts w:ascii="標楷體" w:eastAsia="標楷體" w:hAnsi="標楷體"/>
        </w:rPr>
      </w:pPr>
      <w:r w:rsidRPr="00B97371">
        <w:rPr>
          <w:rFonts w:ascii="標楷體" w:eastAsia="標楷體" w:hAnsi="標楷體"/>
        </w:rPr>
        <w:t>第七條　本要點未盡事宜依公益彩券相關辦法或其他規定辦理。</w:t>
      </w:r>
    </w:p>
    <w:p w14:paraId="169EA0D0" w14:textId="77777777" w:rsidR="004E4EBE" w:rsidRPr="00B97371" w:rsidRDefault="004E4EBE" w:rsidP="004E4EBE">
      <w:pPr>
        <w:spacing w:line="320" w:lineRule="exact"/>
      </w:pPr>
      <w:r w:rsidRPr="00B97371">
        <w:rPr>
          <w:rFonts w:ascii="標楷體" w:eastAsia="標楷體" w:hAnsi="標楷體"/>
        </w:rPr>
        <w:t>第八條　本要點經總幹事核定後施行；修正時亦同。</w:t>
      </w:r>
    </w:p>
    <w:p w14:paraId="5E8C0F39" w14:textId="77777777" w:rsidR="004E4EBE" w:rsidRPr="00B97371" w:rsidRDefault="004E4EBE" w:rsidP="004E4EBE">
      <w:pPr>
        <w:spacing w:line="0" w:lineRule="atLeast"/>
        <w:rPr>
          <w:b/>
          <w:sz w:val="28"/>
          <w:szCs w:val="28"/>
        </w:rPr>
      </w:pPr>
    </w:p>
    <w:p w14:paraId="3E30D85F" w14:textId="77777777" w:rsidR="000203F8" w:rsidRDefault="000203F8">
      <w:pPr>
        <w:widowControl/>
        <w:rPr>
          <w:b/>
          <w:sz w:val="28"/>
          <w:szCs w:val="28"/>
        </w:rPr>
      </w:pPr>
      <w:r>
        <w:rPr>
          <w:b/>
          <w:sz w:val="28"/>
          <w:szCs w:val="28"/>
        </w:rPr>
        <w:br w:type="page"/>
      </w:r>
    </w:p>
    <w:p w14:paraId="333EAB6F" w14:textId="56722E26" w:rsidR="00FB3430" w:rsidRDefault="00FB3430" w:rsidP="004F7B85">
      <w:pPr>
        <w:rPr>
          <w:rFonts w:ascii="標楷體" w:eastAsia="標楷體" w:hAnsi="標楷體"/>
          <w:b/>
          <w:sz w:val="28"/>
          <w:szCs w:val="28"/>
        </w:rPr>
      </w:pPr>
      <w:r w:rsidRPr="00C47C8C">
        <w:rPr>
          <w:rFonts w:ascii="標楷體" w:eastAsia="標楷體" w:hAnsi="標楷體"/>
          <w:color w:val="7030A0"/>
          <w:sz w:val="28"/>
          <w:szCs w:val="28"/>
        </w:rPr>
        <w:lastRenderedPageBreak/>
        <w:t>二</w:t>
      </w:r>
      <w:r w:rsidRPr="00BE15F1">
        <w:rPr>
          <w:rFonts w:ascii="標楷體" w:eastAsia="標楷體" w:hAnsi="標楷體" w:hint="eastAsia"/>
          <w:b/>
          <w:sz w:val="28"/>
          <w:szCs w:val="28"/>
        </w:rPr>
        <w:t>、各類稅款逾期繳納加徵滯納金計算表</w:t>
      </w:r>
    </w:p>
    <w:tbl>
      <w:tblPr>
        <w:tblW w:w="9528" w:type="dxa"/>
        <w:tblBorders>
          <w:top w:val="single" w:sz="6" w:space="0" w:color="FFFFFF"/>
          <w:left w:val="single" w:sz="6" w:space="0" w:color="FFFFFF"/>
          <w:bottom w:val="single" w:sz="6" w:space="0" w:color="FFFFFF"/>
          <w:right w:val="single" w:sz="6" w:space="0" w:color="FFFFFF"/>
        </w:tblBorders>
        <w:tblCellMar>
          <w:top w:w="30" w:type="dxa"/>
          <w:left w:w="30" w:type="dxa"/>
          <w:bottom w:w="30" w:type="dxa"/>
          <w:right w:w="30" w:type="dxa"/>
        </w:tblCellMar>
        <w:tblLook w:val="04A0" w:firstRow="1" w:lastRow="0" w:firstColumn="1" w:lastColumn="0" w:noHBand="0" w:noVBand="1"/>
      </w:tblPr>
      <w:tblGrid>
        <w:gridCol w:w="2388"/>
        <w:gridCol w:w="331"/>
        <w:gridCol w:w="334"/>
        <w:gridCol w:w="334"/>
        <w:gridCol w:w="336"/>
        <w:gridCol w:w="334"/>
        <w:gridCol w:w="334"/>
        <w:gridCol w:w="334"/>
        <w:gridCol w:w="334"/>
        <w:gridCol w:w="334"/>
        <w:gridCol w:w="334"/>
        <w:gridCol w:w="335"/>
        <w:gridCol w:w="335"/>
        <w:gridCol w:w="335"/>
        <w:gridCol w:w="335"/>
        <w:gridCol w:w="1015"/>
        <w:gridCol w:w="1446"/>
      </w:tblGrid>
      <w:tr w:rsidR="00FB3430" w:rsidRPr="00BE15F1" w14:paraId="7466BE99" w14:textId="77777777" w:rsidTr="004D2CCF">
        <w:trPr>
          <w:trHeight w:val="184"/>
        </w:trPr>
        <w:tc>
          <w:tcPr>
            <w:tcW w:w="1260" w:type="pct"/>
            <w:vMerge w:val="restart"/>
            <w:tcBorders>
              <w:top w:val="outset" w:sz="6" w:space="0" w:color="auto"/>
              <w:left w:val="outset" w:sz="6" w:space="0" w:color="auto"/>
              <w:bottom w:val="single" w:sz="12" w:space="0" w:color="D58A5D"/>
              <w:right w:val="outset" w:sz="6" w:space="0" w:color="auto"/>
            </w:tcBorders>
            <w:shd w:val="clear" w:color="auto" w:fill="auto"/>
            <w:vAlign w:val="center"/>
            <w:hideMark/>
          </w:tcPr>
          <w:p w14:paraId="3B0C242F" w14:textId="77777777" w:rsidR="00FB3430" w:rsidRPr="00BE15F1" w:rsidRDefault="00FB3430" w:rsidP="004D2CCF">
            <w:pPr>
              <w:widowControl/>
              <w:spacing w:line="240" w:lineRule="exact"/>
              <w:jc w:val="center"/>
              <w:rPr>
                <w:rFonts w:ascii="標楷體" w:eastAsia="標楷體" w:hAnsi="標楷體" w:cs="新細明體"/>
                <w:b/>
                <w:bCs/>
                <w:spacing w:val="15"/>
                <w:kern w:val="0"/>
                <w:szCs w:val="24"/>
                <w:u w:val="single"/>
              </w:rPr>
            </w:pPr>
            <w:r w:rsidRPr="00BE15F1">
              <w:rPr>
                <w:rFonts w:ascii="標楷體" w:eastAsia="標楷體" w:hAnsi="標楷體" w:cs="新細明體" w:hint="eastAsia"/>
                <w:b/>
                <w:bCs/>
                <w:spacing w:val="15"/>
                <w:kern w:val="0"/>
                <w:szCs w:val="24"/>
                <w:u w:val="single"/>
              </w:rPr>
              <w:t>繳納截止說明</w:t>
            </w:r>
          </w:p>
        </w:tc>
        <w:tc>
          <w:tcPr>
            <w:tcW w:w="2975" w:type="pct"/>
            <w:gridSpan w:val="15"/>
            <w:tcBorders>
              <w:top w:val="outset" w:sz="6" w:space="0" w:color="auto"/>
              <w:left w:val="outset" w:sz="6" w:space="0" w:color="auto"/>
              <w:bottom w:val="outset" w:sz="6" w:space="0" w:color="auto"/>
              <w:right w:val="outset" w:sz="6" w:space="0" w:color="auto"/>
            </w:tcBorders>
            <w:shd w:val="clear" w:color="auto" w:fill="auto"/>
            <w:vAlign w:val="center"/>
            <w:hideMark/>
          </w:tcPr>
          <w:p w14:paraId="5BD4F8E9" w14:textId="77777777" w:rsidR="00FB3430" w:rsidRPr="00BE15F1" w:rsidRDefault="00FB3430" w:rsidP="004D2CCF">
            <w:pPr>
              <w:widowControl/>
              <w:spacing w:line="240" w:lineRule="exact"/>
              <w:jc w:val="center"/>
              <w:rPr>
                <w:rFonts w:ascii="標楷體" w:eastAsia="標楷體" w:hAnsi="標楷體" w:cs="新細明體"/>
                <w:b/>
                <w:bCs/>
                <w:spacing w:val="15"/>
                <w:kern w:val="0"/>
                <w:szCs w:val="24"/>
                <w:u w:val="single"/>
              </w:rPr>
            </w:pPr>
            <w:r w:rsidRPr="00BE15F1">
              <w:rPr>
                <w:rFonts w:ascii="標楷體" w:eastAsia="標楷體" w:hAnsi="標楷體" w:cs="新細明體" w:hint="eastAsia"/>
                <w:b/>
                <w:bCs/>
                <w:spacing w:val="15"/>
                <w:kern w:val="0"/>
                <w:szCs w:val="24"/>
                <w:u w:val="single"/>
              </w:rPr>
              <w:t>星期</w:t>
            </w:r>
          </w:p>
        </w:tc>
        <w:tc>
          <w:tcPr>
            <w:tcW w:w="764" w:type="pct"/>
            <w:vMerge w:val="restart"/>
            <w:tcBorders>
              <w:top w:val="outset" w:sz="6" w:space="0" w:color="auto"/>
              <w:left w:val="outset" w:sz="6" w:space="0" w:color="auto"/>
              <w:bottom w:val="outset" w:sz="6" w:space="0" w:color="auto"/>
              <w:right w:val="outset" w:sz="6" w:space="0" w:color="auto"/>
            </w:tcBorders>
            <w:shd w:val="clear" w:color="auto" w:fill="auto"/>
            <w:vAlign w:val="center"/>
            <w:hideMark/>
          </w:tcPr>
          <w:p w14:paraId="145DFAAF" w14:textId="77777777" w:rsidR="00FB3430" w:rsidRPr="00BE15F1" w:rsidRDefault="00FB3430" w:rsidP="004D2CCF">
            <w:pPr>
              <w:widowControl/>
              <w:spacing w:line="240" w:lineRule="exact"/>
              <w:jc w:val="center"/>
              <w:rPr>
                <w:rFonts w:ascii="標楷體" w:eastAsia="標楷體" w:hAnsi="標楷體" w:cs="新細明體"/>
                <w:b/>
                <w:bCs/>
                <w:spacing w:val="15"/>
                <w:kern w:val="0"/>
                <w:szCs w:val="24"/>
                <w:u w:val="single"/>
              </w:rPr>
            </w:pPr>
            <w:r w:rsidRPr="00BE15F1">
              <w:rPr>
                <w:rFonts w:ascii="標楷體" w:eastAsia="標楷體" w:hAnsi="標楷體" w:cs="新細明體" w:hint="eastAsia"/>
                <w:b/>
                <w:bCs/>
                <w:spacing w:val="15"/>
                <w:kern w:val="0"/>
                <w:szCs w:val="24"/>
                <w:u w:val="single"/>
              </w:rPr>
              <w:t>最高百分比</w:t>
            </w:r>
          </w:p>
        </w:tc>
      </w:tr>
      <w:tr w:rsidR="00FB3430" w:rsidRPr="00BE15F1" w14:paraId="6D2BAD34" w14:textId="77777777" w:rsidTr="004D2CCF">
        <w:trPr>
          <w:trHeight w:val="218"/>
        </w:trPr>
        <w:tc>
          <w:tcPr>
            <w:tcW w:w="1260" w:type="pct"/>
            <w:vMerge/>
            <w:tcBorders>
              <w:top w:val="outset" w:sz="6" w:space="0" w:color="auto"/>
              <w:left w:val="outset" w:sz="6" w:space="0" w:color="auto"/>
              <w:bottom w:val="single" w:sz="12" w:space="0" w:color="D58A5D"/>
              <w:right w:val="outset" w:sz="6" w:space="0" w:color="auto"/>
            </w:tcBorders>
            <w:shd w:val="clear" w:color="auto" w:fill="auto"/>
            <w:vAlign w:val="center"/>
            <w:hideMark/>
          </w:tcPr>
          <w:p w14:paraId="24AAE82C" w14:textId="77777777" w:rsidR="00FB3430" w:rsidRPr="00BE15F1" w:rsidRDefault="00FB3430" w:rsidP="004D2CCF">
            <w:pPr>
              <w:widowControl/>
              <w:spacing w:line="240" w:lineRule="exact"/>
              <w:jc w:val="center"/>
              <w:rPr>
                <w:rFonts w:ascii="標楷體" w:eastAsia="標楷體" w:hAnsi="標楷體" w:cs="新細明體"/>
                <w:b/>
                <w:bCs/>
                <w:spacing w:val="15"/>
                <w:kern w:val="0"/>
                <w:szCs w:val="24"/>
                <w:u w:val="single"/>
              </w:rPr>
            </w:pPr>
          </w:p>
        </w:tc>
        <w:tc>
          <w:tcPr>
            <w:tcW w:w="69"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4B99ABBD" w14:textId="77777777" w:rsidR="00FB3430" w:rsidRPr="00BE15F1" w:rsidRDefault="00FB3430" w:rsidP="004D2CCF">
            <w:pPr>
              <w:widowControl/>
              <w:spacing w:line="240" w:lineRule="exact"/>
              <w:jc w:val="center"/>
              <w:rPr>
                <w:rFonts w:ascii="標楷體" w:eastAsia="標楷體" w:hAnsi="標楷體" w:cs="新細明體"/>
                <w:b/>
                <w:bCs/>
                <w:spacing w:val="15"/>
                <w:kern w:val="0"/>
                <w:szCs w:val="24"/>
                <w:u w:val="single"/>
              </w:rPr>
            </w:pPr>
            <w:proofErr w:type="gramStart"/>
            <w:r w:rsidRPr="00BE15F1">
              <w:rPr>
                <w:rFonts w:ascii="標楷體" w:eastAsia="標楷體" w:hAnsi="標楷體" w:cs="新細明體" w:hint="eastAsia"/>
                <w:b/>
                <w:bCs/>
                <w:spacing w:val="15"/>
                <w:kern w:val="0"/>
                <w:szCs w:val="24"/>
                <w:u w:val="single"/>
              </w:rPr>
              <w:t>一</w:t>
            </w:r>
            <w:proofErr w:type="gramEnd"/>
          </w:p>
        </w:tc>
        <w:tc>
          <w:tcPr>
            <w:tcW w:w="182"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615E3DA3" w14:textId="77777777" w:rsidR="00FB3430" w:rsidRPr="00BE15F1" w:rsidRDefault="00FB3430" w:rsidP="004D2CCF">
            <w:pPr>
              <w:widowControl/>
              <w:spacing w:line="240" w:lineRule="exact"/>
              <w:jc w:val="center"/>
              <w:rPr>
                <w:rFonts w:ascii="標楷體" w:eastAsia="標楷體" w:hAnsi="標楷體" w:cs="新細明體"/>
                <w:b/>
                <w:bCs/>
                <w:spacing w:val="15"/>
                <w:kern w:val="0"/>
                <w:szCs w:val="24"/>
                <w:u w:val="single"/>
              </w:rPr>
            </w:pPr>
            <w:r w:rsidRPr="00BE15F1">
              <w:rPr>
                <w:rFonts w:ascii="標楷體" w:eastAsia="標楷體" w:hAnsi="標楷體" w:cs="新細明體" w:hint="eastAsia"/>
                <w:b/>
                <w:bCs/>
                <w:spacing w:val="15"/>
                <w:kern w:val="0"/>
                <w:szCs w:val="24"/>
                <w:u w:val="single"/>
              </w:rPr>
              <w:t>二</w:t>
            </w:r>
          </w:p>
        </w:tc>
        <w:tc>
          <w:tcPr>
            <w:tcW w:w="182"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776F7718" w14:textId="77777777" w:rsidR="00FB3430" w:rsidRPr="00BE15F1" w:rsidRDefault="00FB3430" w:rsidP="004D2CCF">
            <w:pPr>
              <w:widowControl/>
              <w:spacing w:line="240" w:lineRule="exact"/>
              <w:jc w:val="center"/>
              <w:rPr>
                <w:rFonts w:ascii="標楷體" w:eastAsia="標楷體" w:hAnsi="標楷體" w:cs="新細明體"/>
                <w:b/>
                <w:bCs/>
                <w:spacing w:val="15"/>
                <w:kern w:val="0"/>
                <w:szCs w:val="24"/>
                <w:u w:val="single"/>
              </w:rPr>
            </w:pPr>
            <w:r w:rsidRPr="00BE15F1">
              <w:rPr>
                <w:rFonts w:ascii="標楷體" w:eastAsia="標楷體" w:hAnsi="標楷體" w:cs="新細明體" w:hint="eastAsia"/>
                <w:b/>
                <w:bCs/>
                <w:spacing w:val="15"/>
                <w:kern w:val="0"/>
                <w:szCs w:val="24"/>
                <w:u w:val="single"/>
              </w:rPr>
              <w:t>三</w:t>
            </w:r>
          </w:p>
        </w:tc>
        <w:tc>
          <w:tcPr>
            <w:tcW w:w="182"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0A38CE9B" w14:textId="77777777" w:rsidR="00FB3430" w:rsidRPr="00BE15F1" w:rsidRDefault="00FB3430" w:rsidP="004D2CCF">
            <w:pPr>
              <w:widowControl/>
              <w:spacing w:line="240" w:lineRule="exact"/>
              <w:jc w:val="center"/>
              <w:rPr>
                <w:rFonts w:ascii="標楷體" w:eastAsia="標楷體" w:hAnsi="標楷體" w:cs="新細明體"/>
                <w:b/>
                <w:bCs/>
                <w:spacing w:val="15"/>
                <w:kern w:val="0"/>
                <w:szCs w:val="24"/>
                <w:u w:val="single"/>
              </w:rPr>
            </w:pPr>
            <w:r w:rsidRPr="00BE15F1">
              <w:rPr>
                <w:rFonts w:ascii="標楷體" w:eastAsia="標楷體" w:hAnsi="標楷體" w:cs="新細明體" w:hint="eastAsia"/>
                <w:b/>
                <w:bCs/>
                <w:spacing w:val="15"/>
                <w:kern w:val="0"/>
                <w:szCs w:val="24"/>
                <w:u w:val="single"/>
              </w:rPr>
              <w:t>四</w:t>
            </w:r>
          </w:p>
        </w:tc>
        <w:tc>
          <w:tcPr>
            <w:tcW w:w="182"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405ABF97" w14:textId="77777777" w:rsidR="00FB3430" w:rsidRPr="00BE15F1" w:rsidRDefault="00FB3430" w:rsidP="004D2CCF">
            <w:pPr>
              <w:widowControl/>
              <w:spacing w:line="240" w:lineRule="exact"/>
              <w:jc w:val="center"/>
              <w:rPr>
                <w:rFonts w:ascii="標楷體" w:eastAsia="標楷體" w:hAnsi="標楷體" w:cs="新細明體"/>
                <w:b/>
                <w:bCs/>
                <w:spacing w:val="15"/>
                <w:kern w:val="0"/>
                <w:szCs w:val="24"/>
                <w:u w:val="single"/>
              </w:rPr>
            </w:pPr>
            <w:r w:rsidRPr="00BE15F1">
              <w:rPr>
                <w:rFonts w:ascii="標楷體" w:eastAsia="標楷體" w:hAnsi="標楷體" w:cs="新細明體" w:hint="eastAsia"/>
                <w:b/>
                <w:bCs/>
                <w:spacing w:val="15"/>
                <w:kern w:val="0"/>
                <w:szCs w:val="24"/>
                <w:u w:val="single"/>
              </w:rPr>
              <w:t>五</w:t>
            </w:r>
          </w:p>
        </w:tc>
        <w:tc>
          <w:tcPr>
            <w:tcW w:w="182"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7474CEEE" w14:textId="77777777" w:rsidR="00FB3430" w:rsidRPr="00BE15F1" w:rsidRDefault="00FB3430" w:rsidP="004D2CCF">
            <w:pPr>
              <w:widowControl/>
              <w:spacing w:line="240" w:lineRule="exact"/>
              <w:jc w:val="center"/>
              <w:rPr>
                <w:rFonts w:ascii="標楷體" w:eastAsia="標楷體" w:hAnsi="標楷體" w:cs="新細明體"/>
                <w:b/>
                <w:bCs/>
                <w:spacing w:val="15"/>
                <w:kern w:val="0"/>
                <w:szCs w:val="24"/>
                <w:u w:val="single"/>
              </w:rPr>
            </w:pPr>
            <w:r w:rsidRPr="00BE15F1">
              <w:rPr>
                <w:rFonts w:ascii="標楷體" w:eastAsia="標楷體" w:hAnsi="標楷體" w:cs="新細明體" w:hint="eastAsia"/>
                <w:b/>
                <w:bCs/>
                <w:spacing w:val="15"/>
                <w:kern w:val="0"/>
                <w:szCs w:val="24"/>
                <w:u w:val="single"/>
              </w:rPr>
              <w:t>六</w:t>
            </w:r>
          </w:p>
        </w:tc>
        <w:tc>
          <w:tcPr>
            <w:tcW w:w="182"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403380D0" w14:textId="77777777" w:rsidR="00FB3430" w:rsidRPr="00BE15F1" w:rsidRDefault="00FB3430" w:rsidP="004D2CCF">
            <w:pPr>
              <w:widowControl/>
              <w:spacing w:line="240" w:lineRule="exact"/>
              <w:jc w:val="center"/>
              <w:rPr>
                <w:rFonts w:ascii="標楷體" w:eastAsia="標楷體" w:hAnsi="標楷體" w:cs="新細明體"/>
                <w:b/>
                <w:bCs/>
                <w:spacing w:val="15"/>
                <w:kern w:val="0"/>
                <w:szCs w:val="24"/>
                <w:u w:val="single"/>
              </w:rPr>
            </w:pPr>
            <w:r w:rsidRPr="00BE15F1">
              <w:rPr>
                <w:rFonts w:ascii="標楷體" w:eastAsia="標楷體" w:hAnsi="標楷體" w:cs="新細明體" w:hint="eastAsia"/>
                <w:b/>
                <w:bCs/>
                <w:spacing w:val="15"/>
                <w:kern w:val="0"/>
                <w:szCs w:val="24"/>
                <w:u w:val="single"/>
              </w:rPr>
              <w:t>日</w:t>
            </w:r>
          </w:p>
        </w:tc>
        <w:tc>
          <w:tcPr>
            <w:tcW w:w="182"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12E18B40" w14:textId="77777777" w:rsidR="00FB3430" w:rsidRPr="00BE15F1" w:rsidRDefault="00FB3430" w:rsidP="004D2CCF">
            <w:pPr>
              <w:widowControl/>
              <w:spacing w:line="240" w:lineRule="exact"/>
              <w:jc w:val="center"/>
              <w:rPr>
                <w:rFonts w:ascii="標楷體" w:eastAsia="標楷體" w:hAnsi="標楷體" w:cs="新細明體"/>
                <w:b/>
                <w:bCs/>
                <w:spacing w:val="15"/>
                <w:kern w:val="0"/>
                <w:szCs w:val="24"/>
                <w:u w:val="single"/>
              </w:rPr>
            </w:pPr>
            <w:proofErr w:type="gramStart"/>
            <w:r w:rsidRPr="00BE15F1">
              <w:rPr>
                <w:rFonts w:ascii="標楷體" w:eastAsia="標楷體" w:hAnsi="標楷體" w:cs="新細明體" w:hint="eastAsia"/>
                <w:b/>
                <w:bCs/>
                <w:spacing w:val="15"/>
                <w:kern w:val="0"/>
                <w:szCs w:val="24"/>
                <w:u w:val="single"/>
              </w:rPr>
              <w:t>一</w:t>
            </w:r>
            <w:proofErr w:type="gramEnd"/>
          </w:p>
        </w:tc>
        <w:tc>
          <w:tcPr>
            <w:tcW w:w="182"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71A7C800" w14:textId="77777777" w:rsidR="00FB3430" w:rsidRPr="00BE15F1" w:rsidRDefault="00FB3430" w:rsidP="004D2CCF">
            <w:pPr>
              <w:widowControl/>
              <w:spacing w:line="240" w:lineRule="exact"/>
              <w:jc w:val="center"/>
              <w:rPr>
                <w:rFonts w:ascii="標楷體" w:eastAsia="標楷體" w:hAnsi="標楷體" w:cs="新細明體"/>
                <w:b/>
                <w:bCs/>
                <w:spacing w:val="15"/>
                <w:kern w:val="0"/>
                <w:szCs w:val="24"/>
                <w:u w:val="single"/>
              </w:rPr>
            </w:pPr>
            <w:r w:rsidRPr="00BE15F1">
              <w:rPr>
                <w:rFonts w:ascii="標楷體" w:eastAsia="標楷體" w:hAnsi="標楷體" w:cs="新細明體" w:hint="eastAsia"/>
                <w:b/>
                <w:bCs/>
                <w:spacing w:val="15"/>
                <w:kern w:val="0"/>
                <w:szCs w:val="24"/>
                <w:u w:val="single"/>
              </w:rPr>
              <w:t>二</w:t>
            </w:r>
          </w:p>
        </w:tc>
        <w:tc>
          <w:tcPr>
            <w:tcW w:w="182"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4CB09937" w14:textId="77777777" w:rsidR="00FB3430" w:rsidRPr="00BE15F1" w:rsidRDefault="00FB3430" w:rsidP="004D2CCF">
            <w:pPr>
              <w:widowControl/>
              <w:spacing w:line="240" w:lineRule="exact"/>
              <w:jc w:val="center"/>
              <w:rPr>
                <w:rFonts w:ascii="標楷體" w:eastAsia="標楷體" w:hAnsi="標楷體" w:cs="新細明體"/>
                <w:b/>
                <w:bCs/>
                <w:spacing w:val="15"/>
                <w:kern w:val="0"/>
                <w:szCs w:val="24"/>
                <w:u w:val="single"/>
              </w:rPr>
            </w:pPr>
            <w:r w:rsidRPr="00BE15F1">
              <w:rPr>
                <w:rFonts w:ascii="標楷體" w:eastAsia="標楷體" w:hAnsi="標楷體" w:cs="新細明體" w:hint="eastAsia"/>
                <w:b/>
                <w:bCs/>
                <w:spacing w:val="15"/>
                <w:kern w:val="0"/>
                <w:szCs w:val="24"/>
                <w:u w:val="single"/>
              </w:rPr>
              <w:t>三</w:t>
            </w:r>
          </w:p>
        </w:tc>
        <w:tc>
          <w:tcPr>
            <w:tcW w:w="182"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2DF2BE81" w14:textId="77777777" w:rsidR="00FB3430" w:rsidRPr="00BE15F1" w:rsidRDefault="00FB3430" w:rsidP="004D2CCF">
            <w:pPr>
              <w:widowControl/>
              <w:spacing w:line="240" w:lineRule="exact"/>
              <w:jc w:val="center"/>
              <w:rPr>
                <w:rFonts w:ascii="標楷體" w:eastAsia="標楷體" w:hAnsi="標楷體" w:cs="新細明體"/>
                <w:b/>
                <w:bCs/>
                <w:spacing w:val="15"/>
                <w:kern w:val="0"/>
                <w:szCs w:val="24"/>
                <w:u w:val="single"/>
              </w:rPr>
            </w:pPr>
            <w:r w:rsidRPr="00BE15F1">
              <w:rPr>
                <w:rFonts w:ascii="標楷體" w:eastAsia="標楷體" w:hAnsi="標楷體" w:cs="新細明體" w:hint="eastAsia"/>
                <w:b/>
                <w:bCs/>
                <w:spacing w:val="15"/>
                <w:kern w:val="0"/>
                <w:szCs w:val="24"/>
                <w:u w:val="single"/>
              </w:rPr>
              <w:t>四</w:t>
            </w:r>
          </w:p>
        </w:tc>
        <w:tc>
          <w:tcPr>
            <w:tcW w:w="182"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54832770" w14:textId="77777777" w:rsidR="00FB3430" w:rsidRPr="00BE15F1" w:rsidRDefault="00FB3430" w:rsidP="004D2CCF">
            <w:pPr>
              <w:widowControl/>
              <w:spacing w:line="240" w:lineRule="exact"/>
              <w:jc w:val="center"/>
              <w:rPr>
                <w:rFonts w:ascii="標楷體" w:eastAsia="標楷體" w:hAnsi="標楷體" w:cs="新細明體"/>
                <w:b/>
                <w:bCs/>
                <w:spacing w:val="15"/>
                <w:kern w:val="0"/>
                <w:szCs w:val="24"/>
                <w:u w:val="single"/>
              </w:rPr>
            </w:pPr>
            <w:r w:rsidRPr="00BE15F1">
              <w:rPr>
                <w:rFonts w:ascii="標楷體" w:eastAsia="標楷體" w:hAnsi="標楷體" w:cs="新細明體" w:hint="eastAsia"/>
                <w:b/>
                <w:bCs/>
                <w:spacing w:val="15"/>
                <w:kern w:val="0"/>
                <w:szCs w:val="24"/>
                <w:u w:val="single"/>
              </w:rPr>
              <w:t>五</w:t>
            </w:r>
          </w:p>
        </w:tc>
        <w:tc>
          <w:tcPr>
            <w:tcW w:w="182"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468CE5F4" w14:textId="77777777" w:rsidR="00FB3430" w:rsidRPr="00BE15F1" w:rsidRDefault="00FB3430" w:rsidP="004D2CCF">
            <w:pPr>
              <w:widowControl/>
              <w:spacing w:line="240" w:lineRule="exact"/>
              <w:jc w:val="center"/>
              <w:rPr>
                <w:rFonts w:ascii="標楷體" w:eastAsia="標楷體" w:hAnsi="標楷體" w:cs="新細明體"/>
                <w:b/>
                <w:bCs/>
                <w:spacing w:val="15"/>
                <w:kern w:val="0"/>
                <w:szCs w:val="24"/>
                <w:u w:val="single"/>
              </w:rPr>
            </w:pPr>
            <w:r w:rsidRPr="00BE15F1">
              <w:rPr>
                <w:rFonts w:ascii="標楷體" w:eastAsia="標楷體" w:hAnsi="標楷體" w:cs="新細明體" w:hint="eastAsia"/>
                <w:b/>
                <w:bCs/>
                <w:spacing w:val="15"/>
                <w:kern w:val="0"/>
                <w:szCs w:val="24"/>
                <w:u w:val="single"/>
              </w:rPr>
              <w:t>六</w:t>
            </w:r>
          </w:p>
        </w:tc>
        <w:tc>
          <w:tcPr>
            <w:tcW w:w="182"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265E9B8E" w14:textId="77777777" w:rsidR="00FB3430" w:rsidRPr="00BE15F1" w:rsidRDefault="00FB3430" w:rsidP="004D2CCF">
            <w:pPr>
              <w:widowControl/>
              <w:spacing w:line="240" w:lineRule="exact"/>
              <w:jc w:val="center"/>
              <w:rPr>
                <w:rFonts w:ascii="標楷體" w:eastAsia="標楷體" w:hAnsi="標楷體" w:cs="新細明體"/>
                <w:b/>
                <w:bCs/>
                <w:spacing w:val="15"/>
                <w:kern w:val="0"/>
                <w:szCs w:val="24"/>
                <w:u w:val="single"/>
              </w:rPr>
            </w:pPr>
            <w:r w:rsidRPr="00BE15F1">
              <w:rPr>
                <w:rFonts w:ascii="標楷體" w:eastAsia="標楷體" w:hAnsi="標楷體" w:cs="新細明體" w:hint="eastAsia"/>
                <w:b/>
                <w:bCs/>
                <w:spacing w:val="15"/>
                <w:kern w:val="0"/>
                <w:szCs w:val="24"/>
                <w:u w:val="single"/>
              </w:rPr>
              <w:t>日</w:t>
            </w:r>
          </w:p>
        </w:tc>
        <w:tc>
          <w:tcPr>
            <w:tcW w:w="539"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16826F3B" w14:textId="77777777" w:rsidR="00FB3430" w:rsidRPr="00BE15F1" w:rsidRDefault="00FB3430" w:rsidP="004D2CCF">
            <w:pPr>
              <w:widowControl/>
              <w:spacing w:line="240" w:lineRule="exact"/>
              <w:jc w:val="center"/>
              <w:rPr>
                <w:rFonts w:ascii="標楷體" w:eastAsia="標楷體" w:hAnsi="標楷體" w:cs="新細明體"/>
                <w:b/>
                <w:bCs/>
                <w:spacing w:val="15"/>
                <w:kern w:val="0"/>
                <w:szCs w:val="24"/>
                <w:u w:val="single"/>
              </w:rPr>
            </w:pPr>
            <w:proofErr w:type="gramStart"/>
            <w:r w:rsidRPr="00BE15F1">
              <w:rPr>
                <w:rFonts w:ascii="標楷體" w:eastAsia="標楷體" w:hAnsi="標楷體" w:cs="新細明體" w:hint="eastAsia"/>
                <w:b/>
                <w:bCs/>
                <w:spacing w:val="15"/>
                <w:kern w:val="0"/>
                <w:szCs w:val="24"/>
                <w:u w:val="single"/>
              </w:rPr>
              <w:t>一</w:t>
            </w:r>
            <w:proofErr w:type="gramEnd"/>
          </w:p>
        </w:tc>
        <w:tc>
          <w:tcPr>
            <w:tcW w:w="764" w:type="pct"/>
            <w:vMerge/>
            <w:tcBorders>
              <w:top w:val="outset" w:sz="6" w:space="0" w:color="auto"/>
              <w:left w:val="outset" w:sz="6" w:space="0" w:color="auto"/>
              <w:bottom w:val="outset" w:sz="6" w:space="0" w:color="auto"/>
              <w:right w:val="outset" w:sz="6" w:space="0" w:color="auto"/>
            </w:tcBorders>
            <w:shd w:val="clear" w:color="auto" w:fill="auto"/>
            <w:vAlign w:val="center"/>
            <w:hideMark/>
          </w:tcPr>
          <w:p w14:paraId="24F1D957" w14:textId="77777777" w:rsidR="00FB3430" w:rsidRPr="00BE15F1" w:rsidRDefault="00FB3430" w:rsidP="004D2CCF">
            <w:pPr>
              <w:widowControl/>
              <w:spacing w:line="240" w:lineRule="exact"/>
              <w:rPr>
                <w:rFonts w:ascii="標楷體" w:eastAsia="標楷體" w:hAnsi="標楷體" w:cs="新細明體"/>
                <w:b/>
                <w:bCs/>
                <w:spacing w:val="15"/>
                <w:kern w:val="0"/>
                <w:szCs w:val="24"/>
                <w:u w:val="single"/>
              </w:rPr>
            </w:pPr>
          </w:p>
        </w:tc>
      </w:tr>
      <w:tr w:rsidR="00FB3430" w:rsidRPr="00BE15F1" w14:paraId="4550C72C" w14:textId="77777777" w:rsidTr="004D2CCF">
        <w:trPr>
          <w:trHeight w:val="522"/>
        </w:trPr>
        <w:tc>
          <w:tcPr>
            <w:tcW w:w="1260" w:type="pct"/>
            <w:vMerge w:val="restart"/>
            <w:tcBorders>
              <w:top w:val="outset" w:sz="6" w:space="0" w:color="auto"/>
              <w:left w:val="outset" w:sz="6" w:space="0" w:color="auto"/>
              <w:bottom w:val="single" w:sz="12" w:space="0" w:color="D58A5D"/>
              <w:right w:val="outset" w:sz="6" w:space="0" w:color="auto"/>
            </w:tcBorders>
            <w:shd w:val="clear" w:color="auto" w:fill="auto"/>
            <w:vAlign w:val="center"/>
            <w:hideMark/>
          </w:tcPr>
          <w:p w14:paraId="3FA0927C" w14:textId="77777777" w:rsidR="00FB3430" w:rsidRPr="00BE15F1" w:rsidRDefault="00FB3430" w:rsidP="004D2CCF">
            <w:pPr>
              <w:widowControl/>
              <w:spacing w:line="240" w:lineRule="exact"/>
              <w:jc w:val="center"/>
              <w:rPr>
                <w:rFonts w:ascii="標楷體" w:eastAsia="標楷體" w:hAnsi="標楷體" w:cs="新細明體"/>
                <w:b/>
                <w:bCs/>
                <w:spacing w:val="15"/>
                <w:kern w:val="0"/>
                <w:szCs w:val="24"/>
                <w:u w:val="single"/>
              </w:rPr>
            </w:pPr>
            <w:r w:rsidRPr="00BE15F1">
              <w:rPr>
                <w:rFonts w:ascii="標楷體" w:eastAsia="標楷體" w:hAnsi="標楷體" w:cs="新細明體" w:hint="eastAsia"/>
                <w:b/>
                <w:bCs/>
                <w:spacing w:val="15"/>
                <w:kern w:val="0"/>
                <w:szCs w:val="24"/>
                <w:u w:val="single"/>
              </w:rPr>
              <w:t>非例假日</w:t>
            </w:r>
          </w:p>
        </w:tc>
        <w:tc>
          <w:tcPr>
            <w:tcW w:w="69"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0E207CC9"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w:t>
            </w:r>
          </w:p>
        </w:tc>
        <w:tc>
          <w:tcPr>
            <w:tcW w:w="546" w:type="pct"/>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0F5FE76A"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免加徵</w:t>
            </w:r>
          </w:p>
        </w:tc>
        <w:tc>
          <w:tcPr>
            <w:tcW w:w="546" w:type="pct"/>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6D3D906B"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spacing w:val="-20"/>
                <w:szCs w:val="24"/>
                <w:u w:val="single"/>
              </w:rPr>
              <w:t>逾</w:t>
            </w:r>
            <w:r w:rsidRPr="00BE15F1">
              <w:rPr>
                <w:rFonts w:ascii="標楷體" w:eastAsia="標楷體" w:hAnsi="標楷體" w:hint="eastAsia"/>
                <w:spacing w:val="-20"/>
                <w:szCs w:val="24"/>
                <w:u w:val="single"/>
              </w:rPr>
              <w:t>3</w:t>
            </w:r>
            <w:r w:rsidRPr="00BE15F1">
              <w:rPr>
                <w:rFonts w:ascii="標楷體" w:eastAsia="標楷體" w:hAnsi="標楷體"/>
                <w:spacing w:val="-20"/>
                <w:szCs w:val="24"/>
                <w:u w:val="single"/>
              </w:rPr>
              <w:t>日</w:t>
            </w:r>
          </w:p>
          <w:p w14:paraId="6DDA3A93"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加徵1%</w:t>
            </w:r>
          </w:p>
        </w:tc>
        <w:tc>
          <w:tcPr>
            <w:tcW w:w="546" w:type="pct"/>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68061435"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spacing w:val="-20"/>
                <w:szCs w:val="24"/>
                <w:u w:val="single"/>
              </w:rPr>
              <w:t>逾</w:t>
            </w:r>
            <w:r w:rsidRPr="00BE15F1">
              <w:rPr>
                <w:rFonts w:ascii="標楷體" w:eastAsia="標楷體" w:hAnsi="標楷體" w:hint="eastAsia"/>
                <w:spacing w:val="-20"/>
                <w:szCs w:val="24"/>
                <w:u w:val="single"/>
              </w:rPr>
              <w:t>6</w:t>
            </w:r>
            <w:r w:rsidRPr="00BE15F1">
              <w:rPr>
                <w:rFonts w:ascii="標楷體" w:eastAsia="標楷體" w:hAnsi="標楷體"/>
                <w:spacing w:val="-20"/>
                <w:szCs w:val="24"/>
                <w:u w:val="single"/>
              </w:rPr>
              <w:t>日</w:t>
            </w:r>
          </w:p>
          <w:p w14:paraId="4C422A5E"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加徵2%</w:t>
            </w:r>
          </w:p>
        </w:tc>
        <w:tc>
          <w:tcPr>
            <w:tcW w:w="546" w:type="pct"/>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21602E51"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spacing w:val="-20"/>
                <w:szCs w:val="24"/>
                <w:u w:val="single"/>
              </w:rPr>
              <w:t>逾</w:t>
            </w:r>
            <w:r w:rsidRPr="00BE15F1">
              <w:rPr>
                <w:rFonts w:ascii="標楷體" w:eastAsia="標楷體" w:hAnsi="標楷體" w:hint="eastAsia"/>
                <w:spacing w:val="-20"/>
                <w:szCs w:val="24"/>
                <w:u w:val="single"/>
              </w:rPr>
              <w:t>9</w:t>
            </w:r>
            <w:r w:rsidRPr="00BE15F1">
              <w:rPr>
                <w:rFonts w:ascii="標楷體" w:eastAsia="標楷體" w:hAnsi="標楷體"/>
                <w:spacing w:val="-20"/>
                <w:szCs w:val="24"/>
                <w:u w:val="single"/>
              </w:rPr>
              <w:t>日</w:t>
            </w:r>
          </w:p>
          <w:p w14:paraId="01DDAEEC"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加徵3%</w:t>
            </w:r>
          </w:p>
        </w:tc>
        <w:tc>
          <w:tcPr>
            <w:tcW w:w="721" w:type="pct"/>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308C50E1"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w:t>
            </w:r>
          </w:p>
        </w:tc>
        <w:tc>
          <w:tcPr>
            <w:tcW w:w="764" w:type="pct"/>
            <w:vMerge w:val="restart"/>
            <w:tcBorders>
              <w:top w:val="outset" w:sz="6" w:space="0" w:color="auto"/>
              <w:left w:val="outset" w:sz="6" w:space="0" w:color="auto"/>
              <w:bottom w:val="dashed" w:sz="6" w:space="0" w:color="CCCCCC"/>
              <w:right w:val="outset" w:sz="6" w:space="0" w:color="auto"/>
            </w:tcBorders>
            <w:shd w:val="clear" w:color="auto" w:fill="auto"/>
            <w:vAlign w:val="center"/>
            <w:hideMark/>
          </w:tcPr>
          <w:p w14:paraId="1207839D"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10%</w:t>
            </w:r>
          </w:p>
        </w:tc>
      </w:tr>
      <w:tr w:rsidR="00FB3430" w:rsidRPr="00BE15F1" w14:paraId="4CDBEEFB" w14:textId="77777777" w:rsidTr="004D2CCF">
        <w:trPr>
          <w:trHeight w:val="270"/>
        </w:trPr>
        <w:tc>
          <w:tcPr>
            <w:tcW w:w="1260" w:type="pct"/>
            <w:vMerge/>
            <w:tcBorders>
              <w:top w:val="outset" w:sz="6" w:space="0" w:color="auto"/>
              <w:left w:val="outset" w:sz="6" w:space="0" w:color="auto"/>
              <w:bottom w:val="single" w:sz="12" w:space="0" w:color="D58A5D"/>
              <w:right w:val="outset" w:sz="6" w:space="0" w:color="auto"/>
            </w:tcBorders>
            <w:shd w:val="clear" w:color="auto" w:fill="auto"/>
            <w:vAlign w:val="center"/>
            <w:hideMark/>
          </w:tcPr>
          <w:p w14:paraId="46F5B21C" w14:textId="77777777" w:rsidR="00FB3430" w:rsidRPr="00BE15F1" w:rsidRDefault="00FB3430" w:rsidP="004D2CCF">
            <w:pPr>
              <w:widowControl/>
              <w:spacing w:line="240" w:lineRule="exact"/>
              <w:rPr>
                <w:rFonts w:ascii="標楷體" w:eastAsia="標楷體" w:hAnsi="標楷體" w:cs="新細明體"/>
                <w:b/>
                <w:bCs/>
                <w:spacing w:val="15"/>
                <w:kern w:val="0"/>
                <w:szCs w:val="24"/>
                <w:u w:val="single"/>
              </w:rPr>
            </w:pPr>
          </w:p>
        </w:tc>
        <w:tc>
          <w:tcPr>
            <w:tcW w:w="69"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5ABEAED1"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 </w:t>
            </w:r>
          </w:p>
        </w:tc>
        <w:tc>
          <w:tcPr>
            <w:tcW w:w="182"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60456F2D"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w:t>
            </w:r>
          </w:p>
        </w:tc>
        <w:tc>
          <w:tcPr>
            <w:tcW w:w="546" w:type="pct"/>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62C6F6B9"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免加徵</w:t>
            </w:r>
          </w:p>
        </w:tc>
        <w:tc>
          <w:tcPr>
            <w:tcW w:w="546" w:type="pct"/>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05F40E32"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spacing w:val="-20"/>
                <w:szCs w:val="24"/>
                <w:u w:val="single"/>
              </w:rPr>
              <w:t>逾</w:t>
            </w:r>
            <w:r w:rsidRPr="00BE15F1">
              <w:rPr>
                <w:rFonts w:ascii="標楷體" w:eastAsia="標楷體" w:hAnsi="標楷體" w:hint="eastAsia"/>
                <w:spacing w:val="-20"/>
                <w:szCs w:val="24"/>
                <w:u w:val="single"/>
              </w:rPr>
              <w:t>3</w:t>
            </w:r>
            <w:r w:rsidRPr="00BE15F1">
              <w:rPr>
                <w:rFonts w:ascii="標楷體" w:eastAsia="標楷體" w:hAnsi="標楷體"/>
                <w:spacing w:val="-20"/>
                <w:szCs w:val="24"/>
                <w:u w:val="single"/>
              </w:rPr>
              <w:t>日</w:t>
            </w:r>
          </w:p>
          <w:p w14:paraId="7ED158B8"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加徵1%</w:t>
            </w:r>
          </w:p>
        </w:tc>
        <w:tc>
          <w:tcPr>
            <w:tcW w:w="546" w:type="pct"/>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404592C4"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spacing w:val="-20"/>
                <w:szCs w:val="24"/>
                <w:u w:val="single"/>
              </w:rPr>
              <w:t>逾</w:t>
            </w:r>
            <w:r w:rsidRPr="00BE15F1">
              <w:rPr>
                <w:rFonts w:ascii="標楷體" w:eastAsia="標楷體" w:hAnsi="標楷體" w:hint="eastAsia"/>
                <w:spacing w:val="-20"/>
                <w:szCs w:val="24"/>
                <w:u w:val="single"/>
              </w:rPr>
              <w:t>6</w:t>
            </w:r>
            <w:r w:rsidRPr="00BE15F1">
              <w:rPr>
                <w:rFonts w:ascii="標楷體" w:eastAsia="標楷體" w:hAnsi="標楷體"/>
                <w:spacing w:val="-20"/>
                <w:szCs w:val="24"/>
                <w:u w:val="single"/>
              </w:rPr>
              <w:t>日</w:t>
            </w:r>
          </w:p>
          <w:p w14:paraId="481C2FDC"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加徵2%</w:t>
            </w:r>
          </w:p>
        </w:tc>
        <w:tc>
          <w:tcPr>
            <w:tcW w:w="1085" w:type="pct"/>
            <w:gridSpan w:val="4"/>
            <w:tcBorders>
              <w:top w:val="outset" w:sz="6" w:space="0" w:color="auto"/>
              <w:left w:val="outset" w:sz="6" w:space="0" w:color="auto"/>
              <w:bottom w:val="outset" w:sz="6" w:space="0" w:color="auto"/>
              <w:right w:val="outset" w:sz="6" w:space="0" w:color="auto"/>
            </w:tcBorders>
            <w:shd w:val="clear" w:color="auto" w:fill="auto"/>
            <w:vAlign w:val="center"/>
            <w:hideMark/>
          </w:tcPr>
          <w:p w14:paraId="7C64EFC6"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w:t>
            </w:r>
          </w:p>
        </w:tc>
        <w:tc>
          <w:tcPr>
            <w:tcW w:w="764" w:type="pct"/>
            <w:vMerge/>
            <w:tcBorders>
              <w:top w:val="outset" w:sz="6" w:space="0" w:color="auto"/>
              <w:left w:val="outset" w:sz="6" w:space="0" w:color="auto"/>
              <w:bottom w:val="dashed" w:sz="6" w:space="0" w:color="CCCCCC"/>
              <w:right w:val="outset" w:sz="6" w:space="0" w:color="auto"/>
            </w:tcBorders>
            <w:shd w:val="clear" w:color="auto" w:fill="auto"/>
            <w:vAlign w:val="center"/>
            <w:hideMark/>
          </w:tcPr>
          <w:p w14:paraId="474F6B80"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p>
        </w:tc>
      </w:tr>
      <w:tr w:rsidR="00FB3430" w:rsidRPr="00BE15F1" w14:paraId="33BF2E4A" w14:textId="77777777" w:rsidTr="004D2CCF">
        <w:trPr>
          <w:trHeight w:val="270"/>
        </w:trPr>
        <w:tc>
          <w:tcPr>
            <w:tcW w:w="1260" w:type="pct"/>
            <w:vMerge/>
            <w:tcBorders>
              <w:top w:val="outset" w:sz="6" w:space="0" w:color="auto"/>
              <w:left w:val="outset" w:sz="6" w:space="0" w:color="auto"/>
              <w:bottom w:val="single" w:sz="12" w:space="0" w:color="D58A5D"/>
              <w:right w:val="outset" w:sz="6" w:space="0" w:color="auto"/>
            </w:tcBorders>
            <w:shd w:val="clear" w:color="auto" w:fill="auto"/>
            <w:vAlign w:val="center"/>
            <w:hideMark/>
          </w:tcPr>
          <w:p w14:paraId="2C6BF916" w14:textId="77777777" w:rsidR="00FB3430" w:rsidRPr="00BE15F1" w:rsidRDefault="00FB3430" w:rsidP="004D2CCF">
            <w:pPr>
              <w:widowControl/>
              <w:spacing w:line="240" w:lineRule="exact"/>
              <w:rPr>
                <w:rFonts w:ascii="標楷體" w:eastAsia="標楷體" w:hAnsi="標楷體" w:cs="新細明體"/>
                <w:b/>
                <w:bCs/>
                <w:spacing w:val="15"/>
                <w:kern w:val="0"/>
                <w:szCs w:val="24"/>
                <w:u w:val="single"/>
              </w:rPr>
            </w:pPr>
          </w:p>
        </w:tc>
        <w:tc>
          <w:tcPr>
            <w:tcW w:w="251" w:type="pct"/>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453F9C08"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 </w:t>
            </w:r>
          </w:p>
        </w:tc>
        <w:tc>
          <w:tcPr>
            <w:tcW w:w="182"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3451ACFC"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w:t>
            </w:r>
          </w:p>
        </w:tc>
        <w:tc>
          <w:tcPr>
            <w:tcW w:w="546" w:type="pct"/>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3C65FD5D"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免加徵</w:t>
            </w:r>
          </w:p>
        </w:tc>
        <w:tc>
          <w:tcPr>
            <w:tcW w:w="546" w:type="pct"/>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2FB5AD02"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spacing w:val="-20"/>
                <w:szCs w:val="24"/>
                <w:u w:val="single"/>
              </w:rPr>
              <w:t>逾</w:t>
            </w:r>
            <w:r w:rsidRPr="00BE15F1">
              <w:rPr>
                <w:rFonts w:ascii="標楷體" w:eastAsia="標楷體" w:hAnsi="標楷體" w:hint="eastAsia"/>
                <w:spacing w:val="-20"/>
                <w:szCs w:val="24"/>
                <w:u w:val="single"/>
              </w:rPr>
              <w:t>3</w:t>
            </w:r>
            <w:r w:rsidRPr="00BE15F1">
              <w:rPr>
                <w:rFonts w:ascii="標楷體" w:eastAsia="標楷體" w:hAnsi="標楷體"/>
                <w:spacing w:val="-20"/>
                <w:szCs w:val="24"/>
                <w:u w:val="single"/>
              </w:rPr>
              <w:t>日</w:t>
            </w:r>
          </w:p>
          <w:p w14:paraId="67BADF7F"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加徵1%</w:t>
            </w:r>
          </w:p>
        </w:tc>
        <w:tc>
          <w:tcPr>
            <w:tcW w:w="546" w:type="pct"/>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071CE6B4"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spacing w:val="-20"/>
                <w:szCs w:val="24"/>
                <w:u w:val="single"/>
              </w:rPr>
              <w:t>逾</w:t>
            </w:r>
            <w:r w:rsidRPr="00BE15F1">
              <w:rPr>
                <w:rFonts w:ascii="標楷體" w:eastAsia="標楷體" w:hAnsi="標楷體" w:hint="eastAsia"/>
                <w:spacing w:val="-20"/>
                <w:szCs w:val="24"/>
                <w:u w:val="single"/>
              </w:rPr>
              <w:t>6</w:t>
            </w:r>
            <w:r w:rsidRPr="00BE15F1">
              <w:rPr>
                <w:rFonts w:ascii="標楷體" w:eastAsia="標楷體" w:hAnsi="標楷體"/>
                <w:spacing w:val="-20"/>
                <w:szCs w:val="24"/>
                <w:u w:val="single"/>
              </w:rPr>
              <w:t>日</w:t>
            </w:r>
          </w:p>
          <w:p w14:paraId="7ACB3984"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加徵2%</w:t>
            </w:r>
          </w:p>
        </w:tc>
        <w:tc>
          <w:tcPr>
            <w:tcW w:w="903" w:type="pct"/>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616A6AA5"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w:t>
            </w:r>
          </w:p>
        </w:tc>
        <w:tc>
          <w:tcPr>
            <w:tcW w:w="764" w:type="pct"/>
            <w:vMerge/>
            <w:tcBorders>
              <w:top w:val="outset" w:sz="6" w:space="0" w:color="auto"/>
              <w:left w:val="outset" w:sz="6" w:space="0" w:color="auto"/>
              <w:bottom w:val="dashed" w:sz="6" w:space="0" w:color="CCCCCC"/>
              <w:right w:val="outset" w:sz="6" w:space="0" w:color="auto"/>
            </w:tcBorders>
            <w:shd w:val="clear" w:color="auto" w:fill="auto"/>
            <w:vAlign w:val="center"/>
            <w:hideMark/>
          </w:tcPr>
          <w:p w14:paraId="4A8A3925"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p>
        </w:tc>
      </w:tr>
      <w:tr w:rsidR="00FB3430" w:rsidRPr="00BE15F1" w14:paraId="0891E758" w14:textId="77777777" w:rsidTr="004D2CCF">
        <w:trPr>
          <w:trHeight w:val="270"/>
        </w:trPr>
        <w:tc>
          <w:tcPr>
            <w:tcW w:w="1260" w:type="pct"/>
            <w:vMerge/>
            <w:tcBorders>
              <w:top w:val="outset" w:sz="6" w:space="0" w:color="auto"/>
              <w:left w:val="outset" w:sz="6" w:space="0" w:color="auto"/>
              <w:bottom w:val="single" w:sz="12" w:space="0" w:color="D58A5D"/>
              <w:right w:val="outset" w:sz="6" w:space="0" w:color="auto"/>
            </w:tcBorders>
            <w:shd w:val="clear" w:color="auto" w:fill="auto"/>
            <w:vAlign w:val="center"/>
            <w:hideMark/>
          </w:tcPr>
          <w:p w14:paraId="485F8B4C" w14:textId="77777777" w:rsidR="00FB3430" w:rsidRPr="00BE15F1" w:rsidRDefault="00FB3430" w:rsidP="004D2CCF">
            <w:pPr>
              <w:widowControl/>
              <w:spacing w:line="240" w:lineRule="exact"/>
              <w:rPr>
                <w:rFonts w:ascii="標楷體" w:eastAsia="標楷體" w:hAnsi="標楷體" w:cs="新細明體"/>
                <w:b/>
                <w:bCs/>
                <w:spacing w:val="15"/>
                <w:kern w:val="0"/>
                <w:szCs w:val="24"/>
                <w:u w:val="single"/>
              </w:rPr>
            </w:pPr>
          </w:p>
        </w:tc>
        <w:tc>
          <w:tcPr>
            <w:tcW w:w="433" w:type="pct"/>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146FC837"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 </w:t>
            </w:r>
          </w:p>
        </w:tc>
        <w:tc>
          <w:tcPr>
            <w:tcW w:w="182"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1F60A526"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w:t>
            </w:r>
          </w:p>
        </w:tc>
        <w:tc>
          <w:tcPr>
            <w:tcW w:w="546" w:type="pct"/>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59AC5B00"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免加徵</w:t>
            </w:r>
          </w:p>
        </w:tc>
        <w:tc>
          <w:tcPr>
            <w:tcW w:w="546" w:type="pct"/>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442BF1AE"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spacing w:val="-20"/>
                <w:szCs w:val="24"/>
                <w:u w:val="single"/>
              </w:rPr>
              <w:t>逾</w:t>
            </w:r>
            <w:r w:rsidRPr="00BE15F1">
              <w:rPr>
                <w:rFonts w:ascii="標楷體" w:eastAsia="標楷體" w:hAnsi="標楷體" w:hint="eastAsia"/>
                <w:spacing w:val="-20"/>
                <w:szCs w:val="24"/>
                <w:u w:val="single"/>
              </w:rPr>
              <w:t>3</w:t>
            </w:r>
            <w:r w:rsidRPr="00BE15F1">
              <w:rPr>
                <w:rFonts w:ascii="標楷體" w:eastAsia="標楷體" w:hAnsi="標楷體"/>
                <w:spacing w:val="-20"/>
                <w:szCs w:val="24"/>
                <w:u w:val="single"/>
              </w:rPr>
              <w:t>日</w:t>
            </w:r>
          </w:p>
          <w:p w14:paraId="64E38284"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加徵1%</w:t>
            </w:r>
          </w:p>
        </w:tc>
        <w:tc>
          <w:tcPr>
            <w:tcW w:w="546" w:type="pct"/>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0712E7C9"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spacing w:val="-20"/>
                <w:szCs w:val="24"/>
                <w:u w:val="single"/>
              </w:rPr>
              <w:t>逾</w:t>
            </w:r>
            <w:r w:rsidRPr="00BE15F1">
              <w:rPr>
                <w:rFonts w:ascii="標楷體" w:eastAsia="標楷體" w:hAnsi="標楷體" w:hint="eastAsia"/>
                <w:spacing w:val="-20"/>
                <w:szCs w:val="24"/>
                <w:u w:val="single"/>
              </w:rPr>
              <w:t>6</w:t>
            </w:r>
            <w:r w:rsidRPr="00BE15F1">
              <w:rPr>
                <w:rFonts w:ascii="標楷體" w:eastAsia="標楷體" w:hAnsi="標楷體"/>
                <w:spacing w:val="-20"/>
                <w:szCs w:val="24"/>
                <w:u w:val="single"/>
              </w:rPr>
              <w:t>日</w:t>
            </w:r>
          </w:p>
          <w:p w14:paraId="7B52B7B9"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加徵2%</w:t>
            </w:r>
          </w:p>
        </w:tc>
        <w:tc>
          <w:tcPr>
            <w:tcW w:w="721" w:type="pct"/>
            <w:gridSpan w:val="2"/>
            <w:tcBorders>
              <w:top w:val="outset" w:sz="6" w:space="0" w:color="auto"/>
              <w:left w:val="outset" w:sz="6" w:space="0" w:color="auto"/>
              <w:bottom w:val="outset" w:sz="6" w:space="0" w:color="auto"/>
              <w:right w:val="outset" w:sz="6" w:space="0" w:color="auto"/>
            </w:tcBorders>
            <w:shd w:val="clear" w:color="auto" w:fill="auto"/>
            <w:vAlign w:val="center"/>
            <w:hideMark/>
          </w:tcPr>
          <w:p w14:paraId="2F5F2CC5"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w:t>
            </w:r>
          </w:p>
        </w:tc>
        <w:tc>
          <w:tcPr>
            <w:tcW w:w="764" w:type="pct"/>
            <w:vMerge/>
            <w:tcBorders>
              <w:top w:val="outset" w:sz="6" w:space="0" w:color="auto"/>
              <w:left w:val="outset" w:sz="6" w:space="0" w:color="auto"/>
              <w:bottom w:val="dashed" w:sz="6" w:space="0" w:color="CCCCCC"/>
              <w:right w:val="outset" w:sz="6" w:space="0" w:color="auto"/>
            </w:tcBorders>
            <w:shd w:val="clear" w:color="auto" w:fill="auto"/>
            <w:vAlign w:val="center"/>
            <w:hideMark/>
          </w:tcPr>
          <w:p w14:paraId="71453F14"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p>
        </w:tc>
      </w:tr>
      <w:tr w:rsidR="00FB3430" w:rsidRPr="00BE15F1" w14:paraId="4DE9DC51" w14:textId="77777777" w:rsidTr="004D2CCF">
        <w:trPr>
          <w:trHeight w:val="270"/>
        </w:trPr>
        <w:tc>
          <w:tcPr>
            <w:tcW w:w="1260" w:type="pct"/>
            <w:vMerge/>
            <w:tcBorders>
              <w:top w:val="outset" w:sz="6" w:space="0" w:color="auto"/>
              <w:left w:val="outset" w:sz="6" w:space="0" w:color="auto"/>
              <w:bottom w:val="single" w:sz="12" w:space="0" w:color="D58A5D"/>
              <w:right w:val="outset" w:sz="6" w:space="0" w:color="auto"/>
            </w:tcBorders>
            <w:shd w:val="clear" w:color="auto" w:fill="auto"/>
            <w:vAlign w:val="center"/>
            <w:hideMark/>
          </w:tcPr>
          <w:p w14:paraId="6064BEDC" w14:textId="77777777" w:rsidR="00FB3430" w:rsidRPr="00BE15F1" w:rsidRDefault="00FB3430" w:rsidP="004D2CCF">
            <w:pPr>
              <w:widowControl/>
              <w:spacing w:line="240" w:lineRule="exact"/>
              <w:rPr>
                <w:rFonts w:ascii="標楷體" w:eastAsia="標楷體" w:hAnsi="標楷體" w:cs="新細明體"/>
                <w:b/>
                <w:bCs/>
                <w:spacing w:val="15"/>
                <w:kern w:val="0"/>
                <w:szCs w:val="24"/>
                <w:u w:val="single"/>
              </w:rPr>
            </w:pPr>
          </w:p>
        </w:tc>
        <w:tc>
          <w:tcPr>
            <w:tcW w:w="616" w:type="pct"/>
            <w:gridSpan w:val="4"/>
            <w:tcBorders>
              <w:top w:val="outset" w:sz="6" w:space="0" w:color="auto"/>
              <w:left w:val="outset" w:sz="6" w:space="0" w:color="auto"/>
              <w:bottom w:val="outset" w:sz="6" w:space="0" w:color="auto"/>
              <w:right w:val="outset" w:sz="6" w:space="0" w:color="auto"/>
            </w:tcBorders>
            <w:shd w:val="clear" w:color="auto" w:fill="auto"/>
            <w:vAlign w:val="center"/>
            <w:hideMark/>
          </w:tcPr>
          <w:p w14:paraId="13FAD7FD"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 </w:t>
            </w:r>
          </w:p>
        </w:tc>
        <w:tc>
          <w:tcPr>
            <w:tcW w:w="182"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193CC520"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w:t>
            </w:r>
          </w:p>
        </w:tc>
        <w:tc>
          <w:tcPr>
            <w:tcW w:w="546" w:type="pct"/>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4B6329A7"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免加徵</w:t>
            </w:r>
          </w:p>
        </w:tc>
        <w:tc>
          <w:tcPr>
            <w:tcW w:w="546" w:type="pct"/>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3641BB05"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spacing w:val="-20"/>
                <w:szCs w:val="24"/>
                <w:u w:val="single"/>
              </w:rPr>
              <w:t>逾</w:t>
            </w:r>
            <w:r w:rsidRPr="00BE15F1">
              <w:rPr>
                <w:rFonts w:ascii="標楷體" w:eastAsia="標楷體" w:hAnsi="標楷體" w:hint="eastAsia"/>
                <w:spacing w:val="-20"/>
                <w:szCs w:val="24"/>
                <w:u w:val="single"/>
              </w:rPr>
              <w:t>3</w:t>
            </w:r>
            <w:r w:rsidRPr="00BE15F1">
              <w:rPr>
                <w:rFonts w:ascii="標楷體" w:eastAsia="標楷體" w:hAnsi="標楷體"/>
                <w:spacing w:val="-20"/>
                <w:szCs w:val="24"/>
                <w:u w:val="single"/>
              </w:rPr>
              <w:t>日</w:t>
            </w:r>
          </w:p>
          <w:p w14:paraId="12B07002"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加徵1%</w:t>
            </w:r>
          </w:p>
        </w:tc>
        <w:tc>
          <w:tcPr>
            <w:tcW w:w="546" w:type="pct"/>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15C5B141"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spacing w:val="-20"/>
                <w:szCs w:val="24"/>
                <w:u w:val="single"/>
              </w:rPr>
              <w:t>逾</w:t>
            </w:r>
            <w:r w:rsidRPr="00BE15F1">
              <w:rPr>
                <w:rFonts w:ascii="標楷體" w:eastAsia="標楷體" w:hAnsi="標楷體" w:hint="eastAsia"/>
                <w:spacing w:val="-20"/>
                <w:szCs w:val="24"/>
                <w:u w:val="single"/>
              </w:rPr>
              <w:t>6</w:t>
            </w:r>
            <w:r w:rsidRPr="00BE15F1">
              <w:rPr>
                <w:rFonts w:ascii="標楷體" w:eastAsia="標楷體" w:hAnsi="標楷體"/>
                <w:spacing w:val="-20"/>
                <w:szCs w:val="24"/>
                <w:u w:val="single"/>
              </w:rPr>
              <w:t>日</w:t>
            </w:r>
          </w:p>
          <w:p w14:paraId="5C2DCAC0"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加徵2%</w:t>
            </w:r>
          </w:p>
        </w:tc>
        <w:tc>
          <w:tcPr>
            <w:tcW w:w="539"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63C8142B"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w:t>
            </w:r>
          </w:p>
        </w:tc>
        <w:tc>
          <w:tcPr>
            <w:tcW w:w="764" w:type="pct"/>
            <w:vMerge/>
            <w:tcBorders>
              <w:top w:val="outset" w:sz="6" w:space="0" w:color="auto"/>
              <w:left w:val="outset" w:sz="6" w:space="0" w:color="auto"/>
              <w:bottom w:val="dashed" w:sz="6" w:space="0" w:color="CCCCCC"/>
              <w:right w:val="outset" w:sz="6" w:space="0" w:color="auto"/>
            </w:tcBorders>
            <w:shd w:val="clear" w:color="auto" w:fill="auto"/>
            <w:vAlign w:val="center"/>
            <w:hideMark/>
          </w:tcPr>
          <w:p w14:paraId="0DBAAF75"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p>
        </w:tc>
      </w:tr>
      <w:tr w:rsidR="00FB3430" w:rsidRPr="00BE15F1" w14:paraId="04EB706C" w14:textId="77777777" w:rsidTr="004D2CCF">
        <w:trPr>
          <w:trHeight w:val="360"/>
        </w:trPr>
        <w:tc>
          <w:tcPr>
            <w:tcW w:w="1260" w:type="pct"/>
            <w:tcBorders>
              <w:top w:val="outset" w:sz="6" w:space="0" w:color="auto"/>
              <w:left w:val="outset" w:sz="6" w:space="0" w:color="auto"/>
              <w:bottom w:val="single" w:sz="12" w:space="0" w:color="D58A5D"/>
              <w:right w:val="outset" w:sz="6" w:space="0" w:color="auto"/>
            </w:tcBorders>
            <w:shd w:val="clear" w:color="auto" w:fill="auto"/>
            <w:vAlign w:val="center"/>
            <w:hideMark/>
          </w:tcPr>
          <w:p w14:paraId="1FB5EDD6" w14:textId="77777777" w:rsidR="00FB3430" w:rsidRPr="00BE15F1" w:rsidRDefault="00FB3430" w:rsidP="004D2CCF">
            <w:pPr>
              <w:widowControl/>
              <w:spacing w:line="240" w:lineRule="exact"/>
              <w:jc w:val="center"/>
              <w:rPr>
                <w:rFonts w:ascii="標楷體" w:eastAsia="標楷體" w:hAnsi="標楷體" w:cs="新細明體"/>
                <w:b/>
                <w:bCs/>
                <w:spacing w:val="15"/>
                <w:kern w:val="0"/>
                <w:szCs w:val="24"/>
                <w:u w:val="single"/>
              </w:rPr>
            </w:pPr>
            <w:r w:rsidRPr="00BE15F1">
              <w:rPr>
                <w:rFonts w:ascii="標楷體" w:eastAsia="標楷體" w:hAnsi="標楷體" w:cs="新細明體" w:hint="eastAsia"/>
                <w:b/>
                <w:bCs/>
                <w:spacing w:val="15"/>
                <w:kern w:val="0"/>
                <w:szCs w:val="24"/>
                <w:u w:val="single"/>
              </w:rPr>
              <w:t>逢例假日順延1天</w:t>
            </w:r>
          </w:p>
        </w:tc>
        <w:tc>
          <w:tcPr>
            <w:tcW w:w="69"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2171FF7D"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w:t>
            </w:r>
          </w:p>
        </w:tc>
        <w:tc>
          <w:tcPr>
            <w:tcW w:w="182"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2D632299"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w:t>
            </w:r>
          </w:p>
        </w:tc>
        <w:tc>
          <w:tcPr>
            <w:tcW w:w="546" w:type="pct"/>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4F33064C"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免加徵</w:t>
            </w:r>
          </w:p>
        </w:tc>
        <w:tc>
          <w:tcPr>
            <w:tcW w:w="546" w:type="pct"/>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73856CB8"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spacing w:val="-20"/>
                <w:szCs w:val="24"/>
                <w:u w:val="single"/>
              </w:rPr>
              <w:t>逾</w:t>
            </w:r>
            <w:r w:rsidRPr="00BE15F1">
              <w:rPr>
                <w:rFonts w:ascii="標楷體" w:eastAsia="標楷體" w:hAnsi="標楷體" w:hint="eastAsia"/>
                <w:spacing w:val="-20"/>
                <w:szCs w:val="24"/>
                <w:u w:val="single"/>
              </w:rPr>
              <w:t>3</w:t>
            </w:r>
            <w:r w:rsidRPr="00BE15F1">
              <w:rPr>
                <w:rFonts w:ascii="標楷體" w:eastAsia="標楷體" w:hAnsi="標楷體"/>
                <w:spacing w:val="-20"/>
                <w:szCs w:val="24"/>
                <w:u w:val="single"/>
              </w:rPr>
              <w:t>日</w:t>
            </w:r>
          </w:p>
          <w:p w14:paraId="60A8CA40"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加徵1%</w:t>
            </w:r>
          </w:p>
        </w:tc>
        <w:tc>
          <w:tcPr>
            <w:tcW w:w="546" w:type="pct"/>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4663D962"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spacing w:val="-20"/>
                <w:szCs w:val="24"/>
                <w:u w:val="single"/>
              </w:rPr>
              <w:t>逾</w:t>
            </w:r>
            <w:r w:rsidRPr="00BE15F1">
              <w:rPr>
                <w:rFonts w:ascii="標楷體" w:eastAsia="標楷體" w:hAnsi="標楷體" w:hint="eastAsia"/>
                <w:spacing w:val="-20"/>
                <w:szCs w:val="24"/>
                <w:u w:val="single"/>
              </w:rPr>
              <w:t>6</w:t>
            </w:r>
            <w:r w:rsidRPr="00BE15F1">
              <w:rPr>
                <w:rFonts w:ascii="標楷體" w:eastAsia="標楷體" w:hAnsi="標楷體"/>
                <w:spacing w:val="-20"/>
                <w:szCs w:val="24"/>
                <w:u w:val="single"/>
              </w:rPr>
              <w:t>日</w:t>
            </w:r>
          </w:p>
          <w:p w14:paraId="7F976029"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加徵2%</w:t>
            </w:r>
          </w:p>
        </w:tc>
        <w:tc>
          <w:tcPr>
            <w:tcW w:w="1085" w:type="pct"/>
            <w:gridSpan w:val="4"/>
            <w:tcBorders>
              <w:top w:val="outset" w:sz="6" w:space="0" w:color="auto"/>
              <w:left w:val="outset" w:sz="6" w:space="0" w:color="auto"/>
              <w:bottom w:val="outset" w:sz="6" w:space="0" w:color="auto"/>
              <w:right w:val="outset" w:sz="6" w:space="0" w:color="auto"/>
            </w:tcBorders>
            <w:shd w:val="clear" w:color="auto" w:fill="auto"/>
            <w:vAlign w:val="center"/>
            <w:hideMark/>
          </w:tcPr>
          <w:p w14:paraId="6D5103BF"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w:t>
            </w:r>
          </w:p>
        </w:tc>
        <w:tc>
          <w:tcPr>
            <w:tcW w:w="764" w:type="pct"/>
            <w:vMerge/>
            <w:tcBorders>
              <w:top w:val="outset" w:sz="6" w:space="0" w:color="auto"/>
              <w:left w:val="outset" w:sz="6" w:space="0" w:color="auto"/>
              <w:bottom w:val="dashed" w:sz="6" w:space="0" w:color="CCCCCC"/>
              <w:right w:val="outset" w:sz="6" w:space="0" w:color="auto"/>
            </w:tcBorders>
            <w:shd w:val="clear" w:color="auto" w:fill="auto"/>
            <w:vAlign w:val="center"/>
            <w:hideMark/>
          </w:tcPr>
          <w:p w14:paraId="5809A428"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p>
        </w:tc>
      </w:tr>
      <w:tr w:rsidR="00FB3430" w:rsidRPr="00BE15F1" w14:paraId="0A397495" w14:textId="77777777" w:rsidTr="004D2CCF">
        <w:trPr>
          <w:trHeight w:val="270"/>
        </w:trPr>
        <w:tc>
          <w:tcPr>
            <w:tcW w:w="1260" w:type="pct"/>
            <w:vMerge w:val="restart"/>
            <w:tcBorders>
              <w:top w:val="outset" w:sz="6" w:space="0" w:color="auto"/>
              <w:left w:val="outset" w:sz="6" w:space="0" w:color="auto"/>
              <w:bottom w:val="single" w:sz="12" w:space="0" w:color="D58A5D"/>
              <w:right w:val="outset" w:sz="6" w:space="0" w:color="auto"/>
            </w:tcBorders>
            <w:shd w:val="clear" w:color="auto" w:fill="auto"/>
            <w:vAlign w:val="center"/>
            <w:hideMark/>
          </w:tcPr>
          <w:p w14:paraId="57448333" w14:textId="77777777" w:rsidR="00FB3430" w:rsidRPr="00BE15F1" w:rsidRDefault="00FB3430" w:rsidP="004D2CCF">
            <w:pPr>
              <w:widowControl/>
              <w:spacing w:line="240" w:lineRule="exact"/>
              <w:jc w:val="center"/>
              <w:rPr>
                <w:rFonts w:ascii="標楷體" w:eastAsia="標楷體" w:hAnsi="標楷體" w:cs="新細明體"/>
                <w:b/>
                <w:bCs/>
                <w:spacing w:val="15"/>
                <w:kern w:val="0"/>
                <w:szCs w:val="24"/>
                <w:u w:val="single"/>
              </w:rPr>
            </w:pPr>
            <w:r w:rsidRPr="00BE15F1">
              <w:rPr>
                <w:rFonts w:ascii="標楷體" w:eastAsia="標楷體" w:hAnsi="標楷體" w:cs="新細明體" w:hint="eastAsia"/>
                <w:b/>
                <w:bCs/>
                <w:spacing w:val="15"/>
                <w:kern w:val="0"/>
                <w:szCs w:val="24"/>
                <w:u w:val="single"/>
              </w:rPr>
              <w:t>星期五例假日、星期六或星期日，順延至下星期一</w:t>
            </w:r>
          </w:p>
        </w:tc>
        <w:tc>
          <w:tcPr>
            <w:tcW w:w="616" w:type="pct"/>
            <w:gridSpan w:val="4"/>
            <w:tcBorders>
              <w:top w:val="outset" w:sz="6" w:space="0" w:color="auto"/>
              <w:left w:val="outset" w:sz="6" w:space="0" w:color="auto"/>
              <w:bottom w:val="outset" w:sz="6" w:space="0" w:color="auto"/>
              <w:right w:val="outset" w:sz="6" w:space="0" w:color="auto"/>
            </w:tcBorders>
            <w:shd w:val="clear" w:color="auto" w:fill="auto"/>
            <w:vAlign w:val="center"/>
            <w:hideMark/>
          </w:tcPr>
          <w:p w14:paraId="7A6A1C8E"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 </w:t>
            </w:r>
          </w:p>
        </w:tc>
        <w:tc>
          <w:tcPr>
            <w:tcW w:w="182"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53D67C67"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w:t>
            </w:r>
          </w:p>
        </w:tc>
        <w:tc>
          <w:tcPr>
            <w:tcW w:w="182"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666F6F54"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w:t>
            </w:r>
          </w:p>
        </w:tc>
        <w:tc>
          <w:tcPr>
            <w:tcW w:w="182"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5C0EE9A4"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w:t>
            </w:r>
          </w:p>
        </w:tc>
        <w:tc>
          <w:tcPr>
            <w:tcW w:w="182"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432629A5"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w:t>
            </w:r>
          </w:p>
        </w:tc>
        <w:tc>
          <w:tcPr>
            <w:tcW w:w="546" w:type="pct"/>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2A187C74"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免加徵</w:t>
            </w:r>
          </w:p>
        </w:tc>
        <w:tc>
          <w:tcPr>
            <w:tcW w:w="546" w:type="pct"/>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086B3BFF"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spacing w:val="-20"/>
                <w:szCs w:val="24"/>
                <w:u w:val="single"/>
              </w:rPr>
              <w:t>逾</w:t>
            </w:r>
            <w:r w:rsidRPr="00BE15F1">
              <w:rPr>
                <w:rFonts w:ascii="標楷體" w:eastAsia="標楷體" w:hAnsi="標楷體" w:hint="eastAsia"/>
                <w:spacing w:val="-20"/>
                <w:szCs w:val="24"/>
                <w:u w:val="single"/>
              </w:rPr>
              <w:t>3</w:t>
            </w:r>
            <w:r w:rsidRPr="00BE15F1">
              <w:rPr>
                <w:rFonts w:ascii="標楷體" w:eastAsia="標楷體" w:hAnsi="標楷體"/>
                <w:spacing w:val="-20"/>
                <w:szCs w:val="24"/>
                <w:u w:val="single"/>
              </w:rPr>
              <w:t>日</w:t>
            </w:r>
          </w:p>
          <w:p w14:paraId="14E94E8D"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加徵1%</w:t>
            </w:r>
          </w:p>
        </w:tc>
        <w:tc>
          <w:tcPr>
            <w:tcW w:w="539"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55773171"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w:t>
            </w:r>
          </w:p>
        </w:tc>
        <w:tc>
          <w:tcPr>
            <w:tcW w:w="764" w:type="pct"/>
            <w:vMerge/>
            <w:tcBorders>
              <w:top w:val="outset" w:sz="6" w:space="0" w:color="auto"/>
              <w:left w:val="outset" w:sz="6" w:space="0" w:color="auto"/>
              <w:bottom w:val="dashed" w:sz="6" w:space="0" w:color="CCCCCC"/>
              <w:right w:val="outset" w:sz="6" w:space="0" w:color="auto"/>
            </w:tcBorders>
            <w:shd w:val="clear" w:color="auto" w:fill="auto"/>
            <w:vAlign w:val="center"/>
            <w:hideMark/>
          </w:tcPr>
          <w:p w14:paraId="58B09B0F"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p>
        </w:tc>
      </w:tr>
      <w:tr w:rsidR="00FB3430" w:rsidRPr="00BE15F1" w14:paraId="4A0C4E57" w14:textId="77777777" w:rsidTr="004D2CCF">
        <w:trPr>
          <w:trHeight w:val="270"/>
        </w:trPr>
        <w:tc>
          <w:tcPr>
            <w:tcW w:w="1260" w:type="pct"/>
            <w:vMerge/>
            <w:tcBorders>
              <w:top w:val="outset" w:sz="6" w:space="0" w:color="auto"/>
              <w:left w:val="outset" w:sz="6" w:space="0" w:color="auto"/>
              <w:bottom w:val="single" w:sz="12" w:space="0" w:color="D58A5D"/>
              <w:right w:val="outset" w:sz="6" w:space="0" w:color="auto"/>
            </w:tcBorders>
            <w:shd w:val="clear" w:color="auto" w:fill="auto"/>
            <w:vAlign w:val="center"/>
            <w:hideMark/>
          </w:tcPr>
          <w:p w14:paraId="593A1B58" w14:textId="77777777" w:rsidR="00FB3430" w:rsidRPr="00BE15F1" w:rsidRDefault="00FB3430" w:rsidP="004D2CCF">
            <w:pPr>
              <w:widowControl/>
              <w:spacing w:line="240" w:lineRule="exact"/>
              <w:rPr>
                <w:rFonts w:ascii="標楷體" w:eastAsia="標楷體" w:hAnsi="標楷體" w:cs="新細明體"/>
                <w:b/>
                <w:bCs/>
                <w:spacing w:val="15"/>
                <w:kern w:val="0"/>
                <w:szCs w:val="24"/>
                <w:u w:val="single"/>
              </w:rPr>
            </w:pPr>
          </w:p>
        </w:tc>
        <w:tc>
          <w:tcPr>
            <w:tcW w:w="798" w:type="pct"/>
            <w:gridSpan w:val="5"/>
            <w:tcBorders>
              <w:top w:val="outset" w:sz="6" w:space="0" w:color="auto"/>
              <w:left w:val="outset" w:sz="6" w:space="0" w:color="auto"/>
              <w:bottom w:val="outset" w:sz="6" w:space="0" w:color="auto"/>
              <w:right w:val="outset" w:sz="6" w:space="0" w:color="auto"/>
            </w:tcBorders>
            <w:shd w:val="clear" w:color="auto" w:fill="auto"/>
            <w:vAlign w:val="center"/>
            <w:hideMark/>
          </w:tcPr>
          <w:p w14:paraId="2537E70C"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 </w:t>
            </w:r>
          </w:p>
        </w:tc>
        <w:tc>
          <w:tcPr>
            <w:tcW w:w="182"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6CA7764C"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w:t>
            </w:r>
          </w:p>
        </w:tc>
        <w:tc>
          <w:tcPr>
            <w:tcW w:w="182"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6F7231A0"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w:t>
            </w:r>
          </w:p>
        </w:tc>
        <w:tc>
          <w:tcPr>
            <w:tcW w:w="182"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0AE6B63F"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w:t>
            </w:r>
          </w:p>
        </w:tc>
        <w:tc>
          <w:tcPr>
            <w:tcW w:w="546" w:type="pct"/>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4FEA50BF"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szCs w:val="24"/>
                <w:u w:val="single"/>
              </w:rPr>
              <w:t>同上</w:t>
            </w:r>
          </w:p>
        </w:tc>
        <w:tc>
          <w:tcPr>
            <w:tcW w:w="546" w:type="pct"/>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6B28A2A0"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szCs w:val="24"/>
                <w:u w:val="single"/>
              </w:rPr>
              <w:t>同上</w:t>
            </w:r>
          </w:p>
        </w:tc>
        <w:tc>
          <w:tcPr>
            <w:tcW w:w="539"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10F3BBE7"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w:t>
            </w:r>
          </w:p>
        </w:tc>
        <w:tc>
          <w:tcPr>
            <w:tcW w:w="764" w:type="pct"/>
            <w:vMerge/>
            <w:tcBorders>
              <w:top w:val="outset" w:sz="6" w:space="0" w:color="auto"/>
              <w:left w:val="outset" w:sz="6" w:space="0" w:color="auto"/>
              <w:bottom w:val="dashed" w:sz="6" w:space="0" w:color="CCCCCC"/>
              <w:right w:val="outset" w:sz="6" w:space="0" w:color="auto"/>
            </w:tcBorders>
            <w:shd w:val="clear" w:color="auto" w:fill="auto"/>
            <w:vAlign w:val="center"/>
            <w:hideMark/>
          </w:tcPr>
          <w:p w14:paraId="717C566C"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p>
        </w:tc>
      </w:tr>
      <w:tr w:rsidR="00FB3430" w:rsidRPr="00BE15F1" w14:paraId="2A369EDA" w14:textId="77777777" w:rsidTr="004D2CCF">
        <w:trPr>
          <w:trHeight w:val="270"/>
        </w:trPr>
        <w:tc>
          <w:tcPr>
            <w:tcW w:w="1260" w:type="pct"/>
            <w:vMerge/>
            <w:tcBorders>
              <w:top w:val="outset" w:sz="6" w:space="0" w:color="auto"/>
              <w:left w:val="outset" w:sz="6" w:space="0" w:color="auto"/>
              <w:bottom w:val="single" w:sz="12" w:space="0" w:color="D58A5D"/>
              <w:right w:val="outset" w:sz="6" w:space="0" w:color="auto"/>
            </w:tcBorders>
            <w:shd w:val="clear" w:color="auto" w:fill="auto"/>
            <w:vAlign w:val="center"/>
            <w:hideMark/>
          </w:tcPr>
          <w:p w14:paraId="55264907" w14:textId="77777777" w:rsidR="00FB3430" w:rsidRPr="00BE15F1" w:rsidRDefault="00FB3430" w:rsidP="004D2CCF">
            <w:pPr>
              <w:widowControl/>
              <w:spacing w:line="240" w:lineRule="exact"/>
              <w:rPr>
                <w:rFonts w:ascii="標楷體" w:eastAsia="標楷體" w:hAnsi="標楷體" w:cs="新細明體"/>
                <w:b/>
                <w:bCs/>
                <w:spacing w:val="15"/>
                <w:kern w:val="0"/>
                <w:szCs w:val="24"/>
                <w:u w:val="single"/>
              </w:rPr>
            </w:pPr>
          </w:p>
        </w:tc>
        <w:tc>
          <w:tcPr>
            <w:tcW w:w="980" w:type="pct"/>
            <w:gridSpan w:val="6"/>
            <w:tcBorders>
              <w:top w:val="outset" w:sz="6" w:space="0" w:color="auto"/>
              <w:left w:val="outset" w:sz="6" w:space="0" w:color="auto"/>
              <w:bottom w:val="outset" w:sz="6" w:space="0" w:color="auto"/>
              <w:right w:val="outset" w:sz="6" w:space="0" w:color="auto"/>
            </w:tcBorders>
            <w:shd w:val="clear" w:color="auto" w:fill="auto"/>
            <w:vAlign w:val="center"/>
            <w:hideMark/>
          </w:tcPr>
          <w:p w14:paraId="38CC8130"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 </w:t>
            </w:r>
          </w:p>
        </w:tc>
        <w:tc>
          <w:tcPr>
            <w:tcW w:w="182"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1884DAA4"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w:t>
            </w:r>
          </w:p>
        </w:tc>
        <w:tc>
          <w:tcPr>
            <w:tcW w:w="182"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3BC49501"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w:t>
            </w:r>
          </w:p>
        </w:tc>
        <w:tc>
          <w:tcPr>
            <w:tcW w:w="546" w:type="pct"/>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7F950F84"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szCs w:val="24"/>
                <w:u w:val="single"/>
              </w:rPr>
              <w:t>同上</w:t>
            </w:r>
          </w:p>
        </w:tc>
        <w:tc>
          <w:tcPr>
            <w:tcW w:w="546" w:type="pct"/>
            <w:gridSpan w:val="3"/>
            <w:tcBorders>
              <w:top w:val="outset" w:sz="6" w:space="0" w:color="auto"/>
              <w:left w:val="outset" w:sz="6" w:space="0" w:color="auto"/>
              <w:bottom w:val="outset" w:sz="6" w:space="0" w:color="auto"/>
              <w:right w:val="outset" w:sz="6" w:space="0" w:color="auto"/>
            </w:tcBorders>
            <w:shd w:val="clear" w:color="auto" w:fill="auto"/>
            <w:vAlign w:val="center"/>
            <w:hideMark/>
          </w:tcPr>
          <w:p w14:paraId="14813816"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szCs w:val="24"/>
                <w:u w:val="single"/>
              </w:rPr>
              <w:t>同上</w:t>
            </w:r>
          </w:p>
        </w:tc>
        <w:tc>
          <w:tcPr>
            <w:tcW w:w="539" w:type="pct"/>
            <w:tcBorders>
              <w:top w:val="outset" w:sz="6" w:space="0" w:color="auto"/>
              <w:left w:val="outset" w:sz="6" w:space="0" w:color="auto"/>
              <w:bottom w:val="outset" w:sz="6" w:space="0" w:color="auto"/>
              <w:right w:val="outset" w:sz="6" w:space="0" w:color="auto"/>
            </w:tcBorders>
            <w:shd w:val="clear" w:color="auto" w:fill="auto"/>
            <w:vAlign w:val="center"/>
            <w:hideMark/>
          </w:tcPr>
          <w:p w14:paraId="3C5164A8"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w:t>
            </w:r>
          </w:p>
        </w:tc>
        <w:tc>
          <w:tcPr>
            <w:tcW w:w="764" w:type="pct"/>
            <w:vMerge/>
            <w:tcBorders>
              <w:top w:val="outset" w:sz="6" w:space="0" w:color="auto"/>
              <w:left w:val="outset" w:sz="6" w:space="0" w:color="auto"/>
              <w:bottom w:val="dashed" w:sz="6" w:space="0" w:color="CCCCCC"/>
              <w:right w:val="outset" w:sz="6" w:space="0" w:color="auto"/>
            </w:tcBorders>
            <w:shd w:val="clear" w:color="auto" w:fill="auto"/>
            <w:vAlign w:val="center"/>
            <w:hideMark/>
          </w:tcPr>
          <w:p w14:paraId="198F5182"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p>
        </w:tc>
      </w:tr>
      <w:tr w:rsidR="00FB3430" w:rsidRPr="00BE15F1" w14:paraId="1282109D" w14:textId="77777777" w:rsidTr="004D2CCF">
        <w:trPr>
          <w:trHeight w:val="270"/>
        </w:trPr>
        <w:tc>
          <w:tcPr>
            <w:tcW w:w="5000" w:type="pct"/>
            <w:gridSpan w:val="17"/>
            <w:tcBorders>
              <w:top w:val="outset" w:sz="6" w:space="0" w:color="auto"/>
              <w:left w:val="outset" w:sz="6" w:space="0" w:color="auto"/>
              <w:bottom w:val="single" w:sz="4" w:space="0" w:color="auto"/>
              <w:right w:val="outset" w:sz="6" w:space="0" w:color="auto"/>
            </w:tcBorders>
            <w:shd w:val="clear" w:color="auto" w:fill="auto"/>
            <w:vAlign w:val="center"/>
            <w:hideMark/>
          </w:tcPr>
          <w:p w14:paraId="0C78D4A2" w14:textId="77777777" w:rsidR="00FB3430" w:rsidRPr="00BE15F1" w:rsidRDefault="00FB3430" w:rsidP="004D2CCF">
            <w:pPr>
              <w:widowControl/>
              <w:spacing w:line="240" w:lineRule="exact"/>
              <w:rPr>
                <w:rFonts w:ascii="標楷體" w:eastAsia="標楷體" w:hAnsi="標楷體" w:cs="新細明體"/>
                <w:spacing w:val="15"/>
                <w:kern w:val="0"/>
                <w:szCs w:val="24"/>
                <w:u w:val="single"/>
              </w:rPr>
            </w:pPr>
            <w:r w:rsidRPr="00BE15F1">
              <w:rPr>
                <w:rFonts w:ascii="標楷體" w:eastAsia="標楷體" w:hAnsi="標楷體" w:cs="新細明體" w:hint="eastAsia"/>
                <w:spacing w:val="15"/>
                <w:kern w:val="0"/>
                <w:szCs w:val="24"/>
                <w:u w:val="single"/>
              </w:rPr>
              <w:t>違章案件罰鍰免加徵滯納金、利息</w:t>
            </w:r>
          </w:p>
        </w:tc>
      </w:tr>
    </w:tbl>
    <w:p w14:paraId="5AB3B3F8" w14:textId="77777777" w:rsidR="00FB3430" w:rsidRPr="00FB3430" w:rsidRDefault="00FB3430" w:rsidP="004F7B85">
      <w:pPr>
        <w:rPr>
          <w:rFonts w:ascii="標楷體" w:eastAsia="標楷體" w:hAnsi="標楷體"/>
          <w:b/>
          <w:sz w:val="28"/>
          <w:szCs w:val="28"/>
        </w:rPr>
      </w:pPr>
    </w:p>
    <w:p w14:paraId="6AFAA80C" w14:textId="2D0DCB92" w:rsidR="00FB3430" w:rsidRDefault="00FB3430">
      <w:pPr>
        <w:widowControl/>
        <w:rPr>
          <w:rFonts w:ascii="標楷體" w:eastAsia="標楷體" w:hAnsi="標楷體"/>
          <w:b/>
          <w:sz w:val="28"/>
          <w:szCs w:val="28"/>
        </w:rPr>
      </w:pPr>
      <w:r>
        <w:rPr>
          <w:rFonts w:ascii="標楷體" w:eastAsia="標楷體" w:hAnsi="標楷體"/>
          <w:b/>
          <w:sz w:val="28"/>
          <w:szCs w:val="28"/>
        </w:rPr>
        <w:br w:type="page"/>
      </w:r>
    </w:p>
    <w:p w14:paraId="72E9861B" w14:textId="249334A3" w:rsidR="004F7B85" w:rsidRPr="00034DA7" w:rsidRDefault="00435C2E" w:rsidP="004F7B85">
      <w:pPr>
        <w:rPr>
          <w:rFonts w:ascii="標楷體" w:eastAsia="標楷體" w:hAnsi="標楷體"/>
          <w:b/>
          <w:sz w:val="32"/>
          <w:szCs w:val="32"/>
        </w:rPr>
      </w:pPr>
      <w:r w:rsidRPr="00034DA7">
        <w:rPr>
          <w:rFonts w:ascii="標楷體" w:eastAsia="標楷體" w:hAnsi="標楷體" w:hint="eastAsia"/>
          <w:b/>
          <w:sz w:val="32"/>
          <w:szCs w:val="32"/>
        </w:rPr>
        <w:lastRenderedPageBreak/>
        <w:t>三</w:t>
      </w:r>
      <w:r w:rsidR="00682240" w:rsidRPr="00034DA7">
        <w:rPr>
          <w:rFonts w:ascii="標楷體" w:eastAsia="標楷體" w:hAnsi="標楷體" w:hint="eastAsia"/>
          <w:b/>
          <w:sz w:val="32"/>
          <w:szCs w:val="32"/>
        </w:rPr>
        <w:t>、</w:t>
      </w:r>
      <w:r w:rsidR="00682240" w:rsidRPr="00034DA7">
        <w:rPr>
          <w:rFonts w:ascii="標楷體" w:eastAsia="標楷體" w:hAnsi="標楷體" w:hint="eastAsia"/>
          <w:b/>
          <w:kern w:val="0"/>
          <w:sz w:val="32"/>
          <w:szCs w:val="32"/>
        </w:rPr>
        <w:t>代理業務作業</w:t>
      </w:r>
      <w:r w:rsidRPr="00034DA7">
        <w:rPr>
          <w:rFonts w:ascii="標楷體" w:eastAsia="標楷體" w:hAnsi="標楷體" w:hint="eastAsia"/>
          <w:b/>
          <w:kern w:val="0"/>
          <w:sz w:val="32"/>
          <w:szCs w:val="32"/>
        </w:rPr>
        <w:t>相關</w:t>
      </w:r>
      <w:r w:rsidR="00682240" w:rsidRPr="00034DA7">
        <w:rPr>
          <w:rFonts w:ascii="標楷體" w:eastAsia="標楷體" w:hAnsi="標楷體"/>
          <w:b/>
          <w:sz w:val="32"/>
          <w:szCs w:val="32"/>
        </w:rPr>
        <w:t>解釋函令</w:t>
      </w:r>
    </w:p>
    <w:p w14:paraId="6EE827E0" w14:textId="77777777" w:rsidR="001852B5" w:rsidRDefault="00682240" w:rsidP="001852B5">
      <w:pPr>
        <w:spacing w:line="280" w:lineRule="exact"/>
        <w:ind w:left="283" w:hangingChars="118" w:hanging="283"/>
        <w:rPr>
          <w:rFonts w:ascii="標楷體" w:eastAsia="標楷體" w:hAnsi="標楷體"/>
          <w:szCs w:val="24"/>
        </w:rPr>
      </w:pPr>
      <w:r w:rsidRPr="00B97371">
        <w:rPr>
          <w:rFonts w:ascii="標楷體" w:eastAsia="標楷體" w:hAnsi="標楷體"/>
          <w:szCs w:val="24"/>
        </w:rPr>
        <w:t>1.</w:t>
      </w:r>
      <w:r w:rsidRPr="00B97371">
        <w:rPr>
          <w:rFonts w:ascii="標楷體" w:eastAsia="標楷體" w:hAnsi="標楷體"/>
          <w:b/>
          <w:szCs w:val="24"/>
        </w:rPr>
        <w:t>稅捐</w:t>
      </w:r>
      <w:proofErr w:type="gramStart"/>
      <w:r w:rsidRPr="00B97371">
        <w:rPr>
          <w:rFonts w:ascii="標楷體" w:eastAsia="標楷體" w:hAnsi="標楷體"/>
          <w:b/>
          <w:szCs w:val="24"/>
        </w:rPr>
        <w:t>稽</w:t>
      </w:r>
      <w:proofErr w:type="gramEnd"/>
      <w:r w:rsidRPr="00B97371">
        <w:rPr>
          <w:rFonts w:ascii="標楷體" w:eastAsia="標楷體" w:hAnsi="標楷體"/>
          <w:b/>
          <w:szCs w:val="24"/>
        </w:rPr>
        <w:t>徵法規定滯納金加徵方式，由「每逾2日」修正為「每逾3日」</w:t>
      </w:r>
      <w:proofErr w:type="gramStart"/>
      <w:r w:rsidRPr="00B97371">
        <w:rPr>
          <w:rFonts w:ascii="標楷體" w:eastAsia="標楷體" w:hAnsi="標楷體"/>
          <w:b/>
          <w:szCs w:val="24"/>
        </w:rPr>
        <w:t>按滯納</w:t>
      </w:r>
      <w:proofErr w:type="gramEnd"/>
      <w:r w:rsidRPr="00B97371">
        <w:rPr>
          <w:rFonts w:ascii="標楷體" w:eastAsia="標楷體" w:hAnsi="標楷體"/>
          <w:b/>
          <w:szCs w:val="24"/>
        </w:rPr>
        <w:t>數額加徵1%</w:t>
      </w:r>
      <w:r w:rsidRPr="00B97371">
        <w:rPr>
          <w:rFonts w:ascii="標楷體" w:eastAsia="標楷體" w:hAnsi="標楷體"/>
          <w:szCs w:val="24"/>
        </w:rPr>
        <w:br/>
        <w:t>發文機關：行政院農業委員會農業金融局</w:t>
      </w:r>
      <w:r w:rsidRPr="00B97371">
        <w:rPr>
          <w:rFonts w:ascii="標楷體" w:eastAsia="標楷體" w:hAnsi="標楷體"/>
          <w:szCs w:val="24"/>
        </w:rPr>
        <w:br/>
        <w:t>發文日期：中華民國 110 年 12 月 28 日</w:t>
      </w:r>
      <w:r w:rsidRPr="00B97371">
        <w:rPr>
          <w:rFonts w:ascii="標楷體" w:eastAsia="標楷體" w:hAnsi="標楷體"/>
          <w:szCs w:val="24"/>
        </w:rPr>
        <w:br/>
        <w:t>法規分類：解釋函令</w:t>
      </w:r>
      <w:r w:rsidRPr="00B97371">
        <w:rPr>
          <w:rFonts w:ascii="標楷體" w:eastAsia="標楷體" w:hAnsi="標楷體"/>
          <w:szCs w:val="24"/>
        </w:rPr>
        <w:br/>
        <w:t>發文字號：農金二字第1105046807號</w:t>
      </w:r>
      <w:r w:rsidRPr="00B97371">
        <w:rPr>
          <w:rFonts w:ascii="標楷體" w:eastAsia="標楷體" w:hAnsi="標楷體"/>
          <w:szCs w:val="24"/>
        </w:rPr>
        <w:br/>
        <w:t>生效日期：中華民國 110 年 12 月 28 日</w:t>
      </w:r>
    </w:p>
    <w:p w14:paraId="6530C506" w14:textId="77777777" w:rsidR="007A5A89" w:rsidRDefault="001852B5" w:rsidP="001852B5">
      <w:pPr>
        <w:spacing w:line="280" w:lineRule="exact"/>
        <w:ind w:left="992" w:hangingChars="413" w:hanging="992"/>
        <w:rPr>
          <w:rFonts w:ascii="標楷體" w:eastAsia="標楷體" w:hAnsi="標楷體"/>
          <w:szCs w:val="24"/>
        </w:rPr>
      </w:pPr>
      <w:r>
        <w:rPr>
          <w:rFonts w:ascii="標楷體" w:eastAsia="標楷體" w:hAnsi="標楷體" w:hint="eastAsia"/>
          <w:b/>
          <w:szCs w:val="24"/>
        </w:rPr>
        <w:t xml:space="preserve">  </w:t>
      </w:r>
      <w:r w:rsidR="00682240" w:rsidRPr="00B97371">
        <w:rPr>
          <w:rFonts w:ascii="標楷體" w:eastAsia="標楷體" w:hAnsi="標楷體"/>
          <w:szCs w:val="24"/>
        </w:rPr>
        <w:t>主旨：轉知財政部有關稅捐</w:t>
      </w:r>
      <w:proofErr w:type="gramStart"/>
      <w:r w:rsidR="00682240" w:rsidRPr="00B97371">
        <w:rPr>
          <w:rFonts w:ascii="標楷體" w:eastAsia="標楷體" w:hAnsi="標楷體"/>
          <w:szCs w:val="24"/>
        </w:rPr>
        <w:t>稽</w:t>
      </w:r>
      <w:proofErr w:type="gramEnd"/>
      <w:r w:rsidR="00682240" w:rsidRPr="00B97371">
        <w:rPr>
          <w:rFonts w:ascii="標楷體" w:eastAsia="標楷體" w:hAnsi="標楷體"/>
          <w:szCs w:val="24"/>
        </w:rPr>
        <w:t>徵法第20條定自111年1月1日施行，屆時請鼎力協助配合依規定辦理，請查照。</w:t>
      </w:r>
    </w:p>
    <w:p w14:paraId="3B42D41D" w14:textId="6C24FD82" w:rsidR="001852B5" w:rsidRDefault="007A5A89" w:rsidP="001852B5">
      <w:pPr>
        <w:spacing w:line="280" w:lineRule="exact"/>
        <w:ind w:left="991" w:hangingChars="413" w:hanging="991"/>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說明：</w:t>
      </w:r>
    </w:p>
    <w:p w14:paraId="489228AA" w14:textId="77777777" w:rsidR="001852B5" w:rsidRDefault="001852B5" w:rsidP="001852B5">
      <w:pPr>
        <w:spacing w:line="280" w:lineRule="exact"/>
        <w:ind w:left="991" w:hangingChars="413" w:hanging="991"/>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一、依據財政部110年12月23日台財稅字第11004702141號函副本辦理，檢附</w:t>
      </w:r>
      <w:proofErr w:type="gramStart"/>
      <w:r w:rsidR="00682240" w:rsidRPr="00B97371">
        <w:rPr>
          <w:rFonts w:ascii="標楷體" w:eastAsia="標楷體" w:hAnsi="標楷體"/>
          <w:szCs w:val="24"/>
        </w:rPr>
        <w:t>前開函影</w:t>
      </w:r>
      <w:proofErr w:type="gramEnd"/>
      <w:r w:rsidR="00682240" w:rsidRPr="00B97371">
        <w:rPr>
          <w:rFonts w:ascii="標楷體" w:eastAsia="標楷體" w:hAnsi="標楷體"/>
          <w:szCs w:val="24"/>
        </w:rPr>
        <w:t>本1份。</w:t>
      </w:r>
    </w:p>
    <w:p w14:paraId="03CAB299" w14:textId="09F9568D" w:rsidR="00682240" w:rsidRPr="00B97371" w:rsidRDefault="001852B5" w:rsidP="001852B5">
      <w:pPr>
        <w:spacing w:line="280" w:lineRule="exact"/>
        <w:ind w:left="991" w:hangingChars="413" w:hanging="991"/>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二、因應</w:t>
      </w:r>
      <w:proofErr w:type="gramStart"/>
      <w:r w:rsidR="00682240" w:rsidRPr="00B97371">
        <w:rPr>
          <w:rFonts w:ascii="標楷體" w:eastAsia="標楷體" w:hAnsi="標楷體"/>
          <w:szCs w:val="24"/>
        </w:rPr>
        <w:t>旨揭修正</w:t>
      </w:r>
      <w:proofErr w:type="gramEnd"/>
      <w:r w:rsidR="00682240" w:rsidRPr="00B97371">
        <w:rPr>
          <w:rFonts w:ascii="標楷體" w:eastAsia="標楷體" w:hAnsi="標楷體"/>
          <w:szCs w:val="24"/>
        </w:rPr>
        <w:t>條文規定滯納金加徵方式，由「每逾2日」修正為「每逾3日」</w:t>
      </w:r>
      <w:proofErr w:type="gramStart"/>
      <w:r w:rsidR="00682240" w:rsidRPr="00B97371">
        <w:rPr>
          <w:rFonts w:ascii="標楷體" w:eastAsia="標楷體" w:hAnsi="標楷體"/>
          <w:szCs w:val="24"/>
        </w:rPr>
        <w:t>按滯納</w:t>
      </w:r>
      <w:proofErr w:type="gramEnd"/>
      <w:r w:rsidR="00682240" w:rsidRPr="00B97371">
        <w:rPr>
          <w:rFonts w:ascii="標楷體" w:eastAsia="標楷體" w:hAnsi="標楷體"/>
          <w:szCs w:val="24"/>
        </w:rPr>
        <w:t>數額加徵1％，</w:t>
      </w:r>
      <w:proofErr w:type="gramStart"/>
      <w:r w:rsidR="00682240" w:rsidRPr="00B97371">
        <w:rPr>
          <w:rFonts w:ascii="標楷體" w:eastAsia="標楷體" w:hAnsi="標楷體"/>
          <w:szCs w:val="24"/>
        </w:rPr>
        <w:t>總加徵率</w:t>
      </w:r>
      <w:proofErr w:type="gramEnd"/>
      <w:r w:rsidR="00682240" w:rsidRPr="00B97371">
        <w:rPr>
          <w:rFonts w:ascii="標楷體" w:eastAsia="標楷體" w:hAnsi="標楷體"/>
          <w:szCs w:val="24"/>
        </w:rPr>
        <w:t>由15％降為10％之規定，財政部財政資訊中心將自111年1月1日起，更新「稅務入口網滯納金、滯納利息試算程式(含『</w:t>
      </w:r>
      <w:proofErr w:type="gramStart"/>
      <w:r w:rsidR="00682240" w:rsidRPr="00B97371">
        <w:rPr>
          <w:rFonts w:ascii="標楷體" w:eastAsia="標楷體" w:hAnsi="標楷體"/>
          <w:szCs w:val="24"/>
        </w:rPr>
        <w:t>線上版</w:t>
      </w:r>
      <w:proofErr w:type="gramEnd"/>
      <w:r w:rsidR="00682240" w:rsidRPr="00B97371">
        <w:rPr>
          <w:rFonts w:ascii="標楷體" w:eastAsia="標楷體" w:hAnsi="標楷體"/>
          <w:szCs w:val="24"/>
        </w:rPr>
        <w:t>』及『</w:t>
      </w:r>
      <w:proofErr w:type="gramStart"/>
      <w:r w:rsidR="00682240" w:rsidRPr="00B97371">
        <w:rPr>
          <w:rFonts w:ascii="標楷體" w:eastAsia="標楷體" w:hAnsi="標楷體"/>
          <w:szCs w:val="24"/>
        </w:rPr>
        <w:t>離線版</w:t>
      </w:r>
      <w:proofErr w:type="gramEnd"/>
      <w:r w:rsidR="00682240" w:rsidRPr="00B97371">
        <w:rPr>
          <w:rFonts w:ascii="標楷體" w:eastAsia="標楷體" w:hAnsi="標楷體"/>
          <w:szCs w:val="24"/>
        </w:rPr>
        <w:t>』)」，屆時應使用新版程式，</w:t>
      </w:r>
      <w:proofErr w:type="gramStart"/>
      <w:r w:rsidR="00682240" w:rsidRPr="00B97371">
        <w:rPr>
          <w:rFonts w:ascii="標楷體" w:eastAsia="標楷體" w:hAnsi="標楷體"/>
          <w:szCs w:val="24"/>
        </w:rPr>
        <w:t>俾</w:t>
      </w:r>
      <w:proofErr w:type="gramEnd"/>
      <w:r w:rsidR="00682240" w:rsidRPr="00B97371">
        <w:rPr>
          <w:rFonts w:ascii="標楷體" w:eastAsia="標楷體" w:hAnsi="標楷體"/>
          <w:szCs w:val="24"/>
        </w:rPr>
        <w:t>正確計算滯納金數額，以維護納稅義務人權益。</w:t>
      </w:r>
      <w:r w:rsidR="00682240" w:rsidRPr="00B97371">
        <w:rPr>
          <w:rFonts w:ascii="標楷體" w:eastAsia="標楷體" w:hAnsi="標楷體"/>
          <w:szCs w:val="24"/>
        </w:rPr>
        <w:br/>
      </w:r>
    </w:p>
    <w:p w14:paraId="12324391" w14:textId="77777777" w:rsidR="00682240" w:rsidRPr="00B97371" w:rsidRDefault="00682240" w:rsidP="00682240">
      <w:pPr>
        <w:spacing w:line="280" w:lineRule="exact"/>
        <w:rPr>
          <w:rFonts w:ascii="標楷體" w:eastAsia="標楷體" w:hAnsi="標楷體"/>
          <w:szCs w:val="24"/>
        </w:rPr>
      </w:pPr>
    </w:p>
    <w:p w14:paraId="2D56DD0E" w14:textId="77777777" w:rsidR="00682240" w:rsidRPr="00B97371" w:rsidRDefault="00682240" w:rsidP="001852B5">
      <w:pPr>
        <w:spacing w:line="280" w:lineRule="exact"/>
        <w:ind w:left="283" w:hangingChars="118" w:hanging="283"/>
        <w:rPr>
          <w:rFonts w:ascii="標楷體" w:eastAsia="標楷體" w:hAnsi="標楷體"/>
          <w:szCs w:val="24"/>
        </w:rPr>
      </w:pPr>
      <w:r w:rsidRPr="00B97371">
        <w:rPr>
          <w:rFonts w:ascii="標楷體" w:eastAsia="標楷體" w:hAnsi="標楷體"/>
          <w:szCs w:val="24"/>
        </w:rPr>
        <w:t>2.</w:t>
      </w:r>
      <w:r w:rsidRPr="00B97371">
        <w:rPr>
          <w:rFonts w:ascii="標楷體" w:eastAsia="標楷體" w:hAnsi="標楷體"/>
          <w:b/>
          <w:szCs w:val="24"/>
        </w:rPr>
        <w:t>銀行、信用合作社及農、漁會等金融機構經收國稅之手續費收入，應按5%課徵營業稅及所開立之請款收據免貼印花稅票</w:t>
      </w:r>
    </w:p>
    <w:p w14:paraId="786B3195" w14:textId="6AE6137D" w:rsidR="00682240" w:rsidRPr="00B97371" w:rsidRDefault="001852B5"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發文機關：行政院農業委員會農業金融局</w:t>
      </w:r>
    </w:p>
    <w:p w14:paraId="435A169E" w14:textId="1E78E811" w:rsidR="00682240" w:rsidRPr="00B97371" w:rsidRDefault="001852B5"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發文日期：中華民國 97 年 03 月 24 日</w:t>
      </w:r>
    </w:p>
    <w:p w14:paraId="72227E0B" w14:textId="7DB56704" w:rsidR="00682240" w:rsidRPr="00B97371" w:rsidRDefault="001852B5"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法規分類：解釋函令</w:t>
      </w:r>
    </w:p>
    <w:p w14:paraId="304A5340" w14:textId="6A2EF644" w:rsidR="00682240" w:rsidRPr="00B97371" w:rsidRDefault="001852B5"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發文字號：農金二字第0975011392號</w:t>
      </w:r>
    </w:p>
    <w:p w14:paraId="2E687D6A" w14:textId="24A79241" w:rsidR="00682240" w:rsidRPr="00B97371" w:rsidRDefault="001852B5" w:rsidP="001852B5">
      <w:pPr>
        <w:spacing w:line="280" w:lineRule="exact"/>
        <w:ind w:left="991" w:hangingChars="413" w:hanging="991"/>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主旨：有關財政部賦稅署解釋「銀行、信用合作社及農、漁會等金融機構經收國稅之手續費收入，應按</w:t>
      </w:r>
      <w:r w:rsidR="00682240" w:rsidRPr="00B97371">
        <w:rPr>
          <w:rFonts w:ascii="標楷體" w:eastAsia="標楷體" w:hAnsi="標楷體"/>
          <w:szCs w:val="24"/>
        </w:rPr>
        <w:t>5%課徵營業稅及所開立之請款收據免貼印花稅票」，</w:t>
      </w:r>
      <w:proofErr w:type="gramStart"/>
      <w:r w:rsidR="00682240" w:rsidRPr="00B97371">
        <w:rPr>
          <w:rFonts w:ascii="標楷體" w:eastAsia="標楷體" w:hAnsi="標楷體"/>
          <w:szCs w:val="24"/>
        </w:rPr>
        <w:t>惠請</w:t>
      </w:r>
      <w:proofErr w:type="gramEnd"/>
      <w:r w:rsidR="00682240" w:rsidRPr="00B97371">
        <w:rPr>
          <w:rFonts w:ascii="標楷體" w:eastAsia="標楷體" w:hAnsi="標楷體"/>
          <w:szCs w:val="24"/>
        </w:rPr>
        <w:t xml:space="preserve"> 查照並轉知所屬相關單位配合辦理。</w:t>
      </w:r>
    </w:p>
    <w:p w14:paraId="107AB0DC" w14:textId="5DC18D27" w:rsidR="00682240" w:rsidRPr="00B97371" w:rsidRDefault="001852B5" w:rsidP="001852B5">
      <w:pPr>
        <w:spacing w:line="280" w:lineRule="exact"/>
        <w:ind w:left="991" w:hangingChars="413" w:hanging="991"/>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說明：依據財政部</w:t>
      </w:r>
      <w:r w:rsidR="00682240" w:rsidRPr="00B97371">
        <w:rPr>
          <w:rFonts w:ascii="標楷體" w:eastAsia="標楷體" w:hAnsi="標楷體"/>
          <w:szCs w:val="24"/>
        </w:rPr>
        <w:t>97年3月19日台</w:t>
      </w:r>
      <w:proofErr w:type="gramStart"/>
      <w:r w:rsidR="00682240" w:rsidRPr="00B97371">
        <w:rPr>
          <w:rFonts w:ascii="標楷體" w:eastAsia="標楷體" w:hAnsi="標楷體"/>
          <w:szCs w:val="24"/>
        </w:rPr>
        <w:t>財庫字第09703505090號</w:t>
      </w:r>
      <w:proofErr w:type="gramEnd"/>
      <w:r w:rsidR="00682240" w:rsidRPr="00B97371">
        <w:rPr>
          <w:rFonts w:ascii="標楷體" w:eastAsia="標楷體" w:hAnsi="標楷體"/>
          <w:szCs w:val="24"/>
        </w:rPr>
        <w:t>函轉97年3月14日召開實施「委託金融機構經收</w:t>
      </w:r>
      <w:proofErr w:type="gramStart"/>
      <w:r w:rsidR="00682240" w:rsidRPr="00B97371">
        <w:rPr>
          <w:rFonts w:ascii="標楷體" w:eastAsia="標楷體" w:hAnsi="標楷體"/>
          <w:szCs w:val="24"/>
        </w:rPr>
        <w:t>國稅計付</w:t>
      </w:r>
      <w:proofErr w:type="gramEnd"/>
      <w:r w:rsidR="00682240" w:rsidRPr="00B97371">
        <w:rPr>
          <w:rFonts w:ascii="標楷體" w:eastAsia="標楷體" w:hAnsi="標楷體"/>
          <w:szCs w:val="24"/>
        </w:rPr>
        <w:t>手續費作業計畫」前置作業檢討會議紀錄報告事項第（二）點辦理。</w:t>
      </w:r>
    </w:p>
    <w:p w14:paraId="4DDFA3F0" w14:textId="77777777" w:rsidR="00682240" w:rsidRPr="00B97371" w:rsidRDefault="00682240" w:rsidP="00682240">
      <w:pPr>
        <w:spacing w:line="280" w:lineRule="exact"/>
        <w:rPr>
          <w:rFonts w:ascii="標楷體" w:eastAsia="標楷體" w:hAnsi="標楷體"/>
          <w:szCs w:val="24"/>
        </w:rPr>
      </w:pPr>
    </w:p>
    <w:p w14:paraId="17A11AFC" w14:textId="77777777" w:rsidR="00682240" w:rsidRPr="00B97371" w:rsidRDefault="00682240" w:rsidP="00682240">
      <w:pPr>
        <w:spacing w:line="280" w:lineRule="exact"/>
        <w:rPr>
          <w:rFonts w:ascii="標楷體" w:eastAsia="標楷體" w:hAnsi="標楷體"/>
          <w:szCs w:val="24"/>
        </w:rPr>
      </w:pPr>
    </w:p>
    <w:p w14:paraId="1A95057F" w14:textId="77777777" w:rsidR="00682240" w:rsidRPr="00B97371" w:rsidRDefault="00682240" w:rsidP="001852B5">
      <w:pPr>
        <w:spacing w:line="280" w:lineRule="exact"/>
        <w:ind w:left="283" w:hangingChars="118" w:hanging="283"/>
        <w:rPr>
          <w:rFonts w:ascii="標楷體" w:eastAsia="標楷體" w:hAnsi="標楷體"/>
          <w:szCs w:val="24"/>
        </w:rPr>
      </w:pPr>
      <w:r w:rsidRPr="00B97371">
        <w:rPr>
          <w:rFonts w:ascii="標楷體" w:eastAsia="標楷體" w:hAnsi="標楷體"/>
          <w:szCs w:val="24"/>
        </w:rPr>
        <w:t>3.</w:t>
      </w:r>
      <w:r w:rsidRPr="00B97371">
        <w:rPr>
          <w:rFonts w:ascii="標楷體" w:eastAsia="標楷體" w:hAnsi="標楷體"/>
          <w:b/>
          <w:szCs w:val="24"/>
        </w:rPr>
        <w:t>農漁會</w:t>
      </w:r>
      <w:proofErr w:type="gramStart"/>
      <w:r w:rsidRPr="00B97371">
        <w:rPr>
          <w:rFonts w:ascii="標楷體" w:eastAsia="標楷體" w:hAnsi="標楷體"/>
          <w:b/>
          <w:szCs w:val="24"/>
        </w:rPr>
        <w:t>信用部於辦理</w:t>
      </w:r>
      <w:proofErr w:type="gramEnd"/>
      <w:r w:rsidRPr="00B97371">
        <w:rPr>
          <w:rFonts w:ascii="標楷體" w:eastAsia="標楷體" w:hAnsi="標楷體"/>
          <w:b/>
          <w:szCs w:val="24"/>
        </w:rPr>
        <w:t>公庫存款及代收款項業務應建立符合內部牽制之作業流程，主管人員應善盡督導、覆核責任，並加強上開業務之查核工作。</w:t>
      </w:r>
    </w:p>
    <w:p w14:paraId="6200ABB5" w14:textId="56227FAB" w:rsidR="00682240" w:rsidRPr="00B97371" w:rsidRDefault="001852B5"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發文機關：行政院農業委員會</w:t>
      </w:r>
    </w:p>
    <w:p w14:paraId="4EC81F09" w14:textId="0895940F" w:rsidR="00682240" w:rsidRPr="00B97371" w:rsidRDefault="001852B5"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發文日期：中華民國 97 年 03 月 17 日</w:t>
      </w:r>
    </w:p>
    <w:p w14:paraId="6E5B85C4" w14:textId="4053675B" w:rsidR="00682240" w:rsidRPr="00B97371" w:rsidRDefault="001852B5"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法規分類：解釋函令</w:t>
      </w:r>
    </w:p>
    <w:p w14:paraId="4827A6D0" w14:textId="4DE5C96F" w:rsidR="00682240" w:rsidRPr="00B97371" w:rsidRDefault="001852B5"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發文字號：</w:t>
      </w:r>
      <w:proofErr w:type="gramStart"/>
      <w:r w:rsidR="00682240" w:rsidRPr="00B97371">
        <w:rPr>
          <w:rFonts w:ascii="標楷體" w:eastAsia="標楷體" w:hAnsi="標楷體"/>
          <w:szCs w:val="24"/>
        </w:rPr>
        <w:t>農授金</w:t>
      </w:r>
      <w:proofErr w:type="gramEnd"/>
      <w:r w:rsidR="00682240" w:rsidRPr="00B97371">
        <w:rPr>
          <w:rFonts w:ascii="標楷體" w:eastAsia="標楷體" w:hAnsi="標楷體"/>
          <w:szCs w:val="24"/>
        </w:rPr>
        <w:t>字第0975011227號</w:t>
      </w:r>
    </w:p>
    <w:p w14:paraId="34376815" w14:textId="1E7C11D7" w:rsidR="00682240" w:rsidRPr="00B97371" w:rsidRDefault="001852B5" w:rsidP="001852B5">
      <w:pPr>
        <w:spacing w:line="280" w:lineRule="exact"/>
        <w:ind w:left="991" w:hangingChars="413" w:hanging="991"/>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主旨：</w:t>
      </w:r>
      <w:proofErr w:type="gramStart"/>
      <w:r w:rsidR="00682240" w:rsidRPr="00B97371">
        <w:rPr>
          <w:rFonts w:ascii="標楷體" w:eastAsia="標楷體" w:hAnsi="標楷體" w:hint="eastAsia"/>
          <w:szCs w:val="24"/>
        </w:rPr>
        <w:t>邇</w:t>
      </w:r>
      <w:proofErr w:type="gramEnd"/>
      <w:r w:rsidR="00682240" w:rsidRPr="00B97371">
        <w:rPr>
          <w:rFonts w:ascii="標楷體" w:eastAsia="標楷體" w:hAnsi="標楷體" w:hint="eastAsia"/>
          <w:szCs w:val="24"/>
        </w:rPr>
        <w:t>來查有金融機構職員利用受理客戶以現金辦理公庫存款及代收款項時，於</w:t>
      </w:r>
      <w:proofErr w:type="gramStart"/>
      <w:r w:rsidR="00682240" w:rsidRPr="00B97371">
        <w:rPr>
          <w:rFonts w:ascii="標楷體" w:eastAsia="標楷體" w:hAnsi="標楷體" w:hint="eastAsia"/>
          <w:szCs w:val="24"/>
        </w:rPr>
        <w:t>收據聯加蓋</w:t>
      </w:r>
      <w:proofErr w:type="gramEnd"/>
      <w:r w:rsidR="00682240" w:rsidRPr="00B97371">
        <w:rPr>
          <w:rFonts w:ascii="標楷體" w:eastAsia="標楷體" w:hAnsi="標楷體" w:hint="eastAsia"/>
          <w:szCs w:val="24"/>
        </w:rPr>
        <w:t>現金收付戳記交還客戶後，</w:t>
      </w:r>
      <w:proofErr w:type="gramStart"/>
      <w:r w:rsidR="00682240" w:rsidRPr="00B97371">
        <w:rPr>
          <w:rFonts w:ascii="標楷體" w:eastAsia="標楷體" w:hAnsi="標楷體" w:hint="eastAsia"/>
          <w:szCs w:val="24"/>
        </w:rPr>
        <w:t>藏存傳票</w:t>
      </w:r>
      <w:proofErr w:type="gramEnd"/>
      <w:r w:rsidR="00682240" w:rsidRPr="00B97371">
        <w:rPr>
          <w:rFonts w:ascii="標楷體" w:eastAsia="標楷體" w:hAnsi="標楷體" w:hint="eastAsia"/>
          <w:szCs w:val="24"/>
        </w:rPr>
        <w:t>而挪用現金之情事，為避免類似舞弊案例之發生，請轉知</w:t>
      </w:r>
      <w:proofErr w:type="gramStart"/>
      <w:r w:rsidR="00682240" w:rsidRPr="00B97371">
        <w:rPr>
          <w:rFonts w:ascii="標楷體" w:eastAsia="標楷體" w:hAnsi="標楷體" w:hint="eastAsia"/>
          <w:szCs w:val="24"/>
        </w:rPr>
        <w:t>所轄農漁會信用部於辦理</w:t>
      </w:r>
      <w:proofErr w:type="gramEnd"/>
      <w:r w:rsidR="00682240" w:rsidRPr="00B97371">
        <w:rPr>
          <w:rFonts w:ascii="標楷體" w:eastAsia="標楷體" w:hAnsi="標楷體" w:hint="eastAsia"/>
          <w:szCs w:val="24"/>
        </w:rPr>
        <w:t>公庫存款及代收款項業務時，應建立符合內部牽制之作業流程，主管人員應善盡督導、覆核責任，並加強上開業務之查核工作，請</w:t>
      </w:r>
      <w:r w:rsidR="00682240" w:rsidRPr="00B97371">
        <w:rPr>
          <w:rFonts w:ascii="標楷體" w:eastAsia="標楷體" w:hAnsi="標楷體"/>
          <w:szCs w:val="24"/>
        </w:rPr>
        <w:t xml:space="preserve"> 查照。</w:t>
      </w:r>
    </w:p>
    <w:p w14:paraId="4E9B3D91" w14:textId="691D38B0" w:rsidR="00682240" w:rsidRPr="00B97371" w:rsidRDefault="001852B5" w:rsidP="001852B5">
      <w:pPr>
        <w:spacing w:line="280" w:lineRule="exact"/>
        <w:ind w:left="991" w:hangingChars="413" w:hanging="991"/>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說明：依據本會農業</w:t>
      </w:r>
      <w:proofErr w:type="gramStart"/>
      <w:r w:rsidR="00682240" w:rsidRPr="00B97371">
        <w:rPr>
          <w:rFonts w:ascii="標楷體" w:eastAsia="標楷體" w:hAnsi="標楷體" w:hint="eastAsia"/>
          <w:szCs w:val="24"/>
        </w:rPr>
        <w:t>金融局案陳</w:t>
      </w:r>
      <w:proofErr w:type="gramEnd"/>
      <w:r w:rsidR="00682240" w:rsidRPr="00B97371">
        <w:rPr>
          <w:rFonts w:ascii="標楷體" w:eastAsia="標楷體" w:hAnsi="標楷體" w:hint="eastAsia"/>
          <w:szCs w:val="24"/>
        </w:rPr>
        <w:t>行政院金融監督管理委員會</w:t>
      </w:r>
      <w:r w:rsidR="00682240" w:rsidRPr="00B97371">
        <w:rPr>
          <w:rFonts w:ascii="標楷體" w:eastAsia="標楷體" w:hAnsi="標楷體"/>
          <w:szCs w:val="24"/>
        </w:rPr>
        <w:t>97年3月13日</w:t>
      </w:r>
      <w:proofErr w:type="gramStart"/>
      <w:r w:rsidR="00682240" w:rsidRPr="00B97371">
        <w:rPr>
          <w:rFonts w:ascii="標楷體" w:eastAsia="標楷體" w:hAnsi="標楷體"/>
          <w:szCs w:val="24"/>
        </w:rPr>
        <w:t>金管銀</w:t>
      </w:r>
      <w:proofErr w:type="gramEnd"/>
      <w:r w:rsidR="00682240" w:rsidRPr="00B97371">
        <w:rPr>
          <w:rFonts w:ascii="標楷體" w:eastAsia="標楷體" w:hAnsi="標楷體"/>
          <w:szCs w:val="24"/>
        </w:rPr>
        <w:t>（二）字第09720001170號函辦理。</w:t>
      </w:r>
    </w:p>
    <w:p w14:paraId="3495CC94" w14:textId="2A91DED2" w:rsidR="00682240" w:rsidRDefault="00682240" w:rsidP="00682240">
      <w:pPr>
        <w:spacing w:line="280" w:lineRule="exact"/>
        <w:rPr>
          <w:rFonts w:ascii="標楷體" w:eastAsia="標楷體" w:hAnsi="標楷體"/>
          <w:dstrike/>
          <w:color w:val="FF0000"/>
          <w:szCs w:val="24"/>
        </w:rPr>
      </w:pPr>
    </w:p>
    <w:p w14:paraId="391DDF8D" w14:textId="4A160614" w:rsidR="001852B5" w:rsidRDefault="001852B5" w:rsidP="00682240">
      <w:pPr>
        <w:spacing w:line="280" w:lineRule="exact"/>
        <w:rPr>
          <w:rFonts w:ascii="標楷體" w:eastAsia="標楷體" w:hAnsi="標楷體"/>
          <w:dstrike/>
          <w:color w:val="FF0000"/>
          <w:szCs w:val="24"/>
        </w:rPr>
      </w:pPr>
    </w:p>
    <w:p w14:paraId="49F40FA5" w14:textId="330919BD" w:rsidR="001852B5" w:rsidRDefault="001852B5" w:rsidP="00682240">
      <w:pPr>
        <w:spacing w:line="280" w:lineRule="exact"/>
        <w:rPr>
          <w:rFonts w:ascii="標楷體" w:eastAsia="標楷體" w:hAnsi="標楷體"/>
          <w:dstrike/>
          <w:color w:val="FF0000"/>
          <w:szCs w:val="24"/>
        </w:rPr>
      </w:pPr>
    </w:p>
    <w:p w14:paraId="7F2D379B" w14:textId="77777777" w:rsidR="001852B5" w:rsidRPr="005A5992" w:rsidRDefault="001852B5" w:rsidP="00682240">
      <w:pPr>
        <w:spacing w:line="280" w:lineRule="exact"/>
        <w:rPr>
          <w:rFonts w:ascii="標楷體" w:eastAsia="標楷體" w:hAnsi="標楷體"/>
          <w:dstrike/>
          <w:color w:val="FF0000"/>
          <w:szCs w:val="24"/>
        </w:rPr>
      </w:pPr>
    </w:p>
    <w:p w14:paraId="71D608A1" w14:textId="77777777" w:rsidR="00682240" w:rsidRPr="00B97371" w:rsidRDefault="00682240" w:rsidP="00682240">
      <w:pPr>
        <w:spacing w:line="280" w:lineRule="exact"/>
        <w:rPr>
          <w:rFonts w:ascii="標楷體" w:eastAsia="標楷體" w:hAnsi="標楷體"/>
          <w:szCs w:val="24"/>
        </w:rPr>
      </w:pPr>
      <w:r w:rsidRPr="00B97371">
        <w:rPr>
          <w:rFonts w:ascii="標楷體" w:eastAsia="標楷體" w:hAnsi="標楷體"/>
          <w:szCs w:val="24"/>
        </w:rPr>
        <w:lastRenderedPageBreak/>
        <w:t>4.</w:t>
      </w:r>
      <w:r w:rsidRPr="00B97371">
        <w:rPr>
          <w:rFonts w:ascii="標楷體" w:eastAsia="標楷體" w:hAnsi="標楷體"/>
          <w:b/>
          <w:szCs w:val="24"/>
        </w:rPr>
        <w:t>農漁會</w:t>
      </w:r>
      <w:proofErr w:type="gramStart"/>
      <w:r w:rsidRPr="00B97371">
        <w:rPr>
          <w:rFonts w:ascii="標楷體" w:eastAsia="標楷體" w:hAnsi="標楷體"/>
          <w:b/>
          <w:szCs w:val="24"/>
        </w:rPr>
        <w:t>信用部請配合</w:t>
      </w:r>
      <w:proofErr w:type="gramEnd"/>
      <w:r w:rsidRPr="00B97371">
        <w:rPr>
          <w:rFonts w:ascii="標楷體" w:eastAsia="標楷體" w:hAnsi="標楷體"/>
          <w:b/>
          <w:szCs w:val="24"/>
        </w:rPr>
        <w:t>辦理財政部「委託金融機構經收</w:t>
      </w:r>
      <w:proofErr w:type="gramStart"/>
      <w:r w:rsidRPr="00B97371">
        <w:rPr>
          <w:rFonts w:ascii="標楷體" w:eastAsia="標楷體" w:hAnsi="標楷體"/>
          <w:b/>
          <w:szCs w:val="24"/>
        </w:rPr>
        <w:t>國稅計付</w:t>
      </w:r>
      <w:proofErr w:type="gramEnd"/>
      <w:r w:rsidRPr="00B97371">
        <w:rPr>
          <w:rFonts w:ascii="標楷體" w:eastAsia="標楷體" w:hAnsi="標楷體"/>
          <w:b/>
          <w:szCs w:val="24"/>
        </w:rPr>
        <w:t>手續費作業計畫」</w:t>
      </w:r>
    </w:p>
    <w:p w14:paraId="3B15F18A" w14:textId="0D39B957" w:rsidR="00682240" w:rsidRPr="00B97371" w:rsidRDefault="001852B5"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發文機關：行政院農業委員會農業金融局</w:t>
      </w:r>
    </w:p>
    <w:p w14:paraId="53E00815" w14:textId="7A87E7F6" w:rsidR="00682240" w:rsidRPr="00B97371" w:rsidRDefault="001852B5"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發文日期：中華民國 96 年 10 月 11 日</w:t>
      </w:r>
    </w:p>
    <w:p w14:paraId="54A2FC5F" w14:textId="4ADAD2C2" w:rsidR="00682240" w:rsidRPr="00B97371" w:rsidRDefault="001852B5"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法規分類：解釋函令</w:t>
      </w:r>
    </w:p>
    <w:p w14:paraId="0BB8B430" w14:textId="47D44933" w:rsidR="00682240" w:rsidRPr="00B97371" w:rsidRDefault="001852B5"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發文字號：農金二字第0965070721號</w:t>
      </w:r>
    </w:p>
    <w:p w14:paraId="47E54996" w14:textId="104C3BEC" w:rsidR="00682240" w:rsidRPr="00B97371" w:rsidRDefault="001852B5" w:rsidP="001852B5">
      <w:pPr>
        <w:spacing w:line="280" w:lineRule="exact"/>
        <w:ind w:left="991" w:hangingChars="413" w:hanging="991"/>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主旨：檢送財政部「委託金融機構經收</w:t>
      </w:r>
      <w:proofErr w:type="gramStart"/>
      <w:r w:rsidR="00682240" w:rsidRPr="00B97371">
        <w:rPr>
          <w:rFonts w:ascii="標楷體" w:eastAsia="標楷體" w:hAnsi="標楷體" w:hint="eastAsia"/>
          <w:szCs w:val="24"/>
        </w:rPr>
        <w:t>國稅計付</w:t>
      </w:r>
      <w:proofErr w:type="gramEnd"/>
      <w:r w:rsidR="00682240" w:rsidRPr="00B97371">
        <w:rPr>
          <w:rFonts w:ascii="標楷體" w:eastAsia="標楷體" w:hAnsi="標楷體" w:hint="eastAsia"/>
          <w:szCs w:val="24"/>
        </w:rPr>
        <w:t>手續費作業計畫」</w:t>
      </w:r>
      <w:proofErr w:type="gramStart"/>
      <w:r w:rsidR="00682240" w:rsidRPr="00B97371">
        <w:rPr>
          <w:rFonts w:ascii="標楷體" w:eastAsia="標楷體" w:hAnsi="標楷體" w:hint="eastAsia"/>
          <w:szCs w:val="24"/>
        </w:rPr>
        <w:t>暨本</w:t>
      </w:r>
      <w:proofErr w:type="gramEnd"/>
      <w:r w:rsidR="00682240" w:rsidRPr="00B97371">
        <w:rPr>
          <w:rFonts w:ascii="標楷體" w:eastAsia="標楷體" w:hAnsi="標楷體"/>
          <w:szCs w:val="24"/>
        </w:rPr>
        <w:t>(96)年9月11日召開該作業計畫業務分工相關事宜會議紀錄，請轉知所轄設有信用部之農漁會配合辦理，請 查照。</w:t>
      </w:r>
    </w:p>
    <w:p w14:paraId="4244E984" w14:textId="37633ED1" w:rsidR="00682240" w:rsidRPr="00B97371" w:rsidRDefault="001852B5"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說明：</w:t>
      </w:r>
    </w:p>
    <w:p w14:paraId="68BF479D" w14:textId="54F35A4A" w:rsidR="00682240" w:rsidRPr="00B97371" w:rsidRDefault="001852B5" w:rsidP="001852B5">
      <w:pPr>
        <w:spacing w:line="280" w:lineRule="exact"/>
        <w:ind w:left="991" w:hangingChars="413" w:hanging="991"/>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一、依據財政部</w:t>
      </w:r>
      <w:r w:rsidR="00682240" w:rsidRPr="00B97371">
        <w:rPr>
          <w:rFonts w:ascii="標楷體" w:eastAsia="標楷體" w:hAnsi="標楷體"/>
          <w:szCs w:val="24"/>
        </w:rPr>
        <w:t>96年7月25日台</w:t>
      </w:r>
      <w:proofErr w:type="gramStart"/>
      <w:r w:rsidR="00682240" w:rsidRPr="00B97371">
        <w:rPr>
          <w:rFonts w:ascii="標楷體" w:eastAsia="標楷體" w:hAnsi="標楷體"/>
          <w:szCs w:val="24"/>
        </w:rPr>
        <w:t>財庫字第09603512640號</w:t>
      </w:r>
      <w:proofErr w:type="gramEnd"/>
      <w:r w:rsidR="00682240" w:rsidRPr="00B97371">
        <w:rPr>
          <w:rFonts w:ascii="標楷體" w:eastAsia="標楷體" w:hAnsi="標楷體"/>
          <w:szCs w:val="24"/>
        </w:rPr>
        <w:t>函及96年9月21日台</w:t>
      </w:r>
      <w:proofErr w:type="gramStart"/>
      <w:r w:rsidR="00682240" w:rsidRPr="00B97371">
        <w:rPr>
          <w:rFonts w:ascii="標楷體" w:eastAsia="標楷體" w:hAnsi="標楷體"/>
          <w:szCs w:val="24"/>
        </w:rPr>
        <w:t>財庫字第09603516260號</w:t>
      </w:r>
      <w:proofErr w:type="gramEnd"/>
      <w:r w:rsidR="00682240" w:rsidRPr="00B97371">
        <w:rPr>
          <w:rFonts w:ascii="標楷體" w:eastAsia="標楷體" w:hAnsi="標楷體"/>
          <w:szCs w:val="24"/>
        </w:rPr>
        <w:t>函辦理。</w:t>
      </w:r>
    </w:p>
    <w:p w14:paraId="0D2B4A00" w14:textId="0E0B0E73" w:rsidR="00682240" w:rsidRPr="00B97371" w:rsidRDefault="001852B5" w:rsidP="001852B5">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二、有關</w:t>
      </w:r>
      <w:proofErr w:type="gramStart"/>
      <w:r w:rsidR="00682240" w:rsidRPr="00B97371">
        <w:rPr>
          <w:rFonts w:ascii="標楷體" w:eastAsia="標楷體" w:hAnsi="標楷體" w:hint="eastAsia"/>
          <w:szCs w:val="24"/>
        </w:rPr>
        <w:t>旨揭作業</w:t>
      </w:r>
      <w:proofErr w:type="gramEnd"/>
      <w:r w:rsidR="00682240" w:rsidRPr="00B97371">
        <w:rPr>
          <w:rFonts w:ascii="標楷體" w:eastAsia="標楷體" w:hAnsi="標楷體" w:hint="eastAsia"/>
          <w:szCs w:val="24"/>
        </w:rPr>
        <w:t>計畫謹摘要如次：</w:t>
      </w:r>
    </w:p>
    <w:p w14:paraId="50C28E0F" w14:textId="24B44BBE" w:rsidR="00682240" w:rsidRPr="00B97371" w:rsidRDefault="001852B5"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（一）本作業計畫定於</w:t>
      </w:r>
      <w:r w:rsidR="00682240" w:rsidRPr="00B97371">
        <w:rPr>
          <w:rFonts w:ascii="標楷體" w:eastAsia="標楷體" w:hAnsi="標楷體"/>
          <w:szCs w:val="24"/>
        </w:rPr>
        <w:t>97年4月1日正式實施。</w:t>
      </w:r>
    </w:p>
    <w:p w14:paraId="52D0A7CB" w14:textId="15068C64" w:rsidR="00682240" w:rsidRPr="00B97371" w:rsidRDefault="001852B5" w:rsidP="001852B5">
      <w:pPr>
        <w:spacing w:line="280" w:lineRule="exact"/>
        <w:ind w:left="1416" w:hangingChars="590" w:hanging="1416"/>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（二）委託金融機構臨櫃收稅之費率：一般稅單每筆</w:t>
      </w:r>
      <w:r w:rsidR="00682240" w:rsidRPr="00B97371">
        <w:rPr>
          <w:rFonts w:ascii="標楷體" w:eastAsia="標楷體" w:hAnsi="標楷體"/>
          <w:szCs w:val="24"/>
        </w:rPr>
        <w:t>8元，逾期稅單每筆18元，至於國稅局核發之稅單如已</w:t>
      </w:r>
      <w:proofErr w:type="gramStart"/>
      <w:r w:rsidR="00682240" w:rsidRPr="00B97371">
        <w:rPr>
          <w:rFonts w:ascii="標楷體" w:eastAsia="標楷體" w:hAnsi="標楷體"/>
          <w:szCs w:val="24"/>
        </w:rPr>
        <w:t>載明本稅</w:t>
      </w:r>
      <w:proofErr w:type="gramEnd"/>
      <w:r w:rsidR="00682240" w:rsidRPr="00B97371">
        <w:rPr>
          <w:rFonts w:ascii="標楷體" w:eastAsia="標楷體" w:hAnsi="標楷體"/>
          <w:szCs w:val="24"/>
        </w:rPr>
        <w:t>、滯納金或滯納利息，則每筆以8元計費。</w:t>
      </w:r>
    </w:p>
    <w:p w14:paraId="29C2087D" w14:textId="0AF790DA" w:rsidR="00682240" w:rsidRPr="00B97371" w:rsidRDefault="001852B5" w:rsidP="001852B5">
      <w:pPr>
        <w:spacing w:line="280" w:lineRule="exact"/>
        <w:ind w:left="1416" w:hangingChars="590" w:hanging="1416"/>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（三）各經收稅款機構經收之國稅款，直轄市部分應於收款次日、台灣省部分於每星期一、四解繳入庫。</w:t>
      </w:r>
    </w:p>
    <w:p w14:paraId="13CC72E9" w14:textId="77777777" w:rsidR="00682240" w:rsidRPr="00B97371" w:rsidRDefault="00682240" w:rsidP="00682240">
      <w:pPr>
        <w:spacing w:line="280" w:lineRule="exact"/>
        <w:rPr>
          <w:rFonts w:ascii="標楷體" w:eastAsia="標楷體" w:hAnsi="標楷體"/>
          <w:szCs w:val="24"/>
        </w:rPr>
      </w:pPr>
    </w:p>
    <w:p w14:paraId="256123C5" w14:textId="77777777" w:rsidR="00682240" w:rsidRPr="00B97371" w:rsidRDefault="00682240" w:rsidP="00682240">
      <w:pPr>
        <w:spacing w:line="280" w:lineRule="exact"/>
        <w:rPr>
          <w:rFonts w:ascii="標楷體" w:eastAsia="標楷體" w:hAnsi="標楷體"/>
          <w:szCs w:val="24"/>
        </w:rPr>
      </w:pPr>
    </w:p>
    <w:p w14:paraId="1AA60F37" w14:textId="77777777" w:rsidR="00682240" w:rsidRPr="00B97371" w:rsidRDefault="00682240" w:rsidP="001852B5">
      <w:pPr>
        <w:spacing w:line="280" w:lineRule="exact"/>
        <w:ind w:left="283" w:hangingChars="118" w:hanging="283"/>
        <w:rPr>
          <w:rFonts w:ascii="標楷體" w:eastAsia="標楷體" w:hAnsi="標楷體"/>
          <w:szCs w:val="24"/>
        </w:rPr>
      </w:pPr>
      <w:r w:rsidRPr="00B97371">
        <w:rPr>
          <w:rFonts w:ascii="標楷體" w:eastAsia="標楷體" w:hAnsi="標楷體"/>
          <w:szCs w:val="24"/>
        </w:rPr>
        <w:t>5.</w:t>
      </w:r>
      <w:proofErr w:type="gramStart"/>
      <w:r w:rsidRPr="00B97371">
        <w:rPr>
          <w:rFonts w:ascii="標楷體" w:eastAsia="標楷體" w:hAnsi="標楷體"/>
          <w:b/>
          <w:szCs w:val="24"/>
        </w:rPr>
        <w:t>釋示農</w:t>
      </w:r>
      <w:proofErr w:type="gramEnd"/>
      <w:r w:rsidRPr="00B97371">
        <w:rPr>
          <w:rFonts w:ascii="標楷體" w:eastAsia="標楷體" w:hAnsi="標楷體"/>
          <w:b/>
          <w:szCs w:val="24"/>
        </w:rPr>
        <w:t>（漁）會信用部對其所代理公庫之鄉（鎮、市）公所辦理透支時，其授信限額規定及可否申請專案調整其授信限額等疑義</w:t>
      </w:r>
    </w:p>
    <w:p w14:paraId="6FA271DE" w14:textId="4F12D351" w:rsidR="00682240" w:rsidRPr="00B97371" w:rsidRDefault="001852B5"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發文機關：行政院農業委員會</w:t>
      </w:r>
    </w:p>
    <w:p w14:paraId="45F73707" w14:textId="6F9C0258" w:rsidR="00682240" w:rsidRPr="00B97371" w:rsidRDefault="001852B5"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發文日期：中華民國 95 年 07 月 11 日</w:t>
      </w:r>
    </w:p>
    <w:p w14:paraId="3806D83E" w14:textId="571F8772" w:rsidR="00682240" w:rsidRPr="00B97371" w:rsidRDefault="001852B5"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法規分類：解釋函令</w:t>
      </w:r>
    </w:p>
    <w:p w14:paraId="79A28E0C" w14:textId="7C334D0B" w:rsidR="00682240" w:rsidRPr="00B97371" w:rsidRDefault="001852B5"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發文字號：</w:t>
      </w:r>
      <w:proofErr w:type="gramStart"/>
      <w:r w:rsidR="00682240" w:rsidRPr="00B97371">
        <w:rPr>
          <w:rFonts w:ascii="標楷體" w:eastAsia="標楷體" w:hAnsi="標楷體"/>
          <w:szCs w:val="24"/>
        </w:rPr>
        <w:t>農授金</w:t>
      </w:r>
      <w:proofErr w:type="gramEnd"/>
      <w:r w:rsidR="00682240" w:rsidRPr="00B97371">
        <w:rPr>
          <w:rFonts w:ascii="標楷體" w:eastAsia="標楷體" w:hAnsi="標楷體"/>
          <w:szCs w:val="24"/>
        </w:rPr>
        <w:t>字第0950134074號</w:t>
      </w:r>
    </w:p>
    <w:p w14:paraId="6C306628" w14:textId="13867C83" w:rsidR="00682240" w:rsidRPr="00B97371" w:rsidRDefault="001852B5" w:rsidP="001852B5">
      <w:pPr>
        <w:spacing w:line="280" w:lineRule="exact"/>
        <w:ind w:left="991" w:hangingChars="413" w:hanging="991"/>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主旨：所</w:t>
      </w:r>
      <w:proofErr w:type="gramStart"/>
      <w:r w:rsidR="00682240" w:rsidRPr="00B97371">
        <w:rPr>
          <w:rFonts w:ascii="標楷體" w:eastAsia="標楷體" w:hAnsi="標楷體" w:hint="eastAsia"/>
          <w:szCs w:val="24"/>
        </w:rPr>
        <w:t>詢</w:t>
      </w:r>
      <w:proofErr w:type="gramEnd"/>
      <w:r w:rsidR="00682240" w:rsidRPr="00B97371">
        <w:rPr>
          <w:rFonts w:ascii="標楷體" w:eastAsia="標楷體" w:hAnsi="標楷體" w:hint="eastAsia"/>
          <w:szCs w:val="24"/>
        </w:rPr>
        <w:t>農（漁）會信用部對其所代理公庫之鄉（鎮、市）公所辦理透支時，其授信限額規定及可否申請專案調整其授信限額乙節，復如說明，請查照。</w:t>
      </w:r>
    </w:p>
    <w:p w14:paraId="17CBF9DB" w14:textId="6775397B" w:rsidR="00682240" w:rsidRPr="00B97371" w:rsidRDefault="001852B5"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說明：</w:t>
      </w:r>
    </w:p>
    <w:p w14:paraId="073CFAA3" w14:textId="6B42BB9A" w:rsidR="00682240" w:rsidRPr="00B97371" w:rsidRDefault="001852B5"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一、復貴府</w:t>
      </w:r>
      <w:r w:rsidR="00682240" w:rsidRPr="00B97371">
        <w:rPr>
          <w:rFonts w:ascii="標楷體" w:eastAsia="標楷體" w:hAnsi="標楷體"/>
          <w:szCs w:val="24"/>
        </w:rPr>
        <w:t>95年6月20日</w:t>
      </w:r>
      <w:proofErr w:type="gramStart"/>
      <w:r w:rsidR="00682240" w:rsidRPr="00B97371">
        <w:rPr>
          <w:rFonts w:ascii="標楷體" w:eastAsia="標楷體" w:hAnsi="標楷體"/>
          <w:szCs w:val="24"/>
        </w:rPr>
        <w:t>府財融字</w:t>
      </w:r>
      <w:proofErr w:type="gramEnd"/>
      <w:r w:rsidR="00682240" w:rsidRPr="00B97371">
        <w:rPr>
          <w:rFonts w:ascii="標楷體" w:eastAsia="標楷體" w:hAnsi="標楷體"/>
          <w:szCs w:val="24"/>
        </w:rPr>
        <w:t>第0950141589號函。</w:t>
      </w:r>
    </w:p>
    <w:p w14:paraId="4967FBE8" w14:textId="388F2E65" w:rsidR="00682240" w:rsidRPr="00B97371" w:rsidRDefault="001852B5" w:rsidP="001852B5">
      <w:pPr>
        <w:spacing w:line="280" w:lineRule="exact"/>
        <w:ind w:left="991" w:hangingChars="413" w:hanging="991"/>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二、查信用部對其所代理公庫之鄉（鎮、市）公所辦理透支係屬非會員授信業務，其授信限額即有「農會漁會信用部各項風險控制比率管理辦法」（以下簡稱風控辦法）第</w:t>
      </w:r>
      <w:r w:rsidR="00682240" w:rsidRPr="00B97371">
        <w:rPr>
          <w:rFonts w:ascii="標楷體" w:eastAsia="標楷體" w:hAnsi="標楷體"/>
          <w:szCs w:val="24"/>
        </w:rPr>
        <w:t>4條第1項後段規定：「對每一非會員及其同一關係人放款總額不得超過信用部前一年度決算淨值12.5</w:t>
      </w:r>
      <w:proofErr w:type="gramStart"/>
      <w:r w:rsidR="00682240" w:rsidRPr="00B97371">
        <w:rPr>
          <w:rFonts w:ascii="標楷體" w:eastAsia="標楷體" w:hAnsi="標楷體"/>
          <w:szCs w:val="24"/>
        </w:rPr>
        <w:t>﹪</w:t>
      </w:r>
      <w:proofErr w:type="gramEnd"/>
      <w:r w:rsidR="00682240" w:rsidRPr="00B97371">
        <w:rPr>
          <w:rFonts w:ascii="標楷體" w:eastAsia="標楷體" w:hAnsi="標楷體"/>
          <w:szCs w:val="24"/>
        </w:rPr>
        <w:t>，其中無擔保放款總額不得超過該決算淨值2.5</w:t>
      </w:r>
      <w:proofErr w:type="gramStart"/>
      <w:r w:rsidR="00682240" w:rsidRPr="00B97371">
        <w:rPr>
          <w:rFonts w:ascii="標楷體" w:eastAsia="標楷體" w:hAnsi="標楷體"/>
          <w:szCs w:val="24"/>
        </w:rPr>
        <w:t>﹪</w:t>
      </w:r>
      <w:proofErr w:type="gramEnd"/>
      <w:r w:rsidR="00682240" w:rsidRPr="00B97371">
        <w:rPr>
          <w:rFonts w:ascii="標楷體" w:eastAsia="標楷體" w:hAnsi="標楷體"/>
          <w:szCs w:val="24"/>
        </w:rPr>
        <w:t>。」規定之適用。</w:t>
      </w:r>
    </w:p>
    <w:p w14:paraId="3537D211" w14:textId="117C8533" w:rsidR="00682240" w:rsidRPr="00B97371" w:rsidRDefault="001852B5" w:rsidP="001852B5">
      <w:pPr>
        <w:spacing w:line="280" w:lineRule="exact"/>
        <w:ind w:left="991" w:hangingChars="413" w:hanging="991"/>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三、次查，</w:t>
      </w:r>
      <w:proofErr w:type="gramStart"/>
      <w:r w:rsidR="00682240" w:rsidRPr="00B97371">
        <w:rPr>
          <w:rFonts w:ascii="標楷體" w:eastAsia="標楷體" w:hAnsi="標楷體" w:hint="eastAsia"/>
          <w:szCs w:val="24"/>
        </w:rPr>
        <w:t>信用部雖得</w:t>
      </w:r>
      <w:proofErr w:type="gramEnd"/>
      <w:r w:rsidR="00682240" w:rsidRPr="00B97371">
        <w:rPr>
          <w:rFonts w:ascii="標楷體" w:eastAsia="標楷體" w:hAnsi="標楷體" w:hint="eastAsia"/>
          <w:szCs w:val="24"/>
        </w:rPr>
        <w:t>依「農會漁會</w:t>
      </w:r>
      <w:proofErr w:type="gramStart"/>
      <w:r w:rsidR="00682240" w:rsidRPr="00B97371">
        <w:rPr>
          <w:rFonts w:ascii="標楷體" w:eastAsia="標楷體" w:hAnsi="標楷體" w:hint="eastAsia"/>
          <w:szCs w:val="24"/>
        </w:rPr>
        <w:t>信用部對贊助</w:t>
      </w:r>
      <w:proofErr w:type="gramEnd"/>
      <w:r w:rsidR="00682240" w:rsidRPr="00B97371">
        <w:rPr>
          <w:rFonts w:ascii="標楷體" w:eastAsia="標楷體" w:hAnsi="標楷體" w:hint="eastAsia"/>
          <w:szCs w:val="24"/>
        </w:rPr>
        <w:t>會員及非會員授信及其限額標準」第</w:t>
      </w:r>
      <w:r w:rsidR="00682240" w:rsidRPr="00B97371">
        <w:rPr>
          <w:rFonts w:ascii="標楷體" w:eastAsia="標楷體" w:hAnsi="標楷體"/>
          <w:szCs w:val="24"/>
        </w:rPr>
        <w:t>5條第3項，及「農會漁會信用部經營業務項目及範圍調整辦法」第2條第2項規定，申請調整業務經營項目及範圍，惟基於「依法行政原則」之要求，行政機關作成行政處分不得牴觸法令，是</w:t>
      </w:r>
      <w:proofErr w:type="gramStart"/>
      <w:r w:rsidR="00682240" w:rsidRPr="00B97371">
        <w:rPr>
          <w:rFonts w:ascii="標楷體" w:eastAsia="標楷體" w:hAnsi="標楷體"/>
          <w:szCs w:val="24"/>
        </w:rPr>
        <w:t>以</w:t>
      </w:r>
      <w:proofErr w:type="gramEnd"/>
      <w:r w:rsidR="00682240" w:rsidRPr="00B97371">
        <w:rPr>
          <w:rFonts w:ascii="標楷體" w:eastAsia="標楷體" w:hAnsi="標楷體"/>
          <w:szCs w:val="24"/>
        </w:rPr>
        <w:t>，信用部申請業務調整之許可處分自不得逾越法令規定。故來函所</w:t>
      </w:r>
      <w:proofErr w:type="gramStart"/>
      <w:r w:rsidR="00682240" w:rsidRPr="00B97371">
        <w:rPr>
          <w:rFonts w:ascii="標楷體" w:eastAsia="標楷體" w:hAnsi="標楷體"/>
          <w:szCs w:val="24"/>
        </w:rPr>
        <w:t>詢</w:t>
      </w:r>
      <w:proofErr w:type="gramEnd"/>
      <w:r w:rsidR="00682240" w:rsidRPr="00B97371">
        <w:rPr>
          <w:rFonts w:ascii="標楷體" w:eastAsia="標楷體" w:hAnsi="標楷體"/>
          <w:szCs w:val="24"/>
        </w:rPr>
        <w:t>信用部對其所代理公庫之鄉（鎮、市）公所辦理透支，以專案申請調整其授信額度</w:t>
      </w:r>
      <w:proofErr w:type="gramStart"/>
      <w:r w:rsidR="00682240" w:rsidRPr="00B97371">
        <w:rPr>
          <w:rFonts w:ascii="標楷體" w:eastAsia="標楷體" w:hAnsi="標楷體"/>
          <w:szCs w:val="24"/>
        </w:rPr>
        <w:t>排除風控辦法</w:t>
      </w:r>
      <w:proofErr w:type="gramEnd"/>
      <w:r w:rsidR="00682240" w:rsidRPr="00B97371">
        <w:rPr>
          <w:rFonts w:ascii="標楷體" w:eastAsia="標楷體" w:hAnsi="標楷體"/>
          <w:szCs w:val="24"/>
        </w:rPr>
        <w:t>第4條第1項之限制乙節，與現行法令規定不符，</w:t>
      </w:r>
      <w:proofErr w:type="gramStart"/>
      <w:r w:rsidR="00682240" w:rsidRPr="00B97371">
        <w:rPr>
          <w:rFonts w:ascii="標楷體" w:eastAsia="標楷體" w:hAnsi="標楷體"/>
          <w:szCs w:val="24"/>
        </w:rPr>
        <w:t>不屬得申請</w:t>
      </w:r>
      <w:proofErr w:type="gramEnd"/>
      <w:r w:rsidR="00682240" w:rsidRPr="00B97371">
        <w:rPr>
          <w:rFonts w:ascii="標楷體" w:eastAsia="標楷體" w:hAnsi="標楷體"/>
          <w:szCs w:val="24"/>
        </w:rPr>
        <w:t>業務調整之範疇。</w:t>
      </w:r>
    </w:p>
    <w:p w14:paraId="3982A766" w14:textId="77777777" w:rsidR="00682240" w:rsidRPr="00B97371" w:rsidRDefault="00682240" w:rsidP="00682240">
      <w:pPr>
        <w:spacing w:line="280" w:lineRule="exact"/>
        <w:rPr>
          <w:rFonts w:ascii="標楷體" w:eastAsia="標楷體" w:hAnsi="標楷體"/>
          <w:szCs w:val="24"/>
        </w:rPr>
      </w:pPr>
    </w:p>
    <w:p w14:paraId="645CC9FF" w14:textId="77777777" w:rsidR="00682240" w:rsidRPr="00B97371" w:rsidRDefault="00682240" w:rsidP="00682240">
      <w:pPr>
        <w:spacing w:line="280" w:lineRule="exact"/>
        <w:rPr>
          <w:rFonts w:ascii="標楷體" w:eastAsia="標楷體" w:hAnsi="標楷體"/>
          <w:szCs w:val="24"/>
        </w:rPr>
      </w:pPr>
    </w:p>
    <w:p w14:paraId="56BE2296" w14:textId="77777777" w:rsidR="00682240" w:rsidRPr="00B97371" w:rsidRDefault="00682240" w:rsidP="00682240">
      <w:pPr>
        <w:spacing w:line="280" w:lineRule="exact"/>
        <w:rPr>
          <w:rFonts w:ascii="標楷體" w:eastAsia="標楷體" w:hAnsi="標楷體"/>
          <w:szCs w:val="24"/>
        </w:rPr>
      </w:pPr>
      <w:r w:rsidRPr="00B97371">
        <w:rPr>
          <w:rFonts w:ascii="標楷體" w:eastAsia="標楷體" w:hAnsi="標楷體"/>
          <w:szCs w:val="24"/>
        </w:rPr>
        <w:t>6.</w:t>
      </w:r>
      <w:r w:rsidRPr="00B97371">
        <w:rPr>
          <w:rFonts w:ascii="標楷體" w:eastAsia="標楷體" w:hAnsi="標楷體"/>
          <w:b/>
          <w:szCs w:val="24"/>
        </w:rPr>
        <w:t>釋示對非代理公庫之縣政府及鄉(鎮、市)公所所得辦理之放款</w:t>
      </w:r>
    </w:p>
    <w:p w14:paraId="5741C45C" w14:textId="250DB42C" w:rsidR="00682240" w:rsidRPr="00B97371" w:rsidRDefault="001852B5"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發文機關：行政院農業委員會</w:t>
      </w:r>
    </w:p>
    <w:p w14:paraId="1116DE88" w14:textId="29F7DE08" w:rsidR="00682240" w:rsidRPr="00B97371" w:rsidRDefault="001852B5"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發文日期：中華民國 94 年 04 月 07 日</w:t>
      </w:r>
    </w:p>
    <w:p w14:paraId="3563CA78" w14:textId="5092C762" w:rsidR="00682240" w:rsidRPr="00B97371" w:rsidRDefault="001852B5"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法規分類：解釋函令</w:t>
      </w:r>
    </w:p>
    <w:p w14:paraId="505B26DF" w14:textId="3D3C6245" w:rsidR="00682240" w:rsidRPr="00B97371" w:rsidRDefault="001852B5"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發文字號：</w:t>
      </w:r>
      <w:proofErr w:type="gramStart"/>
      <w:r w:rsidR="00682240" w:rsidRPr="00B97371">
        <w:rPr>
          <w:rFonts w:ascii="標楷體" w:eastAsia="標楷體" w:hAnsi="標楷體"/>
          <w:szCs w:val="24"/>
        </w:rPr>
        <w:t>農授金</w:t>
      </w:r>
      <w:proofErr w:type="gramEnd"/>
      <w:r w:rsidR="00682240" w:rsidRPr="00B97371">
        <w:rPr>
          <w:rFonts w:ascii="標楷體" w:eastAsia="標楷體" w:hAnsi="標楷體"/>
          <w:szCs w:val="24"/>
        </w:rPr>
        <w:t>字第0945010960號</w:t>
      </w:r>
    </w:p>
    <w:p w14:paraId="53EF2B94" w14:textId="5147C3C3" w:rsidR="00682240" w:rsidRPr="00B97371" w:rsidRDefault="001852B5" w:rsidP="001852B5">
      <w:pPr>
        <w:spacing w:line="280" w:lineRule="exact"/>
        <w:ind w:left="991" w:hangingChars="413" w:hanging="991"/>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主旨：有關農會信用部</w:t>
      </w:r>
      <w:proofErr w:type="gramStart"/>
      <w:r w:rsidR="00682240" w:rsidRPr="00B97371">
        <w:rPr>
          <w:rFonts w:ascii="標楷體" w:eastAsia="標楷體" w:hAnsi="標楷體" w:hint="eastAsia"/>
          <w:szCs w:val="24"/>
        </w:rPr>
        <w:t>承作貸款始否受</w:t>
      </w:r>
      <w:proofErr w:type="gramEnd"/>
      <w:r w:rsidR="00682240" w:rsidRPr="00B97371">
        <w:rPr>
          <w:rFonts w:ascii="標楷體" w:eastAsia="標楷體" w:hAnsi="標楷體" w:hint="eastAsia"/>
          <w:szCs w:val="24"/>
        </w:rPr>
        <w:t>農會漁會信用部各項風險控制比率管理辦法第</w:t>
      </w:r>
      <w:r w:rsidR="00682240" w:rsidRPr="00B97371">
        <w:rPr>
          <w:rFonts w:ascii="標楷體" w:eastAsia="標楷體" w:hAnsi="標楷體"/>
          <w:szCs w:val="24"/>
        </w:rPr>
        <w:t>4條額度之限制乙案，復如說明請 查照。</w:t>
      </w:r>
    </w:p>
    <w:p w14:paraId="19679C31" w14:textId="00BE11A6" w:rsidR="00682240" w:rsidRPr="00B97371" w:rsidRDefault="001852B5" w:rsidP="00682240">
      <w:pPr>
        <w:spacing w:line="280" w:lineRule="exact"/>
        <w:rPr>
          <w:rFonts w:ascii="標楷體" w:eastAsia="標楷體" w:hAnsi="標楷體"/>
          <w:szCs w:val="24"/>
        </w:rPr>
      </w:pPr>
      <w:r>
        <w:rPr>
          <w:rFonts w:ascii="標楷體" w:eastAsia="標楷體" w:hAnsi="標楷體" w:hint="eastAsia"/>
          <w:szCs w:val="24"/>
        </w:rPr>
        <w:lastRenderedPageBreak/>
        <w:t xml:space="preserve">  </w:t>
      </w:r>
      <w:r w:rsidR="00682240" w:rsidRPr="00B97371">
        <w:rPr>
          <w:rFonts w:ascii="標楷體" w:eastAsia="標楷體" w:hAnsi="標楷體" w:hint="eastAsia"/>
          <w:szCs w:val="24"/>
        </w:rPr>
        <w:t>說明：</w:t>
      </w:r>
    </w:p>
    <w:p w14:paraId="36DFCBF5" w14:textId="4A24BFDA" w:rsidR="00682240" w:rsidRPr="00B97371" w:rsidRDefault="001852B5" w:rsidP="001852B5">
      <w:pPr>
        <w:spacing w:line="280" w:lineRule="exact"/>
        <w:ind w:left="991" w:hangingChars="413" w:hanging="991"/>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一、依據本會農業</w:t>
      </w:r>
      <w:proofErr w:type="gramStart"/>
      <w:r w:rsidR="00682240" w:rsidRPr="00B97371">
        <w:rPr>
          <w:rFonts w:ascii="標楷體" w:eastAsia="標楷體" w:hAnsi="標楷體" w:hint="eastAsia"/>
          <w:szCs w:val="24"/>
        </w:rPr>
        <w:t>金融局案陳</w:t>
      </w:r>
      <w:proofErr w:type="gramEnd"/>
      <w:r w:rsidR="00682240" w:rsidRPr="00B97371">
        <w:rPr>
          <w:rFonts w:ascii="標楷體" w:eastAsia="標楷體" w:hAnsi="標楷體"/>
          <w:szCs w:val="24"/>
        </w:rPr>
        <w:t xml:space="preserve"> 貴府94年2月4日</w:t>
      </w:r>
      <w:proofErr w:type="gramStart"/>
      <w:r w:rsidR="00682240" w:rsidRPr="00B97371">
        <w:rPr>
          <w:rFonts w:ascii="標楷體" w:eastAsia="標楷體" w:hAnsi="標楷體"/>
          <w:szCs w:val="24"/>
        </w:rPr>
        <w:t>府財融字</w:t>
      </w:r>
      <w:proofErr w:type="gramEnd"/>
      <w:r w:rsidR="00682240" w:rsidRPr="00B97371">
        <w:rPr>
          <w:rFonts w:ascii="標楷體" w:eastAsia="標楷體" w:hAnsi="標楷體"/>
          <w:szCs w:val="24"/>
        </w:rPr>
        <w:t>第0940023930號函辦理。</w:t>
      </w:r>
    </w:p>
    <w:p w14:paraId="42A04CC5" w14:textId="3119862F" w:rsidR="00682240" w:rsidRPr="00B97371" w:rsidRDefault="001852B5" w:rsidP="001852B5">
      <w:pPr>
        <w:spacing w:line="280" w:lineRule="exact"/>
        <w:ind w:left="991" w:hangingChars="413" w:hanging="991"/>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二、關於政府是否可向農、漁會信用部辦理貸款乙節，依據農會漁會</w:t>
      </w:r>
      <w:proofErr w:type="gramStart"/>
      <w:r w:rsidR="00682240" w:rsidRPr="00B97371">
        <w:rPr>
          <w:rFonts w:ascii="標楷體" w:eastAsia="標楷體" w:hAnsi="標楷體" w:hint="eastAsia"/>
          <w:szCs w:val="24"/>
        </w:rPr>
        <w:t>信用部對贊助</w:t>
      </w:r>
      <w:proofErr w:type="gramEnd"/>
      <w:r w:rsidR="00682240" w:rsidRPr="00B97371">
        <w:rPr>
          <w:rFonts w:ascii="標楷體" w:eastAsia="標楷體" w:hAnsi="標楷體" w:hint="eastAsia"/>
          <w:szCs w:val="24"/>
        </w:rPr>
        <w:t>會員及非會員授信及其限額標準第</w:t>
      </w:r>
      <w:r w:rsidR="00682240" w:rsidRPr="00B97371">
        <w:rPr>
          <w:rFonts w:ascii="標楷體" w:eastAsia="標楷體" w:hAnsi="標楷體"/>
          <w:szCs w:val="24"/>
        </w:rPr>
        <w:t>5條第1項規定，農會僅得對其所代理公庫之鄉（鎮、市）公所辦理透支，至於對非代理公庫之縣政府及鄉（鎮、市）公所，農會僅得辦理該項第1款及第2款所列之擔保放款，其額度並受農會漁會信用部各項風險控制比率管理辦法第4條第1項、第5條第1項規定之限制。</w:t>
      </w:r>
    </w:p>
    <w:p w14:paraId="1AAE0872" w14:textId="77777777" w:rsidR="00682240" w:rsidRPr="00B97371" w:rsidRDefault="00682240" w:rsidP="00682240">
      <w:pPr>
        <w:spacing w:line="280" w:lineRule="exact"/>
        <w:rPr>
          <w:rFonts w:ascii="標楷體" w:eastAsia="標楷體" w:hAnsi="標楷體"/>
          <w:szCs w:val="24"/>
        </w:rPr>
      </w:pPr>
    </w:p>
    <w:p w14:paraId="2186BFF4" w14:textId="77777777" w:rsidR="00682240" w:rsidRPr="00B97371" w:rsidRDefault="00682240" w:rsidP="00682240">
      <w:pPr>
        <w:spacing w:line="280" w:lineRule="exact"/>
        <w:rPr>
          <w:rFonts w:ascii="標楷體" w:eastAsia="標楷體" w:hAnsi="標楷體"/>
          <w:szCs w:val="24"/>
        </w:rPr>
      </w:pPr>
    </w:p>
    <w:p w14:paraId="497EB281" w14:textId="77777777" w:rsidR="00682240" w:rsidRPr="00B97371" w:rsidRDefault="00682240" w:rsidP="00682240">
      <w:pPr>
        <w:spacing w:line="280" w:lineRule="exact"/>
        <w:rPr>
          <w:rFonts w:ascii="標楷體" w:eastAsia="標楷體" w:hAnsi="標楷體"/>
          <w:szCs w:val="24"/>
        </w:rPr>
      </w:pPr>
      <w:r w:rsidRPr="00B97371">
        <w:rPr>
          <w:rFonts w:ascii="標楷體" w:eastAsia="標楷體" w:hAnsi="標楷體"/>
          <w:szCs w:val="24"/>
        </w:rPr>
        <w:t>7.</w:t>
      </w:r>
      <w:proofErr w:type="gramStart"/>
      <w:r w:rsidRPr="00B97371">
        <w:rPr>
          <w:rFonts w:ascii="標楷體" w:eastAsia="標楷體" w:hAnsi="標楷體"/>
          <w:b/>
          <w:szCs w:val="24"/>
        </w:rPr>
        <w:t>釋示公庫</w:t>
      </w:r>
      <w:proofErr w:type="gramEnd"/>
      <w:r w:rsidRPr="00B97371">
        <w:rPr>
          <w:rFonts w:ascii="標楷體" w:eastAsia="標楷體" w:hAnsi="標楷體"/>
          <w:b/>
          <w:szCs w:val="24"/>
        </w:rPr>
        <w:t>透支總額疑義</w:t>
      </w:r>
    </w:p>
    <w:p w14:paraId="1C92E7EA" w14:textId="6FC987D3" w:rsidR="00682240" w:rsidRPr="00B97371" w:rsidRDefault="001852B5"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發文機關：行政院農業委員會農業金融局</w:t>
      </w:r>
    </w:p>
    <w:p w14:paraId="4AD7C8CF" w14:textId="25A2C0C2" w:rsidR="00682240" w:rsidRPr="00B97371" w:rsidRDefault="001852B5"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發文日期：中華民國 93 年 09 月 24 日</w:t>
      </w:r>
    </w:p>
    <w:p w14:paraId="533F8E01" w14:textId="436C1D09" w:rsidR="00682240" w:rsidRPr="00B97371" w:rsidRDefault="001852B5"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法規分類：解釋函令</w:t>
      </w:r>
    </w:p>
    <w:p w14:paraId="4837B047" w14:textId="2223687C" w:rsidR="00682240" w:rsidRPr="00B97371" w:rsidRDefault="001852B5"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發文字號：農金三字第0935015515號</w:t>
      </w:r>
    </w:p>
    <w:p w14:paraId="1B726D8F" w14:textId="5CE034CB" w:rsidR="00682240" w:rsidRPr="00B97371" w:rsidRDefault="001852B5" w:rsidP="001852B5">
      <w:pPr>
        <w:spacing w:line="280" w:lineRule="exact"/>
        <w:ind w:left="991" w:hangingChars="413" w:hanging="991"/>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主旨：</w:t>
      </w:r>
      <w:proofErr w:type="gramStart"/>
      <w:r w:rsidR="00682240" w:rsidRPr="00B97371">
        <w:rPr>
          <w:rFonts w:ascii="標楷體" w:eastAsia="標楷體" w:hAnsi="標楷體" w:hint="eastAsia"/>
          <w:szCs w:val="24"/>
        </w:rPr>
        <w:t xml:space="preserve">關於　</w:t>
      </w:r>
      <w:proofErr w:type="gramEnd"/>
      <w:r w:rsidR="00682240" w:rsidRPr="00B97371">
        <w:rPr>
          <w:rFonts w:ascii="標楷體" w:eastAsia="標楷體" w:hAnsi="標楷體" w:hint="eastAsia"/>
          <w:szCs w:val="24"/>
        </w:rPr>
        <w:t>貴府函</w:t>
      </w:r>
      <w:proofErr w:type="gramStart"/>
      <w:r w:rsidR="00682240" w:rsidRPr="00B97371">
        <w:rPr>
          <w:rFonts w:ascii="標楷體" w:eastAsia="標楷體" w:hAnsi="標楷體" w:hint="eastAsia"/>
          <w:szCs w:val="24"/>
        </w:rPr>
        <w:t>詢</w:t>
      </w:r>
      <w:proofErr w:type="gramEnd"/>
      <w:r w:rsidR="00682240" w:rsidRPr="00B97371">
        <w:rPr>
          <w:rFonts w:ascii="標楷體" w:eastAsia="標楷體" w:hAnsi="標楷體" w:hint="eastAsia"/>
          <w:szCs w:val="24"/>
        </w:rPr>
        <w:t>鄉（鎮）公所與農會簽訂公庫透支總額發生疑義乙案，復如說明，請　查照。</w:t>
      </w:r>
    </w:p>
    <w:p w14:paraId="0FE1D1A8" w14:textId="11A9E2A3" w:rsidR="00682240" w:rsidRPr="00B97371" w:rsidRDefault="001852B5"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說明：</w:t>
      </w:r>
    </w:p>
    <w:p w14:paraId="6534D12D" w14:textId="18180F38" w:rsidR="00682240" w:rsidRPr="00B97371" w:rsidRDefault="001852B5" w:rsidP="001852B5">
      <w:pPr>
        <w:spacing w:line="280" w:lineRule="exact"/>
        <w:ind w:left="991" w:hangingChars="413" w:hanging="991"/>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一、依據行政院農業委員會交下　貴府</w:t>
      </w:r>
      <w:proofErr w:type="gramStart"/>
      <w:r w:rsidR="00682240" w:rsidRPr="00B97371">
        <w:rPr>
          <w:rFonts w:ascii="標楷體" w:eastAsia="標楷體" w:hAnsi="標楷體"/>
          <w:szCs w:val="24"/>
        </w:rPr>
        <w:t>93年9月10日府農輔</w:t>
      </w:r>
      <w:proofErr w:type="gramEnd"/>
      <w:r w:rsidR="00682240" w:rsidRPr="00B97371">
        <w:rPr>
          <w:rFonts w:ascii="標楷體" w:eastAsia="標楷體" w:hAnsi="標楷體"/>
          <w:szCs w:val="24"/>
        </w:rPr>
        <w:t>字第0930175493號函辦理並復　貴府</w:t>
      </w:r>
      <w:proofErr w:type="gramStart"/>
      <w:r w:rsidR="00682240" w:rsidRPr="00B97371">
        <w:rPr>
          <w:rFonts w:ascii="標楷體" w:eastAsia="標楷體" w:hAnsi="標楷體"/>
          <w:szCs w:val="24"/>
        </w:rPr>
        <w:t>93年9月16日府農輔</w:t>
      </w:r>
      <w:proofErr w:type="gramEnd"/>
      <w:r w:rsidR="00682240" w:rsidRPr="00B97371">
        <w:rPr>
          <w:rFonts w:ascii="標楷體" w:eastAsia="標楷體" w:hAnsi="標楷體"/>
          <w:szCs w:val="24"/>
        </w:rPr>
        <w:t>字第0930177620號函。</w:t>
      </w:r>
    </w:p>
    <w:p w14:paraId="36499F90" w14:textId="32495465" w:rsidR="00682240" w:rsidRPr="00B97371" w:rsidRDefault="001852B5" w:rsidP="001852B5">
      <w:pPr>
        <w:spacing w:line="280" w:lineRule="exact"/>
        <w:ind w:left="991" w:hangingChars="413" w:hanging="991"/>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二、依「農會漁會</w:t>
      </w:r>
      <w:proofErr w:type="gramStart"/>
      <w:r w:rsidR="00682240" w:rsidRPr="00B97371">
        <w:rPr>
          <w:rFonts w:ascii="標楷體" w:eastAsia="標楷體" w:hAnsi="標楷體" w:hint="eastAsia"/>
          <w:szCs w:val="24"/>
        </w:rPr>
        <w:t>信用部對贊助</w:t>
      </w:r>
      <w:proofErr w:type="gramEnd"/>
      <w:r w:rsidR="00682240" w:rsidRPr="00B97371">
        <w:rPr>
          <w:rFonts w:ascii="標楷體" w:eastAsia="標楷體" w:hAnsi="標楷體" w:hint="eastAsia"/>
          <w:szCs w:val="24"/>
        </w:rPr>
        <w:t>會員及非會員授信及其限額標準」第</w:t>
      </w:r>
      <w:r w:rsidR="00682240" w:rsidRPr="00B97371">
        <w:rPr>
          <w:rFonts w:ascii="標楷體" w:eastAsia="標楷體" w:hAnsi="標楷體"/>
          <w:szCs w:val="24"/>
        </w:rPr>
        <w:t>5條第1項第4款規定，公庫透支屬於</w:t>
      </w:r>
      <w:proofErr w:type="gramStart"/>
      <w:r w:rsidR="00682240" w:rsidRPr="00B97371">
        <w:rPr>
          <w:rFonts w:ascii="標楷體" w:eastAsia="標楷體" w:hAnsi="標楷體"/>
          <w:szCs w:val="24"/>
        </w:rPr>
        <w:t>信用部非會員</w:t>
      </w:r>
      <w:proofErr w:type="gramEnd"/>
      <w:r w:rsidR="00682240" w:rsidRPr="00B97371">
        <w:rPr>
          <w:rFonts w:ascii="標楷體" w:eastAsia="標楷體" w:hAnsi="標楷體"/>
          <w:szCs w:val="24"/>
        </w:rPr>
        <w:t>授信業務之一，再依「農會漁會信用部各項風險控制比率管理辦法」第4條第1項明定「</w:t>
      </w:r>
      <w:proofErr w:type="gramStart"/>
      <w:r w:rsidR="00682240" w:rsidRPr="00B97371">
        <w:rPr>
          <w:rFonts w:ascii="標楷體" w:eastAsia="標楷體" w:hAnsi="標楷體"/>
          <w:szCs w:val="24"/>
        </w:rPr>
        <w:t>•••</w:t>
      </w:r>
      <w:proofErr w:type="gramEnd"/>
      <w:r w:rsidR="00682240" w:rsidRPr="00B97371">
        <w:rPr>
          <w:rFonts w:ascii="標楷體" w:eastAsia="標楷體" w:hAnsi="標楷體"/>
          <w:szCs w:val="24"/>
        </w:rPr>
        <w:t>對每一非會員放款總額不得超過信用部前一年度決算淨值百分之十二</w:t>
      </w:r>
      <w:proofErr w:type="gramStart"/>
      <w:r w:rsidR="00682240" w:rsidRPr="00B97371">
        <w:rPr>
          <w:rFonts w:ascii="標楷體" w:eastAsia="標楷體" w:hAnsi="標楷體"/>
          <w:szCs w:val="24"/>
        </w:rPr>
        <w:t>•</w:t>
      </w:r>
      <w:proofErr w:type="gramEnd"/>
      <w:r w:rsidR="00682240" w:rsidRPr="00B97371">
        <w:rPr>
          <w:rFonts w:ascii="標楷體" w:eastAsia="標楷體" w:hAnsi="標楷體"/>
          <w:szCs w:val="24"/>
        </w:rPr>
        <w:t>五，其中無擔保放款總額不得超過該決算淨值百分之二</w:t>
      </w:r>
      <w:proofErr w:type="gramStart"/>
      <w:r w:rsidR="00682240" w:rsidRPr="00B97371">
        <w:rPr>
          <w:rFonts w:ascii="標楷體" w:eastAsia="標楷體" w:hAnsi="標楷體"/>
          <w:szCs w:val="24"/>
        </w:rPr>
        <w:t>•</w:t>
      </w:r>
      <w:proofErr w:type="gramEnd"/>
      <w:r w:rsidR="00682240" w:rsidRPr="00B97371">
        <w:rPr>
          <w:rFonts w:ascii="標楷體" w:eastAsia="標楷體" w:hAnsi="標楷體"/>
          <w:szCs w:val="24"/>
        </w:rPr>
        <w:t>五。」故公庫透支總額仍應受「農會漁會信用部各項風險控制比率管理辦法」之限制。</w:t>
      </w:r>
    </w:p>
    <w:p w14:paraId="417B2696" w14:textId="77777777" w:rsidR="00682240" w:rsidRPr="00B97371" w:rsidRDefault="00682240" w:rsidP="00682240">
      <w:pPr>
        <w:spacing w:line="280" w:lineRule="exact"/>
        <w:rPr>
          <w:rFonts w:ascii="標楷體" w:eastAsia="標楷體" w:hAnsi="標楷體"/>
          <w:szCs w:val="24"/>
        </w:rPr>
      </w:pPr>
    </w:p>
    <w:p w14:paraId="2C842914" w14:textId="77777777" w:rsidR="00682240" w:rsidRPr="00B97371" w:rsidRDefault="00682240" w:rsidP="00682240">
      <w:pPr>
        <w:spacing w:line="280" w:lineRule="exact"/>
        <w:rPr>
          <w:rFonts w:ascii="標楷體" w:eastAsia="標楷體" w:hAnsi="標楷體"/>
          <w:szCs w:val="24"/>
        </w:rPr>
      </w:pPr>
    </w:p>
    <w:p w14:paraId="65289CE9" w14:textId="77777777" w:rsidR="00682240" w:rsidRPr="00B97371" w:rsidRDefault="00682240" w:rsidP="00682240">
      <w:pPr>
        <w:spacing w:line="280" w:lineRule="exact"/>
        <w:rPr>
          <w:rFonts w:ascii="標楷體" w:eastAsia="標楷體" w:hAnsi="標楷體"/>
          <w:szCs w:val="24"/>
        </w:rPr>
      </w:pPr>
      <w:r w:rsidRPr="00B97371">
        <w:rPr>
          <w:rFonts w:ascii="標楷體" w:eastAsia="標楷體" w:hAnsi="標楷體"/>
          <w:szCs w:val="24"/>
        </w:rPr>
        <w:t>8.</w:t>
      </w:r>
      <w:proofErr w:type="gramStart"/>
      <w:r w:rsidRPr="00B97371">
        <w:rPr>
          <w:rFonts w:ascii="標楷體" w:eastAsia="標楷體" w:hAnsi="標楷體"/>
          <w:b/>
          <w:szCs w:val="24"/>
        </w:rPr>
        <w:t>釋示公庫</w:t>
      </w:r>
      <w:proofErr w:type="gramEnd"/>
      <w:r w:rsidRPr="00B97371">
        <w:rPr>
          <w:rFonts w:ascii="標楷體" w:eastAsia="標楷體" w:hAnsi="標楷體"/>
          <w:b/>
          <w:szCs w:val="24"/>
        </w:rPr>
        <w:t>透支額度適用之疑義</w:t>
      </w:r>
    </w:p>
    <w:p w14:paraId="62187CC5" w14:textId="6E0B93BD" w:rsidR="00682240" w:rsidRPr="00B97371" w:rsidRDefault="001852B5"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發文機關：行政院農業委員會農業金融局</w:t>
      </w:r>
    </w:p>
    <w:p w14:paraId="60778182" w14:textId="4D2F9F30" w:rsidR="00682240" w:rsidRPr="00B97371" w:rsidRDefault="001852B5"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發文日期：中華民國 93 年 03 月 21 日</w:t>
      </w:r>
    </w:p>
    <w:p w14:paraId="63B0404D" w14:textId="36FAD313" w:rsidR="00682240" w:rsidRPr="00B97371" w:rsidRDefault="001852B5"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法規分類：解釋函令</w:t>
      </w:r>
    </w:p>
    <w:p w14:paraId="7B9FAF46" w14:textId="2FD3DE80" w:rsidR="00682240" w:rsidRPr="00B97371" w:rsidRDefault="001852B5"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發文字號：農金三字第0935011354號</w:t>
      </w:r>
    </w:p>
    <w:p w14:paraId="38140073" w14:textId="069E66A0" w:rsidR="00682240" w:rsidRPr="00B97371" w:rsidRDefault="001852B5" w:rsidP="001852B5">
      <w:pPr>
        <w:spacing w:line="280" w:lineRule="exact"/>
        <w:ind w:left="991" w:hangingChars="413" w:hanging="991"/>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主旨：關於貴府所</w:t>
      </w:r>
      <w:proofErr w:type="gramStart"/>
      <w:r w:rsidR="00682240" w:rsidRPr="00B97371">
        <w:rPr>
          <w:rFonts w:ascii="標楷體" w:eastAsia="標楷體" w:hAnsi="標楷體" w:hint="eastAsia"/>
          <w:szCs w:val="24"/>
        </w:rPr>
        <w:t>詢</w:t>
      </w:r>
      <w:proofErr w:type="gramEnd"/>
      <w:r w:rsidR="00682240" w:rsidRPr="00B97371">
        <w:rPr>
          <w:rFonts w:ascii="標楷體" w:eastAsia="標楷體" w:hAnsi="標楷體" w:hint="eastAsia"/>
          <w:szCs w:val="24"/>
        </w:rPr>
        <w:t>農、漁會信用部對其所代理公庫之鄉（鎮、市）公所辦理透支適用非會員授信額度問題乙案，復如說明，請</w:t>
      </w:r>
      <w:r w:rsidR="00682240" w:rsidRPr="00B97371">
        <w:rPr>
          <w:rFonts w:ascii="標楷體" w:eastAsia="標楷體" w:hAnsi="標楷體"/>
          <w:szCs w:val="24"/>
        </w:rPr>
        <w:t xml:space="preserve"> 查照。</w:t>
      </w:r>
    </w:p>
    <w:p w14:paraId="72620488" w14:textId="28AB1F48" w:rsidR="00682240" w:rsidRPr="00B97371" w:rsidRDefault="001852B5"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說明：</w:t>
      </w:r>
    </w:p>
    <w:p w14:paraId="3554BD8F" w14:textId="06BADA24" w:rsidR="00682240" w:rsidRPr="00B97371" w:rsidRDefault="001852B5"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一、復貴府</w:t>
      </w:r>
      <w:proofErr w:type="gramStart"/>
      <w:r w:rsidR="00682240" w:rsidRPr="00B97371">
        <w:rPr>
          <w:rFonts w:ascii="標楷體" w:eastAsia="標楷體" w:hAnsi="標楷體"/>
          <w:szCs w:val="24"/>
        </w:rPr>
        <w:t>93年3月17日府財金</w:t>
      </w:r>
      <w:proofErr w:type="gramEnd"/>
      <w:r w:rsidR="00682240" w:rsidRPr="00B97371">
        <w:rPr>
          <w:rFonts w:ascii="標楷體" w:eastAsia="標楷體" w:hAnsi="標楷體"/>
          <w:szCs w:val="24"/>
        </w:rPr>
        <w:t>第0930061716號函。</w:t>
      </w:r>
    </w:p>
    <w:p w14:paraId="0EF8DD03" w14:textId="67AD2950" w:rsidR="00682240" w:rsidRPr="00B97371" w:rsidRDefault="001852B5" w:rsidP="001852B5">
      <w:pPr>
        <w:spacing w:line="280" w:lineRule="exact"/>
        <w:ind w:left="991" w:hangingChars="413" w:hanging="991"/>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二、</w:t>
      </w:r>
      <w:proofErr w:type="gramStart"/>
      <w:r w:rsidR="00682240" w:rsidRPr="00B97371">
        <w:rPr>
          <w:rFonts w:ascii="標楷體" w:eastAsia="標楷體" w:hAnsi="標楷體" w:hint="eastAsia"/>
          <w:szCs w:val="24"/>
        </w:rPr>
        <w:t>按農</w:t>
      </w:r>
      <w:proofErr w:type="gramEnd"/>
      <w:r w:rsidR="00682240" w:rsidRPr="00B97371">
        <w:rPr>
          <w:rFonts w:ascii="標楷體" w:eastAsia="標楷體" w:hAnsi="標楷體" w:hint="eastAsia"/>
          <w:szCs w:val="24"/>
        </w:rPr>
        <w:t>、漁會信用部對其所代理公庫之鄉（鎮、市）公所辦理透支，係「農會漁會</w:t>
      </w:r>
      <w:proofErr w:type="gramStart"/>
      <w:r w:rsidR="00682240" w:rsidRPr="00B97371">
        <w:rPr>
          <w:rFonts w:ascii="標楷體" w:eastAsia="標楷體" w:hAnsi="標楷體" w:hint="eastAsia"/>
          <w:szCs w:val="24"/>
        </w:rPr>
        <w:t>信用部對贊助</w:t>
      </w:r>
      <w:proofErr w:type="gramEnd"/>
      <w:r w:rsidR="00682240" w:rsidRPr="00B97371">
        <w:rPr>
          <w:rFonts w:ascii="標楷體" w:eastAsia="標楷體" w:hAnsi="標楷體" w:hint="eastAsia"/>
          <w:szCs w:val="24"/>
        </w:rPr>
        <w:t>會員及非會員授信及其限額標準」第</w:t>
      </w:r>
      <w:r w:rsidR="00682240" w:rsidRPr="00B97371">
        <w:rPr>
          <w:rFonts w:ascii="標楷體" w:eastAsia="標楷體" w:hAnsi="標楷體"/>
          <w:szCs w:val="24"/>
        </w:rPr>
        <w:t>5條第1項第4款所規定之非會員授信項目之一，故其額度應在「農會漁會信用部各項風險控制比率管理辦法」第4條第1項後段（農會信用部適用）或第5條第1項後段（漁會信用部適用）所規定之限額內訂定，並提會員代表大會決議之，</w:t>
      </w:r>
      <w:proofErr w:type="gramStart"/>
      <w:r w:rsidR="00682240" w:rsidRPr="00B97371">
        <w:rPr>
          <w:rFonts w:ascii="標楷體" w:eastAsia="標楷體" w:hAnsi="標楷體"/>
          <w:szCs w:val="24"/>
        </w:rPr>
        <w:t>惟所定額</w:t>
      </w:r>
      <w:proofErr w:type="gramEnd"/>
      <w:r w:rsidR="00682240" w:rsidRPr="00B97371">
        <w:rPr>
          <w:rFonts w:ascii="標楷體" w:eastAsia="標楷體" w:hAnsi="標楷體"/>
          <w:szCs w:val="24"/>
        </w:rPr>
        <w:t>度上非必須與其他非會員授信項目之額度相同。</w:t>
      </w:r>
    </w:p>
    <w:p w14:paraId="7C436931" w14:textId="5F7F60EB" w:rsidR="00682240" w:rsidRPr="00B97371" w:rsidRDefault="001852B5" w:rsidP="001852B5">
      <w:pPr>
        <w:spacing w:line="280" w:lineRule="exact"/>
        <w:ind w:left="991" w:hangingChars="413" w:hanging="991"/>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三、關於農、漁會在農業金融法施行前，已與其所代理公庫之鄉（鎮、市）公所依據原「農會信用部業務管理辦法」審定較高額度之透支契約，並已動支部分額度者，貴府建議於契約存續期間內得繼續動支，待契約屆滿後再依新規定辦理乙節，依法律</w:t>
      </w:r>
      <w:proofErr w:type="gramStart"/>
      <w:r w:rsidR="00682240" w:rsidRPr="00B97371">
        <w:rPr>
          <w:rFonts w:ascii="標楷體" w:eastAsia="標楷體" w:hAnsi="標楷體" w:hint="eastAsia"/>
          <w:szCs w:val="24"/>
        </w:rPr>
        <w:t>不</w:t>
      </w:r>
      <w:proofErr w:type="gramEnd"/>
      <w:r w:rsidR="00682240" w:rsidRPr="00B97371">
        <w:rPr>
          <w:rFonts w:ascii="標楷體" w:eastAsia="標楷體" w:hAnsi="標楷體" w:hint="eastAsia"/>
          <w:szCs w:val="24"/>
        </w:rPr>
        <w:t>溯及既往原則，同意照辦。</w:t>
      </w:r>
    </w:p>
    <w:p w14:paraId="41278A57" w14:textId="77777777" w:rsidR="00682240" w:rsidRPr="00B97371" w:rsidRDefault="00682240" w:rsidP="00682240">
      <w:pPr>
        <w:spacing w:line="280" w:lineRule="exact"/>
        <w:rPr>
          <w:rFonts w:ascii="標楷體" w:eastAsia="標楷體" w:hAnsi="標楷體"/>
          <w:szCs w:val="24"/>
        </w:rPr>
      </w:pPr>
    </w:p>
    <w:p w14:paraId="24F30A18" w14:textId="53F2A556" w:rsidR="00682240" w:rsidRDefault="00682240" w:rsidP="00682240">
      <w:pPr>
        <w:spacing w:line="280" w:lineRule="exact"/>
        <w:rPr>
          <w:rFonts w:ascii="標楷體" w:eastAsia="標楷體" w:hAnsi="標楷體"/>
          <w:szCs w:val="24"/>
        </w:rPr>
      </w:pPr>
    </w:p>
    <w:p w14:paraId="1EBDAE3C" w14:textId="6DD1ED0A" w:rsidR="00D01B66" w:rsidRDefault="00D01B66" w:rsidP="00682240">
      <w:pPr>
        <w:spacing w:line="280" w:lineRule="exact"/>
        <w:rPr>
          <w:rFonts w:ascii="標楷體" w:eastAsia="標楷體" w:hAnsi="標楷體"/>
          <w:szCs w:val="24"/>
        </w:rPr>
      </w:pPr>
    </w:p>
    <w:p w14:paraId="297F9025" w14:textId="1DC9AA7E" w:rsidR="00D01B66" w:rsidRDefault="00D01B66" w:rsidP="00682240">
      <w:pPr>
        <w:spacing w:line="280" w:lineRule="exact"/>
        <w:rPr>
          <w:rFonts w:ascii="標楷體" w:eastAsia="標楷體" w:hAnsi="標楷體"/>
          <w:szCs w:val="24"/>
        </w:rPr>
      </w:pPr>
    </w:p>
    <w:p w14:paraId="5C9E6F73" w14:textId="77777777" w:rsidR="00D01B66" w:rsidRPr="00B97371" w:rsidRDefault="00D01B66" w:rsidP="00682240">
      <w:pPr>
        <w:spacing w:line="280" w:lineRule="exact"/>
        <w:rPr>
          <w:rFonts w:ascii="標楷體" w:eastAsia="標楷體" w:hAnsi="標楷體"/>
          <w:szCs w:val="24"/>
        </w:rPr>
      </w:pPr>
    </w:p>
    <w:p w14:paraId="1AD6F012" w14:textId="77777777" w:rsidR="00682240" w:rsidRPr="00B97371" w:rsidRDefault="00682240" w:rsidP="00682240">
      <w:pPr>
        <w:spacing w:line="280" w:lineRule="exact"/>
        <w:rPr>
          <w:rFonts w:ascii="標楷體" w:eastAsia="標楷體" w:hAnsi="標楷體"/>
          <w:szCs w:val="24"/>
        </w:rPr>
      </w:pPr>
      <w:r w:rsidRPr="00B97371">
        <w:rPr>
          <w:rFonts w:ascii="標楷體" w:eastAsia="標楷體" w:hAnsi="標楷體"/>
          <w:szCs w:val="24"/>
        </w:rPr>
        <w:lastRenderedPageBreak/>
        <w:t>9.</w:t>
      </w:r>
      <w:r w:rsidRPr="00B97371">
        <w:rPr>
          <w:rFonts w:ascii="標楷體" w:eastAsia="標楷體" w:hAnsi="標楷體"/>
          <w:b/>
          <w:szCs w:val="24"/>
        </w:rPr>
        <w:t>最高法院</w:t>
      </w:r>
      <w:proofErr w:type="gramStart"/>
      <w:r w:rsidRPr="00B97371">
        <w:rPr>
          <w:rFonts w:ascii="標楷體" w:eastAsia="標楷體" w:hAnsi="標楷體"/>
          <w:b/>
          <w:szCs w:val="24"/>
        </w:rPr>
        <w:t>判例認公庫</w:t>
      </w:r>
      <w:proofErr w:type="gramEnd"/>
      <w:r w:rsidRPr="00B97371">
        <w:rPr>
          <w:rFonts w:ascii="標楷體" w:eastAsia="標楷體" w:hAnsi="標楷體"/>
          <w:b/>
          <w:szCs w:val="24"/>
        </w:rPr>
        <w:t>支票非票據法上之支票等</w:t>
      </w:r>
    </w:p>
    <w:p w14:paraId="42C4A29A" w14:textId="23A0BC06" w:rsidR="00682240" w:rsidRPr="00B97371" w:rsidRDefault="00D01B66"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發文機關：財政部</w:t>
      </w:r>
    </w:p>
    <w:p w14:paraId="0C9ED367" w14:textId="5633FDE9" w:rsidR="00682240" w:rsidRPr="00B97371" w:rsidRDefault="00D01B66"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發文日期：中華民國 87 年 12 月 19 日</w:t>
      </w:r>
    </w:p>
    <w:p w14:paraId="4420C7A5" w14:textId="6BE54925" w:rsidR="00682240" w:rsidRPr="00B97371" w:rsidRDefault="00D01B66"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法規分類：解釋函令</w:t>
      </w:r>
    </w:p>
    <w:p w14:paraId="3897EBBE" w14:textId="4A8F05FB" w:rsidR="00682240" w:rsidRPr="00B97371" w:rsidRDefault="00D01B66"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發文字號：金融</w:t>
      </w:r>
      <w:proofErr w:type="gramStart"/>
      <w:r w:rsidR="00682240" w:rsidRPr="00B97371">
        <w:rPr>
          <w:rFonts w:ascii="標楷體" w:eastAsia="標楷體" w:hAnsi="標楷體"/>
          <w:szCs w:val="24"/>
        </w:rPr>
        <w:t>局台融局</w:t>
      </w:r>
      <w:proofErr w:type="gramEnd"/>
      <w:r w:rsidR="00682240" w:rsidRPr="00B97371">
        <w:rPr>
          <w:rFonts w:ascii="標楷體" w:eastAsia="標楷體" w:hAnsi="標楷體"/>
          <w:szCs w:val="24"/>
        </w:rPr>
        <w:t>（一）第87402828號</w:t>
      </w:r>
    </w:p>
    <w:p w14:paraId="373BB9F5" w14:textId="621E54EB" w:rsidR="00682240" w:rsidRPr="00B97371" w:rsidRDefault="00D01B66" w:rsidP="00D01B66">
      <w:pPr>
        <w:spacing w:line="280" w:lineRule="exact"/>
        <w:ind w:left="850" w:hangingChars="354" w:hanging="850"/>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主旨：關於各級公庫支票究為票據法上之支票，抑為民法上之指示證券，以及經記載「禁止背書轉讓」之公庫支票遺失或被竊時，應否向法院申請辦理公示催告程序乙案，檢送本部</w:t>
      </w:r>
      <w:r w:rsidR="00682240" w:rsidRPr="00B97371">
        <w:rPr>
          <w:rFonts w:ascii="標楷體" w:eastAsia="標楷體" w:hAnsi="標楷體"/>
          <w:szCs w:val="24"/>
        </w:rPr>
        <w:t>87年12月2日台財庫第870773072號函</w:t>
      </w:r>
      <w:proofErr w:type="gramStart"/>
      <w:r w:rsidR="00682240" w:rsidRPr="00B97371">
        <w:rPr>
          <w:rFonts w:ascii="標楷體" w:eastAsia="標楷體" w:hAnsi="標楷體"/>
          <w:szCs w:val="24"/>
        </w:rPr>
        <w:t>影本乙份</w:t>
      </w:r>
      <w:proofErr w:type="gramEnd"/>
      <w:r w:rsidR="00682240" w:rsidRPr="00B97371">
        <w:rPr>
          <w:rFonts w:ascii="標楷體" w:eastAsia="標楷體" w:hAnsi="標楷體"/>
          <w:szCs w:val="24"/>
        </w:rPr>
        <w:t xml:space="preserve">，請　</w:t>
      </w:r>
      <w:proofErr w:type="gramStart"/>
      <w:r w:rsidR="00682240" w:rsidRPr="00B97371">
        <w:rPr>
          <w:rFonts w:ascii="標楷體" w:eastAsia="標楷體" w:hAnsi="標楷體"/>
          <w:szCs w:val="24"/>
        </w:rPr>
        <w:t>卓參</w:t>
      </w:r>
      <w:proofErr w:type="gramEnd"/>
      <w:r w:rsidR="00682240" w:rsidRPr="00B97371">
        <w:rPr>
          <w:rFonts w:ascii="標楷體" w:eastAsia="標楷體" w:hAnsi="標楷體"/>
          <w:szCs w:val="24"/>
        </w:rPr>
        <w:t xml:space="preserve">。 </w:t>
      </w:r>
      <w:proofErr w:type="gramStart"/>
      <w:r w:rsidR="00682240" w:rsidRPr="00B97371">
        <w:rPr>
          <w:rFonts w:ascii="標楷體" w:eastAsia="標楷體" w:hAnsi="標楷體"/>
          <w:szCs w:val="24"/>
        </w:rPr>
        <w:t>（註</w:t>
      </w:r>
      <w:proofErr w:type="gramEnd"/>
      <w:r w:rsidR="00682240" w:rsidRPr="00B97371">
        <w:rPr>
          <w:rFonts w:ascii="標楷體" w:eastAsia="標楷體" w:hAnsi="標楷體"/>
          <w:szCs w:val="24"/>
        </w:rPr>
        <w:t>：財政部87年12月2日台財庫第870773072號函</w:t>
      </w:r>
      <w:r w:rsidR="007A5A89">
        <w:rPr>
          <w:rFonts w:ascii="標楷體" w:eastAsia="標楷體" w:hAnsi="標楷體" w:hint="eastAsia"/>
          <w:szCs w:val="24"/>
        </w:rPr>
        <w:t xml:space="preserve"> </w:t>
      </w:r>
      <w:r w:rsidR="00682240" w:rsidRPr="00B97371">
        <w:rPr>
          <w:rFonts w:ascii="標楷體" w:eastAsia="標楷體" w:hAnsi="標楷體"/>
          <w:szCs w:val="24"/>
        </w:rPr>
        <w:t>請參閱相關法規函令。）</w:t>
      </w:r>
    </w:p>
    <w:p w14:paraId="0959AEFE" w14:textId="77777777" w:rsidR="00682240" w:rsidRPr="00B97371" w:rsidRDefault="00682240" w:rsidP="00682240">
      <w:pPr>
        <w:spacing w:line="280" w:lineRule="exact"/>
        <w:rPr>
          <w:rFonts w:ascii="標楷體" w:eastAsia="標楷體" w:hAnsi="標楷體"/>
          <w:szCs w:val="24"/>
        </w:rPr>
      </w:pPr>
    </w:p>
    <w:p w14:paraId="509B0896" w14:textId="77777777" w:rsidR="00682240" w:rsidRPr="00B97371" w:rsidRDefault="00682240" w:rsidP="00682240">
      <w:pPr>
        <w:spacing w:line="280" w:lineRule="exact"/>
        <w:rPr>
          <w:rFonts w:ascii="標楷體" w:eastAsia="標楷體" w:hAnsi="標楷體"/>
          <w:szCs w:val="24"/>
        </w:rPr>
      </w:pPr>
    </w:p>
    <w:p w14:paraId="66A532D0" w14:textId="77777777" w:rsidR="00682240" w:rsidRPr="00B97371" w:rsidRDefault="00682240" w:rsidP="00D01B66">
      <w:pPr>
        <w:spacing w:line="280" w:lineRule="exact"/>
        <w:ind w:left="283" w:hangingChars="118" w:hanging="283"/>
        <w:rPr>
          <w:rFonts w:ascii="標楷體" w:eastAsia="標楷體" w:hAnsi="標楷體"/>
          <w:b/>
          <w:szCs w:val="24"/>
        </w:rPr>
      </w:pPr>
      <w:r w:rsidRPr="00B97371">
        <w:rPr>
          <w:rFonts w:ascii="標楷體" w:eastAsia="標楷體" w:hAnsi="標楷體"/>
          <w:szCs w:val="24"/>
        </w:rPr>
        <w:t>10.</w:t>
      </w:r>
      <w:r w:rsidRPr="00B97371">
        <w:rPr>
          <w:rFonts w:ascii="標楷體" w:eastAsia="標楷體" w:hAnsi="標楷體"/>
          <w:b/>
          <w:szCs w:val="24"/>
        </w:rPr>
        <w:t>釋示記載「禁止背書轉讓」之公庫支票遺失或被竊時應否向法院申請辦理公示催告程序乙案</w:t>
      </w:r>
    </w:p>
    <w:p w14:paraId="6A9B4AF9" w14:textId="79A0834E" w:rsidR="00682240" w:rsidRPr="00B97371" w:rsidRDefault="00D01B66"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發文機關：財政部</w:t>
      </w:r>
    </w:p>
    <w:p w14:paraId="6298247F" w14:textId="59BDCD77" w:rsidR="00682240" w:rsidRPr="00B97371" w:rsidRDefault="00D01B66"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發文日期：中華民國 87 年 12 月 02 日</w:t>
      </w:r>
    </w:p>
    <w:p w14:paraId="01BD0783" w14:textId="61803448" w:rsidR="00682240" w:rsidRPr="00B97371" w:rsidRDefault="00D01B66"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法規分類：解釋函令</w:t>
      </w:r>
    </w:p>
    <w:p w14:paraId="4BD5EB3B" w14:textId="0E629722" w:rsidR="00682240" w:rsidRPr="00B97371" w:rsidRDefault="00D01B66"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發文字號：台財庫第870773072號</w:t>
      </w:r>
    </w:p>
    <w:p w14:paraId="68AE0A94" w14:textId="55692500" w:rsidR="00682240" w:rsidRPr="00B97371" w:rsidRDefault="00D01B66" w:rsidP="00D01B66">
      <w:pPr>
        <w:spacing w:line="280" w:lineRule="exact"/>
        <w:ind w:left="991" w:hangingChars="413" w:hanging="991"/>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主旨：關於各級公庫支票究為票據法上之支票，抑為民法上之指示證券，以及經記載「禁止背書轉讓」之公庫支票遺失或被竊時，應否向法院申請辦理公示催告程序乙案，復如說明，請　查照。</w:t>
      </w:r>
    </w:p>
    <w:p w14:paraId="77D8BFEE" w14:textId="25C9BF4B" w:rsidR="00682240" w:rsidRPr="00B97371" w:rsidRDefault="00D01B66"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說明：</w:t>
      </w:r>
    </w:p>
    <w:p w14:paraId="51480A71" w14:textId="471C09DD" w:rsidR="00682240" w:rsidRPr="00B97371" w:rsidRDefault="00D01B66"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 xml:space="preserve">一、復　</w:t>
      </w:r>
      <w:proofErr w:type="gramStart"/>
      <w:r w:rsidR="00682240" w:rsidRPr="00B97371">
        <w:rPr>
          <w:rFonts w:ascii="標楷體" w:eastAsia="標楷體" w:hAnsi="標楷體" w:hint="eastAsia"/>
          <w:szCs w:val="24"/>
        </w:rPr>
        <w:t>貴廳</w:t>
      </w:r>
      <w:r w:rsidR="00682240" w:rsidRPr="00B97371">
        <w:rPr>
          <w:rFonts w:ascii="標楷體" w:eastAsia="標楷體" w:hAnsi="標楷體"/>
          <w:szCs w:val="24"/>
        </w:rPr>
        <w:t>87年10月6日</w:t>
      </w:r>
      <w:proofErr w:type="gramEnd"/>
      <w:r w:rsidR="00682240" w:rsidRPr="00B97371">
        <w:rPr>
          <w:rFonts w:ascii="標楷體" w:eastAsia="標楷體" w:hAnsi="標楷體"/>
          <w:szCs w:val="24"/>
        </w:rPr>
        <w:t>八七財四字第078994號函。</w:t>
      </w:r>
    </w:p>
    <w:p w14:paraId="53C569FD" w14:textId="1ED34B33" w:rsidR="00682240" w:rsidRPr="00B97371" w:rsidRDefault="00D01B66" w:rsidP="00D01B66">
      <w:pPr>
        <w:spacing w:line="280" w:lineRule="exact"/>
        <w:ind w:left="850" w:hangingChars="354" w:hanging="850"/>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二、</w:t>
      </w:r>
      <w:proofErr w:type="gramStart"/>
      <w:r w:rsidR="00682240" w:rsidRPr="00B97371">
        <w:rPr>
          <w:rFonts w:ascii="標楷體" w:eastAsia="標楷體" w:hAnsi="標楷體" w:hint="eastAsia"/>
          <w:szCs w:val="24"/>
        </w:rPr>
        <w:t>查公庫</w:t>
      </w:r>
      <w:proofErr w:type="gramEnd"/>
      <w:r w:rsidR="00682240" w:rsidRPr="00B97371">
        <w:rPr>
          <w:rFonts w:ascii="標楷體" w:eastAsia="標楷體" w:hAnsi="標楷體" w:hint="eastAsia"/>
          <w:szCs w:val="24"/>
        </w:rPr>
        <w:t>支票性質特殊，前經最高法院</w:t>
      </w:r>
      <w:r w:rsidR="00682240" w:rsidRPr="00B97371">
        <w:rPr>
          <w:rFonts w:ascii="標楷體" w:eastAsia="標楷體" w:hAnsi="標楷體"/>
          <w:szCs w:val="24"/>
        </w:rPr>
        <w:t>60年台上字第1548號判例認「票據法上之支票，其付款人以銀錢業者或信用合作社為限，公庫支票之付款人為公庫，並非一般之銀錢業者或信用合作社，是系爭公庫支票顯非票據法上之支票，而僅為指示證券之一種」，同院61年8月22日民庭</w:t>
      </w:r>
      <w:proofErr w:type="gramStart"/>
      <w:r w:rsidR="00682240" w:rsidRPr="00B97371">
        <w:rPr>
          <w:rFonts w:ascii="標楷體" w:eastAsia="標楷體" w:hAnsi="標楷體"/>
          <w:szCs w:val="24"/>
        </w:rPr>
        <w:t>庭</w:t>
      </w:r>
      <w:proofErr w:type="gramEnd"/>
      <w:r w:rsidR="00682240" w:rsidRPr="00B97371">
        <w:rPr>
          <w:rFonts w:ascii="標楷體" w:eastAsia="標楷體" w:hAnsi="標楷體"/>
          <w:szCs w:val="24"/>
        </w:rPr>
        <w:t>推總會決議，亦</w:t>
      </w:r>
      <w:proofErr w:type="gramStart"/>
      <w:r w:rsidR="00682240" w:rsidRPr="00B97371">
        <w:rPr>
          <w:rFonts w:ascii="標楷體" w:eastAsia="標楷體" w:hAnsi="標楷體"/>
          <w:szCs w:val="24"/>
        </w:rPr>
        <w:t>採</w:t>
      </w:r>
      <w:proofErr w:type="gramEnd"/>
      <w:r w:rsidR="00682240" w:rsidRPr="00B97371">
        <w:rPr>
          <w:rFonts w:ascii="標楷體" w:eastAsia="標楷體" w:hAnsi="標楷體"/>
          <w:szCs w:val="24"/>
        </w:rPr>
        <w:t>同一意旨，迄今未經司法機關</w:t>
      </w:r>
      <w:proofErr w:type="gramStart"/>
      <w:r w:rsidR="00682240" w:rsidRPr="00B97371">
        <w:rPr>
          <w:rFonts w:ascii="標楷體" w:eastAsia="標楷體" w:hAnsi="標楷體"/>
          <w:szCs w:val="24"/>
        </w:rPr>
        <w:t>重新判認</w:t>
      </w:r>
      <w:proofErr w:type="gramEnd"/>
      <w:r w:rsidR="00682240" w:rsidRPr="00B97371">
        <w:rPr>
          <w:rFonts w:ascii="標楷體" w:eastAsia="標楷體" w:hAnsi="標楷體"/>
          <w:szCs w:val="24"/>
        </w:rPr>
        <w:t>。</w:t>
      </w:r>
    </w:p>
    <w:p w14:paraId="5780000D" w14:textId="06E44FCE" w:rsidR="00682240" w:rsidRPr="00B97371" w:rsidRDefault="00D01B66" w:rsidP="00D01B66">
      <w:pPr>
        <w:spacing w:line="280" w:lineRule="exact"/>
        <w:ind w:left="850" w:hangingChars="354" w:hanging="850"/>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三、至記載禁止背書轉讓之公庫支票遺失、被竊時，</w:t>
      </w:r>
      <w:proofErr w:type="gramStart"/>
      <w:r w:rsidR="00682240" w:rsidRPr="00B97371">
        <w:rPr>
          <w:rFonts w:ascii="標楷體" w:eastAsia="標楷體" w:hAnsi="標楷體" w:hint="eastAsia"/>
          <w:szCs w:val="24"/>
        </w:rPr>
        <w:t>得免向法院</w:t>
      </w:r>
      <w:proofErr w:type="gramEnd"/>
      <w:r w:rsidR="00682240" w:rsidRPr="00B97371">
        <w:rPr>
          <w:rFonts w:ascii="標楷體" w:eastAsia="標楷體" w:hAnsi="標楷體" w:hint="eastAsia"/>
          <w:szCs w:val="24"/>
        </w:rPr>
        <w:t>申請辦理公示催告程序，茲說明如次：</w:t>
      </w:r>
    </w:p>
    <w:p w14:paraId="648ED733" w14:textId="0675C2A5" w:rsidR="00682240" w:rsidRPr="00B97371" w:rsidRDefault="00D01B66" w:rsidP="00D01B66">
      <w:pPr>
        <w:spacing w:line="280" w:lineRule="exact"/>
        <w:ind w:left="1274" w:hangingChars="531" w:hanging="1274"/>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（一）依民事訴訟法第</w:t>
      </w:r>
      <w:r w:rsidR="00682240" w:rsidRPr="00B97371">
        <w:rPr>
          <w:rFonts w:ascii="標楷體" w:eastAsia="標楷體" w:hAnsi="標楷體"/>
          <w:szCs w:val="24"/>
        </w:rPr>
        <w:t>539條第1項規定「申報權利之公示催告，以得依背書轉讓之證券及其他法律有規定者為限」，是以喪失之公庫支票如於票面上記載禁止背書轉讓者，應不在此限。</w:t>
      </w:r>
    </w:p>
    <w:p w14:paraId="56E2AF9E" w14:textId="1D9E9737" w:rsidR="00682240" w:rsidRPr="00B97371" w:rsidRDefault="00D01B66" w:rsidP="00D01B66">
      <w:pPr>
        <w:spacing w:line="280" w:lineRule="exact"/>
        <w:ind w:left="1274" w:hangingChars="531" w:hanging="1274"/>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（二）查國庫法第</w:t>
      </w:r>
      <w:r w:rsidR="00682240" w:rsidRPr="00B97371">
        <w:rPr>
          <w:rFonts w:ascii="標楷體" w:eastAsia="標楷體" w:hAnsi="標楷體"/>
          <w:szCs w:val="24"/>
        </w:rPr>
        <w:t>39條規定，「國庫支票…</w:t>
      </w:r>
      <w:proofErr w:type="gramStart"/>
      <w:r w:rsidR="00682240" w:rsidRPr="00B97371">
        <w:rPr>
          <w:rFonts w:ascii="標楷體" w:eastAsia="標楷體" w:hAnsi="標楷體"/>
          <w:szCs w:val="24"/>
        </w:rPr>
        <w:t>…</w:t>
      </w:r>
      <w:proofErr w:type="gramEnd"/>
      <w:r w:rsidR="00682240" w:rsidRPr="00B97371">
        <w:rPr>
          <w:rFonts w:ascii="標楷體" w:eastAsia="標楷體" w:hAnsi="標楷體"/>
          <w:szCs w:val="24"/>
        </w:rPr>
        <w:t>其管理辦法，由財政部另定之」及「國庫支票管理辦法」第23條第3項規定，「受款人喪失之國庫支票，其票面有禁止背書轉讓之記載者，申請掛失止付時，</w:t>
      </w:r>
      <w:proofErr w:type="gramStart"/>
      <w:r w:rsidR="00682240" w:rsidRPr="00B97371">
        <w:rPr>
          <w:rFonts w:ascii="標楷體" w:eastAsia="標楷體" w:hAnsi="標楷體"/>
          <w:szCs w:val="24"/>
        </w:rPr>
        <w:t>得免向法院</w:t>
      </w:r>
      <w:proofErr w:type="gramEnd"/>
      <w:r w:rsidR="00682240" w:rsidRPr="00B97371">
        <w:rPr>
          <w:rFonts w:ascii="標楷體" w:eastAsia="標楷體" w:hAnsi="標楷體"/>
          <w:szCs w:val="24"/>
        </w:rPr>
        <w:t>申請辦理公示催告程序」，故公庫支票票面有禁止背書轉讓之記載者，申請掛失止付時，</w:t>
      </w:r>
      <w:proofErr w:type="gramStart"/>
      <w:r w:rsidR="00682240" w:rsidRPr="00B97371">
        <w:rPr>
          <w:rFonts w:ascii="標楷體" w:eastAsia="標楷體" w:hAnsi="標楷體"/>
          <w:szCs w:val="24"/>
        </w:rPr>
        <w:t>得免向法院</w:t>
      </w:r>
      <w:proofErr w:type="gramEnd"/>
      <w:r w:rsidR="00682240" w:rsidRPr="00B97371">
        <w:rPr>
          <w:rFonts w:ascii="標楷體" w:eastAsia="標楷體" w:hAnsi="標楷體"/>
          <w:szCs w:val="24"/>
        </w:rPr>
        <w:t>辦理公示催告程序。</w:t>
      </w:r>
    </w:p>
    <w:p w14:paraId="51783669" w14:textId="77777777" w:rsidR="00682240" w:rsidRPr="00B97371" w:rsidRDefault="00682240" w:rsidP="00682240">
      <w:pPr>
        <w:spacing w:line="280" w:lineRule="exact"/>
        <w:rPr>
          <w:rFonts w:ascii="標楷體" w:eastAsia="標楷體" w:hAnsi="標楷體"/>
          <w:szCs w:val="24"/>
        </w:rPr>
      </w:pPr>
    </w:p>
    <w:p w14:paraId="0BCC3735" w14:textId="77777777" w:rsidR="00682240" w:rsidRPr="00B97371" w:rsidRDefault="00682240" w:rsidP="00682240">
      <w:pPr>
        <w:spacing w:line="280" w:lineRule="exact"/>
        <w:rPr>
          <w:rFonts w:ascii="標楷體" w:eastAsia="標楷體" w:hAnsi="標楷體"/>
          <w:szCs w:val="24"/>
        </w:rPr>
      </w:pPr>
    </w:p>
    <w:p w14:paraId="346EB6A9" w14:textId="77777777" w:rsidR="00682240" w:rsidRPr="00B97371" w:rsidRDefault="00682240" w:rsidP="00D01B66">
      <w:pPr>
        <w:spacing w:line="280" w:lineRule="exact"/>
        <w:ind w:left="425" w:hangingChars="177" w:hanging="425"/>
        <w:rPr>
          <w:rFonts w:ascii="標楷體" w:eastAsia="標楷體" w:hAnsi="標楷體"/>
          <w:b/>
          <w:szCs w:val="24"/>
        </w:rPr>
      </w:pPr>
      <w:r w:rsidRPr="00B97371">
        <w:rPr>
          <w:rFonts w:ascii="標楷體" w:eastAsia="標楷體" w:hAnsi="標楷體"/>
          <w:szCs w:val="24"/>
        </w:rPr>
        <w:t>11.</w:t>
      </w:r>
      <w:proofErr w:type="gramStart"/>
      <w:r w:rsidRPr="00B97371">
        <w:rPr>
          <w:rFonts w:ascii="標楷體" w:eastAsia="標楷體" w:hAnsi="標楷體"/>
          <w:b/>
          <w:szCs w:val="24"/>
        </w:rPr>
        <w:t>經劃平行線</w:t>
      </w:r>
      <w:proofErr w:type="gramEnd"/>
      <w:r w:rsidRPr="00B97371">
        <w:rPr>
          <w:rFonts w:ascii="標楷體" w:eastAsia="標楷體" w:hAnsi="標楷體"/>
          <w:b/>
          <w:szCs w:val="24"/>
        </w:rPr>
        <w:t>並禁止背書轉讓之國庫支票及國庫專戶存款支票，限存入受款人在金融業之帳戶，委託取款</w:t>
      </w:r>
    </w:p>
    <w:p w14:paraId="16623309" w14:textId="775D0376" w:rsidR="00682240" w:rsidRPr="00B97371" w:rsidRDefault="00D01B66"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發文機關：中央銀行</w:t>
      </w:r>
    </w:p>
    <w:p w14:paraId="504C983E" w14:textId="465AC9F7" w:rsidR="00682240" w:rsidRPr="00B97371" w:rsidRDefault="00D01B66"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發文日期：中華民國 77 年 03 月 21 日</w:t>
      </w:r>
    </w:p>
    <w:p w14:paraId="2579504D" w14:textId="2402EB90" w:rsidR="00682240" w:rsidRPr="00B97371" w:rsidRDefault="00D01B66"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法規分類：解釋函令</w:t>
      </w:r>
    </w:p>
    <w:p w14:paraId="3A0A6247" w14:textId="1FA77C6C" w:rsidR="00682240" w:rsidRPr="00B97371" w:rsidRDefault="00D01B66"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發文字號：（77）</w:t>
      </w:r>
      <w:proofErr w:type="gramStart"/>
      <w:r w:rsidR="00682240" w:rsidRPr="00B97371">
        <w:rPr>
          <w:rFonts w:ascii="標楷體" w:eastAsia="標楷體" w:hAnsi="標楷體"/>
          <w:szCs w:val="24"/>
        </w:rPr>
        <w:t>台央庫通</w:t>
      </w:r>
      <w:proofErr w:type="gramEnd"/>
      <w:r w:rsidR="00682240" w:rsidRPr="00B97371">
        <w:rPr>
          <w:rFonts w:ascii="標楷體" w:eastAsia="標楷體" w:hAnsi="標楷體"/>
          <w:szCs w:val="24"/>
        </w:rPr>
        <w:t>出字第180號</w:t>
      </w:r>
    </w:p>
    <w:p w14:paraId="3B69227F" w14:textId="534DDE63" w:rsidR="00682240" w:rsidRPr="00B97371" w:rsidRDefault="00D01B66" w:rsidP="00D01B66">
      <w:pPr>
        <w:spacing w:line="280" w:lineRule="exact"/>
        <w:ind w:left="850" w:hangingChars="354" w:hanging="850"/>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主旨：國庫支票及國庫專戶存款支票，</w:t>
      </w:r>
      <w:proofErr w:type="gramStart"/>
      <w:r w:rsidR="00682240" w:rsidRPr="00B97371">
        <w:rPr>
          <w:rFonts w:ascii="標楷體" w:eastAsia="標楷體" w:hAnsi="標楷體" w:hint="eastAsia"/>
          <w:szCs w:val="24"/>
        </w:rPr>
        <w:t>經劃平行線</w:t>
      </w:r>
      <w:proofErr w:type="gramEnd"/>
      <w:r w:rsidR="00682240" w:rsidRPr="00B97371">
        <w:rPr>
          <w:rFonts w:ascii="標楷體" w:eastAsia="標楷體" w:hAnsi="標楷體" w:hint="eastAsia"/>
          <w:szCs w:val="24"/>
        </w:rPr>
        <w:t>並載明禁止背書轉讓者，受款人仍應將該支票存入其在金融業者之帳戶，委託代為取款，請　查照辦理。</w:t>
      </w:r>
    </w:p>
    <w:p w14:paraId="4B5D40C5" w14:textId="167CFA2D" w:rsidR="00682240" w:rsidRPr="00B97371" w:rsidRDefault="00D01B66"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說明：</w:t>
      </w:r>
    </w:p>
    <w:p w14:paraId="538AAF37" w14:textId="64A07A2F" w:rsidR="00682240" w:rsidRPr="00B97371" w:rsidRDefault="00D01B66"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一、依據財政部</w:t>
      </w:r>
      <w:r w:rsidR="00682240" w:rsidRPr="00B97371">
        <w:rPr>
          <w:rFonts w:ascii="標楷體" w:eastAsia="標楷體" w:hAnsi="標楷體"/>
          <w:szCs w:val="24"/>
        </w:rPr>
        <w:t>77年3月9日台財庫第770503434號函辦理（附影印本）。</w:t>
      </w:r>
    </w:p>
    <w:p w14:paraId="0A70AF2B" w14:textId="6E987325" w:rsidR="00682240" w:rsidRPr="00B97371" w:rsidRDefault="00D01B66" w:rsidP="00D01B66">
      <w:pPr>
        <w:spacing w:line="280" w:lineRule="exact"/>
        <w:ind w:left="850" w:hangingChars="354" w:hanging="850"/>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二、本案相關資料請參閱本行</w:t>
      </w:r>
      <w:r w:rsidR="00682240" w:rsidRPr="00B97371">
        <w:rPr>
          <w:rFonts w:ascii="標楷體" w:eastAsia="標楷體" w:hAnsi="標楷體"/>
          <w:szCs w:val="24"/>
        </w:rPr>
        <w:t>65年4月16日（65）</w:t>
      </w:r>
      <w:proofErr w:type="gramStart"/>
      <w:r w:rsidR="00682240" w:rsidRPr="00B97371">
        <w:rPr>
          <w:rFonts w:ascii="標楷體" w:eastAsia="標楷體" w:hAnsi="標楷體"/>
          <w:szCs w:val="24"/>
        </w:rPr>
        <w:t>台央庫通</w:t>
      </w:r>
      <w:proofErr w:type="gramEnd"/>
      <w:r w:rsidR="00682240" w:rsidRPr="00B97371">
        <w:rPr>
          <w:rFonts w:ascii="標楷體" w:eastAsia="標楷體" w:hAnsi="標楷體"/>
          <w:szCs w:val="24"/>
        </w:rPr>
        <w:t>出字第126號通函。</w:t>
      </w:r>
    </w:p>
    <w:p w14:paraId="1FFCC476" w14:textId="77777777" w:rsidR="00682240" w:rsidRPr="00B97371" w:rsidRDefault="00682240" w:rsidP="00682240">
      <w:pPr>
        <w:spacing w:line="280" w:lineRule="exact"/>
        <w:rPr>
          <w:rFonts w:ascii="標楷體" w:eastAsia="標楷體" w:hAnsi="標楷體"/>
          <w:szCs w:val="24"/>
        </w:rPr>
      </w:pPr>
    </w:p>
    <w:p w14:paraId="7234CD76" w14:textId="77777777" w:rsidR="00682240" w:rsidRPr="00B97371" w:rsidRDefault="00682240" w:rsidP="00D01B66">
      <w:pPr>
        <w:spacing w:line="280" w:lineRule="exact"/>
        <w:ind w:left="425" w:hangingChars="177" w:hanging="425"/>
        <w:rPr>
          <w:rFonts w:ascii="標楷體" w:eastAsia="標楷體" w:hAnsi="標楷體"/>
          <w:b/>
          <w:szCs w:val="24"/>
        </w:rPr>
      </w:pPr>
      <w:r w:rsidRPr="00B97371">
        <w:rPr>
          <w:rFonts w:ascii="標楷體" w:eastAsia="標楷體" w:hAnsi="標楷體"/>
          <w:szCs w:val="24"/>
        </w:rPr>
        <w:lastRenderedPageBreak/>
        <w:t>12.</w:t>
      </w:r>
      <w:r w:rsidRPr="00B97371">
        <w:rPr>
          <w:rFonts w:ascii="標楷體" w:eastAsia="標楷體" w:hAnsi="標楷體"/>
          <w:b/>
          <w:szCs w:val="24"/>
        </w:rPr>
        <w:t>農會</w:t>
      </w:r>
      <w:proofErr w:type="gramStart"/>
      <w:r w:rsidRPr="00B97371">
        <w:rPr>
          <w:rFonts w:ascii="標楷體" w:eastAsia="標楷體" w:hAnsi="標楷體"/>
          <w:b/>
          <w:szCs w:val="24"/>
        </w:rPr>
        <w:t>信用部公庫</w:t>
      </w:r>
      <w:proofErr w:type="gramEnd"/>
      <w:r w:rsidRPr="00B97371">
        <w:rPr>
          <w:rFonts w:ascii="標楷體" w:eastAsia="標楷體" w:hAnsi="標楷體"/>
          <w:b/>
          <w:szCs w:val="24"/>
        </w:rPr>
        <w:t>存款孳息收入，原已</w:t>
      </w:r>
      <w:proofErr w:type="gramStart"/>
      <w:r w:rsidRPr="00B97371">
        <w:rPr>
          <w:rFonts w:ascii="標楷體" w:eastAsia="標楷體" w:hAnsi="標楷體"/>
          <w:b/>
          <w:szCs w:val="24"/>
        </w:rPr>
        <w:t>提撥</w:t>
      </w:r>
      <w:proofErr w:type="gramEnd"/>
      <w:r w:rsidRPr="00B97371">
        <w:rPr>
          <w:rFonts w:ascii="標楷體" w:eastAsia="標楷體" w:hAnsi="標楷體"/>
          <w:b/>
          <w:szCs w:val="24"/>
        </w:rPr>
        <w:t>為互助公積者，准轉列為信用部事業公積</w:t>
      </w:r>
    </w:p>
    <w:p w14:paraId="6EBB0D8B" w14:textId="48CD54F2" w:rsidR="00682240" w:rsidRPr="00B97371" w:rsidRDefault="00D01B66"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發文機關：財政部</w:t>
      </w:r>
    </w:p>
    <w:p w14:paraId="19037A12" w14:textId="0840A341" w:rsidR="00682240" w:rsidRPr="00B97371" w:rsidRDefault="00D01B66"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發文日期：中華民國 68 年 04 月 26 日</w:t>
      </w:r>
    </w:p>
    <w:p w14:paraId="356EBFA9" w14:textId="32C3B833" w:rsidR="00682240" w:rsidRPr="00B97371" w:rsidRDefault="00682240" w:rsidP="00682240">
      <w:pPr>
        <w:spacing w:line="280" w:lineRule="exact"/>
        <w:rPr>
          <w:rFonts w:ascii="標楷體" w:eastAsia="標楷體" w:hAnsi="標楷體"/>
          <w:szCs w:val="24"/>
        </w:rPr>
      </w:pPr>
      <w:r w:rsidRPr="00B97371">
        <w:rPr>
          <w:rFonts w:ascii="標楷體" w:eastAsia="標楷體" w:hAnsi="標楷體"/>
          <w:szCs w:val="24"/>
        </w:rPr>
        <w:t xml:space="preserve"> </w:t>
      </w:r>
      <w:r w:rsidR="00D01B66">
        <w:rPr>
          <w:rFonts w:ascii="標楷體" w:eastAsia="標楷體" w:hAnsi="標楷體" w:hint="eastAsia"/>
          <w:szCs w:val="24"/>
        </w:rPr>
        <w:t xml:space="preserve"> </w:t>
      </w:r>
      <w:r w:rsidRPr="00B97371">
        <w:rPr>
          <w:rFonts w:ascii="標楷體" w:eastAsia="標楷體" w:hAnsi="標楷體"/>
          <w:szCs w:val="24"/>
        </w:rPr>
        <w:t>法規分類：解釋函令</w:t>
      </w:r>
    </w:p>
    <w:p w14:paraId="74BB75EE" w14:textId="1F598844" w:rsidR="00682240" w:rsidRPr="00B97371" w:rsidRDefault="00D01B66"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發文字號：</w:t>
      </w:r>
      <w:proofErr w:type="gramStart"/>
      <w:r w:rsidR="00682240" w:rsidRPr="00B97371">
        <w:rPr>
          <w:rFonts w:ascii="標楷體" w:eastAsia="標楷體" w:hAnsi="標楷體"/>
          <w:szCs w:val="24"/>
        </w:rPr>
        <w:t>台財錢第14281號</w:t>
      </w:r>
      <w:proofErr w:type="gramEnd"/>
    </w:p>
    <w:p w14:paraId="56A82CDC" w14:textId="1DD8706D" w:rsidR="00682240" w:rsidRPr="00B97371" w:rsidRDefault="00D01B66" w:rsidP="00D01B66">
      <w:pPr>
        <w:spacing w:line="280" w:lineRule="exact"/>
        <w:ind w:left="850" w:hangingChars="354" w:hanging="850"/>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主旨：農會</w:t>
      </w:r>
      <w:proofErr w:type="gramStart"/>
      <w:r w:rsidR="00682240" w:rsidRPr="00B97371">
        <w:rPr>
          <w:rFonts w:ascii="標楷體" w:eastAsia="標楷體" w:hAnsi="標楷體" w:hint="eastAsia"/>
          <w:szCs w:val="24"/>
        </w:rPr>
        <w:t>信用部公庫</w:t>
      </w:r>
      <w:proofErr w:type="gramEnd"/>
      <w:r w:rsidR="00682240" w:rsidRPr="00B97371">
        <w:rPr>
          <w:rFonts w:ascii="標楷體" w:eastAsia="標楷體" w:hAnsi="標楷體" w:hint="eastAsia"/>
          <w:szCs w:val="24"/>
        </w:rPr>
        <w:t>存款之孳息收入，於</w:t>
      </w:r>
      <w:proofErr w:type="gramStart"/>
      <w:r w:rsidR="00682240" w:rsidRPr="00B97371">
        <w:rPr>
          <w:rFonts w:ascii="標楷體" w:eastAsia="標楷體" w:hAnsi="標楷體"/>
          <w:szCs w:val="24"/>
        </w:rPr>
        <w:t>67</w:t>
      </w:r>
      <w:proofErr w:type="gramEnd"/>
      <w:r w:rsidR="00682240" w:rsidRPr="00B97371">
        <w:rPr>
          <w:rFonts w:ascii="標楷體" w:eastAsia="標楷體" w:hAnsi="標楷體"/>
          <w:szCs w:val="24"/>
        </w:rPr>
        <w:t>年度決算前，已</w:t>
      </w:r>
      <w:proofErr w:type="gramStart"/>
      <w:r w:rsidR="00682240" w:rsidRPr="00B97371">
        <w:rPr>
          <w:rFonts w:ascii="標楷體" w:eastAsia="標楷體" w:hAnsi="標楷體"/>
          <w:szCs w:val="24"/>
        </w:rPr>
        <w:t>提撥</w:t>
      </w:r>
      <w:proofErr w:type="gramEnd"/>
      <w:r w:rsidR="00682240" w:rsidRPr="00B97371">
        <w:rPr>
          <w:rFonts w:ascii="標楷體" w:eastAsia="標楷體" w:hAnsi="標楷體"/>
          <w:szCs w:val="24"/>
        </w:rPr>
        <w:t>之互助公積，准予轉列為信用部事業公積，請　查照。</w:t>
      </w:r>
    </w:p>
    <w:p w14:paraId="0CCDE870" w14:textId="77777777" w:rsidR="00682240" w:rsidRPr="00B97371" w:rsidRDefault="00682240" w:rsidP="00682240">
      <w:pPr>
        <w:spacing w:line="280" w:lineRule="exact"/>
        <w:rPr>
          <w:rFonts w:ascii="標楷體" w:eastAsia="標楷體" w:hAnsi="標楷體"/>
          <w:szCs w:val="24"/>
        </w:rPr>
      </w:pPr>
    </w:p>
    <w:p w14:paraId="525AD579" w14:textId="77777777" w:rsidR="00682240" w:rsidRPr="00B97371" w:rsidRDefault="00682240" w:rsidP="00682240">
      <w:pPr>
        <w:spacing w:line="280" w:lineRule="exact"/>
        <w:rPr>
          <w:rFonts w:ascii="標楷體" w:eastAsia="標楷體" w:hAnsi="標楷體"/>
          <w:szCs w:val="24"/>
        </w:rPr>
      </w:pPr>
    </w:p>
    <w:p w14:paraId="01BC530F" w14:textId="77777777" w:rsidR="00682240" w:rsidRPr="00B97371" w:rsidRDefault="00682240" w:rsidP="00682240">
      <w:pPr>
        <w:spacing w:line="280" w:lineRule="exact"/>
        <w:rPr>
          <w:rFonts w:ascii="標楷體" w:eastAsia="標楷體" w:hAnsi="標楷體"/>
          <w:szCs w:val="24"/>
        </w:rPr>
      </w:pPr>
      <w:r w:rsidRPr="00B97371">
        <w:rPr>
          <w:rFonts w:ascii="標楷體" w:eastAsia="標楷體" w:hAnsi="標楷體"/>
          <w:szCs w:val="24"/>
        </w:rPr>
        <w:t>13.</w:t>
      </w:r>
      <w:r w:rsidRPr="00B97371">
        <w:rPr>
          <w:rFonts w:ascii="標楷體" w:eastAsia="標楷體" w:hAnsi="標楷體"/>
          <w:b/>
          <w:szCs w:val="24"/>
        </w:rPr>
        <w:t>農會</w:t>
      </w:r>
      <w:proofErr w:type="gramStart"/>
      <w:r w:rsidRPr="00B97371">
        <w:rPr>
          <w:rFonts w:ascii="標楷體" w:eastAsia="標楷體" w:hAnsi="標楷體"/>
          <w:b/>
          <w:szCs w:val="24"/>
        </w:rPr>
        <w:t>信用部公庫</w:t>
      </w:r>
      <w:proofErr w:type="gramEnd"/>
      <w:r w:rsidRPr="00B97371">
        <w:rPr>
          <w:rFonts w:ascii="標楷體" w:eastAsia="標楷體" w:hAnsi="標楷體"/>
          <w:b/>
          <w:szCs w:val="24"/>
        </w:rPr>
        <w:t>存款孳息收入不應列為互助公積</w:t>
      </w:r>
    </w:p>
    <w:p w14:paraId="30CB2098" w14:textId="16C2A3F7" w:rsidR="00682240" w:rsidRPr="00B97371" w:rsidRDefault="00D01B66"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發文機關：財政部</w:t>
      </w:r>
    </w:p>
    <w:p w14:paraId="7BAE3F42" w14:textId="68C98A11" w:rsidR="00682240" w:rsidRPr="00B97371" w:rsidRDefault="00D01B66"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發文日期：中華民國 68 年 03 月 06 日</w:t>
      </w:r>
    </w:p>
    <w:p w14:paraId="66BDC83A" w14:textId="2FA85B76" w:rsidR="00682240" w:rsidRPr="00B97371" w:rsidRDefault="00D01B66"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法規分類：解釋函令</w:t>
      </w:r>
    </w:p>
    <w:p w14:paraId="19B73FA6" w14:textId="6A829C05" w:rsidR="00682240" w:rsidRPr="00B97371" w:rsidRDefault="00D01B66"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發文字號：</w:t>
      </w:r>
      <w:proofErr w:type="gramStart"/>
      <w:r w:rsidR="00682240" w:rsidRPr="00B97371">
        <w:rPr>
          <w:rFonts w:ascii="標楷體" w:eastAsia="標楷體" w:hAnsi="標楷體"/>
          <w:szCs w:val="24"/>
        </w:rPr>
        <w:t>台財錢第12274號</w:t>
      </w:r>
      <w:proofErr w:type="gramEnd"/>
    </w:p>
    <w:p w14:paraId="26119055" w14:textId="0E90953C" w:rsidR="00682240" w:rsidRPr="00B97371" w:rsidRDefault="00D01B66" w:rsidP="00D01B66">
      <w:pPr>
        <w:spacing w:line="280" w:lineRule="exact"/>
        <w:ind w:left="991" w:hangingChars="413" w:hanging="991"/>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主旨：農會</w:t>
      </w:r>
      <w:proofErr w:type="gramStart"/>
      <w:r w:rsidR="00682240" w:rsidRPr="00B97371">
        <w:rPr>
          <w:rFonts w:ascii="標楷體" w:eastAsia="標楷體" w:hAnsi="標楷體" w:hint="eastAsia"/>
          <w:szCs w:val="24"/>
        </w:rPr>
        <w:t>信用部公庫</w:t>
      </w:r>
      <w:proofErr w:type="gramEnd"/>
      <w:r w:rsidR="00682240" w:rsidRPr="00B97371">
        <w:rPr>
          <w:rFonts w:ascii="標楷體" w:eastAsia="標楷體" w:hAnsi="標楷體" w:hint="eastAsia"/>
          <w:szCs w:val="24"/>
        </w:rPr>
        <w:t>存款孳息收入，應屬利息收入之一種，應列為互助公積，請查照。</w:t>
      </w:r>
    </w:p>
    <w:p w14:paraId="0ADADC3B" w14:textId="77777777" w:rsidR="00682240" w:rsidRPr="005A5992" w:rsidRDefault="00682240" w:rsidP="00682240">
      <w:pPr>
        <w:spacing w:line="280" w:lineRule="exact"/>
        <w:rPr>
          <w:rFonts w:ascii="標楷體" w:eastAsia="標楷體" w:hAnsi="標楷體"/>
          <w:dstrike/>
          <w:color w:val="FF0000"/>
          <w:szCs w:val="24"/>
        </w:rPr>
      </w:pPr>
    </w:p>
    <w:p w14:paraId="093F84A0" w14:textId="77777777" w:rsidR="00682240" w:rsidRPr="00B97371" w:rsidRDefault="00682240" w:rsidP="00682240">
      <w:pPr>
        <w:spacing w:line="280" w:lineRule="exact"/>
        <w:rPr>
          <w:rFonts w:ascii="標楷體" w:eastAsia="標楷體" w:hAnsi="標楷體"/>
          <w:szCs w:val="24"/>
        </w:rPr>
      </w:pPr>
    </w:p>
    <w:p w14:paraId="64CFA2A6" w14:textId="77777777" w:rsidR="00682240" w:rsidRPr="00B97371" w:rsidRDefault="00682240" w:rsidP="00682240">
      <w:pPr>
        <w:spacing w:line="280" w:lineRule="exact"/>
        <w:rPr>
          <w:rFonts w:ascii="標楷體" w:eastAsia="標楷體" w:hAnsi="標楷體"/>
          <w:szCs w:val="24"/>
        </w:rPr>
      </w:pPr>
      <w:r w:rsidRPr="00B97371">
        <w:rPr>
          <w:rFonts w:ascii="標楷體" w:eastAsia="標楷體" w:hAnsi="標楷體"/>
          <w:szCs w:val="24"/>
        </w:rPr>
        <w:t>14.</w:t>
      </w:r>
      <w:r w:rsidRPr="00B97371">
        <w:rPr>
          <w:rFonts w:ascii="標楷體" w:eastAsia="標楷體" w:hAnsi="標楷體"/>
          <w:b/>
          <w:szCs w:val="24"/>
        </w:rPr>
        <w:t>農會信用部計算提存事業基金，其存款總額包括公庫存款</w:t>
      </w:r>
    </w:p>
    <w:p w14:paraId="0C9FA0CF" w14:textId="283E8DE0" w:rsidR="00682240" w:rsidRPr="00B97371" w:rsidRDefault="00D01B66"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發文機關：財政部</w:t>
      </w:r>
    </w:p>
    <w:p w14:paraId="62E8EB41" w14:textId="02F91245" w:rsidR="00682240" w:rsidRPr="00B97371" w:rsidRDefault="00D01B66"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發文日期：中華民國 66 年 10 月 28 日</w:t>
      </w:r>
    </w:p>
    <w:p w14:paraId="1C961673" w14:textId="0FDBEBFD" w:rsidR="00682240" w:rsidRPr="00B97371" w:rsidRDefault="00D01B66"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法規分類：解釋函令</w:t>
      </w:r>
    </w:p>
    <w:p w14:paraId="44E7FA97" w14:textId="130DB4C0" w:rsidR="00682240" w:rsidRPr="00B97371" w:rsidRDefault="00D01B66"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發文字號：</w:t>
      </w:r>
      <w:proofErr w:type="gramStart"/>
      <w:r w:rsidR="00682240" w:rsidRPr="00B97371">
        <w:rPr>
          <w:rFonts w:ascii="標楷體" w:eastAsia="標楷體" w:hAnsi="標楷體"/>
          <w:szCs w:val="24"/>
        </w:rPr>
        <w:t>台財錢第21158號</w:t>
      </w:r>
      <w:proofErr w:type="gramEnd"/>
    </w:p>
    <w:p w14:paraId="12855145" w14:textId="112D90DA" w:rsidR="00682240" w:rsidRPr="00B97371" w:rsidRDefault="00D01B66" w:rsidP="00D01B66">
      <w:pPr>
        <w:spacing w:line="280" w:lineRule="exact"/>
        <w:ind w:left="991" w:hangingChars="413" w:hanging="991"/>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主旨：農會</w:t>
      </w:r>
      <w:proofErr w:type="gramStart"/>
      <w:r w:rsidR="00682240" w:rsidRPr="00B97371">
        <w:rPr>
          <w:rFonts w:ascii="標楷體" w:eastAsia="標楷體" w:hAnsi="標楷體" w:hint="eastAsia"/>
          <w:szCs w:val="24"/>
        </w:rPr>
        <w:t>信用部提存</w:t>
      </w:r>
      <w:proofErr w:type="gramEnd"/>
      <w:r w:rsidR="00682240" w:rsidRPr="00B97371">
        <w:rPr>
          <w:rFonts w:ascii="標楷體" w:eastAsia="標楷體" w:hAnsi="標楷體" w:hint="eastAsia"/>
          <w:szCs w:val="24"/>
        </w:rPr>
        <w:t>事業基金最低標準之計算，其存款總額包括公庫存款，請轉知。</w:t>
      </w:r>
    </w:p>
    <w:p w14:paraId="1F8B7273" w14:textId="77777777" w:rsidR="00682240" w:rsidRPr="00B97371" w:rsidRDefault="00682240" w:rsidP="00682240">
      <w:pPr>
        <w:spacing w:line="280" w:lineRule="exact"/>
        <w:rPr>
          <w:rFonts w:ascii="標楷體" w:eastAsia="標楷體" w:hAnsi="標楷體"/>
          <w:szCs w:val="24"/>
        </w:rPr>
      </w:pPr>
    </w:p>
    <w:p w14:paraId="43B269F6" w14:textId="77777777" w:rsidR="00682240" w:rsidRPr="00B97371" w:rsidRDefault="00682240" w:rsidP="00682240">
      <w:pPr>
        <w:spacing w:line="280" w:lineRule="exact"/>
        <w:rPr>
          <w:rFonts w:ascii="標楷體" w:eastAsia="標楷體" w:hAnsi="標楷體"/>
          <w:szCs w:val="24"/>
        </w:rPr>
      </w:pPr>
    </w:p>
    <w:p w14:paraId="2E97E772" w14:textId="77777777" w:rsidR="00682240" w:rsidRPr="00B97371" w:rsidRDefault="00682240" w:rsidP="00682240">
      <w:pPr>
        <w:spacing w:line="280" w:lineRule="exact"/>
        <w:rPr>
          <w:rFonts w:ascii="標楷體" w:eastAsia="標楷體" w:hAnsi="標楷體"/>
          <w:szCs w:val="24"/>
        </w:rPr>
      </w:pPr>
      <w:r w:rsidRPr="00B97371">
        <w:rPr>
          <w:rFonts w:ascii="標楷體" w:eastAsia="標楷體" w:hAnsi="標楷體"/>
          <w:szCs w:val="24"/>
        </w:rPr>
        <w:t>15.</w:t>
      </w:r>
      <w:r w:rsidRPr="00B97371">
        <w:rPr>
          <w:rFonts w:ascii="標楷體" w:eastAsia="標楷體" w:hAnsi="標楷體"/>
          <w:b/>
          <w:szCs w:val="24"/>
        </w:rPr>
        <w:t>農會代辦稅捐業務，不得</w:t>
      </w:r>
      <w:proofErr w:type="gramStart"/>
      <w:r w:rsidRPr="00B97371">
        <w:rPr>
          <w:rFonts w:ascii="標楷體" w:eastAsia="標楷體" w:hAnsi="標楷體"/>
          <w:b/>
          <w:szCs w:val="24"/>
        </w:rPr>
        <w:t>另設代收</w:t>
      </w:r>
      <w:proofErr w:type="gramEnd"/>
      <w:r w:rsidRPr="00B97371">
        <w:rPr>
          <w:rFonts w:ascii="標楷體" w:eastAsia="標楷體" w:hAnsi="標楷體"/>
          <w:b/>
          <w:szCs w:val="24"/>
        </w:rPr>
        <w:t>處</w:t>
      </w:r>
    </w:p>
    <w:p w14:paraId="1496DB88" w14:textId="2FFA9C50" w:rsidR="00682240" w:rsidRPr="00B97371" w:rsidRDefault="00682240" w:rsidP="00682240">
      <w:pPr>
        <w:spacing w:line="280" w:lineRule="exact"/>
        <w:rPr>
          <w:rFonts w:ascii="標楷體" w:eastAsia="標楷體" w:hAnsi="標楷體"/>
          <w:szCs w:val="24"/>
        </w:rPr>
      </w:pPr>
      <w:r w:rsidRPr="00B97371">
        <w:rPr>
          <w:rFonts w:ascii="標楷體" w:eastAsia="標楷體" w:hAnsi="標楷體"/>
          <w:szCs w:val="24"/>
        </w:rPr>
        <w:t xml:space="preserve"> </w:t>
      </w:r>
      <w:r w:rsidR="00D01B66">
        <w:rPr>
          <w:rFonts w:ascii="標楷體" w:eastAsia="標楷體" w:hAnsi="標楷體" w:hint="eastAsia"/>
          <w:szCs w:val="24"/>
        </w:rPr>
        <w:t xml:space="preserve"> </w:t>
      </w:r>
      <w:r w:rsidRPr="00B97371">
        <w:rPr>
          <w:rFonts w:ascii="標楷體" w:eastAsia="標楷體" w:hAnsi="標楷體"/>
          <w:szCs w:val="24"/>
        </w:rPr>
        <w:t>發文機關：財政部</w:t>
      </w:r>
    </w:p>
    <w:p w14:paraId="7A709F15" w14:textId="3C4B6DB3" w:rsidR="00682240" w:rsidRPr="00B97371" w:rsidRDefault="00D01B66"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發文日期：中華民國 64 年 12 月 30 日</w:t>
      </w:r>
    </w:p>
    <w:p w14:paraId="4D93EF0D" w14:textId="34BC2E31" w:rsidR="00682240" w:rsidRPr="00B97371" w:rsidRDefault="00D01B66"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法規分類：解釋函令</w:t>
      </w:r>
    </w:p>
    <w:p w14:paraId="3F469A78" w14:textId="3244D030" w:rsidR="00682240" w:rsidRPr="00B97371" w:rsidRDefault="00D01B66" w:rsidP="00682240">
      <w:pPr>
        <w:spacing w:line="280" w:lineRule="exact"/>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szCs w:val="24"/>
        </w:rPr>
        <w:t xml:space="preserve"> 發文字號：</w:t>
      </w:r>
      <w:proofErr w:type="gramStart"/>
      <w:r w:rsidR="00682240" w:rsidRPr="00B97371">
        <w:rPr>
          <w:rFonts w:ascii="標楷體" w:eastAsia="標楷體" w:hAnsi="標楷體"/>
          <w:szCs w:val="24"/>
        </w:rPr>
        <w:t>台財錢第23472號</w:t>
      </w:r>
      <w:proofErr w:type="gramEnd"/>
    </w:p>
    <w:p w14:paraId="12A0B1C8" w14:textId="603708DC" w:rsidR="00682240" w:rsidRPr="00B97371" w:rsidRDefault="00D01B66" w:rsidP="00D01B66">
      <w:pPr>
        <w:spacing w:line="280" w:lineRule="exact"/>
        <w:ind w:left="991" w:hangingChars="413" w:hanging="991"/>
        <w:rPr>
          <w:rFonts w:ascii="標楷體" w:eastAsia="標楷體" w:hAnsi="標楷體"/>
          <w:szCs w:val="24"/>
        </w:rPr>
      </w:pPr>
      <w:r>
        <w:rPr>
          <w:rFonts w:ascii="標楷體" w:eastAsia="標楷體" w:hAnsi="標楷體" w:hint="eastAsia"/>
          <w:szCs w:val="24"/>
        </w:rPr>
        <w:t xml:space="preserve">  </w:t>
      </w:r>
      <w:r w:rsidR="00682240" w:rsidRPr="00B97371">
        <w:rPr>
          <w:rFonts w:ascii="標楷體" w:eastAsia="標楷體" w:hAnsi="標楷體" w:hint="eastAsia"/>
          <w:szCs w:val="24"/>
        </w:rPr>
        <w:t>主旨：農會辦理代收稅款業務，應在本部核准之</w:t>
      </w:r>
      <w:proofErr w:type="gramStart"/>
      <w:r w:rsidR="00682240" w:rsidRPr="00B97371">
        <w:rPr>
          <w:rFonts w:ascii="標楷體" w:eastAsia="標楷體" w:hAnsi="標楷體" w:hint="eastAsia"/>
          <w:szCs w:val="24"/>
        </w:rPr>
        <w:t>信用部及其</w:t>
      </w:r>
      <w:proofErr w:type="gramEnd"/>
      <w:r w:rsidR="00682240" w:rsidRPr="00B97371">
        <w:rPr>
          <w:rFonts w:ascii="標楷體" w:eastAsia="標楷體" w:hAnsi="標楷體" w:hint="eastAsia"/>
          <w:szCs w:val="24"/>
        </w:rPr>
        <w:t>分部等營業處所為之，不得另</w:t>
      </w:r>
      <w:proofErr w:type="gramStart"/>
      <w:r w:rsidR="00682240" w:rsidRPr="00B97371">
        <w:rPr>
          <w:rFonts w:ascii="標楷體" w:eastAsia="標楷體" w:hAnsi="標楷體" w:hint="eastAsia"/>
          <w:szCs w:val="24"/>
        </w:rPr>
        <w:t>設代收處</w:t>
      </w:r>
      <w:proofErr w:type="gramEnd"/>
      <w:r w:rsidR="00682240" w:rsidRPr="00B97371">
        <w:rPr>
          <w:rFonts w:ascii="標楷體" w:eastAsia="標楷體" w:hAnsi="標楷體" w:hint="eastAsia"/>
          <w:szCs w:val="24"/>
        </w:rPr>
        <w:t>，請查照。</w:t>
      </w:r>
    </w:p>
    <w:p w14:paraId="39D1045F" w14:textId="77777777" w:rsidR="00682240" w:rsidRPr="005A5992" w:rsidRDefault="00682240" w:rsidP="00682240">
      <w:pPr>
        <w:spacing w:line="280" w:lineRule="exact"/>
        <w:rPr>
          <w:rFonts w:ascii="標楷體" w:eastAsia="標楷體" w:hAnsi="標楷體"/>
          <w:dstrike/>
          <w:color w:val="FF0000"/>
          <w:szCs w:val="24"/>
        </w:rPr>
      </w:pPr>
    </w:p>
    <w:p w14:paraId="22A18BA0" w14:textId="77777777" w:rsidR="00682240" w:rsidRPr="00B97371" w:rsidRDefault="00682240" w:rsidP="00682240">
      <w:pPr>
        <w:pStyle w:val="a5"/>
        <w:spacing w:line="280" w:lineRule="exact"/>
        <w:ind w:left="320" w:hanging="320"/>
        <w:rPr>
          <w:rFonts w:ascii="標楷體" w:hAnsi="標楷體"/>
          <w:sz w:val="24"/>
        </w:rPr>
      </w:pPr>
    </w:p>
    <w:p w14:paraId="2A764E2C" w14:textId="77777777" w:rsidR="00682240" w:rsidRPr="00B97371" w:rsidRDefault="00682240" w:rsidP="00682240">
      <w:pPr>
        <w:pStyle w:val="a5"/>
        <w:spacing w:line="280" w:lineRule="exact"/>
        <w:ind w:left="320" w:hanging="320"/>
        <w:rPr>
          <w:rFonts w:ascii="標楷體" w:hAnsi="標楷體"/>
          <w:b/>
        </w:rPr>
      </w:pPr>
      <w:r w:rsidRPr="00B97371">
        <w:rPr>
          <w:rFonts w:ascii="標楷體" w:hAnsi="標楷體" w:hint="eastAsia"/>
          <w:b/>
          <w:sz w:val="24"/>
        </w:rPr>
        <w:t>1</w:t>
      </w:r>
      <w:r w:rsidRPr="00B97371">
        <w:rPr>
          <w:rFonts w:ascii="標楷體" w:hAnsi="標楷體"/>
          <w:b/>
          <w:sz w:val="24"/>
        </w:rPr>
        <w:t>6.代售統一發票，收取之手續費收入，應依營業稅法規定報繳營業稅。</w:t>
      </w:r>
    </w:p>
    <w:p w14:paraId="17A1A7AF" w14:textId="77777777" w:rsidR="00682240" w:rsidRPr="00B97371" w:rsidRDefault="00682240" w:rsidP="00682240">
      <w:pPr>
        <w:spacing w:line="280" w:lineRule="exact"/>
        <w:ind w:firstLineChars="100" w:firstLine="240"/>
        <w:rPr>
          <w:rFonts w:ascii="標楷體" w:eastAsia="標楷體" w:hAnsi="標楷體"/>
        </w:rPr>
      </w:pPr>
      <w:r w:rsidRPr="00B97371">
        <w:rPr>
          <w:rFonts w:ascii="標楷體" w:eastAsia="標楷體" w:hAnsi="標楷體"/>
        </w:rPr>
        <w:t>（財政部八十四年四月十二日台財稅第八四一六一六○八一號）</w:t>
      </w:r>
    </w:p>
    <w:p w14:paraId="2FAA92CE" w14:textId="6E59189F" w:rsidR="00682240" w:rsidRDefault="00682240" w:rsidP="00682240">
      <w:pPr>
        <w:spacing w:line="280" w:lineRule="exact"/>
        <w:ind w:firstLineChars="100" w:firstLine="240"/>
        <w:rPr>
          <w:rFonts w:ascii="標楷體" w:eastAsia="標楷體" w:hAnsi="標楷體"/>
        </w:rPr>
      </w:pPr>
    </w:p>
    <w:p w14:paraId="6B127A94" w14:textId="77777777" w:rsidR="00D01B66" w:rsidRPr="00B97371" w:rsidRDefault="00D01B66" w:rsidP="00682240">
      <w:pPr>
        <w:spacing w:line="280" w:lineRule="exact"/>
        <w:ind w:firstLineChars="100" w:firstLine="240"/>
        <w:rPr>
          <w:rFonts w:ascii="標楷體" w:eastAsia="標楷體" w:hAnsi="標楷體"/>
        </w:rPr>
      </w:pPr>
    </w:p>
    <w:p w14:paraId="3DCEC573" w14:textId="77777777" w:rsidR="00682240" w:rsidRPr="00B97371" w:rsidRDefault="00682240" w:rsidP="00682240">
      <w:pPr>
        <w:pStyle w:val="a5"/>
        <w:spacing w:line="280" w:lineRule="exact"/>
        <w:ind w:left="320" w:hanging="320"/>
        <w:rPr>
          <w:rFonts w:ascii="標楷體" w:hAnsi="標楷體"/>
          <w:b/>
          <w:sz w:val="24"/>
        </w:rPr>
      </w:pPr>
      <w:r w:rsidRPr="00B97371">
        <w:rPr>
          <w:rFonts w:ascii="標楷體" w:hAnsi="標楷體" w:hint="eastAsia"/>
          <w:b/>
          <w:spacing w:val="40"/>
          <w:sz w:val="24"/>
        </w:rPr>
        <w:t>1</w:t>
      </w:r>
      <w:r w:rsidRPr="00B97371">
        <w:rPr>
          <w:rFonts w:ascii="標楷體" w:hAnsi="標楷體"/>
          <w:b/>
          <w:spacing w:val="40"/>
          <w:sz w:val="24"/>
        </w:rPr>
        <w:t>7.</w:t>
      </w:r>
      <w:r w:rsidRPr="00B97371">
        <w:rPr>
          <w:rFonts w:ascii="標楷體" w:hAnsi="標楷體"/>
          <w:b/>
          <w:sz w:val="24"/>
        </w:rPr>
        <w:t>購買統一發票證明單，免貼印花稅票</w:t>
      </w:r>
      <w:r w:rsidRPr="00B97371">
        <w:rPr>
          <w:rFonts w:ascii="標楷體" w:hAnsi="標楷體" w:hint="eastAsia"/>
          <w:b/>
          <w:sz w:val="24"/>
        </w:rPr>
        <w:t>。</w:t>
      </w:r>
    </w:p>
    <w:p w14:paraId="407993BC" w14:textId="77777777" w:rsidR="00682240" w:rsidRPr="00B97371" w:rsidRDefault="00682240" w:rsidP="00682240">
      <w:pPr>
        <w:pStyle w:val="a5"/>
        <w:spacing w:line="280" w:lineRule="exact"/>
        <w:ind w:firstLineChars="100" w:firstLine="232"/>
        <w:rPr>
          <w:rFonts w:ascii="標楷體" w:hAnsi="標楷體"/>
        </w:rPr>
      </w:pPr>
      <w:r w:rsidRPr="00B97371">
        <w:rPr>
          <w:rFonts w:ascii="標楷體" w:hAnsi="標楷體"/>
          <w:spacing w:val="-4"/>
          <w:sz w:val="24"/>
        </w:rPr>
        <w:t>（府財稅一字第三四八○八號）</w:t>
      </w:r>
    </w:p>
    <w:p w14:paraId="13256DAA" w14:textId="77777777" w:rsidR="00682240" w:rsidRDefault="00682240" w:rsidP="00682240">
      <w:pPr>
        <w:spacing w:line="280" w:lineRule="exact"/>
        <w:rPr>
          <w:rFonts w:ascii="標楷體" w:eastAsia="標楷體" w:hAnsi="標楷體"/>
          <w:sz w:val="28"/>
          <w:szCs w:val="28"/>
        </w:rPr>
      </w:pPr>
    </w:p>
    <w:p w14:paraId="1DECC87C" w14:textId="77777777" w:rsidR="000203F8" w:rsidRDefault="000203F8">
      <w:pPr>
        <w:widowControl/>
        <w:rPr>
          <w:rFonts w:ascii="標楷體" w:eastAsia="標楷體" w:hAnsi="標楷體"/>
          <w:sz w:val="28"/>
          <w:szCs w:val="28"/>
        </w:rPr>
      </w:pPr>
      <w:r>
        <w:rPr>
          <w:rFonts w:ascii="標楷體" w:eastAsia="標楷體" w:hAnsi="標楷體"/>
          <w:sz w:val="28"/>
          <w:szCs w:val="28"/>
        </w:rPr>
        <w:br w:type="page"/>
      </w:r>
    </w:p>
    <w:p w14:paraId="281F78A7" w14:textId="0E0D9CED" w:rsidR="000150D4" w:rsidRPr="00034DA7" w:rsidRDefault="000150D4" w:rsidP="00496E6D">
      <w:pPr>
        <w:spacing w:line="440" w:lineRule="exact"/>
        <w:rPr>
          <w:rFonts w:ascii="標楷體" w:eastAsia="標楷體" w:hAnsi="標楷體"/>
          <w:b/>
          <w:sz w:val="32"/>
          <w:szCs w:val="32"/>
        </w:rPr>
      </w:pPr>
      <w:r w:rsidRPr="00034DA7">
        <w:rPr>
          <w:rFonts w:ascii="標楷體" w:eastAsia="標楷體" w:hAnsi="標楷體"/>
          <w:b/>
          <w:sz w:val="32"/>
          <w:szCs w:val="32"/>
        </w:rPr>
        <w:lastRenderedPageBreak/>
        <w:t>肆</w:t>
      </w:r>
      <w:r w:rsidRPr="00034DA7">
        <w:rPr>
          <w:rFonts w:ascii="標楷體" w:eastAsia="標楷體" w:hAnsi="標楷體" w:hint="eastAsia"/>
          <w:b/>
          <w:sz w:val="32"/>
          <w:szCs w:val="32"/>
        </w:rPr>
        <w:t>、</w:t>
      </w:r>
      <w:r w:rsidRPr="00034DA7">
        <w:rPr>
          <w:rFonts w:ascii="標楷體" w:eastAsia="標楷體" w:hAnsi="標楷體"/>
          <w:b/>
          <w:sz w:val="32"/>
          <w:szCs w:val="32"/>
        </w:rPr>
        <w:t>單約據表格</w:t>
      </w:r>
    </w:p>
    <w:p w14:paraId="099FE7C0" w14:textId="77777777" w:rsidR="00AD50D6" w:rsidRDefault="007F645E" w:rsidP="007F645E">
      <w:pPr>
        <w:spacing w:line="440" w:lineRule="exact"/>
        <w:rPr>
          <w:rFonts w:ascii="標楷體" w:eastAsia="標楷體" w:hAnsi="標楷體"/>
          <w:b/>
          <w:sz w:val="28"/>
          <w:szCs w:val="28"/>
        </w:rPr>
      </w:pPr>
      <w:r w:rsidRPr="00AD50D6">
        <w:rPr>
          <w:rFonts w:ascii="標楷體" w:eastAsia="標楷體" w:hAnsi="標楷體" w:hint="eastAsia"/>
          <w:b/>
          <w:sz w:val="28"/>
          <w:szCs w:val="28"/>
        </w:rPr>
        <w:t xml:space="preserve"> </w:t>
      </w:r>
    </w:p>
    <w:p w14:paraId="01A2234C" w14:textId="22AAB2F3" w:rsidR="002C0E6A" w:rsidRPr="00AD50D6" w:rsidRDefault="007F645E" w:rsidP="007F645E">
      <w:pPr>
        <w:spacing w:line="440" w:lineRule="exact"/>
        <w:rPr>
          <w:rFonts w:ascii="標楷體" w:eastAsia="標楷體" w:hAnsi="標楷體"/>
          <w:b/>
          <w:sz w:val="28"/>
          <w:szCs w:val="28"/>
        </w:rPr>
      </w:pPr>
      <w:r w:rsidRPr="00AD50D6">
        <w:rPr>
          <w:rFonts w:ascii="標楷體" w:eastAsia="標楷體" w:hAnsi="標楷體" w:hint="eastAsia"/>
          <w:b/>
          <w:sz w:val="28"/>
          <w:szCs w:val="28"/>
        </w:rPr>
        <w:t xml:space="preserve"> </w:t>
      </w:r>
      <w:r w:rsidR="002C0E6A" w:rsidRPr="00AD50D6">
        <w:rPr>
          <w:rFonts w:ascii="標楷體" w:eastAsia="標楷體" w:hAnsi="標楷體" w:hint="eastAsia"/>
          <w:b/>
          <w:sz w:val="28"/>
          <w:szCs w:val="28"/>
        </w:rPr>
        <w:t>一、</w:t>
      </w:r>
      <w:r w:rsidR="002C0E6A" w:rsidRPr="00C47C8C">
        <w:rPr>
          <w:rFonts w:ascii="標楷體" w:eastAsia="標楷體" w:hAnsi="標楷體" w:hint="eastAsia"/>
          <w:b/>
          <w:sz w:val="28"/>
          <w:szCs w:val="28"/>
        </w:rPr>
        <w:t>財政部印刷廠委託代售契約</w:t>
      </w:r>
      <w:r w:rsidR="002C0E6A" w:rsidRPr="00C47C8C">
        <w:rPr>
          <w:rFonts w:ascii="標楷體" w:eastAsia="標楷體" w:hAnsi="標楷體"/>
          <w:b/>
          <w:sz w:val="28"/>
          <w:szCs w:val="28"/>
        </w:rPr>
        <w:t>(委託代售政府統一發票)</w:t>
      </w:r>
      <w:r w:rsidR="002C0E6A" w:rsidRPr="00C47C8C" w:rsidDel="00AE3C28">
        <w:rPr>
          <w:rFonts w:ascii="標楷體" w:eastAsia="標楷體" w:hAnsi="標楷體"/>
          <w:b/>
          <w:sz w:val="28"/>
          <w:szCs w:val="28"/>
        </w:rPr>
        <w:t xml:space="preserve"> </w:t>
      </w:r>
    </w:p>
    <w:p w14:paraId="49FBEE91" w14:textId="77777777" w:rsidR="003D328C" w:rsidRPr="00082836" w:rsidRDefault="003D328C" w:rsidP="003D328C">
      <w:pPr>
        <w:rPr>
          <w:rFonts w:ascii="標楷體" w:eastAsia="標楷體" w:hAnsi="標楷體"/>
        </w:rPr>
      </w:pPr>
    </w:p>
    <w:p w14:paraId="60FC0AAA" w14:textId="77777777" w:rsidR="003D328C" w:rsidRPr="00E91CD8" w:rsidRDefault="003D328C" w:rsidP="003D328C">
      <w:pPr>
        <w:widowControl/>
        <w:jc w:val="center"/>
        <w:rPr>
          <w:rFonts w:hAnsi="標楷體" w:cs="新細明體"/>
          <w:b/>
          <w:kern w:val="0"/>
          <w:sz w:val="28"/>
          <w:szCs w:val="28"/>
        </w:rPr>
      </w:pPr>
      <w:r w:rsidRPr="006F59BE">
        <w:rPr>
          <w:rFonts w:ascii="標楷體" w:eastAsia="標楷體" w:hAnsi="標楷體" w:cs="新細明體"/>
          <w:b/>
          <w:kern w:val="0"/>
          <w:sz w:val="28"/>
          <w:szCs w:val="28"/>
        </w:rPr>
        <w:t>委託代售契約</w:t>
      </w:r>
    </w:p>
    <w:p w14:paraId="4031FB5E" w14:textId="77777777" w:rsidR="003D328C" w:rsidRPr="006F59BE" w:rsidRDefault="003D328C" w:rsidP="003D328C">
      <w:pPr>
        <w:widowControl/>
        <w:jc w:val="center"/>
        <w:rPr>
          <w:rFonts w:ascii="標楷體" w:eastAsia="標楷體" w:hAnsi="標楷體" w:cs="新細明體"/>
          <w:kern w:val="0"/>
        </w:rPr>
      </w:pPr>
    </w:p>
    <w:p w14:paraId="5885164B" w14:textId="77777777" w:rsidR="003D328C" w:rsidRPr="006F59BE" w:rsidRDefault="003D328C" w:rsidP="003D328C">
      <w:pPr>
        <w:widowControl/>
        <w:rPr>
          <w:rFonts w:ascii="標楷體" w:eastAsia="標楷體" w:hAnsi="標楷體" w:cs="新細明體"/>
          <w:kern w:val="0"/>
        </w:rPr>
      </w:pPr>
      <w:r w:rsidRPr="003D328C">
        <w:rPr>
          <w:rFonts w:ascii="標楷體" w:eastAsia="標楷體" w:hAnsi="標楷體" w:cs="新細明體" w:hint="eastAsia"/>
          <w:kern w:val="0"/>
        </w:rPr>
        <w:t>財政部印刷廠</w:t>
      </w:r>
      <w:r w:rsidRPr="003D328C">
        <w:rPr>
          <w:rFonts w:ascii="標楷體" w:eastAsia="標楷體" w:hAnsi="標楷體" w:cs="新細明體"/>
          <w:kern w:val="0"/>
        </w:rPr>
        <w:t>(</w:t>
      </w:r>
      <w:r w:rsidRPr="003D328C">
        <w:rPr>
          <w:rFonts w:ascii="標楷體" w:eastAsia="標楷體" w:hAnsi="標楷體" w:cs="新細明體" w:hint="eastAsia"/>
          <w:kern w:val="0"/>
        </w:rPr>
        <w:t>以下簡稱甲方</w:t>
      </w:r>
      <w:r w:rsidRPr="003D328C">
        <w:rPr>
          <w:rFonts w:ascii="標楷體" w:eastAsia="標楷體" w:hAnsi="標楷體" w:cs="新細明體"/>
          <w:kern w:val="0"/>
        </w:rPr>
        <w:t>)</w:t>
      </w:r>
      <w:r w:rsidRPr="003D328C">
        <w:rPr>
          <w:rFonts w:ascii="標楷體" w:eastAsia="標楷體" w:hAnsi="標楷體" w:cs="新細明體" w:hint="eastAsia"/>
          <w:kern w:val="0"/>
        </w:rPr>
        <w:t>與得標廠商</w:t>
      </w:r>
      <w:r w:rsidRPr="003D328C">
        <w:rPr>
          <w:rFonts w:ascii="標楷體" w:eastAsia="標楷體" w:hAnsi="標楷體" w:cs="新細明體"/>
          <w:kern w:val="0"/>
        </w:rPr>
        <w:t>(</w:t>
      </w:r>
      <w:r w:rsidRPr="003D328C">
        <w:rPr>
          <w:rFonts w:ascii="標楷體" w:eastAsia="標楷體" w:hAnsi="標楷體" w:cs="新細明體" w:hint="eastAsia"/>
          <w:kern w:val="0"/>
        </w:rPr>
        <w:t>以下簡稱乙方</w:t>
      </w:r>
      <w:r w:rsidRPr="003D328C">
        <w:rPr>
          <w:rFonts w:ascii="標楷體" w:eastAsia="標楷體" w:hAnsi="標楷體" w:cs="新細明體"/>
          <w:kern w:val="0"/>
        </w:rPr>
        <w:t>)</w:t>
      </w:r>
      <w:r w:rsidRPr="003D328C">
        <w:rPr>
          <w:rFonts w:ascii="標楷體" w:eastAsia="標楷體" w:hAnsi="標楷體" w:cs="新細明體" w:hint="eastAsia"/>
          <w:kern w:val="0"/>
        </w:rPr>
        <w:t>雙方同意依政府採購法</w:t>
      </w:r>
      <w:r w:rsidRPr="003D328C">
        <w:rPr>
          <w:rFonts w:ascii="標楷體" w:eastAsia="標楷體" w:hAnsi="標楷體" w:cs="新細明體"/>
          <w:kern w:val="0"/>
        </w:rPr>
        <w:t>(</w:t>
      </w:r>
      <w:r w:rsidRPr="003D328C">
        <w:rPr>
          <w:rFonts w:ascii="標楷體" w:eastAsia="標楷體" w:hAnsi="標楷體" w:cs="新細明體" w:hint="eastAsia"/>
          <w:kern w:val="0"/>
        </w:rPr>
        <w:t>以下簡稱採購法</w:t>
      </w:r>
      <w:r w:rsidRPr="003D328C">
        <w:rPr>
          <w:rFonts w:ascii="標楷體" w:eastAsia="標楷體" w:hAnsi="標楷體" w:cs="新細明體"/>
          <w:kern w:val="0"/>
        </w:rPr>
        <w:t>)</w:t>
      </w:r>
      <w:r w:rsidRPr="003D328C">
        <w:rPr>
          <w:rFonts w:ascii="標楷體" w:eastAsia="標楷體" w:hAnsi="標楷體" w:cs="新細明體" w:hint="eastAsia"/>
          <w:kern w:val="0"/>
        </w:rPr>
        <w:t>及參酌其主管機關之規定訂定本契約</w:t>
      </w:r>
      <w:r w:rsidRPr="003D328C">
        <w:rPr>
          <w:rFonts w:ascii="標楷體" w:eastAsia="標楷體" w:hAnsi="標楷體" w:cs="新細明體"/>
          <w:kern w:val="0"/>
        </w:rPr>
        <w:t>,</w:t>
      </w:r>
      <w:r w:rsidRPr="003D328C">
        <w:rPr>
          <w:rFonts w:ascii="標楷體" w:eastAsia="標楷體" w:hAnsi="標楷體" w:cs="新細明體" w:hint="eastAsia"/>
          <w:kern w:val="0"/>
        </w:rPr>
        <w:t>共同遵守</w:t>
      </w:r>
      <w:r w:rsidRPr="003D328C">
        <w:rPr>
          <w:rFonts w:ascii="標楷體" w:eastAsia="標楷體" w:hAnsi="標楷體" w:cs="新細明體"/>
          <w:kern w:val="0"/>
        </w:rPr>
        <w:t>,</w:t>
      </w:r>
      <w:r w:rsidRPr="003D328C">
        <w:rPr>
          <w:rFonts w:ascii="標楷體" w:eastAsia="標楷體" w:hAnsi="標楷體" w:cs="新細明體" w:hint="eastAsia"/>
          <w:kern w:val="0"/>
        </w:rPr>
        <w:t>條款如下</w:t>
      </w:r>
      <w:r w:rsidRPr="003D328C">
        <w:rPr>
          <w:rFonts w:ascii="標楷體" w:eastAsia="標楷體" w:hAnsi="標楷體" w:cs="新細明體"/>
          <w:kern w:val="0"/>
        </w:rPr>
        <w:t>:</w:t>
      </w:r>
    </w:p>
    <w:p w14:paraId="04B53096" w14:textId="77777777" w:rsidR="003D328C" w:rsidRPr="006F59BE" w:rsidRDefault="003D328C" w:rsidP="003D328C">
      <w:pPr>
        <w:widowControl/>
        <w:rPr>
          <w:rFonts w:ascii="標楷體" w:eastAsia="標楷體" w:hAnsi="標楷體" w:cs="新細明體"/>
          <w:b/>
          <w:kern w:val="0"/>
        </w:rPr>
      </w:pPr>
      <w:r w:rsidRPr="003D328C">
        <w:rPr>
          <w:rFonts w:ascii="標楷體" w:eastAsia="標楷體" w:hAnsi="標楷體" w:cs="新細明體" w:hint="eastAsia"/>
          <w:b/>
          <w:kern w:val="0"/>
        </w:rPr>
        <w:t>第一條</w:t>
      </w:r>
      <w:r w:rsidRPr="003D328C">
        <w:rPr>
          <w:rFonts w:ascii="標楷體" w:eastAsia="標楷體" w:hAnsi="標楷體" w:cs="新細明體"/>
          <w:b/>
          <w:kern w:val="0"/>
        </w:rPr>
        <w:t>(</w:t>
      </w:r>
      <w:r w:rsidRPr="003D328C">
        <w:rPr>
          <w:rFonts w:ascii="標楷體" w:eastAsia="標楷體" w:hAnsi="標楷體" w:cs="新細明體" w:hint="eastAsia"/>
          <w:b/>
          <w:kern w:val="0"/>
        </w:rPr>
        <w:t>委託對象</w:t>
      </w:r>
      <w:r w:rsidRPr="003D328C">
        <w:rPr>
          <w:rFonts w:ascii="標楷體" w:eastAsia="標楷體" w:hAnsi="標楷體" w:cs="新細明體"/>
          <w:b/>
          <w:kern w:val="0"/>
        </w:rPr>
        <w:t>)</w:t>
      </w:r>
    </w:p>
    <w:p w14:paraId="3615AF34" w14:textId="7045B0FA" w:rsidR="003D328C" w:rsidRPr="006F59BE" w:rsidRDefault="003D328C" w:rsidP="003D328C">
      <w:pPr>
        <w:widowControl/>
        <w:ind w:left="566" w:hangingChars="236" w:hanging="566"/>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甲方辦理政府統一發票發售業務時</w:t>
      </w:r>
      <w:r w:rsidRPr="003D328C">
        <w:rPr>
          <w:rFonts w:ascii="標楷體" w:eastAsia="標楷體" w:hAnsi="標楷體" w:cs="新細明體"/>
          <w:kern w:val="0"/>
        </w:rPr>
        <w:t>,</w:t>
      </w:r>
      <w:r w:rsidRPr="003D328C">
        <w:rPr>
          <w:rFonts w:ascii="標楷體" w:eastAsia="標楷體" w:hAnsi="標楷體" w:cs="新細明體" w:hint="eastAsia"/>
          <w:kern w:val="0"/>
        </w:rPr>
        <w:t>為確保政府營業稅</w:t>
      </w:r>
      <w:proofErr w:type="gramStart"/>
      <w:r w:rsidRPr="003D328C">
        <w:rPr>
          <w:rFonts w:ascii="標楷體" w:eastAsia="標楷體" w:hAnsi="標楷體" w:cs="新細明體" w:hint="eastAsia"/>
          <w:kern w:val="0"/>
        </w:rPr>
        <w:t>稽</w:t>
      </w:r>
      <w:proofErr w:type="gramEnd"/>
      <w:r w:rsidRPr="003D328C">
        <w:rPr>
          <w:rFonts w:ascii="標楷體" w:eastAsia="標楷體" w:hAnsi="標楷體" w:cs="新細明體" w:hint="eastAsia"/>
          <w:kern w:val="0"/>
        </w:rPr>
        <w:t>徵作業順利進行及統一發票發售之安全、穩定與便民</w:t>
      </w:r>
      <w:r w:rsidRPr="003D328C">
        <w:rPr>
          <w:rFonts w:ascii="標楷體" w:eastAsia="標楷體" w:hAnsi="標楷體" w:cs="新細明體"/>
          <w:kern w:val="0"/>
        </w:rPr>
        <w:t>,</w:t>
      </w:r>
      <w:r w:rsidRPr="003D328C">
        <w:rPr>
          <w:rFonts w:ascii="標楷體" w:eastAsia="標楷體" w:hAnsi="標楷體" w:cs="新細明體" w:hint="eastAsia"/>
          <w:kern w:val="0"/>
        </w:rPr>
        <w:t>按現行發售作業方式</w:t>
      </w:r>
      <w:r w:rsidRPr="003D328C">
        <w:rPr>
          <w:rFonts w:ascii="標楷體" w:eastAsia="標楷體" w:hAnsi="標楷體" w:cs="新細明體"/>
          <w:kern w:val="0"/>
        </w:rPr>
        <w:t>,</w:t>
      </w:r>
      <w:r w:rsidRPr="003D328C">
        <w:rPr>
          <w:rFonts w:ascii="標楷體" w:eastAsia="標楷體" w:hAnsi="標楷體" w:cs="新細明體" w:hint="eastAsia"/>
          <w:kern w:val="0"/>
        </w:rPr>
        <w:t>委託乙方</w:t>
      </w:r>
      <w:r w:rsidRPr="003D328C">
        <w:rPr>
          <w:rFonts w:ascii="標楷體" w:eastAsia="標楷體" w:hAnsi="標楷體" w:cs="新細明體"/>
          <w:kern w:val="0"/>
        </w:rPr>
        <w:t>(</w:t>
      </w:r>
      <w:r w:rsidRPr="003D328C">
        <w:rPr>
          <w:rFonts w:ascii="標楷體" w:eastAsia="標楷體" w:hAnsi="標楷體" w:cs="新細明體" w:hint="eastAsia"/>
          <w:kern w:val="0"/>
        </w:rPr>
        <w:t>各地金融機構、農</w:t>
      </w:r>
      <w:r w:rsidR="00B44237">
        <w:rPr>
          <w:rFonts w:ascii="標楷體" w:eastAsia="標楷體" w:hAnsi="標楷體" w:cs="新細明體" w:hint="eastAsia"/>
          <w:kern w:val="0"/>
        </w:rPr>
        <w:t>會</w:t>
      </w:r>
      <w:r w:rsidRPr="003D328C">
        <w:rPr>
          <w:rFonts w:ascii="標楷體" w:eastAsia="標楷體" w:hAnsi="標楷體" w:cs="新細明體" w:hint="eastAsia"/>
          <w:kern w:val="0"/>
        </w:rPr>
        <w:t>、信用合作社或其他組織團體</w:t>
      </w:r>
      <w:r w:rsidRPr="003D328C">
        <w:rPr>
          <w:rFonts w:ascii="標楷體" w:eastAsia="標楷體" w:hAnsi="標楷體" w:cs="新細明體"/>
          <w:kern w:val="0"/>
        </w:rPr>
        <w:t>)</w:t>
      </w:r>
      <w:r w:rsidRPr="003D328C">
        <w:rPr>
          <w:rFonts w:ascii="標楷體" w:eastAsia="標楷體" w:hAnsi="標楷體" w:cs="新細明體" w:hint="eastAsia"/>
          <w:kern w:val="0"/>
        </w:rPr>
        <w:t>及其分支機構代為發售政府統一發票及電子發票</w:t>
      </w:r>
      <w:proofErr w:type="gramStart"/>
      <w:r w:rsidRPr="003D328C">
        <w:rPr>
          <w:rFonts w:ascii="標楷體" w:eastAsia="標楷體" w:hAnsi="標楷體" w:cs="新細明體" w:hint="eastAsia"/>
          <w:kern w:val="0"/>
        </w:rPr>
        <w:t>證明聯用感</w:t>
      </w:r>
      <w:proofErr w:type="gramEnd"/>
      <w:r w:rsidRPr="003D328C">
        <w:rPr>
          <w:rFonts w:ascii="標楷體" w:eastAsia="標楷體" w:hAnsi="標楷體" w:cs="新細明體" w:hint="eastAsia"/>
          <w:kern w:val="0"/>
        </w:rPr>
        <w:t>熱紙</w:t>
      </w:r>
      <w:r w:rsidRPr="003D328C">
        <w:rPr>
          <w:rFonts w:ascii="標楷體" w:eastAsia="標楷體" w:hAnsi="標楷體" w:cs="新細明體"/>
          <w:kern w:val="0"/>
        </w:rPr>
        <w:t>(</w:t>
      </w:r>
      <w:r w:rsidRPr="003D328C">
        <w:rPr>
          <w:rFonts w:ascii="標楷體" w:eastAsia="標楷體" w:hAnsi="標楷體" w:cs="新細明體" w:hint="eastAsia"/>
          <w:kern w:val="0"/>
        </w:rPr>
        <w:t>以下簡稱感熱紙</w:t>
      </w:r>
      <w:r w:rsidRPr="003D328C">
        <w:rPr>
          <w:rFonts w:ascii="標楷體" w:eastAsia="標楷體" w:hAnsi="標楷體" w:cs="新細明體"/>
          <w:kern w:val="0"/>
        </w:rPr>
        <w:t>)</w:t>
      </w:r>
      <w:r w:rsidRPr="003D328C">
        <w:rPr>
          <w:rFonts w:ascii="標楷體" w:eastAsia="標楷體" w:hAnsi="標楷體" w:cs="新細明體" w:hint="eastAsia"/>
          <w:kern w:val="0"/>
        </w:rPr>
        <w:t>。</w:t>
      </w:r>
    </w:p>
    <w:p w14:paraId="78EF2704" w14:textId="77777777" w:rsidR="003D328C" w:rsidRPr="006F59BE" w:rsidRDefault="003D328C" w:rsidP="003D328C">
      <w:pPr>
        <w:widowControl/>
        <w:rPr>
          <w:rFonts w:ascii="標楷體" w:eastAsia="標楷體" w:hAnsi="標楷體" w:cs="新細明體"/>
          <w:b/>
          <w:kern w:val="0"/>
        </w:rPr>
      </w:pPr>
      <w:r w:rsidRPr="003D328C">
        <w:rPr>
          <w:rFonts w:ascii="標楷體" w:eastAsia="標楷體" w:hAnsi="標楷體" w:cs="新細明體" w:hint="eastAsia"/>
          <w:b/>
          <w:kern w:val="0"/>
        </w:rPr>
        <w:t>第二條</w:t>
      </w:r>
      <w:r w:rsidRPr="003D328C">
        <w:rPr>
          <w:rFonts w:ascii="標楷體" w:eastAsia="標楷體" w:hAnsi="標楷體" w:cs="新細明體"/>
          <w:b/>
          <w:kern w:val="0"/>
        </w:rPr>
        <w:t>(</w:t>
      </w:r>
      <w:r w:rsidRPr="003D328C">
        <w:rPr>
          <w:rFonts w:ascii="標楷體" w:eastAsia="標楷體" w:hAnsi="標楷體" w:cs="新細明體" w:hint="eastAsia"/>
          <w:b/>
          <w:kern w:val="0"/>
        </w:rPr>
        <w:t>統一發票印製數量之預估</w:t>
      </w:r>
      <w:r w:rsidRPr="003D328C">
        <w:rPr>
          <w:rFonts w:ascii="標楷體" w:eastAsia="標楷體" w:hAnsi="標楷體" w:cs="新細明體"/>
          <w:b/>
          <w:kern w:val="0"/>
        </w:rPr>
        <w:t>)</w:t>
      </w:r>
    </w:p>
    <w:p w14:paraId="09B8CF73" w14:textId="228CA11A" w:rsidR="003D328C" w:rsidRPr="006F59BE" w:rsidRDefault="003D328C" w:rsidP="003D328C">
      <w:pPr>
        <w:widowControl/>
        <w:ind w:left="566" w:hangingChars="236" w:hanging="566"/>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乙方應於每期統一</w:t>
      </w:r>
      <w:r w:rsidR="00B44237">
        <w:rPr>
          <w:rFonts w:ascii="標楷體" w:eastAsia="標楷體" w:hAnsi="標楷體" w:cs="新細明體" w:hint="eastAsia"/>
          <w:kern w:val="0"/>
        </w:rPr>
        <w:t>發</w:t>
      </w:r>
      <w:r w:rsidRPr="003D328C">
        <w:rPr>
          <w:rFonts w:ascii="標楷體" w:eastAsia="標楷體" w:hAnsi="標楷體" w:cs="新細明體" w:hint="eastAsia"/>
          <w:kern w:val="0"/>
        </w:rPr>
        <w:t>票開始使用前</w:t>
      </w:r>
      <w:r w:rsidRPr="003D328C">
        <w:rPr>
          <w:rFonts w:ascii="標楷體" w:eastAsia="標楷體" w:hAnsi="標楷體" w:cs="新細明體"/>
          <w:kern w:val="0"/>
        </w:rPr>
        <w:t>120</w:t>
      </w:r>
      <w:r w:rsidRPr="003D328C">
        <w:rPr>
          <w:rFonts w:ascii="標楷體" w:eastAsia="標楷體" w:hAnsi="標楷體" w:cs="新細明體" w:hint="eastAsia"/>
          <w:kern w:val="0"/>
        </w:rPr>
        <w:t>日</w:t>
      </w:r>
      <w:r w:rsidRPr="003D328C">
        <w:rPr>
          <w:rFonts w:ascii="標楷體" w:eastAsia="標楷體" w:hAnsi="標楷體" w:cs="新細明體"/>
          <w:kern w:val="0"/>
        </w:rPr>
        <w:t>(</w:t>
      </w:r>
      <w:r w:rsidRPr="003D328C">
        <w:rPr>
          <w:rFonts w:ascii="標楷體" w:eastAsia="標楷體" w:hAnsi="標楷體" w:cs="新細明體" w:hint="eastAsia"/>
          <w:kern w:val="0"/>
        </w:rPr>
        <w:t>單月</w:t>
      </w:r>
      <w:r w:rsidRPr="003D328C">
        <w:rPr>
          <w:rFonts w:ascii="標楷體" w:eastAsia="標楷體" w:hAnsi="標楷體" w:cs="新細明體"/>
          <w:kern w:val="0"/>
        </w:rPr>
        <w:t>2</w:t>
      </w:r>
      <w:r w:rsidRPr="003D328C">
        <w:rPr>
          <w:rFonts w:ascii="標楷體" w:eastAsia="標楷體" w:hAnsi="標楷體" w:cs="新細明體" w:hint="eastAsia"/>
          <w:kern w:val="0"/>
        </w:rPr>
        <w:t>日前</w:t>
      </w:r>
      <w:r w:rsidRPr="003D328C">
        <w:rPr>
          <w:rFonts w:ascii="標楷體" w:eastAsia="標楷體" w:hAnsi="標楷體" w:cs="新細明體"/>
          <w:kern w:val="0"/>
        </w:rPr>
        <w:t>),</w:t>
      </w:r>
      <w:r w:rsidRPr="003D328C">
        <w:rPr>
          <w:rFonts w:ascii="標楷體" w:eastAsia="標楷體" w:hAnsi="標楷體" w:cs="新細明體" w:hint="eastAsia"/>
          <w:kern w:val="0"/>
        </w:rPr>
        <w:t>詳實估算該期各類發票需求數量</w:t>
      </w:r>
      <w:r w:rsidRPr="003D328C">
        <w:rPr>
          <w:rFonts w:ascii="標楷體" w:eastAsia="標楷體" w:hAnsi="標楷體" w:cs="新細明體"/>
          <w:kern w:val="0"/>
        </w:rPr>
        <w:t>,</w:t>
      </w:r>
      <w:r w:rsidRPr="003D328C">
        <w:rPr>
          <w:rFonts w:ascii="標楷體" w:eastAsia="標楷體" w:hAnsi="標楷體" w:cs="新細明體" w:hint="eastAsia"/>
          <w:kern w:val="0"/>
        </w:rPr>
        <w:t>透過統一發票銷售系統上傳預估數量</w:t>
      </w:r>
      <w:r w:rsidRPr="003D328C">
        <w:rPr>
          <w:rFonts w:ascii="標楷體" w:eastAsia="標楷體" w:hAnsi="標楷體" w:cs="新細明體"/>
          <w:kern w:val="0"/>
        </w:rPr>
        <w:t>,</w:t>
      </w:r>
      <w:proofErr w:type="gramStart"/>
      <w:r w:rsidRPr="003D328C">
        <w:rPr>
          <w:rFonts w:ascii="標楷體" w:eastAsia="標楷體" w:hAnsi="標楷體" w:cs="新細明體" w:hint="eastAsia"/>
          <w:kern w:val="0"/>
        </w:rPr>
        <w:t>供甲方核</w:t>
      </w:r>
      <w:proofErr w:type="gramEnd"/>
      <w:r w:rsidRPr="003D328C">
        <w:rPr>
          <w:rFonts w:ascii="標楷體" w:eastAsia="標楷體" w:hAnsi="標楷體" w:cs="新細明體" w:hint="eastAsia"/>
          <w:kern w:val="0"/>
        </w:rPr>
        <w:t>撥之。</w:t>
      </w:r>
    </w:p>
    <w:p w14:paraId="11FB2029" w14:textId="77777777" w:rsidR="003D328C" w:rsidRPr="006F59BE" w:rsidRDefault="003D328C" w:rsidP="003D328C">
      <w:pPr>
        <w:widowControl/>
        <w:rPr>
          <w:rFonts w:ascii="標楷體" w:eastAsia="標楷體" w:hAnsi="標楷體" w:cs="新細明體"/>
          <w:b/>
          <w:kern w:val="0"/>
        </w:rPr>
      </w:pPr>
      <w:r w:rsidRPr="003D328C">
        <w:rPr>
          <w:rFonts w:ascii="標楷體" w:eastAsia="標楷體" w:hAnsi="標楷體" w:cs="新細明體" w:hint="eastAsia"/>
          <w:b/>
          <w:kern w:val="0"/>
        </w:rPr>
        <w:t>第三條</w:t>
      </w:r>
      <w:r w:rsidRPr="003D328C">
        <w:rPr>
          <w:rFonts w:ascii="標楷體" w:eastAsia="標楷體" w:hAnsi="標楷體" w:cs="新細明體"/>
          <w:b/>
          <w:kern w:val="0"/>
        </w:rPr>
        <w:t>(</w:t>
      </w:r>
      <w:r w:rsidRPr="003D328C">
        <w:rPr>
          <w:rFonts w:ascii="標楷體" w:eastAsia="標楷體" w:hAnsi="標楷體" w:cs="新細明體" w:hint="eastAsia"/>
          <w:b/>
          <w:kern w:val="0"/>
        </w:rPr>
        <w:t>統一發票及感熱紙之保管</w:t>
      </w:r>
      <w:r w:rsidRPr="003D328C">
        <w:rPr>
          <w:rFonts w:ascii="標楷體" w:eastAsia="標楷體" w:hAnsi="標楷體" w:cs="新細明體"/>
          <w:b/>
          <w:kern w:val="0"/>
        </w:rPr>
        <w:t>)</w:t>
      </w:r>
    </w:p>
    <w:p w14:paraId="6A0D6CE7" w14:textId="080D19D2" w:rsidR="003D328C" w:rsidRPr="006F59BE" w:rsidRDefault="003D328C" w:rsidP="003D328C">
      <w:pPr>
        <w:widowControl/>
        <w:ind w:left="850" w:hangingChars="354" w:hanging="850"/>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一、統一發票及感熱</w:t>
      </w:r>
      <w:proofErr w:type="gramStart"/>
      <w:r w:rsidRPr="003D328C">
        <w:rPr>
          <w:rFonts w:ascii="標楷體" w:eastAsia="標楷體" w:hAnsi="標楷體" w:cs="新細明體" w:hint="eastAsia"/>
          <w:kern w:val="0"/>
        </w:rPr>
        <w:t>紙經甲方點</w:t>
      </w:r>
      <w:proofErr w:type="gramEnd"/>
      <w:r w:rsidRPr="003D328C">
        <w:rPr>
          <w:rFonts w:ascii="標楷體" w:eastAsia="標楷體" w:hAnsi="標楷體" w:cs="新細明體" w:hint="eastAsia"/>
          <w:kern w:val="0"/>
        </w:rPr>
        <w:t>交乙方後</w:t>
      </w:r>
      <w:r w:rsidRPr="003D328C">
        <w:rPr>
          <w:rFonts w:ascii="標楷體" w:eastAsia="標楷體" w:hAnsi="標楷體" w:cs="新細明體"/>
          <w:kern w:val="0"/>
        </w:rPr>
        <w:t>,</w:t>
      </w:r>
      <w:r w:rsidRPr="003D328C">
        <w:rPr>
          <w:rFonts w:ascii="標楷體" w:eastAsia="標楷體" w:hAnsi="標楷體" w:cs="新細明體" w:hint="eastAsia"/>
          <w:kern w:val="0"/>
        </w:rPr>
        <w:t>乙方應善盡搬運及保管之責任</w:t>
      </w:r>
      <w:r w:rsidRPr="003D328C">
        <w:rPr>
          <w:rFonts w:ascii="標楷體" w:eastAsia="標楷體" w:hAnsi="標楷體" w:cs="新細明體"/>
          <w:kern w:val="0"/>
        </w:rPr>
        <w:t>,</w:t>
      </w:r>
      <w:r w:rsidRPr="003D328C">
        <w:rPr>
          <w:rFonts w:ascii="標楷體" w:eastAsia="標楷體" w:hAnsi="標楷體" w:cs="新細明體" w:hint="eastAsia"/>
          <w:kern w:val="0"/>
        </w:rPr>
        <w:t>如統一發票有損毀或遺失</w:t>
      </w:r>
      <w:r w:rsidRPr="003D328C">
        <w:rPr>
          <w:rFonts w:ascii="標楷體" w:eastAsia="標楷體" w:hAnsi="標楷體" w:cs="新細明體"/>
          <w:kern w:val="0"/>
        </w:rPr>
        <w:t>,</w:t>
      </w:r>
      <w:r w:rsidRPr="003D328C">
        <w:rPr>
          <w:rFonts w:ascii="標楷體" w:eastAsia="標楷體" w:hAnsi="標楷體" w:cs="新細明體" w:hint="eastAsia"/>
          <w:kern w:val="0"/>
        </w:rPr>
        <w:t>除應專案報請</w:t>
      </w:r>
      <w:proofErr w:type="gramStart"/>
      <w:r w:rsidRPr="003D328C">
        <w:rPr>
          <w:rFonts w:ascii="標楷體" w:eastAsia="標楷體" w:hAnsi="標楷體" w:cs="新細明體" w:hint="eastAsia"/>
          <w:kern w:val="0"/>
        </w:rPr>
        <w:t>甲方函轉</w:t>
      </w:r>
      <w:proofErr w:type="gramEnd"/>
      <w:r w:rsidRPr="003D328C">
        <w:rPr>
          <w:rFonts w:ascii="標楷體" w:eastAsia="標楷體" w:hAnsi="標楷體" w:cs="新細明體" w:hint="eastAsia"/>
          <w:kern w:val="0"/>
        </w:rPr>
        <w:t>當地主管</w:t>
      </w:r>
      <w:proofErr w:type="gramStart"/>
      <w:r w:rsidRPr="003D328C">
        <w:rPr>
          <w:rFonts w:ascii="標楷體" w:eastAsia="標楷體" w:hAnsi="標楷體" w:cs="新細明體" w:hint="eastAsia"/>
          <w:kern w:val="0"/>
        </w:rPr>
        <w:t>稽</w:t>
      </w:r>
      <w:proofErr w:type="gramEnd"/>
      <w:r w:rsidRPr="003D328C">
        <w:rPr>
          <w:rFonts w:ascii="標楷體" w:eastAsia="標楷體" w:hAnsi="標楷體" w:cs="新細明體" w:hint="eastAsia"/>
          <w:kern w:val="0"/>
        </w:rPr>
        <w:t>徵機關</w:t>
      </w:r>
      <w:r w:rsidRPr="003D328C">
        <w:rPr>
          <w:rFonts w:ascii="標楷體" w:eastAsia="標楷體" w:hAnsi="標楷體" w:cs="新細明體"/>
          <w:kern w:val="0"/>
        </w:rPr>
        <w:t>(</w:t>
      </w:r>
      <w:r w:rsidRPr="003D328C">
        <w:rPr>
          <w:rFonts w:ascii="標楷體" w:eastAsia="標楷體" w:hAnsi="標楷體" w:cs="新細明體" w:hint="eastAsia"/>
          <w:kern w:val="0"/>
        </w:rPr>
        <w:t>國稅局、分局或</w:t>
      </w:r>
      <w:proofErr w:type="gramStart"/>
      <w:r w:rsidRPr="003D328C">
        <w:rPr>
          <w:rFonts w:ascii="標楷體" w:eastAsia="標楷體" w:hAnsi="標楷體" w:cs="新細明體" w:hint="eastAsia"/>
          <w:kern w:val="0"/>
        </w:rPr>
        <w:t>稽</w:t>
      </w:r>
      <w:proofErr w:type="gramEnd"/>
      <w:r w:rsidRPr="003D328C">
        <w:rPr>
          <w:rFonts w:ascii="標楷體" w:eastAsia="標楷體" w:hAnsi="標楷體" w:cs="新細明體" w:hint="eastAsia"/>
          <w:kern w:val="0"/>
        </w:rPr>
        <w:t>徵所</w:t>
      </w:r>
      <w:r w:rsidRPr="003D328C">
        <w:rPr>
          <w:rFonts w:ascii="標楷體" w:eastAsia="標楷體" w:hAnsi="標楷體" w:cs="新細明體"/>
          <w:kern w:val="0"/>
        </w:rPr>
        <w:t>,</w:t>
      </w:r>
      <w:r w:rsidRPr="003D328C">
        <w:rPr>
          <w:rFonts w:ascii="標楷體" w:eastAsia="標楷體" w:hAnsi="標楷體" w:cs="新細明體" w:hint="eastAsia"/>
          <w:kern w:val="0"/>
        </w:rPr>
        <w:t>以下不再註記</w:t>
      </w:r>
      <w:r w:rsidR="00B44237">
        <w:rPr>
          <w:rFonts w:ascii="標楷體" w:eastAsia="標楷體" w:hAnsi="標楷體" w:cs="新細明體" w:hint="eastAsia"/>
          <w:kern w:val="0"/>
        </w:rPr>
        <w:t>)</w:t>
      </w:r>
      <w:r w:rsidRPr="003D328C">
        <w:rPr>
          <w:rFonts w:ascii="標楷體" w:eastAsia="標楷體" w:hAnsi="標楷體" w:cs="新細明體" w:hint="eastAsia"/>
          <w:kern w:val="0"/>
        </w:rPr>
        <w:t>依照統一發票使用辦法第</w:t>
      </w:r>
      <w:r w:rsidRPr="003D328C">
        <w:rPr>
          <w:rFonts w:ascii="標楷體" w:eastAsia="標楷體" w:hAnsi="標楷體" w:cs="新細明體"/>
          <w:kern w:val="0"/>
        </w:rPr>
        <w:t>23</w:t>
      </w:r>
      <w:r w:rsidRPr="003D328C">
        <w:rPr>
          <w:rFonts w:ascii="標楷體" w:eastAsia="標楷體" w:hAnsi="標楷體" w:cs="新細明體" w:hint="eastAsia"/>
          <w:kern w:val="0"/>
        </w:rPr>
        <w:t>條規定辦理。</w:t>
      </w:r>
    </w:p>
    <w:p w14:paraId="2017D9F9" w14:textId="66628025" w:rsidR="003D328C" w:rsidRPr="006F59BE" w:rsidRDefault="003D328C" w:rsidP="003D328C">
      <w:pPr>
        <w:widowControl/>
        <w:ind w:left="850" w:hangingChars="354" w:hanging="850"/>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二、</w:t>
      </w:r>
      <w:proofErr w:type="gramStart"/>
      <w:r w:rsidRPr="003D328C">
        <w:rPr>
          <w:rFonts w:ascii="標楷體" w:eastAsia="標楷體" w:hAnsi="標楷體" w:cs="新細明體" w:hint="eastAsia"/>
          <w:kern w:val="0"/>
        </w:rPr>
        <w:t>乙方</w:t>
      </w:r>
      <w:r w:rsidR="00B44237">
        <w:rPr>
          <w:rFonts w:ascii="標楷體" w:eastAsia="標楷體" w:hAnsi="標楷體" w:cs="新細明體" w:hint="eastAsia"/>
          <w:kern w:val="0"/>
        </w:rPr>
        <w:t>損</w:t>
      </w:r>
      <w:r w:rsidRPr="003D328C">
        <w:rPr>
          <w:rFonts w:ascii="標楷體" w:eastAsia="標楷體" w:hAnsi="標楷體" w:cs="新細明體" w:hint="eastAsia"/>
          <w:kern w:val="0"/>
        </w:rPr>
        <w:t>毀</w:t>
      </w:r>
      <w:proofErr w:type="gramEnd"/>
      <w:r w:rsidRPr="003D328C">
        <w:rPr>
          <w:rFonts w:ascii="標楷體" w:eastAsia="標楷體" w:hAnsi="標楷體" w:cs="新細明體" w:hint="eastAsia"/>
          <w:kern w:val="0"/>
        </w:rPr>
        <w:t>或遺失統一發票及感熱</w:t>
      </w:r>
      <w:proofErr w:type="gramStart"/>
      <w:r w:rsidRPr="003D328C">
        <w:rPr>
          <w:rFonts w:ascii="標楷體" w:eastAsia="標楷體" w:hAnsi="標楷體" w:cs="新細明體" w:hint="eastAsia"/>
          <w:kern w:val="0"/>
        </w:rPr>
        <w:t>紙除照</w:t>
      </w:r>
      <w:proofErr w:type="gramEnd"/>
      <w:r w:rsidRPr="003D328C">
        <w:rPr>
          <w:rFonts w:ascii="標楷體" w:eastAsia="標楷體" w:hAnsi="標楷體" w:cs="新細明體" w:hint="eastAsia"/>
          <w:kern w:val="0"/>
        </w:rPr>
        <w:t>工本費賠償外</w:t>
      </w:r>
      <w:r w:rsidRPr="003D328C">
        <w:rPr>
          <w:rFonts w:ascii="標楷體" w:eastAsia="標楷體" w:hAnsi="標楷體" w:cs="新細明體"/>
          <w:kern w:val="0"/>
        </w:rPr>
        <w:t>,</w:t>
      </w:r>
      <w:r w:rsidRPr="003D328C">
        <w:rPr>
          <w:rFonts w:ascii="標楷體" w:eastAsia="標楷體" w:hAnsi="標楷體" w:cs="新細明體" w:hint="eastAsia"/>
          <w:kern w:val="0"/>
        </w:rPr>
        <w:t>統一發票每本</w:t>
      </w:r>
      <w:r w:rsidRPr="003D328C">
        <w:rPr>
          <w:rFonts w:ascii="標楷體" w:eastAsia="標楷體" w:hAnsi="標楷體" w:cs="新細明體"/>
          <w:kern w:val="0"/>
        </w:rPr>
        <w:t>(</w:t>
      </w:r>
      <w:r w:rsidRPr="003D328C">
        <w:rPr>
          <w:rFonts w:ascii="標楷體" w:eastAsia="標楷體" w:hAnsi="標楷體" w:cs="新細明體" w:hint="eastAsia"/>
          <w:kern w:val="0"/>
        </w:rPr>
        <w:t>組</w:t>
      </w:r>
      <w:r w:rsidRPr="003D328C">
        <w:rPr>
          <w:rFonts w:ascii="標楷體" w:eastAsia="標楷體" w:hAnsi="標楷體" w:cs="新細明體"/>
          <w:kern w:val="0"/>
        </w:rPr>
        <w:t>)</w:t>
      </w:r>
      <w:proofErr w:type="gramStart"/>
      <w:r w:rsidRPr="003D328C">
        <w:rPr>
          <w:rFonts w:ascii="標楷體" w:eastAsia="標楷體" w:hAnsi="標楷體" w:cs="新細明體" w:hint="eastAsia"/>
          <w:kern w:val="0"/>
        </w:rPr>
        <w:t>應另罰違約金</w:t>
      </w:r>
      <w:proofErr w:type="gramEnd"/>
      <w:r w:rsidRPr="003D328C">
        <w:rPr>
          <w:rFonts w:ascii="標楷體" w:eastAsia="標楷體" w:hAnsi="標楷體" w:cs="新細明體" w:hint="eastAsia"/>
          <w:kern w:val="0"/>
        </w:rPr>
        <w:t>新台幣</w:t>
      </w:r>
      <w:r w:rsidRPr="003D328C">
        <w:rPr>
          <w:rFonts w:ascii="標楷體" w:eastAsia="標楷體" w:hAnsi="標楷體" w:cs="新細明體"/>
          <w:kern w:val="0"/>
        </w:rPr>
        <w:t xml:space="preserve"> 300</w:t>
      </w:r>
      <w:r w:rsidRPr="003D328C">
        <w:rPr>
          <w:rFonts w:ascii="標楷體" w:eastAsia="標楷體" w:hAnsi="標楷體" w:cs="新細明體" w:hint="eastAsia"/>
          <w:kern w:val="0"/>
        </w:rPr>
        <w:t>元、並指派保管人接受甲方加強訓練</w:t>
      </w:r>
      <w:r w:rsidRPr="003D328C">
        <w:rPr>
          <w:rFonts w:ascii="標楷體" w:eastAsia="標楷體" w:hAnsi="標楷體" w:cs="新細明體"/>
          <w:kern w:val="0"/>
        </w:rPr>
        <w:t>;</w:t>
      </w:r>
      <w:r w:rsidRPr="003D328C">
        <w:rPr>
          <w:rFonts w:ascii="標楷體" w:eastAsia="標楷體" w:hAnsi="標楷體" w:cs="新細明體" w:hint="eastAsia"/>
          <w:kern w:val="0"/>
        </w:rPr>
        <w:t>但因不可抗力或不可歸</w:t>
      </w:r>
      <w:r w:rsidR="00B44237">
        <w:rPr>
          <w:rFonts w:ascii="標楷體" w:eastAsia="標楷體" w:hAnsi="標楷體" w:cs="新細明體" w:hint="eastAsia"/>
          <w:kern w:val="0"/>
        </w:rPr>
        <w:t>責</w:t>
      </w:r>
      <w:r w:rsidRPr="003D328C">
        <w:rPr>
          <w:rFonts w:ascii="標楷體" w:eastAsia="標楷體" w:hAnsi="標楷體" w:cs="新細明體" w:hint="eastAsia"/>
          <w:kern w:val="0"/>
        </w:rPr>
        <w:t>之事由</w:t>
      </w:r>
      <w:r w:rsidRPr="003D328C">
        <w:rPr>
          <w:rFonts w:ascii="標楷體" w:eastAsia="標楷體" w:hAnsi="標楷體" w:cs="新細明體"/>
          <w:kern w:val="0"/>
        </w:rPr>
        <w:t>(</w:t>
      </w:r>
      <w:r w:rsidRPr="003D328C">
        <w:rPr>
          <w:rFonts w:ascii="標楷體" w:eastAsia="標楷體" w:hAnsi="標楷體" w:cs="新細明體" w:hint="eastAsia"/>
          <w:kern w:val="0"/>
        </w:rPr>
        <w:t>如颱風、地震等天災、人禍、戰爭等</w:t>
      </w:r>
      <w:r w:rsidRPr="003D328C">
        <w:rPr>
          <w:rFonts w:ascii="標楷體" w:eastAsia="標楷體" w:hAnsi="標楷體" w:cs="新細明體"/>
          <w:kern w:val="0"/>
        </w:rPr>
        <w:t>)</w:t>
      </w:r>
      <w:r w:rsidRPr="003D328C">
        <w:rPr>
          <w:rFonts w:ascii="標楷體" w:eastAsia="標楷體" w:hAnsi="標楷體" w:cs="新細明體" w:hint="eastAsia"/>
          <w:kern w:val="0"/>
        </w:rPr>
        <w:t>致損毀或遺失者不罰。</w:t>
      </w:r>
    </w:p>
    <w:p w14:paraId="4E11E931" w14:textId="77777777" w:rsidR="003D328C" w:rsidRPr="006F59BE" w:rsidRDefault="003D328C" w:rsidP="003D328C">
      <w:pPr>
        <w:widowControl/>
        <w:ind w:left="850" w:hangingChars="354" w:hanging="850"/>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乙方應將損毀統一發票交付甲方</w:t>
      </w:r>
      <w:r w:rsidRPr="003D328C">
        <w:rPr>
          <w:rFonts w:ascii="標楷體" w:eastAsia="標楷體" w:hAnsi="標楷體" w:cs="新細明體"/>
          <w:kern w:val="0"/>
        </w:rPr>
        <w:t>,</w:t>
      </w:r>
      <w:proofErr w:type="gramStart"/>
      <w:r w:rsidRPr="003D328C">
        <w:rPr>
          <w:rFonts w:ascii="標楷體" w:eastAsia="標楷體" w:hAnsi="標楷體" w:cs="新細明體" w:hint="eastAsia"/>
          <w:kern w:val="0"/>
        </w:rPr>
        <w:t>如因損毀</w:t>
      </w:r>
      <w:proofErr w:type="gramEnd"/>
      <w:r w:rsidRPr="003D328C">
        <w:rPr>
          <w:rFonts w:ascii="標楷體" w:eastAsia="標楷體" w:hAnsi="標楷體" w:cs="新細明體"/>
          <w:kern w:val="0"/>
        </w:rPr>
        <w:t>(</w:t>
      </w:r>
      <w:r w:rsidRPr="003D328C">
        <w:rPr>
          <w:rFonts w:ascii="標楷體" w:eastAsia="標楷體" w:hAnsi="標楷體" w:cs="新細明體" w:hint="eastAsia"/>
          <w:kern w:val="0"/>
        </w:rPr>
        <w:t>遺失</w:t>
      </w:r>
      <w:r w:rsidRPr="003D328C">
        <w:rPr>
          <w:rFonts w:ascii="標楷體" w:eastAsia="標楷體" w:hAnsi="標楷體" w:cs="新細明體"/>
          <w:kern w:val="0"/>
        </w:rPr>
        <w:t>)</w:t>
      </w:r>
      <w:r w:rsidRPr="003D328C">
        <w:rPr>
          <w:rFonts w:ascii="標楷體" w:eastAsia="標楷體" w:hAnsi="標楷體" w:cs="新細明體" w:hint="eastAsia"/>
          <w:kern w:val="0"/>
        </w:rPr>
        <w:t>致難以辨識清點</w:t>
      </w:r>
      <w:r w:rsidRPr="003D328C">
        <w:rPr>
          <w:rFonts w:ascii="標楷體" w:eastAsia="標楷體" w:hAnsi="標楷體" w:cs="新細明體"/>
          <w:kern w:val="0"/>
        </w:rPr>
        <w:t>,</w:t>
      </w:r>
      <w:r w:rsidRPr="003D328C">
        <w:rPr>
          <w:rFonts w:ascii="標楷體" w:eastAsia="標楷體" w:hAnsi="標楷體" w:cs="新細明體" w:hint="eastAsia"/>
          <w:kern w:val="0"/>
        </w:rPr>
        <w:t>乙方應</w:t>
      </w:r>
      <w:proofErr w:type="gramStart"/>
      <w:r w:rsidRPr="003D328C">
        <w:rPr>
          <w:rFonts w:ascii="標楷體" w:eastAsia="標楷體" w:hAnsi="標楷體" w:cs="新細明體" w:hint="eastAsia"/>
          <w:kern w:val="0"/>
        </w:rPr>
        <w:t>出具損毀</w:t>
      </w:r>
      <w:proofErr w:type="gramEnd"/>
      <w:r w:rsidRPr="003D328C">
        <w:rPr>
          <w:rFonts w:ascii="標楷體" w:eastAsia="標楷體" w:hAnsi="標楷體" w:cs="新細明體"/>
          <w:kern w:val="0"/>
        </w:rPr>
        <w:t>(</w:t>
      </w:r>
      <w:r w:rsidRPr="003D328C">
        <w:rPr>
          <w:rFonts w:ascii="標楷體" w:eastAsia="標楷體" w:hAnsi="標楷體" w:cs="新細明體" w:hint="eastAsia"/>
          <w:kern w:val="0"/>
        </w:rPr>
        <w:t>遺失</w:t>
      </w:r>
      <w:r w:rsidRPr="003D328C">
        <w:rPr>
          <w:rFonts w:ascii="標楷體" w:eastAsia="標楷體" w:hAnsi="標楷體" w:cs="新細明體"/>
          <w:kern w:val="0"/>
        </w:rPr>
        <w:t>)</w:t>
      </w:r>
      <w:r w:rsidRPr="003D328C">
        <w:rPr>
          <w:rFonts w:ascii="標楷體" w:eastAsia="標楷體" w:hAnsi="標楷體" w:cs="新細明體" w:hint="eastAsia"/>
          <w:kern w:val="0"/>
        </w:rPr>
        <w:t>清單</w:t>
      </w:r>
      <w:proofErr w:type="gramStart"/>
      <w:r w:rsidRPr="003D328C">
        <w:rPr>
          <w:rFonts w:ascii="標楷體" w:eastAsia="標楷體" w:hAnsi="標楷體" w:cs="新細明體" w:hint="eastAsia"/>
          <w:kern w:val="0"/>
        </w:rPr>
        <w:t>並立書切結</w:t>
      </w:r>
      <w:proofErr w:type="gramEnd"/>
      <w:r w:rsidRPr="003D328C">
        <w:rPr>
          <w:rFonts w:ascii="標楷體" w:eastAsia="標楷體" w:hAnsi="標楷體" w:cs="新細明體"/>
          <w:kern w:val="0"/>
        </w:rPr>
        <w:t>;</w:t>
      </w:r>
      <w:r w:rsidRPr="003D328C">
        <w:rPr>
          <w:rFonts w:ascii="標楷體" w:eastAsia="標楷體" w:hAnsi="標楷體" w:cs="新細明體" w:hint="eastAsia"/>
          <w:kern w:val="0"/>
        </w:rPr>
        <w:t>又為利統一發票發售順暢</w:t>
      </w:r>
      <w:r w:rsidRPr="003D328C">
        <w:rPr>
          <w:rFonts w:ascii="標楷體" w:eastAsia="標楷體" w:hAnsi="標楷體" w:cs="新細明體"/>
          <w:kern w:val="0"/>
        </w:rPr>
        <w:t>,</w:t>
      </w:r>
      <w:r w:rsidRPr="003D328C">
        <w:rPr>
          <w:rFonts w:ascii="標楷體" w:eastAsia="標楷體" w:hAnsi="標楷體" w:cs="新細明體" w:hint="eastAsia"/>
          <w:kern w:val="0"/>
        </w:rPr>
        <w:t>甲方另提供空白完整</w:t>
      </w:r>
      <w:proofErr w:type="gramStart"/>
      <w:r w:rsidRPr="003D328C">
        <w:rPr>
          <w:rFonts w:ascii="標楷體" w:eastAsia="標楷體" w:hAnsi="標楷體" w:cs="新細明體" w:hint="eastAsia"/>
          <w:kern w:val="0"/>
        </w:rPr>
        <w:t>統一發票予乙方</w:t>
      </w:r>
      <w:proofErr w:type="gramEnd"/>
      <w:r w:rsidRPr="003D328C">
        <w:rPr>
          <w:rFonts w:ascii="標楷體" w:eastAsia="標楷體" w:hAnsi="標楷體" w:cs="新細明體" w:hint="eastAsia"/>
          <w:kern w:val="0"/>
        </w:rPr>
        <w:t>發售</w:t>
      </w:r>
      <w:r w:rsidRPr="003D328C">
        <w:rPr>
          <w:rFonts w:ascii="標楷體" w:eastAsia="標楷體" w:hAnsi="標楷體" w:cs="新細明體"/>
          <w:kern w:val="0"/>
        </w:rPr>
        <w:t>,</w:t>
      </w:r>
      <w:r w:rsidRPr="003D328C">
        <w:rPr>
          <w:rFonts w:ascii="標楷體" w:eastAsia="標楷體" w:hAnsi="標楷體" w:cs="新細明體" w:hint="eastAsia"/>
          <w:kern w:val="0"/>
        </w:rPr>
        <w:t>惟該來回運費由乙方負擔。</w:t>
      </w:r>
    </w:p>
    <w:p w14:paraId="202BDE6F" w14:textId="77777777" w:rsidR="003D328C" w:rsidRPr="003D328C" w:rsidRDefault="003D328C" w:rsidP="003D328C">
      <w:pPr>
        <w:widowControl/>
        <w:ind w:left="850" w:hangingChars="354" w:hanging="850"/>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三、乙方代辦統一發票</w:t>
      </w:r>
      <w:r w:rsidRPr="003D328C">
        <w:rPr>
          <w:rFonts w:ascii="標楷體" w:eastAsia="標楷體" w:hAnsi="標楷體" w:cs="新細明體"/>
          <w:kern w:val="0"/>
        </w:rPr>
        <w:t>,</w:t>
      </w:r>
      <w:r w:rsidRPr="003D328C">
        <w:rPr>
          <w:rFonts w:ascii="標楷體" w:eastAsia="標楷體" w:hAnsi="標楷體" w:cs="新細明體" w:hint="eastAsia"/>
          <w:kern w:val="0"/>
        </w:rPr>
        <w:t>因人為因素而損毀或遺失者</w:t>
      </w:r>
      <w:r w:rsidRPr="003D328C">
        <w:rPr>
          <w:rFonts w:ascii="標楷體" w:eastAsia="標楷體" w:hAnsi="標楷體" w:cs="新細明體"/>
          <w:kern w:val="0"/>
        </w:rPr>
        <w:t>,</w:t>
      </w:r>
      <w:proofErr w:type="gramStart"/>
      <w:r w:rsidRPr="003D328C">
        <w:rPr>
          <w:rFonts w:ascii="標楷體" w:eastAsia="標楷體" w:hAnsi="標楷體" w:cs="新細明體" w:hint="eastAsia"/>
          <w:kern w:val="0"/>
        </w:rPr>
        <w:t>除照上列</w:t>
      </w:r>
      <w:proofErr w:type="gramEnd"/>
      <w:r w:rsidRPr="003D328C">
        <w:rPr>
          <w:rFonts w:ascii="標楷體" w:eastAsia="標楷體" w:hAnsi="標楷體" w:cs="新細明體" w:hint="eastAsia"/>
          <w:kern w:val="0"/>
        </w:rPr>
        <w:t>各款規定辦理外</w:t>
      </w:r>
      <w:r w:rsidRPr="003D328C">
        <w:rPr>
          <w:rFonts w:ascii="標楷體" w:eastAsia="標楷體" w:hAnsi="標楷體" w:cs="新細明體"/>
          <w:kern w:val="0"/>
        </w:rPr>
        <w:t>,</w:t>
      </w:r>
      <w:r w:rsidRPr="003D328C">
        <w:rPr>
          <w:rFonts w:ascii="標楷體" w:eastAsia="標楷體" w:hAnsi="標楷體" w:cs="新細明體" w:hint="eastAsia"/>
          <w:kern w:val="0"/>
        </w:rPr>
        <w:t>並視情節輕重</w:t>
      </w:r>
      <w:r w:rsidRPr="003D328C">
        <w:rPr>
          <w:rFonts w:ascii="標楷體" w:eastAsia="標楷體" w:hAnsi="標楷體" w:cs="新細明體"/>
          <w:kern w:val="0"/>
        </w:rPr>
        <w:t>,</w:t>
      </w:r>
      <w:r w:rsidRPr="003D328C">
        <w:rPr>
          <w:rFonts w:ascii="標楷體" w:eastAsia="標楷體" w:hAnsi="標楷體" w:cs="新細明體" w:hint="eastAsia"/>
          <w:kern w:val="0"/>
        </w:rPr>
        <w:t>移送警察機關偵辦。</w:t>
      </w:r>
    </w:p>
    <w:p w14:paraId="4E0115CD" w14:textId="77777777" w:rsidR="003D328C" w:rsidRPr="006F59BE" w:rsidRDefault="003D328C" w:rsidP="003D328C">
      <w:pPr>
        <w:widowControl/>
        <w:rPr>
          <w:rFonts w:ascii="標楷體" w:eastAsia="標楷體" w:hAnsi="標楷體" w:cs="新細明體"/>
          <w:b/>
          <w:kern w:val="0"/>
        </w:rPr>
      </w:pPr>
      <w:r w:rsidRPr="003D328C">
        <w:rPr>
          <w:rFonts w:ascii="標楷體" w:eastAsia="標楷體" w:hAnsi="標楷體" w:cs="新細明體" w:hint="eastAsia"/>
          <w:b/>
          <w:kern w:val="0"/>
        </w:rPr>
        <w:t>第四條</w:t>
      </w:r>
      <w:r w:rsidRPr="003D328C">
        <w:rPr>
          <w:rFonts w:ascii="標楷體" w:eastAsia="標楷體" w:hAnsi="標楷體" w:cs="新細明體"/>
          <w:b/>
          <w:kern w:val="0"/>
        </w:rPr>
        <w:t>(</w:t>
      </w:r>
      <w:r w:rsidRPr="003D328C">
        <w:rPr>
          <w:rFonts w:ascii="標楷體" w:eastAsia="標楷體" w:hAnsi="標楷體" w:cs="新細明體" w:hint="eastAsia"/>
          <w:b/>
          <w:kern w:val="0"/>
        </w:rPr>
        <w:t>統一發票及感熱紙之發售</w:t>
      </w:r>
      <w:r w:rsidRPr="003D328C">
        <w:rPr>
          <w:rFonts w:ascii="標楷體" w:eastAsia="標楷體" w:hAnsi="標楷體" w:cs="新細明體"/>
          <w:b/>
          <w:kern w:val="0"/>
        </w:rPr>
        <w:t>)</w:t>
      </w:r>
    </w:p>
    <w:p w14:paraId="1AAE2C45" w14:textId="77777777" w:rsidR="003D328C" w:rsidRPr="006F59BE" w:rsidRDefault="003D328C" w:rsidP="003D328C">
      <w:pPr>
        <w:widowControl/>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乙方代售統一發票應確實依照下列規定辦理</w:t>
      </w:r>
      <w:r w:rsidRPr="003D328C">
        <w:rPr>
          <w:rFonts w:ascii="標楷體" w:eastAsia="標楷體" w:hAnsi="標楷體" w:cs="新細明體"/>
          <w:kern w:val="0"/>
        </w:rPr>
        <w:t>:</w:t>
      </w:r>
    </w:p>
    <w:p w14:paraId="26E521E5" w14:textId="77777777" w:rsidR="003D328C" w:rsidRPr="006F59BE" w:rsidRDefault="003D328C" w:rsidP="003D328C">
      <w:pPr>
        <w:widowControl/>
        <w:ind w:left="991" w:hangingChars="413" w:hanging="991"/>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一、乙方對其保管統一發票及感熱紙銷售系統中之營業人基本資料</w:t>
      </w:r>
      <w:r w:rsidRPr="003D328C">
        <w:rPr>
          <w:rFonts w:ascii="標楷體" w:eastAsia="標楷體" w:hAnsi="標楷體" w:cs="新細明體"/>
          <w:kern w:val="0"/>
        </w:rPr>
        <w:t>,</w:t>
      </w:r>
      <w:r w:rsidRPr="003D328C">
        <w:rPr>
          <w:rFonts w:ascii="標楷體" w:eastAsia="標楷體" w:hAnsi="標楷體" w:cs="新細明體" w:hint="eastAsia"/>
          <w:kern w:val="0"/>
        </w:rPr>
        <w:t>應負保密之責</w:t>
      </w:r>
      <w:r w:rsidRPr="003D328C">
        <w:rPr>
          <w:rFonts w:ascii="標楷體" w:eastAsia="標楷體" w:hAnsi="標楷體" w:cs="新細明體"/>
          <w:kern w:val="0"/>
        </w:rPr>
        <w:t>,</w:t>
      </w:r>
      <w:r w:rsidRPr="003D328C">
        <w:rPr>
          <w:rFonts w:ascii="標楷體" w:eastAsia="標楷體" w:hAnsi="標楷體" w:cs="新細明體" w:hint="eastAsia"/>
          <w:kern w:val="0"/>
        </w:rPr>
        <w:t>不得提供他人查詢、閱覽、列印、拷貝。</w:t>
      </w:r>
    </w:p>
    <w:p w14:paraId="3F5204F7" w14:textId="77777777" w:rsidR="003D328C" w:rsidRPr="006F59BE" w:rsidRDefault="003D328C" w:rsidP="003D328C">
      <w:pPr>
        <w:widowControl/>
        <w:ind w:left="991" w:hangingChars="413" w:hanging="991"/>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二、營業人已申購統一發票檔</w:t>
      </w:r>
      <w:r w:rsidRPr="003D328C">
        <w:rPr>
          <w:rFonts w:ascii="標楷體" w:eastAsia="標楷體" w:hAnsi="標楷體" w:cs="新細明體"/>
          <w:kern w:val="0"/>
        </w:rPr>
        <w:t>,</w:t>
      </w:r>
      <w:r w:rsidRPr="003D328C">
        <w:rPr>
          <w:rFonts w:ascii="標楷體" w:eastAsia="標楷體" w:hAnsi="標楷體" w:cs="新細明體" w:hint="eastAsia"/>
          <w:kern w:val="0"/>
        </w:rPr>
        <w:t>如發生資料不存在或遺失情事</w:t>
      </w:r>
      <w:r w:rsidRPr="003D328C">
        <w:rPr>
          <w:rFonts w:ascii="標楷體" w:eastAsia="標楷體" w:hAnsi="標楷體" w:cs="新細明體"/>
          <w:kern w:val="0"/>
        </w:rPr>
        <w:t>,</w:t>
      </w:r>
      <w:r w:rsidRPr="003D328C">
        <w:rPr>
          <w:rFonts w:ascii="標楷體" w:eastAsia="標楷體" w:hAnsi="標楷體" w:cs="新細明體" w:hint="eastAsia"/>
          <w:kern w:val="0"/>
        </w:rPr>
        <w:t>須負責洽請營業人提供其申購統一發票明細資料，並重新建檔。</w:t>
      </w:r>
    </w:p>
    <w:p w14:paraId="4895491A" w14:textId="77777777" w:rsidR="003D328C" w:rsidRPr="006F59BE" w:rsidRDefault="003D328C" w:rsidP="003D328C">
      <w:pPr>
        <w:widowControl/>
        <w:ind w:left="850" w:hangingChars="354" w:hanging="850"/>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三、營業人申購統一發票及感熱紙資料</w:t>
      </w:r>
      <w:r w:rsidRPr="003D328C">
        <w:rPr>
          <w:rFonts w:ascii="標楷體" w:eastAsia="標楷體" w:hAnsi="標楷體" w:cs="新細明體"/>
          <w:kern w:val="0"/>
        </w:rPr>
        <w:t>,</w:t>
      </w:r>
      <w:r w:rsidRPr="003D328C">
        <w:rPr>
          <w:rFonts w:ascii="標楷體" w:eastAsia="標楷體" w:hAnsi="標楷體" w:cs="新細明體" w:hint="eastAsia"/>
          <w:kern w:val="0"/>
        </w:rPr>
        <w:t>應即時輸入電腦</w:t>
      </w:r>
      <w:r w:rsidRPr="003D328C">
        <w:rPr>
          <w:rFonts w:ascii="標楷體" w:eastAsia="標楷體" w:hAnsi="標楷體" w:cs="新細明體"/>
          <w:kern w:val="0"/>
        </w:rPr>
        <w:t>,</w:t>
      </w:r>
      <w:r w:rsidRPr="003D328C">
        <w:rPr>
          <w:rFonts w:ascii="標楷體" w:eastAsia="標楷體" w:hAnsi="標楷體" w:cs="新細明體" w:hint="eastAsia"/>
          <w:kern w:val="0"/>
        </w:rPr>
        <w:t>如發生實際銷售資料與電腦資料不符時</w:t>
      </w:r>
      <w:r w:rsidRPr="003D328C">
        <w:rPr>
          <w:rFonts w:ascii="標楷體" w:eastAsia="標楷體" w:hAnsi="標楷體" w:cs="新細明體"/>
          <w:kern w:val="0"/>
        </w:rPr>
        <w:t>,</w:t>
      </w:r>
      <w:r w:rsidRPr="003D328C">
        <w:rPr>
          <w:rFonts w:ascii="標楷體" w:eastAsia="標楷體" w:hAnsi="標楷體" w:cs="新細明體" w:hint="eastAsia"/>
          <w:kern w:val="0"/>
        </w:rPr>
        <w:t>乙方應負責查明更正。</w:t>
      </w:r>
    </w:p>
    <w:p w14:paraId="22224E54" w14:textId="77777777" w:rsidR="003D328C" w:rsidRPr="006F59BE" w:rsidRDefault="003D328C" w:rsidP="003D328C">
      <w:pPr>
        <w:widowControl/>
        <w:ind w:left="850" w:hangingChars="354" w:hanging="850"/>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四、乙方對於營業人次期需用之統一發票</w:t>
      </w:r>
      <w:r w:rsidRPr="003D328C">
        <w:rPr>
          <w:rFonts w:ascii="標楷體" w:eastAsia="標楷體" w:hAnsi="標楷體" w:cs="新細明體"/>
          <w:kern w:val="0"/>
        </w:rPr>
        <w:t>,</w:t>
      </w:r>
      <w:r w:rsidRPr="003D328C">
        <w:rPr>
          <w:rFonts w:ascii="標楷體" w:eastAsia="標楷體" w:hAnsi="標楷體" w:cs="新細明體" w:hint="eastAsia"/>
          <w:kern w:val="0"/>
        </w:rPr>
        <w:t>應事先妥為準備</w:t>
      </w:r>
      <w:r w:rsidRPr="003D328C">
        <w:rPr>
          <w:rFonts w:ascii="標楷體" w:eastAsia="標楷體" w:hAnsi="標楷體" w:cs="新細明體"/>
          <w:kern w:val="0"/>
        </w:rPr>
        <w:t>,</w:t>
      </w:r>
      <w:r w:rsidRPr="003D328C">
        <w:rPr>
          <w:rFonts w:ascii="標楷體" w:eastAsia="標楷體" w:hAnsi="標楷體" w:cs="新細明體" w:hint="eastAsia"/>
          <w:kern w:val="0"/>
        </w:rPr>
        <w:t>臺北市轄區應提前於當期第</w:t>
      </w:r>
      <w:r w:rsidRPr="003D328C">
        <w:rPr>
          <w:rFonts w:ascii="標楷體" w:eastAsia="標楷體" w:hAnsi="標楷體" w:cs="新細明體"/>
          <w:kern w:val="0"/>
        </w:rPr>
        <w:t>2</w:t>
      </w:r>
      <w:r w:rsidRPr="003D328C">
        <w:rPr>
          <w:rFonts w:ascii="標楷體" w:eastAsia="標楷體" w:hAnsi="標楷體" w:cs="新細明體" w:hint="eastAsia"/>
          <w:kern w:val="0"/>
        </w:rPr>
        <w:t>個月</w:t>
      </w:r>
      <w:r w:rsidRPr="003D328C">
        <w:rPr>
          <w:rFonts w:ascii="標楷體" w:eastAsia="標楷體" w:hAnsi="標楷體" w:cs="新細明體"/>
          <w:kern w:val="0"/>
        </w:rPr>
        <w:t>20</w:t>
      </w:r>
      <w:r w:rsidRPr="003D328C">
        <w:rPr>
          <w:rFonts w:ascii="標楷體" w:eastAsia="標楷體" w:hAnsi="標楷體" w:cs="新細明體" w:hint="eastAsia"/>
          <w:kern w:val="0"/>
        </w:rPr>
        <w:t>日起開始發售</w:t>
      </w:r>
      <w:r w:rsidRPr="003D328C">
        <w:rPr>
          <w:rFonts w:ascii="標楷體" w:eastAsia="標楷體" w:hAnsi="標楷體" w:cs="新細明體"/>
          <w:kern w:val="0"/>
        </w:rPr>
        <w:t>,</w:t>
      </w:r>
      <w:r w:rsidRPr="003D328C">
        <w:rPr>
          <w:rFonts w:ascii="標楷體" w:eastAsia="標楷體" w:hAnsi="標楷體" w:cs="新細明體" w:hint="eastAsia"/>
          <w:kern w:val="0"/>
        </w:rPr>
        <w:t>至次期終了日為止</w:t>
      </w:r>
      <w:r w:rsidRPr="003D328C">
        <w:rPr>
          <w:rFonts w:ascii="標楷體" w:eastAsia="標楷體" w:hAnsi="標楷體" w:cs="新細明體"/>
          <w:kern w:val="0"/>
        </w:rPr>
        <w:t>,</w:t>
      </w:r>
      <w:r w:rsidRPr="003D328C">
        <w:rPr>
          <w:rFonts w:ascii="標楷體" w:eastAsia="標楷體" w:hAnsi="標楷體" w:cs="新細明體" w:hint="eastAsia"/>
          <w:kern w:val="0"/>
        </w:rPr>
        <w:t>逾使用期別</w:t>
      </w:r>
      <w:proofErr w:type="gramStart"/>
      <w:r w:rsidRPr="003D328C">
        <w:rPr>
          <w:rFonts w:ascii="標楷體" w:eastAsia="標楷體" w:hAnsi="標楷體" w:cs="新細明體" w:hint="eastAsia"/>
          <w:kern w:val="0"/>
        </w:rPr>
        <w:t>之</w:t>
      </w:r>
      <w:proofErr w:type="gramEnd"/>
      <w:r w:rsidRPr="003D328C">
        <w:rPr>
          <w:rFonts w:ascii="標楷體" w:eastAsia="標楷體" w:hAnsi="標楷體" w:cs="新細明體" w:hint="eastAsia"/>
          <w:kern w:val="0"/>
        </w:rPr>
        <w:t>統一發票不得出售</w:t>
      </w:r>
      <w:r w:rsidRPr="003D328C">
        <w:rPr>
          <w:rFonts w:ascii="標楷體" w:eastAsia="標楷體" w:hAnsi="標楷體" w:cs="新細明體"/>
          <w:kern w:val="0"/>
        </w:rPr>
        <w:t>,</w:t>
      </w:r>
      <w:r w:rsidRPr="003D328C">
        <w:rPr>
          <w:rFonts w:ascii="標楷體" w:eastAsia="標楷體" w:hAnsi="標楷體" w:cs="新細明體" w:hint="eastAsia"/>
          <w:kern w:val="0"/>
        </w:rPr>
        <w:t>並依本約第八條規定辦理。</w:t>
      </w:r>
    </w:p>
    <w:p w14:paraId="1923A4DD" w14:textId="77777777" w:rsidR="003D328C" w:rsidRPr="006F59BE" w:rsidRDefault="003D328C" w:rsidP="003D328C">
      <w:pPr>
        <w:widowControl/>
        <w:ind w:left="850" w:hangingChars="354" w:hanging="850"/>
        <w:rPr>
          <w:rFonts w:ascii="標楷體" w:eastAsia="標楷體" w:hAnsi="標楷體" w:cs="新細明體"/>
          <w:kern w:val="0"/>
        </w:rPr>
      </w:pPr>
      <w:r w:rsidRPr="003D328C">
        <w:rPr>
          <w:rFonts w:ascii="標楷體" w:eastAsia="標楷體" w:hAnsi="標楷體" w:cs="新細明體"/>
          <w:kern w:val="0"/>
        </w:rPr>
        <w:lastRenderedPageBreak/>
        <w:t xml:space="preserve">   </w:t>
      </w:r>
      <w:r w:rsidRPr="003D328C">
        <w:rPr>
          <w:rFonts w:ascii="標楷體" w:eastAsia="標楷體" w:hAnsi="標楷體" w:cs="新細明體" w:hint="eastAsia"/>
          <w:kern w:val="0"/>
        </w:rPr>
        <w:t>五、乙方應指定專人</w:t>
      </w:r>
      <w:r w:rsidRPr="003D328C">
        <w:rPr>
          <w:rFonts w:ascii="標楷體" w:eastAsia="標楷體" w:hAnsi="標楷體" w:cs="新細明體"/>
          <w:kern w:val="0"/>
        </w:rPr>
        <w:t>(</w:t>
      </w:r>
      <w:r w:rsidRPr="003D328C">
        <w:rPr>
          <w:rFonts w:ascii="標楷體" w:eastAsia="標楷體" w:hAnsi="標楷體" w:cs="新細明體" w:hint="eastAsia"/>
          <w:kern w:val="0"/>
        </w:rPr>
        <w:t>統一發票管理人</w:t>
      </w:r>
      <w:r w:rsidRPr="003D328C">
        <w:rPr>
          <w:rFonts w:ascii="標楷體" w:eastAsia="標楷體" w:hAnsi="標楷體" w:cs="新細明體"/>
          <w:kern w:val="0"/>
        </w:rPr>
        <w:t>)</w:t>
      </w:r>
      <w:r w:rsidRPr="003D328C">
        <w:rPr>
          <w:rFonts w:ascii="標楷體" w:eastAsia="標楷體" w:hAnsi="標楷體" w:cs="新細明體" w:hint="eastAsia"/>
          <w:kern w:val="0"/>
        </w:rPr>
        <w:t>辦理統一發票及感熱紙之點收、調撥、配售、發售及庫存管理。清點庫存空白統一發票結存本</w:t>
      </w:r>
      <w:r w:rsidRPr="003D328C">
        <w:rPr>
          <w:rFonts w:ascii="標楷體" w:eastAsia="標楷體" w:hAnsi="標楷體" w:cs="新細明體"/>
          <w:kern w:val="0"/>
        </w:rPr>
        <w:t>(</w:t>
      </w:r>
      <w:r w:rsidRPr="003D328C">
        <w:rPr>
          <w:rFonts w:ascii="標楷體" w:eastAsia="標楷體" w:hAnsi="標楷體" w:cs="新細明體" w:hint="eastAsia"/>
          <w:kern w:val="0"/>
        </w:rPr>
        <w:t>組</w:t>
      </w:r>
      <w:r w:rsidRPr="003D328C">
        <w:rPr>
          <w:rFonts w:ascii="標楷體" w:eastAsia="標楷體" w:hAnsi="標楷體" w:cs="新細明體"/>
          <w:kern w:val="0"/>
        </w:rPr>
        <w:t>)</w:t>
      </w:r>
      <w:r w:rsidRPr="003D328C">
        <w:rPr>
          <w:rFonts w:ascii="標楷體" w:eastAsia="標楷體" w:hAnsi="標楷體" w:cs="新細明體" w:hint="eastAsia"/>
          <w:kern w:val="0"/>
        </w:rPr>
        <w:t>數時</w:t>
      </w:r>
      <w:r w:rsidRPr="003D328C">
        <w:rPr>
          <w:rFonts w:ascii="標楷體" w:eastAsia="標楷體" w:hAnsi="標楷體" w:cs="新細明體"/>
          <w:kern w:val="0"/>
        </w:rPr>
        <w:t>,</w:t>
      </w:r>
      <w:r w:rsidRPr="003D328C">
        <w:rPr>
          <w:rFonts w:ascii="標楷體" w:eastAsia="標楷體" w:hAnsi="標楷體" w:cs="新細明體" w:hint="eastAsia"/>
          <w:kern w:val="0"/>
        </w:rPr>
        <w:t>應核對本</w:t>
      </w:r>
      <w:r w:rsidRPr="003D328C">
        <w:rPr>
          <w:rFonts w:ascii="標楷體" w:eastAsia="標楷體" w:hAnsi="標楷體" w:cs="新細明體"/>
          <w:kern w:val="0"/>
        </w:rPr>
        <w:t>(</w:t>
      </w:r>
      <w:r w:rsidRPr="003D328C">
        <w:rPr>
          <w:rFonts w:ascii="標楷體" w:eastAsia="標楷體" w:hAnsi="標楷體" w:cs="新細明體" w:hint="eastAsia"/>
          <w:kern w:val="0"/>
        </w:rPr>
        <w:t>組</w:t>
      </w:r>
      <w:r w:rsidRPr="003D328C">
        <w:rPr>
          <w:rFonts w:ascii="標楷體" w:eastAsia="標楷體" w:hAnsi="標楷體" w:cs="新細明體"/>
          <w:kern w:val="0"/>
        </w:rPr>
        <w:t>)</w:t>
      </w:r>
      <w:r w:rsidRPr="003D328C">
        <w:rPr>
          <w:rFonts w:ascii="標楷體" w:eastAsia="標楷體" w:hAnsi="標楷體" w:cs="新細明體" w:hint="eastAsia"/>
          <w:kern w:val="0"/>
        </w:rPr>
        <w:t>數與起訖字軌號碼是否相符。</w:t>
      </w:r>
    </w:p>
    <w:p w14:paraId="07787C8B" w14:textId="77777777" w:rsidR="003D328C" w:rsidRPr="006F59BE" w:rsidRDefault="003D328C" w:rsidP="003D328C">
      <w:pPr>
        <w:widowControl/>
        <w:ind w:left="850" w:hangingChars="354" w:hanging="850"/>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六、乙方每日結帳後應列印日計表</w:t>
      </w:r>
      <w:r w:rsidRPr="003D328C">
        <w:rPr>
          <w:rFonts w:ascii="標楷體" w:eastAsia="標楷體" w:hAnsi="標楷體" w:cs="新細明體"/>
          <w:kern w:val="0"/>
        </w:rPr>
        <w:t>,</w:t>
      </w:r>
      <w:r w:rsidRPr="003D328C">
        <w:rPr>
          <w:rFonts w:ascii="標楷體" w:eastAsia="標楷體" w:hAnsi="標楷體" w:cs="新細明體" w:hint="eastAsia"/>
          <w:kern w:val="0"/>
        </w:rPr>
        <w:t>核對當日統一發票及感熱紙發售數量、結存數量、統一發票請購單張數及工本費</w:t>
      </w:r>
      <w:r w:rsidRPr="003D328C">
        <w:rPr>
          <w:rFonts w:ascii="標楷體" w:eastAsia="標楷體" w:hAnsi="標楷體" w:cs="新細明體"/>
          <w:kern w:val="0"/>
        </w:rPr>
        <w:t>,</w:t>
      </w:r>
      <w:r w:rsidRPr="003D328C">
        <w:rPr>
          <w:rFonts w:ascii="標楷體" w:eastAsia="標楷體" w:hAnsi="標楷體" w:cs="新細明體" w:hint="eastAsia"/>
          <w:kern w:val="0"/>
        </w:rPr>
        <w:t>如有不符應查明原因更正。</w:t>
      </w:r>
    </w:p>
    <w:p w14:paraId="344E9433" w14:textId="77777777" w:rsidR="003D328C" w:rsidRPr="006F59BE" w:rsidRDefault="003D328C" w:rsidP="003D328C">
      <w:pPr>
        <w:widowControl/>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七、統一發票售出經申購人當面點清數量及起訖號碼</w:t>
      </w:r>
      <w:proofErr w:type="gramStart"/>
      <w:r w:rsidRPr="003D328C">
        <w:rPr>
          <w:rFonts w:ascii="標楷體" w:eastAsia="標楷體" w:hAnsi="標楷體" w:cs="新細明體" w:hint="eastAsia"/>
          <w:kern w:val="0"/>
        </w:rPr>
        <w:t>無誤離櫃後</w:t>
      </w:r>
      <w:proofErr w:type="gramEnd"/>
      <w:r w:rsidRPr="003D328C">
        <w:rPr>
          <w:rFonts w:ascii="標楷體" w:eastAsia="標楷體" w:hAnsi="標楷體" w:cs="新細明體"/>
          <w:kern w:val="0"/>
        </w:rPr>
        <w:t>,</w:t>
      </w:r>
    </w:p>
    <w:p w14:paraId="459828BE" w14:textId="77777777" w:rsidR="003D328C" w:rsidRPr="003D328C" w:rsidRDefault="003D328C" w:rsidP="003D328C">
      <w:pPr>
        <w:widowControl/>
        <w:ind w:left="1133" w:hangingChars="472" w:hanging="1133"/>
        <w:rPr>
          <w:rFonts w:ascii="標楷體" w:eastAsia="標楷體" w:hAnsi="標楷體" w:cs="新細明體"/>
          <w:kern w:val="0"/>
        </w:rPr>
      </w:pPr>
      <w:r w:rsidRPr="003D328C">
        <w:rPr>
          <w:rFonts w:ascii="標楷體" w:eastAsia="標楷體" w:hAnsi="標楷體" w:cs="新細明體"/>
          <w:kern w:val="0"/>
        </w:rPr>
        <w:t xml:space="preserve">     (</w:t>
      </w:r>
      <w:proofErr w:type="gramStart"/>
      <w:r w:rsidRPr="003D328C">
        <w:rPr>
          <w:rFonts w:ascii="標楷體" w:eastAsia="標楷體" w:hAnsi="標楷體" w:cs="新細明體" w:hint="eastAsia"/>
          <w:kern w:val="0"/>
        </w:rPr>
        <w:t>一</w:t>
      </w:r>
      <w:proofErr w:type="gramEnd"/>
      <w:r w:rsidRPr="003D328C">
        <w:rPr>
          <w:rFonts w:ascii="標楷體" w:eastAsia="標楷體" w:hAnsi="標楷體" w:cs="新細明體"/>
          <w:kern w:val="0"/>
        </w:rPr>
        <w:t>)</w:t>
      </w:r>
      <w:r w:rsidRPr="003D328C">
        <w:rPr>
          <w:rFonts w:ascii="標楷體" w:eastAsia="標楷體" w:hAnsi="標楷體" w:cs="新細明體" w:hint="eastAsia"/>
          <w:kern w:val="0"/>
        </w:rPr>
        <w:t>代理記帳業者代營業人統購</w:t>
      </w:r>
      <w:r w:rsidRPr="003D328C">
        <w:rPr>
          <w:rFonts w:ascii="標楷體" w:eastAsia="標楷體" w:hAnsi="標楷體" w:cs="新細明體"/>
          <w:kern w:val="0"/>
        </w:rPr>
        <w:t>(</w:t>
      </w:r>
      <w:r w:rsidRPr="003D328C">
        <w:rPr>
          <w:rFonts w:ascii="標楷體" w:eastAsia="標楷體" w:hAnsi="標楷體" w:cs="新細明體" w:hint="eastAsia"/>
          <w:kern w:val="0"/>
        </w:rPr>
        <w:t>預購</w:t>
      </w:r>
      <w:r w:rsidRPr="003D328C">
        <w:rPr>
          <w:rFonts w:ascii="標楷體" w:eastAsia="標楷體" w:hAnsi="標楷體" w:cs="新細明體"/>
          <w:kern w:val="0"/>
        </w:rPr>
        <w:t>)</w:t>
      </w:r>
      <w:r w:rsidRPr="003D328C">
        <w:rPr>
          <w:rFonts w:ascii="標楷體" w:eastAsia="標楷體" w:hAnsi="標楷體" w:cs="新細明體" w:hint="eastAsia"/>
          <w:kern w:val="0"/>
        </w:rPr>
        <w:t>統一發票者</w:t>
      </w:r>
      <w:r w:rsidRPr="003D328C">
        <w:rPr>
          <w:rFonts w:ascii="標楷體" w:eastAsia="標楷體" w:hAnsi="標楷體" w:cs="新細明體"/>
          <w:kern w:val="0"/>
        </w:rPr>
        <w:t>,</w:t>
      </w:r>
      <w:r w:rsidRPr="003D328C">
        <w:rPr>
          <w:rFonts w:ascii="標楷體" w:eastAsia="標楷體" w:hAnsi="標楷體" w:cs="新細明體" w:hint="eastAsia"/>
          <w:kern w:val="0"/>
        </w:rPr>
        <w:t>依規定向甲方申辦次期統一發票退還、退費</w:t>
      </w:r>
      <w:r w:rsidRPr="003D328C">
        <w:rPr>
          <w:rFonts w:ascii="標楷體" w:eastAsia="標楷體" w:hAnsi="標楷體" w:cs="新細明體"/>
          <w:kern w:val="0"/>
        </w:rPr>
        <w:t>,</w:t>
      </w:r>
      <w:r w:rsidRPr="003D328C">
        <w:rPr>
          <w:rFonts w:ascii="標楷體" w:eastAsia="標楷體" w:hAnsi="標楷體" w:cs="新細明體" w:hint="eastAsia"/>
          <w:kern w:val="0"/>
        </w:rPr>
        <w:t>乙方應收取申購人出示甲方核准文件</w:t>
      </w:r>
      <w:r w:rsidRPr="003D328C">
        <w:rPr>
          <w:rFonts w:ascii="標楷體" w:eastAsia="標楷體" w:hAnsi="標楷體" w:cs="新細明體"/>
          <w:kern w:val="0"/>
        </w:rPr>
        <w:t>,</w:t>
      </w:r>
      <w:r w:rsidRPr="003D328C">
        <w:rPr>
          <w:rFonts w:ascii="標楷體" w:eastAsia="標楷體" w:hAnsi="標楷體" w:cs="新細明體" w:hint="eastAsia"/>
          <w:kern w:val="0"/>
        </w:rPr>
        <w:t>並確實檢視退還發票保持空白完整無任何註記</w:t>
      </w:r>
      <w:r w:rsidRPr="003D328C">
        <w:rPr>
          <w:rFonts w:ascii="標楷體" w:eastAsia="標楷體" w:hAnsi="標楷體" w:cs="新細明體"/>
          <w:kern w:val="0"/>
        </w:rPr>
        <w:t>,</w:t>
      </w:r>
      <w:r w:rsidRPr="003D328C">
        <w:rPr>
          <w:rFonts w:ascii="標楷體" w:eastAsia="標楷體" w:hAnsi="標楷體" w:cs="新細明體" w:hint="eastAsia"/>
          <w:kern w:val="0"/>
        </w:rPr>
        <w:t>及回收購買明細表後</w:t>
      </w:r>
      <w:r w:rsidRPr="003D328C">
        <w:rPr>
          <w:rFonts w:ascii="標楷體" w:eastAsia="標楷體" w:hAnsi="標楷體" w:cs="新細明體"/>
          <w:kern w:val="0"/>
        </w:rPr>
        <w:t>,</w:t>
      </w:r>
      <w:r w:rsidRPr="003D328C">
        <w:rPr>
          <w:rFonts w:ascii="標楷體" w:eastAsia="標楷體" w:hAnsi="標楷體" w:cs="新細明體" w:hint="eastAsia"/>
          <w:kern w:val="0"/>
        </w:rPr>
        <w:t>立即辦理退還、退費並更正營業人交易資料檔。</w:t>
      </w:r>
    </w:p>
    <w:p w14:paraId="795FCE0C" w14:textId="5BBB9F4B" w:rsidR="003D328C" w:rsidRPr="006F59BE" w:rsidRDefault="003D328C" w:rsidP="003D328C">
      <w:pPr>
        <w:widowControl/>
        <w:ind w:left="1133" w:hangingChars="472" w:hanging="1133"/>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二</w:t>
      </w:r>
      <w:r w:rsidRPr="003D328C">
        <w:rPr>
          <w:rFonts w:ascii="標楷體" w:eastAsia="標楷體" w:hAnsi="標楷體" w:cs="新細明體"/>
          <w:kern w:val="0"/>
        </w:rPr>
        <w:t>)</w:t>
      </w:r>
      <w:r w:rsidRPr="003D328C">
        <w:rPr>
          <w:rFonts w:ascii="標楷體" w:eastAsia="標楷體" w:hAnsi="標楷體" w:cs="新細明體" w:hint="eastAsia"/>
          <w:kern w:val="0"/>
        </w:rPr>
        <w:t>非</w:t>
      </w:r>
      <w:proofErr w:type="gramStart"/>
      <w:r w:rsidR="000A11B1">
        <w:rPr>
          <w:rFonts w:ascii="標楷體" w:eastAsia="標楷體" w:hAnsi="標楷體" w:cs="新細明體" w:hint="eastAsia"/>
          <w:kern w:val="0"/>
        </w:rPr>
        <w:t>採</w:t>
      </w:r>
      <w:proofErr w:type="gramEnd"/>
      <w:r w:rsidRPr="003D328C">
        <w:rPr>
          <w:rFonts w:ascii="標楷體" w:eastAsia="標楷體" w:hAnsi="標楷體" w:cs="新細明體" w:hint="eastAsia"/>
          <w:kern w:val="0"/>
        </w:rPr>
        <w:t>統、網購</w:t>
      </w:r>
      <w:r w:rsidRPr="003D328C">
        <w:rPr>
          <w:rFonts w:ascii="標楷體" w:eastAsia="標楷體" w:hAnsi="標楷體" w:cs="新細明體"/>
          <w:kern w:val="0"/>
        </w:rPr>
        <w:t>(</w:t>
      </w:r>
      <w:r w:rsidRPr="003D328C">
        <w:rPr>
          <w:rFonts w:ascii="標楷體" w:eastAsia="標楷體" w:hAnsi="標楷體" w:cs="新細明體" w:hint="eastAsia"/>
          <w:kern w:val="0"/>
        </w:rPr>
        <w:t>預購</w:t>
      </w:r>
      <w:r w:rsidRPr="003D328C">
        <w:rPr>
          <w:rFonts w:ascii="標楷體" w:eastAsia="標楷體" w:hAnsi="標楷體" w:cs="新細明體"/>
          <w:kern w:val="0"/>
        </w:rPr>
        <w:t>)</w:t>
      </w:r>
      <w:r w:rsidRPr="003D328C">
        <w:rPr>
          <w:rFonts w:ascii="標楷體" w:eastAsia="標楷體" w:hAnsi="標楷體" w:cs="新細明體" w:hint="eastAsia"/>
          <w:kern w:val="0"/>
        </w:rPr>
        <w:t>者</w:t>
      </w:r>
      <w:r w:rsidRPr="003D328C">
        <w:rPr>
          <w:rFonts w:ascii="標楷體" w:eastAsia="標楷體" w:hAnsi="標楷體" w:cs="新細明體"/>
          <w:kern w:val="0"/>
        </w:rPr>
        <w:t>,</w:t>
      </w:r>
      <w:proofErr w:type="gramStart"/>
      <w:r w:rsidRPr="003D328C">
        <w:rPr>
          <w:rFonts w:ascii="標楷體" w:eastAsia="標楷體" w:hAnsi="標楷體" w:cs="新細明體" w:hint="eastAsia"/>
          <w:kern w:val="0"/>
        </w:rPr>
        <w:t>除遇有內外頁字軌</w:t>
      </w:r>
      <w:proofErr w:type="gramEnd"/>
      <w:r w:rsidRPr="003D328C">
        <w:rPr>
          <w:rFonts w:ascii="標楷體" w:eastAsia="標楷體" w:hAnsi="標楷體" w:cs="新細明體" w:hint="eastAsia"/>
          <w:kern w:val="0"/>
        </w:rPr>
        <w:t>號碼不同、規格內容印製錯誤、品質不良、發售錯誤更正等應受理退回</w:t>
      </w:r>
      <w:r w:rsidRPr="003D328C">
        <w:rPr>
          <w:rFonts w:ascii="標楷體" w:eastAsia="標楷體" w:hAnsi="標楷體" w:cs="新細明體"/>
          <w:kern w:val="0"/>
        </w:rPr>
        <w:t>,</w:t>
      </w:r>
      <w:r w:rsidRPr="003D328C">
        <w:rPr>
          <w:rFonts w:ascii="標楷體" w:eastAsia="標楷體" w:hAnsi="標楷體" w:cs="新細明體" w:hint="eastAsia"/>
          <w:kern w:val="0"/>
        </w:rPr>
        <w:t>及購買發票種類錯誤得於申購日次日起算</w:t>
      </w:r>
      <w:r w:rsidRPr="003D328C">
        <w:rPr>
          <w:rFonts w:ascii="標楷體" w:eastAsia="標楷體" w:hAnsi="標楷體" w:cs="新細明體"/>
          <w:kern w:val="0"/>
        </w:rPr>
        <w:t>2</w:t>
      </w:r>
      <w:r w:rsidRPr="003D328C">
        <w:rPr>
          <w:rFonts w:ascii="標楷體" w:eastAsia="標楷體" w:hAnsi="標楷體" w:cs="新細明體" w:hint="eastAsia"/>
          <w:kern w:val="0"/>
        </w:rPr>
        <w:t>工作日內回原申購點更換外</w:t>
      </w:r>
      <w:r w:rsidRPr="003D328C">
        <w:rPr>
          <w:rFonts w:ascii="標楷體" w:eastAsia="標楷體" w:hAnsi="標楷體" w:cs="新細明體"/>
          <w:kern w:val="0"/>
        </w:rPr>
        <w:t>,</w:t>
      </w:r>
      <w:proofErr w:type="gramStart"/>
      <w:r w:rsidRPr="003D328C">
        <w:rPr>
          <w:rFonts w:ascii="標楷體" w:eastAsia="標楷體" w:hAnsi="標楷體" w:cs="新細明體" w:hint="eastAsia"/>
          <w:kern w:val="0"/>
        </w:rPr>
        <w:t>餘概不得</w:t>
      </w:r>
      <w:proofErr w:type="gramEnd"/>
      <w:r w:rsidRPr="003D328C">
        <w:rPr>
          <w:rFonts w:ascii="標楷體" w:eastAsia="標楷體" w:hAnsi="標楷體" w:cs="新細明體" w:hint="eastAsia"/>
          <w:kern w:val="0"/>
        </w:rPr>
        <w:t>退還。</w:t>
      </w:r>
    </w:p>
    <w:p w14:paraId="6B709812" w14:textId="77777777" w:rsidR="003D328C" w:rsidRPr="006F59BE" w:rsidRDefault="003D328C" w:rsidP="003D328C">
      <w:pPr>
        <w:widowControl/>
        <w:ind w:left="1133" w:hangingChars="472" w:hanging="1133"/>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三</w:t>
      </w:r>
      <w:r w:rsidRPr="003D328C">
        <w:rPr>
          <w:rFonts w:ascii="標楷體" w:eastAsia="標楷體" w:hAnsi="標楷體" w:cs="新細明體"/>
          <w:kern w:val="0"/>
        </w:rPr>
        <w:t>)</w:t>
      </w:r>
      <w:proofErr w:type="gramStart"/>
      <w:r w:rsidRPr="003D328C">
        <w:rPr>
          <w:rFonts w:ascii="標楷體" w:eastAsia="標楷體" w:hAnsi="標楷體" w:cs="新細明體" w:hint="eastAsia"/>
          <w:kern w:val="0"/>
        </w:rPr>
        <w:t>查乙方</w:t>
      </w:r>
      <w:proofErr w:type="gramEnd"/>
      <w:r w:rsidRPr="003D328C">
        <w:rPr>
          <w:rFonts w:ascii="標楷體" w:eastAsia="標楷體" w:hAnsi="標楷體" w:cs="新細明體" w:hint="eastAsia"/>
          <w:kern w:val="0"/>
        </w:rPr>
        <w:t>未依本項規定擅自受理統一發票退還、更換情事</w:t>
      </w:r>
      <w:r w:rsidRPr="003D328C">
        <w:rPr>
          <w:rFonts w:ascii="標楷體" w:eastAsia="標楷體" w:hAnsi="標楷體" w:cs="新細明體"/>
          <w:kern w:val="0"/>
        </w:rPr>
        <w:t>,</w:t>
      </w:r>
      <w:r w:rsidRPr="003D328C">
        <w:rPr>
          <w:rFonts w:ascii="標楷體" w:eastAsia="標楷體" w:hAnsi="標楷體" w:cs="新細明體" w:hint="eastAsia"/>
          <w:kern w:val="0"/>
        </w:rPr>
        <w:t>甲方應以書面通知乙方立即改善</w:t>
      </w:r>
      <w:r w:rsidRPr="003D328C">
        <w:rPr>
          <w:rFonts w:ascii="標楷體" w:eastAsia="標楷體" w:hAnsi="標楷體" w:cs="新細明體"/>
          <w:kern w:val="0"/>
        </w:rPr>
        <w:t>,</w:t>
      </w:r>
      <w:proofErr w:type="gramStart"/>
      <w:r w:rsidRPr="003D328C">
        <w:rPr>
          <w:rFonts w:ascii="標楷體" w:eastAsia="標楷體" w:hAnsi="標楷體" w:cs="新細明體" w:hint="eastAsia"/>
          <w:kern w:val="0"/>
        </w:rPr>
        <w:t>倘乙方</w:t>
      </w:r>
      <w:proofErr w:type="gramEnd"/>
      <w:r w:rsidRPr="003D328C">
        <w:rPr>
          <w:rFonts w:ascii="標楷體" w:eastAsia="標楷體" w:hAnsi="標楷體" w:cs="新細明體" w:hint="eastAsia"/>
          <w:kern w:val="0"/>
        </w:rPr>
        <w:t>接獲書面通知達</w:t>
      </w:r>
      <w:r w:rsidRPr="003D328C">
        <w:rPr>
          <w:rFonts w:ascii="標楷體" w:eastAsia="標楷體" w:hAnsi="標楷體" w:cs="新細明體"/>
          <w:kern w:val="0"/>
        </w:rPr>
        <w:t>3</w:t>
      </w:r>
      <w:r w:rsidRPr="003D328C">
        <w:rPr>
          <w:rFonts w:ascii="標楷體" w:eastAsia="標楷體" w:hAnsi="標楷體" w:cs="新細明體" w:hint="eastAsia"/>
          <w:kern w:val="0"/>
        </w:rPr>
        <w:t>次以上仍</w:t>
      </w:r>
      <w:proofErr w:type="gramStart"/>
      <w:r w:rsidRPr="003D328C">
        <w:rPr>
          <w:rFonts w:ascii="標楷體" w:eastAsia="標楷體" w:hAnsi="標楷體" w:cs="新細明體" w:hint="eastAsia"/>
          <w:kern w:val="0"/>
        </w:rPr>
        <w:t>有擅退情事</w:t>
      </w:r>
      <w:proofErr w:type="gramEnd"/>
      <w:r w:rsidRPr="003D328C">
        <w:rPr>
          <w:rFonts w:ascii="標楷體" w:eastAsia="標楷體" w:hAnsi="標楷體" w:cs="新細明體"/>
          <w:kern w:val="0"/>
        </w:rPr>
        <w:t>,</w:t>
      </w:r>
      <w:r w:rsidRPr="003D328C">
        <w:rPr>
          <w:rFonts w:ascii="標楷體" w:eastAsia="標楷體" w:hAnsi="標楷體" w:cs="新細明體" w:hint="eastAsia"/>
          <w:kern w:val="0"/>
        </w:rPr>
        <w:t>自第</w:t>
      </w:r>
      <w:r w:rsidRPr="003D328C">
        <w:rPr>
          <w:rFonts w:ascii="標楷體" w:eastAsia="標楷體" w:hAnsi="標楷體" w:cs="新細明體"/>
          <w:kern w:val="0"/>
        </w:rPr>
        <w:t>4</w:t>
      </w:r>
      <w:r w:rsidRPr="003D328C">
        <w:rPr>
          <w:rFonts w:ascii="標楷體" w:eastAsia="標楷體" w:hAnsi="標楷體" w:cs="新細明體" w:hint="eastAsia"/>
          <w:kern w:val="0"/>
        </w:rPr>
        <w:t>次起依退還統一發票本</w:t>
      </w:r>
      <w:r w:rsidRPr="003D328C">
        <w:rPr>
          <w:rFonts w:ascii="標楷體" w:eastAsia="標楷體" w:hAnsi="標楷體" w:cs="新細明體"/>
          <w:kern w:val="0"/>
        </w:rPr>
        <w:t>(</w:t>
      </w:r>
      <w:r w:rsidRPr="003D328C">
        <w:rPr>
          <w:rFonts w:ascii="標楷體" w:eastAsia="標楷體" w:hAnsi="標楷體" w:cs="新細明體" w:hint="eastAsia"/>
          <w:kern w:val="0"/>
        </w:rPr>
        <w:t>組</w:t>
      </w:r>
      <w:r w:rsidRPr="003D328C">
        <w:rPr>
          <w:rFonts w:ascii="標楷體" w:eastAsia="標楷體" w:hAnsi="標楷體" w:cs="新細明體"/>
          <w:kern w:val="0"/>
        </w:rPr>
        <w:t>)</w:t>
      </w:r>
      <w:r w:rsidRPr="003D328C">
        <w:rPr>
          <w:rFonts w:ascii="標楷體" w:eastAsia="標楷體" w:hAnsi="標楷體" w:cs="新細明體" w:hint="eastAsia"/>
          <w:kern w:val="0"/>
        </w:rPr>
        <w:t>數</w:t>
      </w:r>
      <w:r w:rsidRPr="003D328C">
        <w:rPr>
          <w:rFonts w:ascii="標楷體" w:eastAsia="標楷體" w:hAnsi="標楷體" w:cs="新細明體"/>
          <w:kern w:val="0"/>
        </w:rPr>
        <w:t>,</w:t>
      </w:r>
      <w:r w:rsidRPr="003D328C">
        <w:rPr>
          <w:rFonts w:ascii="標楷體" w:eastAsia="標楷體" w:hAnsi="標楷體" w:cs="新細明體" w:hint="eastAsia"/>
          <w:kern w:val="0"/>
        </w:rPr>
        <w:t>按手續費單價</w:t>
      </w:r>
      <w:proofErr w:type="gramStart"/>
      <w:r w:rsidRPr="003D328C">
        <w:rPr>
          <w:rFonts w:ascii="標楷體" w:eastAsia="標楷體" w:hAnsi="標楷體" w:cs="新細明體" w:hint="eastAsia"/>
          <w:kern w:val="0"/>
        </w:rPr>
        <w:t>計算計罰</w:t>
      </w:r>
      <w:proofErr w:type="gramEnd"/>
      <w:r w:rsidRPr="003D328C">
        <w:rPr>
          <w:rFonts w:ascii="標楷體" w:eastAsia="標楷體" w:hAnsi="標楷體" w:cs="新細明體"/>
          <w:kern w:val="0"/>
        </w:rPr>
        <w:t>,</w:t>
      </w:r>
      <w:r w:rsidRPr="003D328C">
        <w:rPr>
          <w:rFonts w:ascii="標楷體" w:eastAsia="標楷體" w:hAnsi="標楷體" w:cs="新細明體" w:hint="eastAsia"/>
          <w:kern w:val="0"/>
        </w:rPr>
        <w:t>並自</w:t>
      </w:r>
      <w:proofErr w:type="gramStart"/>
      <w:r w:rsidRPr="003D328C">
        <w:rPr>
          <w:rFonts w:ascii="標楷體" w:eastAsia="標楷體" w:hAnsi="標楷體" w:cs="新細明體" w:hint="eastAsia"/>
          <w:kern w:val="0"/>
        </w:rPr>
        <w:t>該期乙方</w:t>
      </w:r>
      <w:proofErr w:type="gramEnd"/>
      <w:r w:rsidRPr="003D328C">
        <w:rPr>
          <w:rFonts w:ascii="標楷體" w:eastAsia="標楷體" w:hAnsi="標楷體" w:cs="新細明體" w:hint="eastAsia"/>
          <w:kern w:val="0"/>
        </w:rPr>
        <w:t>請領手續費中扣除</w:t>
      </w:r>
      <w:r w:rsidRPr="003D328C">
        <w:rPr>
          <w:rFonts w:ascii="標楷體" w:eastAsia="標楷體" w:hAnsi="標楷體" w:cs="新細明體"/>
          <w:kern w:val="0"/>
        </w:rPr>
        <w:t>;</w:t>
      </w:r>
      <w:r w:rsidRPr="003D328C">
        <w:rPr>
          <w:rFonts w:ascii="標楷體" w:eastAsia="標楷體" w:hAnsi="標楷體" w:cs="新細明體" w:hint="eastAsia"/>
          <w:kern w:val="0"/>
        </w:rPr>
        <w:t>又如遭罰款</w:t>
      </w:r>
      <w:r w:rsidRPr="003D328C">
        <w:rPr>
          <w:rFonts w:ascii="標楷體" w:eastAsia="標楷體" w:hAnsi="標楷體" w:cs="新細明體"/>
          <w:kern w:val="0"/>
        </w:rPr>
        <w:t>10</w:t>
      </w:r>
      <w:r w:rsidRPr="003D328C">
        <w:rPr>
          <w:rFonts w:ascii="標楷體" w:eastAsia="標楷體" w:hAnsi="標楷體" w:cs="新細明體" w:hint="eastAsia"/>
          <w:kern w:val="0"/>
        </w:rPr>
        <w:t>次</w:t>
      </w:r>
      <w:r w:rsidRPr="003D328C">
        <w:rPr>
          <w:rFonts w:ascii="標楷體" w:eastAsia="標楷體" w:hAnsi="標楷體" w:cs="新細明體"/>
          <w:kern w:val="0"/>
        </w:rPr>
        <w:t>(</w:t>
      </w:r>
      <w:r w:rsidRPr="003D328C">
        <w:rPr>
          <w:rFonts w:ascii="標楷體" w:eastAsia="標楷體" w:hAnsi="標楷體" w:cs="新細明體" w:hint="eastAsia"/>
          <w:kern w:val="0"/>
        </w:rPr>
        <w:t>含</w:t>
      </w:r>
      <w:r w:rsidRPr="003D328C">
        <w:rPr>
          <w:rFonts w:ascii="標楷體" w:eastAsia="標楷體" w:hAnsi="標楷體" w:cs="新細明體"/>
          <w:kern w:val="0"/>
        </w:rPr>
        <w:t>)</w:t>
      </w:r>
      <w:r w:rsidRPr="003D328C">
        <w:rPr>
          <w:rFonts w:ascii="標楷體" w:eastAsia="標楷體" w:hAnsi="標楷體" w:cs="新細明體" w:hint="eastAsia"/>
          <w:kern w:val="0"/>
        </w:rPr>
        <w:t>以上者</w:t>
      </w:r>
      <w:r w:rsidRPr="003D328C">
        <w:rPr>
          <w:rFonts w:ascii="標楷體" w:eastAsia="標楷體" w:hAnsi="標楷體" w:cs="新細明體"/>
          <w:kern w:val="0"/>
        </w:rPr>
        <w:t>,</w:t>
      </w:r>
      <w:r w:rsidRPr="003D328C">
        <w:rPr>
          <w:rFonts w:ascii="標楷體" w:eastAsia="標楷體" w:hAnsi="標楷體" w:cs="新細明體" w:hint="eastAsia"/>
          <w:kern w:val="0"/>
        </w:rPr>
        <w:t>依本約第十一條第二項辦理違約處置。</w:t>
      </w:r>
    </w:p>
    <w:p w14:paraId="5986D22A" w14:textId="1EC15749" w:rsidR="003D328C" w:rsidRPr="006F59BE" w:rsidRDefault="003D328C" w:rsidP="003D328C">
      <w:pPr>
        <w:widowControl/>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八、統一發票</w:t>
      </w:r>
      <w:proofErr w:type="gramStart"/>
      <w:r w:rsidRPr="003D328C">
        <w:rPr>
          <w:rFonts w:ascii="標楷體" w:eastAsia="標楷體" w:hAnsi="標楷體" w:cs="新細明體" w:hint="eastAsia"/>
          <w:kern w:val="0"/>
        </w:rPr>
        <w:t>售出誤登營業</w:t>
      </w:r>
      <w:proofErr w:type="gramEnd"/>
      <w:r w:rsidRPr="003D328C">
        <w:rPr>
          <w:rFonts w:ascii="標楷體" w:eastAsia="標楷體" w:hAnsi="標楷體" w:cs="新細明體" w:hint="eastAsia"/>
          <w:kern w:val="0"/>
        </w:rPr>
        <w:t>人交易</w:t>
      </w:r>
      <w:r w:rsidR="000A11B1">
        <w:rPr>
          <w:rFonts w:ascii="標楷體" w:eastAsia="標楷體" w:hAnsi="標楷體" w:cs="新細明體" w:hint="eastAsia"/>
          <w:kern w:val="0"/>
        </w:rPr>
        <w:t>資</w:t>
      </w:r>
      <w:r w:rsidRPr="003D328C">
        <w:rPr>
          <w:rFonts w:ascii="標楷體" w:eastAsia="標楷體" w:hAnsi="標楷體" w:cs="新細明體" w:hint="eastAsia"/>
          <w:kern w:val="0"/>
        </w:rPr>
        <w:t>料之處置：</w:t>
      </w:r>
    </w:p>
    <w:p w14:paraId="24397731" w14:textId="5DDF4014" w:rsidR="003D328C" w:rsidRPr="006F59BE" w:rsidRDefault="003D328C" w:rsidP="003D328C">
      <w:pPr>
        <w:widowControl/>
        <w:ind w:left="1133" w:hangingChars="472" w:hanging="1133"/>
        <w:rPr>
          <w:rFonts w:ascii="標楷體" w:eastAsia="標楷體" w:hAnsi="標楷體" w:cs="新細明體"/>
          <w:kern w:val="0"/>
        </w:rPr>
      </w:pPr>
      <w:r w:rsidRPr="003D328C">
        <w:rPr>
          <w:rFonts w:ascii="標楷體" w:eastAsia="標楷體" w:hAnsi="標楷體" w:cs="新細明體"/>
          <w:kern w:val="0"/>
        </w:rPr>
        <w:t xml:space="preserve">     (</w:t>
      </w:r>
      <w:proofErr w:type="gramStart"/>
      <w:r w:rsidRPr="003D328C">
        <w:rPr>
          <w:rFonts w:ascii="標楷體" w:eastAsia="標楷體" w:hAnsi="標楷體" w:cs="新細明體" w:hint="eastAsia"/>
          <w:kern w:val="0"/>
        </w:rPr>
        <w:t>一</w:t>
      </w:r>
      <w:proofErr w:type="gramEnd"/>
      <w:r w:rsidRPr="003D328C">
        <w:rPr>
          <w:rFonts w:ascii="標楷體" w:eastAsia="標楷體" w:hAnsi="標楷體" w:cs="新細明體"/>
          <w:kern w:val="0"/>
        </w:rPr>
        <w:t>)</w:t>
      </w:r>
      <w:r w:rsidRPr="003D328C">
        <w:rPr>
          <w:rFonts w:ascii="標楷體" w:eastAsia="標楷體" w:hAnsi="標楷體" w:cs="新細明體" w:hint="eastAsia"/>
          <w:kern w:val="0"/>
        </w:rPr>
        <w:t>於期別</w:t>
      </w:r>
      <w:r w:rsidR="000A11B1">
        <w:rPr>
          <w:rFonts w:ascii="標楷體" w:eastAsia="標楷體" w:hAnsi="標楷體" w:cs="新細明體" w:hint="eastAsia"/>
          <w:kern w:val="0"/>
        </w:rPr>
        <w:t>截</w:t>
      </w:r>
      <w:r w:rsidRPr="003D328C">
        <w:rPr>
          <w:rFonts w:ascii="標楷體" w:eastAsia="標楷體" w:hAnsi="標楷體" w:cs="新細明體" w:hint="eastAsia"/>
          <w:kern w:val="0"/>
        </w:rPr>
        <w:t>止前</w:t>
      </w:r>
      <w:r w:rsidRPr="003D328C">
        <w:rPr>
          <w:rFonts w:ascii="標楷體" w:eastAsia="標楷體" w:hAnsi="標楷體" w:cs="新細明體"/>
          <w:kern w:val="0"/>
        </w:rPr>
        <w:t>,</w:t>
      </w:r>
      <w:r w:rsidRPr="003D328C">
        <w:rPr>
          <w:rFonts w:ascii="標楷體" w:eastAsia="標楷體" w:hAnsi="標楷體" w:cs="新細明體" w:hint="eastAsia"/>
          <w:kern w:val="0"/>
        </w:rPr>
        <w:t>且</w:t>
      </w:r>
      <w:r w:rsidR="000A11B1">
        <w:rPr>
          <w:rFonts w:ascii="標楷體" w:eastAsia="標楷體" w:hAnsi="標楷體" w:cs="新細明體" w:hint="eastAsia"/>
          <w:kern w:val="0"/>
        </w:rPr>
        <w:t>營</w:t>
      </w:r>
      <w:r w:rsidRPr="003D328C">
        <w:rPr>
          <w:rFonts w:ascii="標楷體" w:eastAsia="標楷體" w:hAnsi="標楷體" w:cs="新細明體" w:hint="eastAsia"/>
          <w:kern w:val="0"/>
        </w:rPr>
        <w:t>業人或代理人未向</w:t>
      </w:r>
      <w:proofErr w:type="gramStart"/>
      <w:r w:rsidRPr="003D328C">
        <w:rPr>
          <w:rFonts w:ascii="標楷體" w:eastAsia="標楷體" w:hAnsi="標楷體" w:cs="新細明體" w:hint="eastAsia"/>
          <w:kern w:val="0"/>
        </w:rPr>
        <w:t>稽</w:t>
      </w:r>
      <w:proofErr w:type="gramEnd"/>
      <w:r w:rsidRPr="003D328C">
        <w:rPr>
          <w:rFonts w:ascii="標楷體" w:eastAsia="標楷體" w:hAnsi="標楷體" w:cs="新細明體" w:hint="eastAsia"/>
          <w:kern w:val="0"/>
        </w:rPr>
        <w:t>徵機關舉報</w:t>
      </w:r>
      <w:r w:rsidRPr="003D328C">
        <w:rPr>
          <w:rFonts w:ascii="標楷體" w:eastAsia="標楷體" w:hAnsi="標楷體" w:cs="新細明體"/>
          <w:kern w:val="0"/>
        </w:rPr>
        <w:t>,</w:t>
      </w:r>
      <w:r w:rsidRPr="003D328C">
        <w:rPr>
          <w:rFonts w:ascii="標楷體" w:eastAsia="標楷體" w:hAnsi="標楷體" w:cs="新細明體" w:hint="eastAsia"/>
          <w:kern w:val="0"/>
        </w:rPr>
        <w:t>由乙方主動發現並更正者</w:t>
      </w:r>
      <w:r w:rsidRPr="003D328C">
        <w:rPr>
          <w:rFonts w:ascii="標楷體" w:eastAsia="標楷體" w:hAnsi="標楷體" w:cs="新細明體"/>
          <w:kern w:val="0"/>
        </w:rPr>
        <w:t>,</w:t>
      </w:r>
      <w:r w:rsidRPr="003D328C">
        <w:rPr>
          <w:rFonts w:ascii="標楷體" w:eastAsia="標楷體" w:hAnsi="標楷體" w:cs="新細明體" w:hint="eastAsia"/>
          <w:kern w:val="0"/>
        </w:rPr>
        <w:t>免</w:t>
      </w:r>
      <w:r w:rsidR="000A11B1">
        <w:rPr>
          <w:rFonts w:ascii="標楷體" w:eastAsia="標楷體" w:hAnsi="標楷體" w:cs="新細明體" w:hint="eastAsia"/>
          <w:kern w:val="0"/>
        </w:rPr>
        <w:t>予</w:t>
      </w:r>
      <w:r w:rsidRPr="003D328C">
        <w:rPr>
          <w:rFonts w:ascii="標楷體" w:eastAsia="標楷體" w:hAnsi="標楷體" w:cs="新細明體" w:hint="eastAsia"/>
          <w:kern w:val="0"/>
        </w:rPr>
        <w:t>處罰。</w:t>
      </w:r>
    </w:p>
    <w:p w14:paraId="4B9E55C9" w14:textId="10F3AE16" w:rsidR="003D328C" w:rsidRPr="006F59BE" w:rsidRDefault="003D328C" w:rsidP="003D328C">
      <w:pPr>
        <w:widowControl/>
        <w:ind w:left="1133" w:hangingChars="472" w:hanging="1133"/>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二</w:t>
      </w:r>
      <w:r w:rsidRPr="003D328C">
        <w:rPr>
          <w:rFonts w:ascii="標楷體" w:eastAsia="標楷體" w:hAnsi="標楷體" w:cs="新細明體"/>
          <w:kern w:val="0"/>
        </w:rPr>
        <w:t>)</w:t>
      </w:r>
      <w:r w:rsidRPr="003D328C">
        <w:rPr>
          <w:rFonts w:ascii="標楷體" w:eastAsia="標楷體" w:hAnsi="標楷體" w:cs="新細明體" w:hint="eastAsia"/>
          <w:kern w:val="0"/>
        </w:rPr>
        <w:t>凡已屆銷售期別、或營業人及代理人等向</w:t>
      </w:r>
      <w:proofErr w:type="gramStart"/>
      <w:r w:rsidRPr="003D328C">
        <w:rPr>
          <w:rFonts w:ascii="標楷體" w:eastAsia="標楷體" w:hAnsi="標楷體" w:cs="新細明體" w:hint="eastAsia"/>
          <w:kern w:val="0"/>
        </w:rPr>
        <w:t>稽</w:t>
      </w:r>
      <w:proofErr w:type="gramEnd"/>
      <w:r w:rsidRPr="003D328C">
        <w:rPr>
          <w:rFonts w:ascii="標楷體" w:eastAsia="標楷體" w:hAnsi="標楷體" w:cs="新細明體" w:hint="eastAsia"/>
          <w:kern w:val="0"/>
        </w:rPr>
        <w:t>徵機關舉報經查</w:t>
      </w:r>
      <w:proofErr w:type="gramStart"/>
      <w:r w:rsidRPr="003D328C">
        <w:rPr>
          <w:rFonts w:ascii="標楷體" w:eastAsia="標楷體" w:hAnsi="標楷體" w:cs="新細明體" w:hint="eastAsia"/>
          <w:kern w:val="0"/>
        </w:rPr>
        <w:t>明確屬</w:t>
      </w:r>
      <w:proofErr w:type="gramEnd"/>
      <w:r w:rsidRPr="003D328C">
        <w:rPr>
          <w:rFonts w:ascii="標楷體" w:eastAsia="標楷體" w:hAnsi="標楷體" w:cs="新細明體" w:hint="eastAsia"/>
          <w:kern w:val="0"/>
        </w:rPr>
        <w:t>乙方銷售疏失者</w:t>
      </w:r>
      <w:r w:rsidRPr="003D328C">
        <w:rPr>
          <w:rFonts w:ascii="標楷體" w:eastAsia="標楷體" w:hAnsi="標楷體" w:cs="新細明體"/>
          <w:kern w:val="0"/>
        </w:rPr>
        <w:t>,</w:t>
      </w:r>
      <w:r w:rsidRPr="003D328C">
        <w:rPr>
          <w:rFonts w:ascii="標楷體" w:eastAsia="標楷體" w:hAnsi="標楷體" w:cs="新細明體" w:hint="eastAsia"/>
          <w:kern w:val="0"/>
        </w:rPr>
        <w:t>乙方應即以書面核備並提報具體改善措施</w:t>
      </w:r>
      <w:r w:rsidR="000A11B1">
        <w:rPr>
          <w:rFonts w:ascii="新細明體" w:eastAsia="新細明體" w:hAnsi="新細明體" w:cs="新細明體" w:hint="eastAsia"/>
          <w:kern w:val="0"/>
        </w:rPr>
        <w:t>，</w:t>
      </w:r>
      <w:r w:rsidRPr="003D328C">
        <w:rPr>
          <w:rFonts w:ascii="標楷體" w:eastAsia="標楷體" w:hAnsi="標楷體" w:cs="新細明體" w:hint="eastAsia"/>
          <w:kern w:val="0"/>
        </w:rPr>
        <w:t>同時指派銷售人接受甲方加強訓練。</w:t>
      </w:r>
    </w:p>
    <w:p w14:paraId="144DE8B3" w14:textId="77777777" w:rsidR="003D328C" w:rsidRPr="006F59BE" w:rsidRDefault="003D328C" w:rsidP="003D328C">
      <w:pPr>
        <w:widowControl/>
        <w:ind w:left="1133" w:hangingChars="472" w:hanging="1133"/>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三</w:t>
      </w:r>
      <w:r w:rsidRPr="003D328C">
        <w:rPr>
          <w:rFonts w:ascii="標楷體" w:eastAsia="標楷體" w:hAnsi="標楷體" w:cs="新細明體"/>
          <w:kern w:val="0"/>
        </w:rPr>
        <w:t>)</w:t>
      </w:r>
      <w:r w:rsidRPr="003D328C">
        <w:rPr>
          <w:rFonts w:ascii="標楷體" w:eastAsia="標楷體" w:hAnsi="標楷體" w:cs="新細明體" w:hint="eastAsia"/>
          <w:kern w:val="0"/>
        </w:rPr>
        <w:t>乙方於同一年度內發生前款事實達</w:t>
      </w:r>
      <w:r w:rsidRPr="003D328C">
        <w:rPr>
          <w:rFonts w:ascii="標楷體" w:eastAsia="標楷體" w:hAnsi="標楷體" w:cs="新細明體"/>
          <w:kern w:val="0"/>
        </w:rPr>
        <w:t>3</w:t>
      </w:r>
      <w:r w:rsidRPr="003D328C">
        <w:rPr>
          <w:rFonts w:ascii="標楷體" w:eastAsia="標楷體" w:hAnsi="標楷體" w:cs="新細明體" w:hint="eastAsia"/>
          <w:kern w:val="0"/>
        </w:rPr>
        <w:t>次</w:t>
      </w:r>
      <w:r w:rsidRPr="003D328C">
        <w:rPr>
          <w:rFonts w:ascii="標楷體" w:eastAsia="標楷體" w:hAnsi="標楷體" w:cs="新細明體"/>
          <w:kern w:val="0"/>
        </w:rPr>
        <w:t>(</w:t>
      </w:r>
      <w:r w:rsidRPr="003D328C">
        <w:rPr>
          <w:rFonts w:ascii="標楷體" w:eastAsia="標楷體" w:hAnsi="標楷體" w:cs="新細明體" w:hint="eastAsia"/>
          <w:kern w:val="0"/>
        </w:rPr>
        <w:t>含</w:t>
      </w:r>
      <w:r w:rsidRPr="003D328C">
        <w:rPr>
          <w:rFonts w:ascii="標楷體" w:eastAsia="標楷體" w:hAnsi="標楷體" w:cs="新細明體"/>
          <w:kern w:val="0"/>
        </w:rPr>
        <w:t>)</w:t>
      </w:r>
      <w:r w:rsidRPr="003D328C">
        <w:rPr>
          <w:rFonts w:ascii="標楷體" w:eastAsia="標楷體" w:hAnsi="標楷體" w:cs="新細明體" w:hint="eastAsia"/>
          <w:kern w:val="0"/>
        </w:rPr>
        <w:t>以上</w:t>
      </w:r>
      <w:r w:rsidRPr="003D328C">
        <w:rPr>
          <w:rFonts w:ascii="標楷體" w:eastAsia="標楷體" w:hAnsi="標楷體" w:cs="新細明體"/>
          <w:kern w:val="0"/>
        </w:rPr>
        <w:t>,</w:t>
      </w:r>
      <w:r w:rsidRPr="003D328C">
        <w:rPr>
          <w:rFonts w:ascii="標楷體" w:eastAsia="標楷體" w:hAnsi="標楷體" w:cs="新細明體" w:hint="eastAsia"/>
          <w:kern w:val="0"/>
        </w:rPr>
        <w:t>尚無改善者</w:t>
      </w:r>
      <w:r w:rsidRPr="003D328C">
        <w:rPr>
          <w:rFonts w:ascii="標楷體" w:eastAsia="標楷體" w:hAnsi="標楷體" w:cs="新細明體"/>
          <w:kern w:val="0"/>
        </w:rPr>
        <w:t>,</w:t>
      </w:r>
      <w:r w:rsidRPr="003D328C">
        <w:rPr>
          <w:rFonts w:ascii="標楷體" w:eastAsia="標楷體" w:hAnsi="標楷體" w:cs="新細明體" w:hint="eastAsia"/>
          <w:kern w:val="0"/>
        </w:rPr>
        <w:t>應依本契約第十一條第二項辦理違約處置。</w:t>
      </w:r>
    </w:p>
    <w:p w14:paraId="0BE4C4FE" w14:textId="77777777" w:rsidR="003D328C" w:rsidRPr="006F59BE" w:rsidRDefault="003D328C" w:rsidP="003D328C">
      <w:pPr>
        <w:widowControl/>
        <w:ind w:left="850" w:hangingChars="354" w:hanging="850"/>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九、甲</w:t>
      </w:r>
      <w:proofErr w:type="gramStart"/>
      <w:r w:rsidRPr="003D328C">
        <w:rPr>
          <w:rFonts w:ascii="標楷體" w:eastAsia="標楷體" w:hAnsi="標楷體" w:cs="新細明體" w:hint="eastAsia"/>
          <w:kern w:val="0"/>
        </w:rPr>
        <w:t>方撥借乙</w:t>
      </w:r>
      <w:proofErr w:type="gramEnd"/>
      <w:r w:rsidRPr="003D328C">
        <w:rPr>
          <w:rFonts w:ascii="標楷體" w:eastAsia="標楷體" w:hAnsi="標楷體" w:cs="新細明體" w:hint="eastAsia"/>
          <w:kern w:val="0"/>
        </w:rPr>
        <w:t>方代售發票所使用之軟硬體設備</w:t>
      </w:r>
      <w:r w:rsidRPr="003D328C">
        <w:rPr>
          <w:rFonts w:ascii="標楷體" w:eastAsia="標楷體" w:hAnsi="標楷體" w:cs="新細明體"/>
          <w:kern w:val="0"/>
        </w:rPr>
        <w:t>,</w:t>
      </w:r>
      <w:r w:rsidRPr="003D328C">
        <w:rPr>
          <w:rFonts w:ascii="標楷體" w:eastAsia="標楷體" w:hAnsi="標楷體" w:cs="新細明體" w:hint="eastAsia"/>
          <w:kern w:val="0"/>
        </w:rPr>
        <w:t>乙方應妥善保管、使用及維護</w:t>
      </w:r>
      <w:r w:rsidRPr="003D328C">
        <w:rPr>
          <w:rFonts w:ascii="標楷體" w:eastAsia="標楷體" w:hAnsi="標楷體" w:cs="新細明體"/>
          <w:kern w:val="0"/>
        </w:rPr>
        <w:t>,</w:t>
      </w:r>
      <w:r w:rsidRPr="003D328C">
        <w:rPr>
          <w:rFonts w:ascii="標楷體" w:eastAsia="標楷體" w:hAnsi="標楷體" w:cs="新細明體" w:hint="eastAsia"/>
          <w:kern w:val="0"/>
        </w:rPr>
        <w:t>並確實依照「代售點發票銷售電腦設備保管使用及操作注意要點」辦理</w:t>
      </w:r>
      <w:r w:rsidRPr="003D328C">
        <w:rPr>
          <w:rFonts w:ascii="標楷體" w:eastAsia="標楷體" w:hAnsi="標楷體" w:cs="新細明體"/>
          <w:kern w:val="0"/>
        </w:rPr>
        <w:t>(</w:t>
      </w:r>
      <w:r w:rsidRPr="003D328C">
        <w:rPr>
          <w:rFonts w:ascii="標楷體" w:eastAsia="標楷體" w:hAnsi="標楷體" w:cs="新細明體" w:hint="eastAsia"/>
          <w:kern w:val="0"/>
        </w:rPr>
        <w:t>附錄</w:t>
      </w:r>
      <w:r w:rsidRPr="003D328C">
        <w:rPr>
          <w:rFonts w:ascii="標楷體" w:eastAsia="標楷體" w:hAnsi="標楷體" w:cs="新細明體"/>
          <w:kern w:val="0"/>
        </w:rPr>
        <w:t>)</w:t>
      </w:r>
      <w:r w:rsidRPr="003D328C">
        <w:rPr>
          <w:rFonts w:ascii="標楷體" w:eastAsia="標楷體" w:hAnsi="標楷體" w:cs="新細明體" w:hint="eastAsia"/>
          <w:kern w:val="0"/>
        </w:rPr>
        <w:t>。</w:t>
      </w:r>
    </w:p>
    <w:p w14:paraId="6265ECF5" w14:textId="7F2E8A44" w:rsidR="003D328C" w:rsidRPr="006F59BE" w:rsidRDefault="003D328C" w:rsidP="003D328C">
      <w:pPr>
        <w:widowControl/>
        <w:ind w:left="850" w:hangingChars="354" w:hanging="850"/>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十、為方便營業人購買統一發票</w:t>
      </w:r>
      <w:r w:rsidRPr="003D328C">
        <w:rPr>
          <w:rFonts w:ascii="標楷體" w:eastAsia="標楷體" w:hAnsi="標楷體" w:cs="新細明體"/>
          <w:kern w:val="0"/>
        </w:rPr>
        <w:t>,</w:t>
      </w:r>
      <w:r w:rsidRPr="003D328C">
        <w:rPr>
          <w:rFonts w:ascii="標楷體" w:eastAsia="標楷體" w:hAnsi="標楷體" w:cs="新細明體" w:hint="eastAsia"/>
          <w:kern w:val="0"/>
        </w:rPr>
        <w:t>乙方代售統一發票及感熱紙時</w:t>
      </w:r>
      <w:r w:rsidRPr="003D328C">
        <w:rPr>
          <w:rFonts w:ascii="標楷體" w:eastAsia="標楷體" w:hAnsi="標楷體" w:cs="新細明體"/>
          <w:kern w:val="0"/>
        </w:rPr>
        <w:t>,</w:t>
      </w:r>
      <w:r w:rsidRPr="003D328C">
        <w:rPr>
          <w:rFonts w:ascii="標楷體" w:eastAsia="標楷體" w:hAnsi="標楷體" w:cs="新細明體" w:hint="eastAsia"/>
          <w:kern w:val="0"/>
        </w:rPr>
        <w:t>應依「政府行政機關辦公日</w:t>
      </w:r>
      <w:r w:rsidR="000A11B1">
        <w:rPr>
          <w:rFonts w:ascii="標楷體" w:eastAsia="標楷體" w:hAnsi="標楷體" w:cs="新細明體" w:hint="eastAsia"/>
          <w:kern w:val="0"/>
        </w:rPr>
        <w:t>曆</w:t>
      </w:r>
      <w:r w:rsidRPr="003D328C">
        <w:rPr>
          <w:rFonts w:ascii="標楷體" w:eastAsia="標楷體" w:hAnsi="標楷體" w:cs="新細明體" w:hint="eastAsia"/>
          <w:kern w:val="0"/>
        </w:rPr>
        <w:t>表」上班日營業發售</w:t>
      </w:r>
      <w:r w:rsidRPr="003D328C">
        <w:rPr>
          <w:rFonts w:ascii="標楷體" w:eastAsia="標楷體" w:hAnsi="標楷體" w:cs="新細明體"/>
          <w:kern w:val="0"/>
        </w:rPr>
        <w:t>,</w:t>
      </w:r>
      <w:r w:rsidRPr="003D328C">
        <w:rPr>
          <w:rFonts w:ascii="標楷體" w:eastAsia="標楷體" w:hAnsi="標楷體" w:cs="新細明體" w:hint="eastAsia"/>
          <w:kern w:val="0"/>
        </w:rPr>
        <w:t>不得私自調整變動。</w:t>
      </w:r>
    </w:p>
    <w:p w14:paraId="7B40650B" w14:textId="77777777" w:rsidR="003D328C" w:rsidRPr="006F59BE" w:rsidRDefault="003D328C" w:rsidP="003D328C">
      <w:pPr>
        <w:widowControl/>
        <w:ind w:left="1416" w:hangingChars="590" w:hanging="1416"/>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十一、</w:t>
      </w:r>
      <w:r w:rsidRPr="003D328C">
        <w:rPr>
          <w:rFonts w:ascii="標楷體" w:eastAsia="標楷體" w:hAnsi="標楷體" w:cs="新細明體"/>
          <w:kern w:val="0"/>
        </w:rPr>
        <w:t>(</w:t>
      </w:r>
      <w:proofErr w:type="gramStart"/>
      <w:r w:rsidRPr="003D328C">
        <w:rPr>
          <w:rFonts w:ascii="標楷體" w:eastAsia="標楷體" w:hAnsi="標楷體" w:cs="新細明體" w:hint="eastAsia"/>
          <w:kern w:val="0"/>
        </w:rPr>
        <w:t>一</w:t>
      </w:r>
      <w:proofErr w:type="gramEnd"/>
      <w:r w:rsidRPr="003D328C">
        <w:rPr>
          <w:rFonts w:ascii="標楷體" w:eastAsia="標楷體" w:hAnsi="標楷體" w:cs="新細明體"/>
          <w:kern w:val="0"/>
        </w:rPr>
        <w:t>)</w:t>
      </w:r>
      <w:r w:rsidRPr="003D328C">
        <w:rPr>
          <w:rFonts w:ascii="標楷體" w:eastAsia="標楷體" w:hAnsi="標楷體" w:cs="新細明體" w:hint="eastAsia"/>
          <w:kern w:val="0"/>
        </w:rPr>
        <w:t>為維持統一發票業務穩定、順利進行及方便營業人購買統一發票</w:t>
      </w:r>
      <w:r w:rsidRPr="003D328C">
        <w:rPr>
          <w:rFonts w:ascii="標楷體" w:eastAsia="標楷體" w:hAnsi="標楷體" w:cs="新細明體"/>
          <w:kern w:val="0"/>
        </w:rPr>
        <w:t>,</w:t>
      </w:r>
      <w:r w:rsidRPr="003D328C">
        <w:rPr>
          <w:rFonts w:ascii="標楷體" w:eastAsia="標楷體" w:hAnsi="標楷體" w:cs="新細明體" w:hint="eastAsia"/>
          <w:kern w:val="0"/>
        </w:rPr>
        <w:t>乙方如需更換發售地點</w:t>
      </w:r>
      <w:r w:rsidRPr="003D328C">
        <w:rPr>
          <w:rFonts w:ascii="標楷體" w:eastAsia="標楷體" w:hAnsi="標楷體" w:cs="新細明體"/>
          <w:kern w:val="0"/>
        </w:rPr>
        <w:t>,</w:t>
      </w:r>
      <w:r w:rsidRPr="003D328C">
        <w:rPr>
          <w:rFonts w:ascii="標楷體" w:eastAsia="標楷體" w:hAnsi="標楷體" w:cs="新細明體" w:hint="eastAsia"/>
          <w:kern w:val="0"/>
        </w:rPr>
        <w:t>須於</w:t>
      </w:r>
      <w:r w:rsidRPr="003D328C">
        <w:rPr>
          <w:rFonts w:ascii="標楷體" w:eastAsia="標楷體" w:hAnsi="標楷體" w:cs="新細明體"/>
          <w:kern w:val="0"/>
        </w:rPr>
        <w:t>2</w:t>
      </w:r>
      <w:r w:rsidRPr="003D328C">
        <w:rPr>
          <w:rFonts w:ascii="標楷體" w:eastAsia="標楷體" w:hAnsi="標楷體" w:cs="新細明體" w:hint="eastAsia"/>
          <w:kern w:val="0"/>
        </w:rPr>
        <w:t>個月</w:t>
      </w:r>
      <w:r w:rsidRPr="003D328C">
        <w:rPr>
          <w:rFonts w:ascii="標楷體" w:eastAsia="標楷體" w:hAnsi="標楷體" w:cs="新細明體"/>
          <w:kern w:val="0"/>
        </w:rPr>
        <w:t>(</w:t>
      </w:r>
      <w:r w:rsidRPr="003D328C">
        <w:rPr>
          <w:rFonts w:ascii="標楷體" w:eastAsia="標楷體" w:hAnsi="標楷體" w:cs="新細明體" w:hint="eastAsia"/>
          <w:kern w:val="0"/>
        </w:rPr>
        <w:t>即</w:t>
      </w:r>
      <w:r w:rsidRPr="003D328C">
        <w:rPr>
          <w:rFonts w:ascii="標楷體" w:eastAsia="標楷體" w:hAnsi="標楷體" w:cs="新細明體"/>
          <w:kern w:val="0"/>
        </w:rPr>
        <w:t>1</w:t>
      </w:r>
      <w:r w:rsidRPr="003D328C">
        <w:rPr>
          <w:rFonts w:ascii="標楷體" w:eastAsia="標楷體" w:hAnsi="標楷體" w:cs="新細明體" w:hint="eastAsia"/>
          <w:kern w:val="0"/>
        </w:rPr>
        <w:t>期</w:t>
      </w:r>
      <w:r w:rsidRPr="003D328C">
        <w:rPr>
          <w:rFonts w:ascii="標楷體" w:eastAsia="標楷體" w:hAnsi="標楷體" w:cs="新細明體"/>
          <w:kern w:val="0"/>
        </w:rPr>
        <w:t>)</w:t>
      </w:r>
      <w:r w:rsidRPr="003D328C">
        <w:rPr>
          <w:rFonts w:ascii="標楷體" w:eastAsia="標楷體" w:hAnsi="標楷體" w:cs="新細明體" w:hint="eastAsia"/>
          <w:kern w:val="0"/>
        </w:rPr>
        <w:t>前書面</w:t>
      </w:r>
      <w:proofErr w:type="gramStart"/>
      <w:r w:rsidRPr="003D328C">
        <w:rPr>
          <w:rFonts w:ascii="標楷體" w:eastAsia="標楷體" w:hAnsi="標楷體" w:cs="新細明體" w:hint="eastAsia"/>
          <w:kern w:val="0"/>
        </w:rPr>
        <w:t>函報甲方</w:t>
      </w:r>
      <w:proofErr w:type="gramEnd"/>
      <w:r w:rsidRPr="003D328C">
        <w:rPr>
          <w:rFonts w:ascii="標楷體" w:eastAsia="標楷體" w:hAnsi="標楷體" w:cs="新細明體"/>
          <w:kern w:val="0"/>
        </w:rPr>
        <w:t>,</w:t>
      </w:r>
      <w:r w:rsidRPr="003D328C">
        <w:rPr>
          <w:rFonts w:ascii="標楷體" w:eastAsia="標楷體" w:hAnsi="標楷體" w:cs="新細明體" w:hint="eastAsia"/>
          <w:kern w:val="0"/>
        </w:rPr>
        <w:t>甲方並得視需要對新發售地點進行安全訪查。</w:t>
      </w:r>
    </w:p>
    <w:p w14:paraId="7071425E" w14:textId="77777777" w:rsidR="003D328C" w:rsidRPr="006F59BE" w:rsidRDefault="003D328C" w:rsidP="003D328C">
      <w:pPr>
        <w:widowControl/>
        <w:ind w:left="1274" w:hangingChars="531" w:hanging="1274"/>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二</w:t>
      </w:r>
      <w:r w:rsidRPr="003D328C">
        <w:rPr>
          <w:rFonts w:ascii="標楷體" w:eastAsia="標楷體" w:hAnsi="標楷體" w:cs="新細明體"/>
          <w:kern w:val="0"/>
        </w:rPr>
        <w:t>)</w:t>
      </w:r>
      <w:r w:rsidRPr="003D328C">
        <w:rPr>
          <w:rFonts w:ascii="標楷體" w:eastAsia="標楷體" w:hAnsi="標楷體" w:cs="新細明體" w:hint="eastAsia"/>
          <w:kern w:val="0"/>
        </w:rPr>
        <w:t>經甲方審定函復同意後</w:t>
      </w:r>
      <w:r w:rsidRPr="003D328C">
        <w:rPr>
          <w:rFonts w:ascii="標楷體" w:eastAsia="標楷體" w:hAnsi="標楷體" w:cs="新細明體"/>
          <w:kern w:val="0"/>
        </w:rPr>
        <w:t>,</w:t>
      </w:r>
      <w:r w:rsidRPr="003D328C">
        <w:rPr>
          <w:rFonts w:ascii="標楷體" w:eastAsia="標楷體" w:hAnsi="標楷體" w:cs="新細明體" w:hint="eastAsia"/>
          <w:kern w:val="0"/>
        </w:rPr>
        <w:t>乙方始得更換發售地點</w:t>
      </w:r>
      <w:r w:rsidRPr="003D328C">
        <w:rPr>
          <w:rFonts w:ascii="標楷體" w:eastAsia="標楷體" w:hAnsi="標楷體" w:cs="新細明體"/>
          <w:kern w:val="0"/>
        </w:rPr>
        <w:t>;</w:t>
      </w:r>
      <w:proofErr w:type="gramStart"/>
      <w:r w:rsidRPr="003D328C">
        <w:rPr>
          <w:rFonts w:ascii="標楷體" w:eastAsia="標楷體" w:hAnsi="標楷體" w:cs="新細明體" w:hint="eastAsia"/>
          <w:kern w:val="0"/>
        </w:rPr>
        <w:t>且乙方</w:t>
      </w:r>
      <w:proofErr w:type="gramEnd"/>
      <w:r w:rsidRPr="003D328C">
        <w:rPr>
          <w:rFonts w:ascii="標楷體" w:eastAsia="標楷體" w:hAnsi="標楷體" w:cs="新細明體" w:hint="eastAsia"/>
          <w:kern w:val="0"/>
        </w:rPr>
        <w:t>自</w:t>
      </w:r>
      <w:proofErr w:type="gramStart"/>
      <w:r w:rsidRPr="003D328C">
        <w:rPr>
          <w:rFonts w:ascii="標楷體" w:eastAsia="標楷體" w:hAnsi="標楷體" w:cs="新細明體" w:hint="eastAsia"/>
          <w:kern w:val="0"/>
        </w:rPr>
        <w:t>遷址日起</w:t>
      </w:r>
      <w:proofErr w:type="gramEnd"/>
      <w:r w:rsidRPr="003D328C">
        <w:rPr>
          <w:rFonts w:ascii="標楷體" w:eastAsia="標楷體" w:hAnsi="標楷體" w:cs="新細明體"/>
          <w:kern w:val="0"/>
        </w:rPr>
        <w:t>,</w:t>
      </w:r>
      <w:r w:rsidRPr="003D328C">
        <w:rPr>
          <w:rFonts w:ascii="標楷體" w:eastAsia="標楷體" w:hAnsi="標楷體" w:cs="新細明體" w:hint="eastAsia"/>
          <w:kern w:val="0"/>
        </w:rPr>
        <w:t>仍應於原址公告</w:t>
      </w:r>
      <w:r w:rsidRPr="003D328C">
        <w:rPr>
          <w:rFonts w:ascii="標楷體" w:eastAsia="標楷體" w:hAnsi="標楷體" w:cs="新細明體"/>
          <w:kern w:val="0"/>
        </w:rPr>
        <w:t>2</w:t>
      </w:r>
      <w:r w:rsidRPr="003D328C">
        <w:rPr>
          <w:rFonts w:ascii="標楷體" w:eastAsia="標楷體" w:hAnsi="標楷體" w:cs="新細明體" w:hint="eastAsia"/>
          <w:kern w:val="0"/>
        </w:rPr>
        <w:t>個月</w:t>
      </w:r>
      <w:r w:rsidRPr="003D328C">
        <w:rPr>
          <w:rFonts w:ascii="標楷體" w:eastAsia="標楷體" w:hAnsi="標楷體" w:cs="新細明體"/>
          <w:kern w:val="0"/>
        </w:rPr>
        <w:t>(</w:t>
      </w:r>
      <w:r w:rsidRPr="003D328C">
        <w:rPr>
          <w:rFonts w:ascii="標楷體" w:eastAsia="標楷體" w:hAnsi="標楷體" w:cs="新細明體" w:hint="eastAsia"/>
          <w:kern w:val="0"/>
        </w:rPr>
        <w:t>即</w:t>
      </w:r>
      <w:r w:rsidRPr="003D328C">
        <w:rPr>
          <w:rFonts w:ascii="標楷體" w:eastAsia="標楷體" w:hAnsi="標楷體" w:cs="新細明體"/>
          <w:kern w:val="0"/>
        </w:rPr>
        <w:t>1</w:t>
      </w:r>
      <w:r w:rsidRPr="003D328C">
        <w:rPr>
          <w:rFonts w:ascii="標楷體" w:eastAsia="標楷體" w:hAnsi="標楷體" w:cs="新細明體" w:hint="eastAsia"/>
          <w:kern w:val="0"/>
        </w:rPr>
        <w:t>期</w:t>
      </w:r>
      <w:r w:rsidRPr="003D328C">
        <w:rPr>
          <w:rFonts w:ascii="標楷體" w:eastAsia="標楷體" w:hAnsi="標楷體" w:cs="新細明體"/>
          <w:kern w:val="0"/>
        </w:rPr>
        <w:t>)</w:t>
      </w:r>
      <w:r w:rsidRPr="003D328C">
        <w:rPr>
          <w:rFonts w:ascii="標楷體" w:eastAsia="標楷體" w:hAnsi="標楷體" w:cs="新細明體" w:hint="eastAsia"/>
          <w:kern w:val="0"/>
        </w:rPr>
        <w:t>。</w:t>
      </w:r>
    </w:p>
    <w:p w14:paraId="440BF53A" w14:textId="77777777" w:rsidR="003D328C" w:rsidRPr="006F59BE" w:rsidRDefault="003D328C" w:rsidP="003D328C">
      <w:pPr>
        <w:ind w:left="1274" w:hangingChars="531" w:hanging="1274"/>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三</w:t>
      </w:r>
      <w:r w:rsidRPr="003D328C">
        <w:rPr>
          <w:rFonts w:ascii="標楷體" w:eastAsia="標楷體" w:hAnsi="標楷體" w:cs="新細明體"/>
          <w:kern w:val="0"/>
        </w:rPr>
        <w:t>)</w:t>
      </w:r>
      <w:r w:rsidRPr="003D328C">
        <w:rPr>
          <w:rFonts w:ascii="標楷體" w:eastAsia="標楷體" w:hAnsi="標楷體" w:cs="新細明體" w:hint="eastAsia"/>
          <w:kern w:val="0"/>
        </w:rPr>
        <w:t>乙方更換發售地點時</w:t>
      </w:r>
      <w:r w:rsidRPr="003D328C">
        <w:rPr>
          <w:rFonts w:ascii="標楷體" w:eastAsia="標楷體" w:hAnsi="標楷體" w:cs="新細明體"/>
          <w:kern w:val="0"/>
        </w:rPr>
        <w:t>,</w:t>
      </w:r>
      <w:r w:rsidRPr="003D328C">
        <w:rPr>
          <w:rFonts w:ascii="標楷體" w:eastAsia="標楷體" w:hAnsi="標楷體" w:cs="新細明體" w:hint="eastAsia"/>
          <w:kern w:val="0"/>
        </w:rPr>
        <w:t>除屋外網路專線由甲方負責</w:t>
      </w:r>
      <w:proofErr w:type="gramStart"/>
      <w:r w:rsidRPr="003D328C">
        <w:rPr>
          <w:rFonts w:ascii="標楷體" w:eastAsia="標楷體" w:hAnsi="標楷體" w:cs="新細明體" w:hint="eastAsia"/>
          <w:kern w:val="0"/>
        </w:rPr>
        <w:t>移機外</w:t>
      </w:r>
      <w:proofErr w:type="gramEnd"/>
      <w:r w:rsidRPr="003D328C">
        <w:rPr>
          <w:rFonts w:ascii="標楷體" w:eastAsia="標楷體" w:hAnsi="標楷體" w:cs="新細明體"/>
          <w:kern w:val="0"/>
        </w:rPr>
        <w:t>,</w:t>
      </w:r>
      <w:r w:rsidRPr="003D328C">
        <w:rPr>
          <w:rFonts w:ascii="標楷體" w:eastAsia="標楷體" w:hAnsi="標楷體" w:cs="新細明體" w:hint="eastAsia"/>
          <w:kern w:val="0"/>
        </w:rPr>
        <w:t>餘所發生之一切費用及損失</w:t>
      </w:r>
      <w:r w:rsidRPr="003D328C">
        <w:rPr>
          <w:rFonts w:ascii="標楷體" w:eastAsia="標楷體" w:hAnsi="標楷體" w:cs="新細明體"/>
          <w:kern w:val="0"/>
        </w:rPr>
        <w:t>,</w:t>
      </w:r>
      <w:r w:rsidRPr="003D328C">
        <w:rPr>
          <w:rFonts w:ascii="標楷體" w:eastAsia="標楷體" w:hAnsi="標楷體" w:cs="新細明體" w:hint="eastAsia"/>
          <w:kern w:val="0"/>
        </w:rPr>
        <w:t>概由乙方自行負責。</w:t>
      </w:r>
    </w:p>
    <w:p w14:paraId="19CB8D43" w14:textId="77777777" w:rsidR="003D328C" w:rsidRPr="006F59BE" w:rsidRDefault="003D328C" w:rsidP="003D328C">
      <w:pPr>
        <w:widowControl/>
        <w:rPr>
          <w:rFonts w:ascii="標楷體" w:eastAsia="標楷體" w:hAnsi="標楷體" w:cs="新細明體"/>
          <w:b/>
          <w:kern w:val="0"/>
        </w:rPr>
      </w:pPr>
      <w:r w:rsidRPr="003D328C">
        <w:rPr>
          <w:rFonts w:ascii="標楷體" w:eastAsia="標楷體" w:hAnsi="標楷體" w:cs="新細明體" w:hint="eastAsia"/>
          <w:b/>
          <w:kern w:val="0"/>
        </w:rPr>
        <w:t>第五條</w:t>
      </w:r>
      <w:r w:rsidRPr="003D328C">
        <w:rPr>
          <w:rFonts w:ascii="標楷體" w:eastAsia="標楷體" w:hAnsi="標楷體" w:cs="新細明體"/>
          <w:b/>
          <w:kern w:val="0"/>
        </w:rPr>
        <w:t>(</w:t>
      </w:r>
      <w:r w:rsidRPr="003D328C">
        <w:rPr>
          <w:rFonts w:ascii="標楷體" w:eastAsia="標楷體" w:hAnsi="標楷體" w:cs="新細明體" w:hint="eastAsia"/>
          <w:b/>
          <w:kern w:val="0"/>
        </w:rPr>
        <w:t>統一發票及感熱紙之調撥</w:t>
      </w:r>
      <w:r w:rsidRPr="003D328C">
        <w:rPr>
          <w:rFonts w:ascii="標楷體" w:eastAsia="標楷體" w:hAnsi="標楷體" w:cs="新細明體"/>
          <w:b/>
          <w:kern w:val="0"/>
        </w:rPr>
        <w:t>)</w:t>
      </w:r>
    </w:p>
    <w:p w14:paraId="30F6F8FD" w14:textId="77777777" w:rsidR="003D328C" w:rsidRPr="006F59BE" w:rsidRDefault="003D328C" w:rsidP="003D328C">
      <w:pPr>
        <w:widowControl/>
        <w:ind w:left="991" w:hangingChars="413" w:hanging="991"/>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一、為配合「降低空白統一發票銷毀數量」之政策</w:t>
      </w:r>
      <w:r w:rsidRPr="003D328C">
        <w:rPr>
          <w:rFonts w:ascii="標楷體" w:eastAsia="標楷體" w:hAnsi="標楷體" w:cs="新細明體"/>
          <w:kern w:val="0"/>
        </w:rPr>
        <w:t>,</w:t>
      </w:r>
      <w:r w:rsidRPr="003D328C">
        <w:rPr>
          <w:rFonts w:ascii="標楷體" w:eastAsia="標楷體" w:hAnsi="標楷體" w:cs="新細明體" w:hint="eastAsia"/>
          <w:kern w:val="0"/>
        </w:rPr>
        <w:t>乙方代售統一發票及感熱紙時</w:t>
      </w:r>
      <w:r w:rsidRPr="003D328C">
        <w:rPr>
          <w:rFonts w:ascii="標楷體" w:eastAsia="標楷體" w:hAnsi="標楷體" w:cs="新細明體"/>
          <w:kern w:val="0"/>
        </w:rPr>
        <w:t>,</w:t>
      </w:r>
      <w:r w:rsidRPr="003D328C">
        <w:rPr>
          <w:rFonts w:ascii="標楷體" w:eastAsia="標楷體" w:hAnsi="標楷體" w:cs="新細明體" w:hint="eastAsia"/>
          <w:kern w:val="0"/>
        </w:rPr>
        <w:t>應接受甲方針對全國統一發票需求數量之調度。</w:t>
      </w:r>
    </w:p>
    <w:p w14:paraId="0DBADDDA" w14:textId="77777777" w:rsidR="003D328C" w:rsidRPr="006F59BE" w:rsidRDefault="003D328C" w:rsidP="003D328C">
      <w:pPr>
        <w:widowControl/>
        <w:ind w:left="991" w:hangingChars="413" w:hanging="991"/>
        <w:rPr>
          <w:rFonts w:ascii="標楷體" w:eastAsia="標楷體" w:hAnsi="標楷體" w:cs="新細明體"/>
          <w:kern w:val="0"/>
        </w:rPr>
      </w:pPr>
      <w:r w:rsidRPr="003D328C">
        <w:rPr>
          <w:rFonts w:ascii="標楷體" w:eastAsia="標楷體" w:hAnsi="標楷體" w:cs="新細明體"/>
          <w:kern w:val="0"/>
        </w:rPr>
        <w:lastRenderedPageBreak/>
        <w:t xml:space="preserve">    </w:t>
      </w:r>
      <w:r w:rsidRPr="003D328C">
        <w:rPr>
          <w:rFonts w:ascii="標楷體" w:eastAsia="標楷體" w:hAnsi="標楷體" w:cs="新細明體" w:hint="eastAsia"/>
          <w:kern w:val="0"/>
        </w:rPr>
        <w:t>二、乙方受領統一發票不敷銷售時</w:t>
      </w:r>
      <w:r w:rsidRPr="003D328C">
        <w:rPr>
          <w:rFonts w:ascii="標楷體" w:eastAsia="標楷體" w:hAnsi="標楷體" w:cs="新細明體"/>
          <w:kern w:val="0"/>
        </w:rPr>
        <w:t>,</w:t>
      </w:r>
      <w:r w:rsidRPr="003D328C">
        <w:rPr>
          <w:rFonts w:ascii="標楷體" w:eastAsia="標楷體" w:hAnsi="標楷體" w:cs="新細明體" w:hint="eastAsia"/>
          <w:kern w:val="0"/>
        </w:rPr>
        <w:t>除透過甲方統一調撥外</w:t>
      </w:r>
      <w:r w:rsidRPr="003D328C">
        <w:rPr>
          <w:rFonts w:ascii="標楷體" w:eastAsia="標楷體" w:hAnsi="標楷體" w:cs="新細明體"/>
          <w:kern w:val="0"/>
        </w:rPr>
        <w:t>,</w:t>
      </w:r>
      <w:r w:rsidRPr="003D328C">
        <w:rPr>
          <w:rFonts w:ascii="標楷體" w:eastAsia="標楷體" w:hAnsi="標楷體" w:cs="新細明體" w:hint="eastAsia"/>
          <w:kern w:val="0"/>
        </w:rPr>
        <w:t>乙方相互間不得私下調撥。</w:t>
      </w:r>
    </w:p>
    <w:p w14:paraId="54DDA2CD" w14:textId="377B4CE9" w:rsidR="003D328C" w:rsidRPr="006F59BE" w:rsidRDefault="003D328C" w:rsidP="003D328C">
      <w:pPr>
        <w:widowControl/>
        <w:ind w:left="991" w:hangingChars="413" w:hanging="991"/>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三、乙方受領統一發票不敷銷售時</w:t>
      </w:r>
      <w:r w:rsidRPr="003D328C">
        <w:rPr>
          <w:rFonts w:ascii="標楷體" w:eastAsia="標楷體" w:hAnsi="標楷體" w:cs="新細明體"/>
          <w:kern w:val="0"/>
        </w:rPr>
        <w:t>,</w:t>
      </w:r>
      <w:r w:rsidRPr="003D328C">
        <w:rPr>
          <w:rFonts w:ascii="標楷體" w:eastAsia="標楷體" w:hAnsi="標楷體" w:cs="新細明體" w:hint="eastAsia"/>
          <w:kern w:val="0"/>
        </w:rPr>
        <w:t>應事先透過統一發票銷售系統中之調撥作業方式</w:t>
      </w:r>
      <w:r w:rsidRPr="003D328C">
        <w:rPr>
          <w:rFonts w:ascii="標楷體" w:eastAsia="標楷體" w:hAnsi="標楷體" w:cs="新細明體"/>
          <w:kern w:val="0"/>
        </w:rPr>
        <w:t>,</w:t>
      </w:r>
      <w:r w:rsidRPr="003D328C">
        <w:rPr>
          <w:rFonts w:ascii="標楷體" w:eastAsia="標楷體" w:hAnsi="標楷體" w:cs="新細明體" w:hint="eastAsia"/>
          <w:kern w:val="0"/>
        </w:rPr>
        <w:t>上傳調撥需求</w:t>
      </w:r>
      <w:proofErr w:type="gramStart"/>
      <w:r w:rsidRPr="003D328C">
        <w:rPr>
          <w:rFonts w:ascii="標楷體" w:eastAsia="標楷體" w:hAnsi="標楷體" w:cs="新細明體" w:hint="eastAsia"/>
          <w:kern w:val="0"/>
        </w:rPr>
        <w:t>單至甲方</w:t>
      </w:r>
      <w:proofErr w:type="gramEnd"/>
      <w:r w:rsidRPr="003D328C">
        <w:rPr>
          <w:rFonts w:ascii="標楷體" w:eastAsia="標楷體" w:hAnsi="標楷體" w:cs="新細明體" w:hint="eastAsia"/>
          <w:kern w:val="0"/>
        </w:rPr>
        <w:t>申請撥付需求量</w:t>
      </w:r>
      <w:r w:rsidRPr="003D328C">
        <w:rPr>
          <w:rFonts w:ascii="標楷體" w:eastAsia="標楷體" w:hAnsi="標楷體" w:cs="新細明體"/>
          <w:kern w:val="0"/>
        </w:rPr>
        <w:t>,</w:t>
      </w:r>
      <w:r w:rsidRPr="003D328C">
        <w:rPr>
          <w:rFonts w:ascii="標楷體" w:eastAsia="標楷體" w:hAnsi="標楷體" w:cs="新細明體" w:hint="eastAsia"/>
          <w:kern w:val="0"/>
        </w:rPr>
        <w:t>甲方應於接獲乙方通知之次</w:t>
      </w:r>
      <w:r w:rsidRPr="003D328C">
        <w:rPr>
          <w:rFonts w:ascii="標楷體" w:eastAsia="標楷體" w:hAnsi="標楷體" w:cs="新細明體"/>
          <w:kern w:val="0"/>
        </w:rPr>
        <w:t>2</w:t>
      </w:r>
      <w:r w:rsidRPr="003D328C">
        <w:rPr>
          <w:rFonts w:ascii="標楷體" w:eastAsia="標楷體" w:hAnsi="標楷體" w:cs="新細明體" w:hint="eastAsia"/>
          <w:kern w:val="0"/>
        </w:rPr>
        <w:t>日內</w:t>
      </w:r>
      <w:r w:rsidRPr="003D328C">
        <w:rPr>
          <w:rFonts w:ascii="標楷體" w:eastAsia="標楷體" w:hAnsi="標楷體" w:cs="新細明體"/>
          <w:kern w:val="0"/>
        </w:rPr>
        <w:t>,</w:t>
      </w:r>
      <w:r w:rsidRPr="003D328C">
        <w:rPr>
          <w:rFonts w:ascii="標楷體" w:eastAsia="標楷體" w:hAnsi="標楷體" w:cs="新細明體" w:hint="eastAsia"/>
          <w:kern w:val="0"/>
        </w:rPr>
        <w:t>負責調撥所需數量送交乙方簽收</w:t>
      </w:r>
      <w:r w:rsidR="000A11B1">
        <w:rPr>
          <w:rFonts w:ascii="細明體" w:eastAsia="細明體" w:hAnsi="細明體" w:cs="新細明體" w:hint="eastAsia"/>
          <w:kern w:val="0"/>
        </w:rPr>
        <w:t>。</w:t>
      </w:r>
    </w:p>
    <w:p w14:paraId="55BB6B90" w14:textId="77777777" w:rsidR="003D328C" w:rsidRPr="006F59BE" w:rsidRDefault="003D328C" w:rsidP="003D328C">
      <w:pPr>
        <w:widowControl/>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四、甲方調撥方式如下</w:t>
      </w:r>
      <w:r w:rsidRPr="003D328C">
        <w:rPr>
          <w:rFonts w:ascii="標楷體" w:eastAsia="標楷體" w:hAnsi="標楷體" w:cs="新細明體"/>
          <w:kern w:val="0"/>
        </w:rPr>
        <w:t>:</w:t>
      </w:r>
    </w:p>
    <w:p w14:paraId="121A4C08" w14:textId="77777777" w:rsidR="003D328C" w:rsidRPr="006F59BE" w:rsidRDefault="003D328C" w:rsidP="003D328C">
      <w:pPr>
        <w:widowControl/>
        <w:rPr>
          <w:rFonts w:ascii="標楷體" w:eastAsia="標楷體" w:hAnsi="標楷體" w:cs="新細明體"/>
          <w:kern w:val="0"/>
        </w:rPr>
      </w:pPr>
      <w:r w:rsidRPr="003D328C">
        <w:rPr>
          <w:rFonts w:ascii="標楷體" w:eastAsia="標楷體" w:hAnsi="標楷體" w:cs="新細明體"/>
          <w:kern w:val="0"/>
        </w:rPr>
        <w:t xml:space="preserve">      (</w:t>
      </w:r>
      <w:proofErr w:type="gramStart"/>
      <w:r w:rsidRPr="003D328C">
        <w:rPr>
          <w:rFonts w:ascii="標楷體" w:eastAsia="標楷體" w:hAnsi="標楷體" w:cs="新細明體" w:hint="eastAsia"/>
          <w:kern w:val="0"/>
        </w:rPr>
        <w:t>一</w:t>
      </w:r>
      <w:proofErr w:type="gramEnd"/>
      <w:r w:rsidRPr="003D328C">
        <w:rPr>
          <w:rFonts w:ascii="標楷體" w:eastAsia="標楷體" w:hAnsi="標楷體" w:cs="新細明體"/>
          <w:kern w:val="0"/>
        </w:rPr>
        <w:t>)</w:t>
      </w:r>
      <w:proofErr w:type="gramStart"/>
      <w:r w:rsidRPr="003D328C">
        <w:rPr>
          <w:rFonts w:ascii="標楷體" w:eastAsia="標楷體" w:hAnsi="標楷體" w:cs="新細明體" w:hint="eastAsia"/>
          <w:kern w:val="0"/>
        </w:rPr>
        <w:t>甲方廠本部調撥至乙方</w:t>
      </w:r>
      <w:proofErr w:type="gramEnd"/>
      <w:r w:rsidRPr="003D328C">
        <w:rPr>
          <w:rFonts w:ascii="標楷體" w:eastAsia="標楷體" w:hAnsi="標楷體" w:cs="新細明體" w:hint="eastAsia"/>
          <w:kern w:val="0"/>
        </w:rPr>
        <w:t>。</w:t>
      </w:r>
    </w:p>
    <w:p w14:paraId="15E384C8" w14:textId="77777777" w:rsidR="003D328C" w:rsidRPr="006F59BE" w:rsidRDefault="003D328C" w:rsidP="003D328C">
      <w:pPr>
        <w:widowControl/>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二</w:t>
      </w:r>
      <w:r w:rsidRPr="003D328C">
        <w:rPr>
          <w:rFonts w:ascii="標楷體" w:eastAsia="標楷體" w:hAnsi="標楷體" w:cs="新細明體"/>
          <w:kern w:val="0"/>
        </w:rPr>
        <w:t>)</w:t>
      </w:r>
      <w:r w:rsidRPr="003D328C">
        <w:rPr>
          <w:rFonts w:ascii="標楷體" w:eastAsia="標楷體" w:hAnsi="標楷體" w:cs="新細明體" w:hint="eastAsia"/>
          <w:kern w:val="0"/>
        </w:rPr>
        <w:t>甲方指定乙方相互間之調撥。</w:t>
      </w:r>
    </w:p>
    <w:p w14:paraId="5469B722" w14:textId="7E78847F" w:rsidR="003D328C" w:rsidRPr="006F59BE" w:rsidRDefault="003D328C" w:rsidP="003D328C">
      <w:pPr>
        <w:widowControl/>
        <w:ind w:left="991" w:hangingChars="413" w:hanging="991"/>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五、為求時效</w:t>
      </w:r>
      <w:r w:rsidRPr="003D328C">
        <w:rPr>
          <w:rFonts w:ascii="標楷體" w:eastAsia="標楷體" w:hAnsi="標楷體" w:cs="新細明體"/>
          <w:kern w:val="0"/>
        </w:rPr>
        <w:t>,</w:t>
      </w:r>
      <w:r w:rsidRPr="003D328C">
        <w:rPr>
          <w:rFonts w:ascii="標楷體" w:eastAsia="標楷體" w:hAnsi="標楷體" w:cs="新細明體" w:hint="eastAsia"/>
          <w:kern w:val="0"/>
        </w:rPr>
        <w:t>乙方配合甲方辦理統一發票及感熱紙調撥作業時</w:t>
      </w:r>
      <w:r w:rsidRPr="003D328C">
        <w:rPr>
          <w:rFonts w:ascii="標楷體" w:eastAsia="標楷體" w:hAnsi="標楷體" w:cs="新細明體"/>
          <w:kern w:val="0"/>
        </w:rPr>
        <w:t>,</w:t>
      </w:r>
      <w:r w:rsidRPr="003D328C">
        <w:rPr>
          <w:rFonts w:ascii="標楷體" w:eastAsia="標楷體" w:hAnsi="標楷體" w:cs="新細明體" w:hint="eastAsia"/>
          <w:kern w:val="0"/>
        </w:rPr>
        <w:t>乙方應於接獲甲方調撥單當天寄送出單載調撥之發票及感熱紙</w:t>
      </w:r>
      <w:r w:rsidRPr="003D328C">
        <w:rPr>
          <w:rFonts w:ascii="標楷體" w:eastAsia="標楷體" w:hAnsi="標楷體" w:cs="新細明體"/>
          <w:kern w:val="0"/>
        </w:rPr>
        <w:t>,</w:t>
      </w:r>
      <w:r w:rsidRPr="003D328C">
        <w:rPr>
          <w:rFonts w:ascii="標楷體" w:eastAsia="標楷體" w:hAnsi="標楷體" w:cs="新細明體" w:hint="eastAsia"/>
          <w:kern w:val="0"/>
        </w:rPr>
        <w:t>至因調撥所代墊之費用</w:t>
      </w:r>
      <w:r w:rsidRPr="003D328C">
        <w:rPr>
          <w:rFonts w:ascii="標楷體" w:eastAsia="標楷體" w:hAnsi="標楷體" w:cs="新細明體"/>
          <w:kern w:val="0"/>
        </w:rPr>
        <w:t>,</w:t>
      </w:r>
      <w:r w:rsidRPr="003D328C">
        <w:rPr>
          <w:rFonts w:ascii="標楷體" w:eastAsia="標楷體" w:hAnsi="標楷體" w:cs="新細明體" w:hint="eastAsia"/>
          <w:kern w:val="0"/>
        </w:rPr>
        <w:t>由乙方</w:t>
      </w:r>
      <w:proofErr w:type="gramStart"/>
      <w:r w:rsidR="002C11B8">
        <w:rPr>
          <w:rFonts w:ascii="標楷體" w:eastAsia="標楷體" w:hAnsi="標楷體" w:cs="新細明體" w:hint="eastAsia"/>
          <w:kern w:val="0"/>
        </w:rPr>
        <w:t>檢</w:t>
      </w:r>
      <w:r w:rsidRPr="003D328C">
        <w:rPr>
          <w:rFonts w:ascii="標楷體" w:eastAsia="標楷體" w:hAnsi="標楷體" w:cs="新細明體" w:hint="eastAsia"/>
          <w:kern w:val="0"/>
        </w:rPr>
        <w:t>據依本</w:t>
      </w:r>
      <w:proofErr w:type="gramEnd"/>
      <w:r w:rsidRPr="003D328C">
        <w:rPr>
          <w:rFonts w:ascii="標楷體" w:eastAsia="標楷體" w:hAnsi="標楷體" w:cs="新細明體" w:hint="eastAsia"/>
          <w:kern w:val="0"/>
        </w:rPr>
        <w:t>約</w:t>
      </w:r>
      <w:proofErr w:type="gramStart"/>
      <w:r w:rsidRPr="003D328C">
        <w:rPr>
          <w:rFonts w:ascii="標楷體" w:eastAsia="標楷體" w:hAnsi="標楷體" w:cs="新細明體" w:hint="eastAsia"/>
          <w:kern w:val="0"/>
        </w:rPr>
        <w:t>第七條向甲</w:t>
      </w:r>
      <w:proofErr w:type="gramEnd"/>
      <w:r w:rsidRPr="003D328C">
        <w:rPr>
          <w:rFonts w:ascii="標楷體" w:eastAsia="標楷體" w:hAnsi="標楷體" w:cs="新細明體" w:hint="eastAsia"/>
          <w:kern w:val="0"/>
        </w:rPr>
        <w:t>方請款</w:t>
      </w:r>
      <w:r w:rsidRPr="003D328C">
        <w:rPr>
          <w:rFonts w:ascii="標楷體" w:eastAsia="標楷體" w:hAnsi="標楷體" w:cs="新細明體"/>
          <w:kern w:val="0"/>
        </w:rPr>
        <w:t>,</w:t>
      </w:r>
      <w:r w:rsidRPr="003D328C">
        <w:rPr>
          <w:rFonts w:ascii="標楷體" w:eastAsia="標楷體" w:hAnsi="標楷體" w:cs="新細明體" w:hint="eastAsia"/>
          <w:kern w:val="0"/>
        </w:rPr>
        <w:t>乙方不得以無法代墊費用拒絕配合調撥</w:t>
      </w:r>
      <w:r w:rsidRPr="003D328C">
        <w:rPr>
          <w:rFonts w:ascii="標楷體" w:eastAsia="標楷體" w:hAnsi="標楷體" w:cs="新細明體"/>
          <w:kern w:val="0"/>
        </w:rPr>
        <w:t>,</w:t>
      </w:r>
      <w:r w:rsidRPr="003D328C">
        <w:rPr>
          <w:rFonts w:ascii="標楷體" w:eastAsia="標楷體" w:hAnsi="標楷體" w:cs="新細明體" w:hint="eastAsia"/>
          <w:kern w:val="0"/>
        </w:rPr>
        <w:t>如因乙</w:t>
      </w:r>
      <w:proofErr w:type="gramStart"/>
      <w:r w:rsidRPr="003D328C">
        <w:rPr>
          <w:rFonts w:ascii="標楷體" w:eastAsia="標楷體" w:hAnsi="標楷體" w:cs="新細明體" w:hint="eastAsia"/>
          <w:kern w:val="0"/>
        </w:rPr>
        <w:t>方調出端</w:t>
      </w:r>
      <w:proofErr w:type="gramEnd"/>
      <w:r w:rsidRPr="003D328C">
        <w:rPr>
          <w:rFonts w:ascii="標楷體" w:eastAsia="標楷體" w:hAnsi="標楷體" w:cs="新細明體" w:hint="eastAsia"/>
          <w:kern w:val="0"/>
        </w:rPr>
        <w:t>拒絕代墊費用造成延誤</w:t>
      </w:r>
      <w:r w:rsidRPr="003D328C">
        <w:rPr>
          <w:rFonts w:ascii="標楷體" w:eastAsia="標楷體" w:hAnsi="標楷體" w:cs="新細明體"/>
          <w:kern w:val="0"/>
        </w:rPr>
        <w:t>,</w:t>
      </w:r>
      <w:r w:rsidRPr="003D328C">
        <w:rPr>
          <w:rFonts w:ascii="標楷體" w:eastAsia="標楷體" w:hAnsi="標楷體" w:cs="新細明體" w:hint="eastAsia"/>
          <w:kern w:val="0"/>
        </w:rPr>
        <w:t>依本條第六項辦理</w:t>
      </w:r>
      <w:r w:rsidR="002C11B8">
        <w:rPr>
          <w:rFonts w:ascii="細明體" w:eastAsia="細明體" w:hAnsi="細明體" w:cs="新細明體" w:hint="eastAsia"/>
          <w:kern w:val="0"/>
        </w:rPr>
        <w:t>。</w:t>
      </w:r>
    </w:p>
    <w:p w14:paraId="76A38251" w14:textId="77777777" w:rsidR="003D328C" w:rsidRPr="003D328C" w:rsidRDefault="003D328C" w:rsidP="003D328C">
      <w:pPr>
        <w:widowControl/>
        <w:ind w:left="991" w:hangingChars="413" w:hanging="991"/>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六、甲方執行調撥作業時</w:t>
      </w:r>
      <w:r w:rsidRPr="003D328C">
        <w:rPr>
          <w:rFonts w:ascii="標楷體" w:eastAsia="標楷體" w:hAnsi="標楷體" w:cs="新細明體"/>
          <w:kern w:val="0"/>
        </w:rPr>
        <w:t>,</w:t>
      </w:r>
      <w:r w:rsidRPr="003D328C">
        <w:rPr>
          <w:rFonts w:ascii="標楷體" w:eastAsia="標楷體" w:hAnsi="標楷體" w:cs="新細明體" w:hint="eastAsia"/>
          <w:kern w:val="0"/>
        </w:rPr>
        <w:t>當日</w:t>
      </w:r>
      <w:r w:rsidRPr="003D328C">
        <w:rPr>
          <w:rFonts w:ascii="標楷體" w:eastAsia="標楷體" w:hAnsi="標楷體" w:cs="新細明體"/>
          <w:kern w:val="0"/>
        </w:rPr>
        <w:t>12:00</w:t>
      </w:r>
      <w:r w:rsidRPr="003D328C">
        <w:rPr>
          <w:rFonts w:ascii="標楷體" w:eastAsia="標楷體" w:hAnsi="標楷體" w:cs="新細明體" w:hint="eastAsia"/>
          <w:kern w:val="0"/>
        </w:rPr>
        <w:t>前於系統端顯示調撥訊息者</w:t>
      </w:r>
      <w:r w:rsidRPr="003D328C">
        <w:rPr>
          <w:rFonts w:ascii="標楷體" w:eastAsia="標楷體" w:hAnsi="標楷體" w:cs="新細明體"/>
          <w:kern w:val="0"/>
        </w:rPr>
        <w:t>,</w:t>
      </w:r>
      <w:r w:rsidRPr="003D328C">
        <w:rPr>
          <w:rFonts w:ascii="標楷體" w:eastAsia="標楷體" w:hAnsi="標楷體" w:cs="新細明體" w:hint="eastAsia"/>
          <w:kern w:val="0"/>
        </w:rPr>
        <w:t>乙方應於當日交寄</w:t>
      </w:r>
      <w:r w:rsidRPr="003D328C">
        <w:rPr>
          <w:rFonts w:ascii="標楷體" w:eastAsia="標楷體" w:hAnsi="標楷體" w:cs="新細明體"/>
          <w:kern w:val="0"/>
        </w:rPr>
        <w:t>;12:00</w:t>
      </w:r>
      <w:r w:rsidRPr="003D328C">
        <w:rPr>
          <w:rFonts w:ascii="標楷體" w:eastAsia="標楷體" w:hAnsi="標楷體" w:cs="新細明體" w:hint="eastAsia"/>
          <w:kern w:val="0"/>
        </w:rPr>
        <w:t>後之調撥訊息則最遲應於次日交寄。除委託之貨運公司查屬不可抗力因素之延誤外</w:t>
      </w:r>
      <w:r w:rsidRPr="003D328C">
        <w:rPr>
          <w:rFonts w:ascii="標楷體" w:eastAsia="標楷體" w:hAnsi="標楷體" w:cs="新細明體"/>
          <w:kern w:val="0"/>
        </w:rPr>
        <w:t>,</w:t>
      </w:r>
      <w:r w:rsidRPr="003D328C">
        <w:rPr>
          <w:rFonts w:ascii="標楷體" w:eastAsia="標楷體" w:hAnsi="標楷體" w:cs="新細明體" w:hint="eastAsia"/>
          <w:kern w:val="0"/>
        </w:rPr>
        <w:t>乙方未依上款條文規定配合或延誤辦理</w:t>
      </w:r>
      <w:r w:rsidRPr="003D328C">
        <w:rPr>
          <w:rFonts w:ascii="標楷體" w:eastAsia="標楷體" w:hAnsi="標楷體" w:cs="新細明體"/>
          <w:kern w:val="0"/>
        </w:rPr>
        <w:t>,</w:t>
      </w:r>
      <w:r w:rsidRPr="003D328C">
        <w:rPr>
          <w:rFonts w:ascii="標楷體" w:eastAsia="標楷體" w:hAnsi="標楷體" w:cs="新細明體" w:hint="eastAsia"/>
          <w:kern w:val="0"/>
        </w:rPr>
        <w:t>甲方應以書面通知乙方依延誤本</w:t>
      </w:r>
      <w:r w:rsidRPr="003D328C">
        <w:rPr>
          <w:rFonts w:ascii="標楷體" w:eastAsia="標楷體" w:hAnsi="標楷體" w:cs="新細明體"/>
          <w:kern w:val="0"/>
        </w:rPr>
        <w:t>(</w:t>
      </w:r>
      <w:r w:rsidRPr="003D328C">
        <w:rPr>
          <w:rFonts w:ascii="標楷體" w:eastAsia="標楷體" w:hAnsi="標楷體" w:cs="新細明體" w:hint="eastAsia"/>
          <w:kern w:val="0"/>
        </w:rPr>
        <w:t>組</w:t>
      </w:r>
      <w:r w:rsidRPr="003D328C">
        <w:rPr>
          <w:rFonts w:ascii="標楷體" w:eastAsia="標楷體" w:hAnsi="標楷體" w:cs="新細明體"/>
          <w:kern w:val="0"/>
        </w:rPr>
        <w:t>)</w:t>
      </w:r>
      <w:r w:rsidRPr="003D328C">
        <w:rPr>
          <w:rFonts w:ascii="標楷體" w:eastAsia="標楷體" w:hAnsi="標楷體" w:cs="新細明體" w:hint="eastAsia"/>
          <w:kern w:val="0"/>
        </w:rPr>
        <w:t>數</w:t>
      </w:r>
      <w:r w:rsidRPr="003D328C">
        <w:rPr>
          <w:rFonts w:ascii="標楷體" w:eastAsia="標楷體" w:hAnsi="標楷體" w:cs="新細明體"/>
          <w:kern w:val="0"/>
        </w:rPr>
        <w:t>,</w:t>
      </w:r>
      <w:r w:rsidRPr="003D328C">
        <w:rPr>
          <w:rFonts w:ascii="標楷體" w:eastAsia="標楷體" w:hAnsi="標楷體" w:cs="新細明體" w:hint="eastAsia"/>
          <w:kern w:val="0"/>
        </w:rPr>
        <w:t>按手續費</w:t>
      </w:r>
      <w:proofErr w:type="gramStart"/>
      <w:r w:rsidRPr="003D328C">
        <w:rPr>
          <w:rFonts w:ascii="標楷體" w:eastAsia="標楷體" w:hAnsi="標楷體" w:cs="新細明體" w:hint="eastAsia"/>
          <w:kern w:val="0"/>
        </w:rPr>
        <w:t>單價計罰</w:t>
      </w:r>
      <w:proofErr w:type="gramEnd"/>
      <w:r w:rsidRPr="003D328C">
        <w:rPr>
          <w:rFonts w:ascii="標楷體" w:eastAsia="標楷體" w:hAnsi="標楷體" w:cs="新細明體"/>
          <w:kern w:val="0"/>
        </w:rPr>
        <w:t>,</w:t>
      </w:r>
      <w:r w:rsidRPr="003D328C">
        <w:rPr>
          <w:rFonts w:ascii="標楷體" w:eastAsia="標楷體" w:hAnsi="標楷體" w:cs="新細明體" w:hint="eastAsia"/>
          <w:kern w:val="0"/>
        </w:rPr>
        <w:t>並自</w:t>
      </w:r>
      <w:proofErr w:type="gramStart"/>
      <w:r w:rsidRPr="003D328C">
        <w:rPr>
          <w:rFonts w:ascii="標楷體" w:eastAsia="標楷體" w:hAnsi="標楷體" w:cs="新細明體" w:hint="eastAsia"/>
          <w:kern w:val="0"/>
        </w:rPr>
        <w:t>該期乙方</w:t>
      </w:r>
      <w:proofErr w:type="gramEnd"/>
      <w:r w:rsidRPr="003D328C">
        <w:rPr>
          <w:rFonts w:ascii="標楷體" w:eastAsia="標楷體" w:hAnsi="標楷體" w:cs="新細明體" w:hint="eastAsia"/>
          <w:kern w:val="0"/>
        </w:rPr>
        <w:t>請領手續費中扣除。查有延誤情事累計達</w:t>
      </w:r>
      <w:r w:rsidRPr="003D328C">
        <w:rPr>
          <w:rFonts w:ascii="標楷體" w:eastAsia="標楷體" w:hAnsi="標楷體" w:cs="新細明體"/>
          <w:kern w:val="0"/>
        </w:rPr>
        <w:t>3</w:t>
      </w:r>
      <w:r w:rsidRPr="003D328C">
        <w:rPr>
          <w:rFonts w:ascii="標楷體" w:eastAsia="標楷體" w:hAnsi="標楷體" w:cs="新細明體" w:hint="eastAsia"/>
          <w:kern w:val="0"/>
        </w:rPr>
        <w:t>次</w:t>
      </w:r>
      <w:r w:rsidRPr="003D328C">
        <w:rPr>
          <w:rFonts w:ascii="標楷體" w:eastAsia="標楷體" w:hAnsi="標楷體" w:cs="新細明體"/>
          <w:kern w:val="0"/>
        </w:rPr>
        <w:t>(</w:t>
      </w:r>
      <w:r w:rsidRPr="003D328C">
        <w:rPr>
          <w:rFonts w:ascii="標楷體" w:eastAsia="標楷體" w:hAnsi="標楷體" w:cs="新細明體" w:hint="eastAsia"/>
          <w:kern w:val="0"/>
        </w:rPr>
        <w:t>含</w:t>
      </w:r>
      <w:r w:rsidRPr="003D328C">
        <w:rPr>
          <w:rFonts w:ascii="標楷體" w:eastAsia="標楷體" w:hAnsi="標楷體" w:cs="新細明體"/>
          <w:kern w:val="0"/>
        </w:rPr>
        <w:t>)</w:t>
      </w:r>
      <w:r w:rsidRPr="003D328C">
        <w:rPr>
          <w:rFonts w:ascii="標楷體" w:eastAsia="標楷體" w:hAnsi="標楷體" w:cs="新細明體" w:hint="eastAsia"/>
          <w:kern w:val="0"/>
        </w:rPr>
        <w:t>以上無改善者</w:t>
      </w:r>
      <w:r w:rsidRPr="003D328C">
        <w:rPr>
          <w:rFonts w:ascii="標楷體" w:eastAsia="標楷體" w:hAnsi="標楷體" w:cs="新細明體"/>
          <w:kern w:val="0"/>
        </w:rPr>
        <w:t>,</w:t>
      </w:r>
      <w:r w:rsidRPr="003D328C">
        <w:rPr>
          <w:rFonts w:ascii="標楷體" w:eastAsia="標楷體" w:hAnsi="標楷體" w:cs="新細明體" w:hint="eastAsia"/>
          <w:kern w:val="0"/>
        </w:rPr>
        <w:t>依本約第十一條第二項辦理違約處置。</w:t>
      </w:r>
    </w:p>
    <w:p w14:paraId="79CB5E00" w14:textId="77777777" w:rsidR="003D328C" w:rsidRPr="006F59BE" w:rsidRDefault="003D328C" w:rsidP="003D328C">
      <w:pPr>
        <w:widowControl/>
        <w:rPr>
          <w:rFonts w:ascii="標楷體" w:eastAsia="標楷體" w:hAnsi="標楷體" w:cs="新細明體"/>
          <w:b/>
          <w:kern w:val="0"/>
        </w:rPr>
      </w:pPr>
      <w:r w:rsidRPr="003D328C">
        <w:rPr>
          <w:rFonts w:ascii="標楷體" w:eastAsia="標楷體" w:hAnsi="標楷體" w:cs="新細明體" w:hint="eastAsia"/>
          <w:b/>
          <w:kern w:val="0"/>
        </w:rPr>
        <w:t>第六條</w:t>
      </w:r>
      <w:r w:rsidRPr="003D328C">
        <w:rPr>
          <w:rFonts w:ascii="標楷體" w:eastAsia="標楷體" w:hAnsi="標楷體" w:cs="新細明體"/>
          <w:b/>
          <w:kern w:val="0"/>
        </w:rPr>
        <w:t>(</w:t>
      </w:r>
      <w:r w:rsidRPr="003D328C">
        <w:rPr>
          <w:rFonts w:ascii="標楷體" w:eastAsia="標楷體" w:hAnsi="標楷體" w:cs="新細明體" w:hint="eastAsia"/>
          <w:b/>
          <w:kern w:val="0"/>
        </w:rPr>
        <w:t>統一發票及感熱紙工本費</w:t>
      </w:r>
      <w:r w:rsidRPr="003D328C">
        <w:rPr>
          <w:rFonts w:ascii="標楷體" w:eastAsia="標楷體" w:hAnsi="標楷體" w:cs="新細明體"/>
          <w:b/>
          <w:kern w:val="0"/>
        </w:rPr>
        <w:t>)</w:t>
      </w:r>
    </w:p>
    <w:p w14:paraId="09E21A84" w14:textId="77777777" w:rsidR="003D328C" w:rsidRPr="006F59BE" w:rsidRDefault="003D328C" w:rsidP="003D328C">
      <w:pPr>
        <w:widowControl/>
        <w:ind w:left="991" w:hangingChars="413" w:hanging="991"/>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一、乙方代售統一發票應於每期第</w:t>
      </w:r>
      <w:r w:rsidRPr="003D328C">
        <w:rPr>
          <w:rFonts w:ascii="標楷體" w:eastAsia="標楷體" w:hAnsi="標楷體" w:cs="新細明體"/>
          <w:kern w:val="0"/>
        </w:rPr>
        <w:t>2</w:t>
      </w:r>
      <w:r w:rsidRPr="003D328C">
        <w:rPr>
          <w:rFonts w:ascii="標楷體" w:eastAsia="標楷體" w:hAnsi="標楷體" w:cs="新細明體" w:hint="eastAsia"/>
          <w:kern w:val="0"/>
        </w:rPr>
        <w:t>個月</w:t>
      </w:r>
      <w:r w:rsidRPr="003D328C">
        <w:rPr>
          <w:rFonts w:ascii="標楷體" w:eastAsia="標楷體" w:hAnsi="標楷體" w:cs="新細明體"/>
          <w:kern w:val="0"/>
        </w:rPr>
        <w:t>3</w:t>
      </w:r>
      <w:r w:rsidRPr="003D328C">
        <w:rPr>
          <w:rFonts w:ascii="標楷體" w:eastAsia="標楷體" w:hAnsi="標楷體" w:cs="新細明體" w:hint="eastAsia"/>
          <w:kern w:val="0"/>
        </w:rPr>
        <w:t>日前</w:t>
      </w:r>
      <w:r w:rsidRPr="003D328C">
        <w:rPr>
          <w:rFonts w:ascii="標楷體" w:eastAsia="標楷體" w:hAnsi="標楷體" w:cs="新細明體"/>
          <w:kern w:val="0"/>
        </w:rPr>
        <w:t>,</w:t>
      </w:r>
      <w:r w:rsidRPr="003D328C">
        <w:rPr>
          <w:rFonts w:ascii="標楷體" w:eastAsia="標楷體" w:hAnsi="標楷體" w:cs="新細明體" w:hint="eastAsia"/>
          <w:kern w:val="0"/>
        </w:rPr>
        <w:t>將第</w:t>
      </w:r>
      <w:r w:rsidRPr="003D328C">
        <w:rPr>
          <w:rFonts w:ascii="標楷體" w:eastAsia="標楷體" w:hAnsi="標楷體" w:cs="新細明體"/>
          <w:kern w:val="0"/>
        </w:rPr>
        <w:t>1</w:t>
      </w:r>
      <w:r w:rsidRPr="003D328C">
        <w:rPr>
          <w:rFonts w:ascii="標楷體" w:eastAsia="標楷體" w:hAnsi="標楷體" w:cs="新細明體" w:hint="eastAsia"/>
          <w:kern w:val="0"/>
        </w:rPr>
        <w:t>個月受領、售出、結存之統一發票字軌號碼及數量於系統中產製「統一發票期中報表」後</w:t>
      </w:r>
      <w:r w:rsidRPr="003D328C">
        <w:rPr>
          <w:rFonts w:ascii="標楷體" w:eastAsia="標楷體" w:hAnsi="標楷體" w:cs="新細明體"/>
          <w:kern w:val="0"/>
        </w:rPr>
        <w:t>,</w:t>
      </w:r>
      <w:r w:rsidRPr="003D328C">
        <w:rPr>
          <w:rFonts w:ascii="標楷體" w:eastAsia="標楷體" w:hAnsi="標楷體" w:cs="新細明體" w:hint="eastAsia"/>
          <w:kern w:val="0"/>
        </w:rPr>
        <w:t>將收受之統一發票工本費</w:t>
      </w:r>
      <w:r w:rsidRPr="003D328C">
        <w:rPr>
          <w:rFonts w:ascii="標楷體" w:eastAsia="標楷體" w:hAnsi="標楷體" w:cs="新細明體"/>
          <w:kern w:val="0"/>
        </w:rPr>
        <w:t>,</w:t>
      </w:r>
      <w:proofErr w:type="gramStart"/>
      <w:r w:rsidRPr="003D328C">
        <w:rPr>
          <w:rFonts w:ascii="標楷體" w:eastAsia="標楷體" w:hAnsi="標楷體" w:cs="新細明體" w:hint="eastAsia"/>
          <w:kern w:val="0"/>
        </w:rPr>
        <w:t>先行繳送至</w:t>
      </w:r>
      <w:proofErr w:type="gramEnd"/>
      <w:r w:rsidRPr="003D328C">
        <w:rPr>
          <w:rFonts w:ascii="標楷體" w:eastAsia="標楷體" w:hAnsi="標楷體" w:cs="新細明體" w:hint="eastAsia"/>
          <w:kern w:val="0"/>
        </w:rPr>
        <w:t>期中報表顯示之甲方帳戶</w:t>
      </w:r>
      <w:r w:rsidRPr="003D328C">
        <w:rPr>
          <w:rFonts w:ascii="標楷體" w:eastAsia="標楷體" w:hAnsi="標楷體" w:cs="新細明體"/>
          <w:kern w:val="0"/>
        </w:rPr>
        <w:t>,</w:t>
      </w:r>
      <w:proofErr w:type="gramStart"/>
      <w:r w:rsidRPr="003D328C">
        <w:rPr>
          <w:rFonts w:ascii="標楷體" w:eastAsia="標楷體" w:hAnsi="標楷體" w:cs="新細明體" w:hint="eastAsia"/>
          <w:kern w:val="0"/>
        </w:rPr>
        <w:t>待每期</w:t>
      </w:r>
      <w:proofErr w:type="gramEnd"/>
      <w:r w:rsidRPr="003D328C">
        <w:rPr>
          <w:rFonts w:ascii="標楷體" w:eastAsia="標楷體" w:hAnsi="標楷體" w:cs="新細明體" w:hint="eastAsia"/>
          <w:kern w:val="0"/>
        </w:rPr>
        <w:t>銷售截止時</w:t>
      </w:r>
      <w:r w:rsidRPr="003D328C">
        <w:rPr>
          <w:rFonts w:ascii="標楷體" w:eastAsia="標楷體" w:hAnsi="標楷體" w:cs="新細明體"/>
          <w:kern w:val="0"/>
        </w:rPr>
        <w:t>,</w:t>
      </w:r>
      <w:r w:rsidRPr="003D328C">
        <w:rPr>
          <w:rFonts w:ascii="標楷體" w:eastAsia="標楷體" w:hAnsi="標楷體" w:cs="新細明體" w:hint="eastAsia"/>
          <w:kern w:val="0"/>
        </w:rPr>
        <w:t>將本期受領、售出、結存之統一發票字軌號碼及數量於系統中產製「統一發票期報表」</w:t>
      </w:r>
      <w:r w:rsidRPr="003D328C">
        <w:rPr>
          <w:rFonts w:ascii="標楷體" w:eastAsia="標楷體" w:hAnsi="標楷體" w:cs="新細明體"/>
          <w:kern w:val="0"/>
        </w:rPr>
        <w:t>,</w:t>
      </w:r>
      <w:r w:rsidRPr="003D328C">
        <w:rPr>
          <w:rFonts w:ascii="標楷體" w:eastAsia="標楷體" w:hAnsi="標楷體" w:cs="新細明體" w:hint="eastAsia"/>
          <w:kern w:val="0"/>
        </w:rPr>
        <w:t>連同收受之統一發票工本費</w:t>
      </w:r>
      <w:r w:rsidRPr="003D328C">
        <w:rPr>
          <w:rFonts w:ascii="標楷體" w:eastAsia="標楷體" w:hAnsi="標楷體" w:cs="新細明體"/>
          <w:kern w:val="0"/>
        </w:rPr>
        <w:t>(</w:t>
      </w:r>
      <w:r w:rsidRPr="003D328C">
        <w:rPr>
          <w:rFonts w:ascii="標楷體" w:eastAsia="標楷體" w:hAnsi="標楷體" w:cs="新細明體" w:hint="eastAsia"/>
          <w:kern w:val="0"/>
        </w:rPr>
        <w:t>扣除期中已繳金額</w:t>
      </w:r>
      <w:r w:rsidRPr="003D328C">
        <w:rPr>
          <w:rFonts w:ascii="標楷體" w:eastAsia="標楷體" w:hAnsi="標楷體" w:cs="新細明體"/>
          <w:kern w:val="0"/>
        </w:rPr>
        <w:t>),</w:t>
      </w:r>
      <w:r w:rsidRPr="003D328C">
        <w:rPr>
          <w:rFonts w:ascii="標楷體" w:eastAsia="標楷體" w:hAnsi="標楷體" w:cs="新細明體" w:hint="eastAsia"/>
          <w:kern w:val="0"/>
        </w:rPr>
        <w:t>於次期第</w:t>
      </w:r>
      <w:r w:rsidRPr="003D328C">
        <w:rPr>
          <w:rFonts w:ascii="標楷體" w:eastAsia="標楷體" w:hAnsi="標楷體" w:cs="新細明體"/>
          <w:kern w:val="0"/>
        </w:rPr>
        <w:t>1</w:t>
      </w:r>
      <w:r w:rsidRPr="003D328C">
        <w:rPr>
          <w:rFonts w:ascii="標楷體" w:eastAsia="標楷體" w:hAnsi="標楷體" w:cs="新細明體" w:hint="eastAsia"/>
          <w:kern w:val="0"/>
        </w:rPr>
        <w:t>個月</w:t>
      </w:r>
      <w:r w:rsidRPr="003D328C">
        <w:rPr>
          <w:rFonts w:ascii="標楷體" w:eastAsia="標楷體" w:hAnsi="標楷體" w:cs="新細明體"/>
          <w:kern w:val="0"/>
        </w:rPr>
        <w:t>3</w:t>
      </w:r>
      <w:r w:rsidRPr="003D328C">
        <w:rPr>
          <w:rFonts w:ascii="標楷體" w:eastAsia="標楷體" w:hAnsi="標楷體" w:cs="新細明體" w:hint="eastAsia"/>
          <w:kern w:val="0"/>
        </w:rPr>
        <w:t>日前</w:t>
      </w:r>
      <w:proofErr w:type="gramStart"/>
      <w:r w:rsidRPr="003D328C">
        <w:rPr>
          <w:rFonts w:ascii="標楷體" w:eastAsia="標楷體" w:hAnsi="標楷體" w:cs="新細明體" w:hint="eastAsia"/>
          <w:kern w:val="0"/>
        </w:rPr>
        <w:t>繳送至期</w:t>
      </w:r>
      <w:proofErr w:type="gramEnd"/>
      <w:r w:rsidRPr="003D328C">
        <w:rPr>
          <w:rFonts w:ascii="標楷體" w:eastAsia="標楷體" w:hAnsi="標楷體" w:cs="新細明體" w:hint="eastAsia"/>
          <w:kern w:val="0"/>
        </w:rPr>
        <w:t>報表顯示之甲方帳戶</w:t>
      </w:r>
      <w:r w:rsidRPr="003D328C">
        <w:rPr>
          <w:rFonts w:ascii="標楷體" w:eastAsia="標楷體" w:hAnsi="標楷體" w:cs="新細明體"/>
          <w:kern w:val="0"/>
        </w:rPr>
        <w:t>,</w:t>
      </w:r>
      <w:r w:rsidRPr="003D328C">
        <w:rPr>
          <w:rFonts w:ascii="標楷體" w:eastAsia="標楷體" w:hAnsi="標楷體" w:cs="新細明體" w:hint="eastAsia"/>
          <w:kern w:val="0"/>
        </w:rPr>
        <w:t>逾期應加計利息</w:t>
      </w:r>
      <w:r w:rsidRPr="003D328C">
        <w:rPr>
          <w:rFonts w:ascii="標楷體" w:eastAsia="標楷體" w:hAnsi="標楷體" w:cs="新細明體"/>
          <w:kern w:val="0"/>
        </w:rPr>
        <w:t>(</w:t>
      </w:r>
      <w:r w:rsidRPr="003D328C">
        <w:rPr>
          <w:rFonts w:ascii="標楷體" w:eastAsia="標楷體" w:hAnsi="標楷體" w:cs="新細明體" w:hint="eastAsia"/>
          <w:kern w:val="0"/>
        </w:rPr>
        <w:t>依台灣銀行牌告一年期定期存款利率按日核計利息</w:t>
      </w:r>
      <w:r w:rsidRPr="003D328C">
        <w:rPr>
          <w:rFonts w:ascii="標楷體" w:eastAsia="標楷體" w:hAnsi="標楷體" w:cs="新細明體"/>
          <w:kern w:val="0"/>
        </w:rPr>
        <w:t>)</w:t>
      </w:r>
      <w:r w:rsidRPr="003D328C">
        <w:rPr>
          <w:rFonts w:ascii="標楷體" w:eastAsia="標楷體" w:hAnsi="標楷體" w:cs="新細明體" w:hint="eastAsia"/>
          <w:kern w:val="0"/>
        </w:rPr>
        <w:t>。</w:t>
      </w:r>
    </w:p>
    <w:p w14:paraId="421FFED0" w14:textId="77777777" w:rsidR="003D328C" w:rsidRPr="006F59BE" w:rsidRDefault="003D328C" w:rsidP="003D328C">
      <w:pPr>
        <w:widowControl/>
        <w:ind w:left="991" w:hangingChars="413" w:hanging="991"/>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二、乙方代售感熱紙</w:t>
      </w:r>
      <w:proofErr w:type="gramStart"/>
      <w:r w:rsidRPr="003D328C">
        <w:rPr>
          <w:rFonts w:ascii="標楷體" w:eastAsia="標楷體" w:hAnsi="標楷體" w:cs="新細明體" w:hint="eastAsia"/>
          <w:kern w:val="0"/>
        </w:rPr>
        <w:t>併</w:t>
      </w:r>
      <w:proofErr w:type="gramEnd"/>
      <w:r w:rsidRPr="003D328C">
        <w:rPr>
          <w:rFonts w:ascii="標楷體" w:eastAsia="標楷體" w:hAnsi="標楷體" w:cs="新細明體" w:hint="eastAsia"/>
          <w:kern w:val="0"/>
        </w:rPr>
        <w:t>於統一發票期報表產出</w:t>
      </w:r>
      <w:r w:rsidRPr="003D328C">
        <w:rPr>
          <w:rFonts w:ascii="標楷體" w:eastAsia="標楷體" w:hAnsi="標楷體" w:cs="新細明體"/>
          <w:kern w:val="0"/>
        </w:rPr>
        <w:t>,</w:t>
      </w:r>
      <w:r w:rsidRPr="003D328C">
        <w:rPr>
          <w:rFonts w:ascii="標楷體" w:eastAsia="標楷體" w:hAnsi="標楷體" w:cs="新細明體" w:hint="eastAsia"/>
          <w:kern w:val="0"/>
        </w:rPr>
        <w:t>乙方應於統一發票每期銷售截止時</w:t>
      </w:r>
      <w:r w:rsidRPr="003D328C">
        <w:rPr>
          <w:rFonts w:ascii="標楷體" w:eastAsia="標楷體" w:hAnsi="標楷體" w:cs="新細明體"/>
          <w:kern w:val="0"/>
        </w:rPr>
        <w:t>,</w:t>
      </w:r>
      <w:r w:rsidRPr="003D328C">
        <w:rPr>
          <w:rFonts w:ascii="標楷體" w:eastAsia="標楷體" w:hAnsi="標楷體" w:cs="新細明體" w:hint="eastAsia"/>
          <w:kern w:val="0"/>
        </w:rPr>
        <w:t>於次期第</w:t>
      </w:r>
      <w:r w:rsidRPr="003D328C">
        <w:rPr>
          <w:rFonts w:ascii="標楷體" w:eastAsia="標楷體" w:hAnsi="標楷體" w:cs="新細明體"/>
          <w:kern w:val="0"/>
        </w:rPr>
        <w:t>1</w:t>
      </w:r>
      <w:r w:rsidRPr="003D328C">
        <w:rPr>
          <w:rFonts w:ascii="標楷體" w:eastAsia="標楷體" w:hAnsi="標楷體" w:cs="新細明體" w:hint="eastAsia"/>
          <w:kern w:val="0"/>
        </w:rPr>
        <w:t>個月</w:t>
      </w:r>
      <w:r w:rsidRPr="003D328C">
        <w:rPr>
          <w:rFonts w:ascii="標楷體" w:eastAsia="標楷體" w:hAnsi="標楷體" w:cs="新細明體"/>
          <w:kern w:val="0"/>
        </w:rPr>
        <w:t>3</w:t>
      </w:r>
      <w:r w:rsidRPr="003D328C">
        <w:rPr>
          <w:rFonts w:ascii="標楷體" w:eastAsia="標楷體" w:hAnsi="標楷體" w:cs="新細明體" w:hint="eastAsia"/>
          <w:kern w:val="0"/>
        </w:rPr>
        <w:t>日前將收受</w:t>
      </w:r>
      <w:proofErr w:type="gramStart"/>
      <w:r w:rsidRPr="003D328C">
        <w:rPr>
          <w:rFonts w:ascii="標楷體" w:eastAsia="標楷體" w:hAnsi="標楷體" w:cs="新細明體" w:hint="eastAsia"/>
          <w:kern w:val="0"/>
        </w:rPr>
        <w:t>之</w:t>
      </w:r>
      <w:proofErr w:type="gramEnd"/>
      <w:r w:rsidRPr="003D328C">
        <w:rPr>
          <w:rFonts w:ascii="標楷體" w:eastAsia="標楷體" w:hAnsi="標楷體" w:cs="新細明體" w:hint="eastAsia"/>
          <w:kern w:val="0"/>
        </w:rPr>
        <w:t>感熱紙工本費</w:t>
      </w:r>
      <w:proofErr w:type="gramStart"/>
      <w:r w:rsidRPr="003D328C">
        <w:rPr>
          <w:rFonts w:ascii="標楷體" w:eastAsia="標楷體" w:hAnsi="標楷體" w:cs="新細明體" w:hint="eastAsia"/>
          <w:kern w:val="0"/>
        </w:rPr>
        <w:t>繳送甲</w:t>
      </w:r>
      <w:proofErr w:type="gramEnd"/>
      <w:r w:rsidRPr="003D328C">
        <w:rPr>
          <w:rFonts w:ascii="標楷體" w:eastAsia="標楷體" w:hAnsi="標楷體" w:cs="新細明體" w:hint="eastAsia"/>
          <w:kern w:val="0"/>
        </w:rPr>
        <w:t>方</w:t>
      </w:r>
      <w:r w:rsidRPr="003D328C">
        <w:rPr>
          <w:rFonts w:ascii="標楷體" w:eastAsia="標楷體" w:hAnsi="標楷體" w:cs="新細明體"/>
          <w:kern w:val="0"/>
        </w:rPr>
        <w:t>,</w:t>
      </w:r>
      <w:r w:rsidRPr="003D328C">
        <w:rPr>
          <w:rFonts w:ascii="標楷體" w:eastAsia="標楷體" w:hAnsi="標楷體" w:cs="新細明體" w:hint="eastAsia"/>
          <w:kern w:val="0"/>
        </w:rPr>
        <w:t>逾期應加計利息</w:t>
      </w:r>
      <w:r w:rsidRPr="003D328C">
        <w:rPr>
          <w:rFonts w:ascii="標楷體" w:eastAsia="標楷體" w:hAnsi="標楷體" w:cs="新細明體"/>
          <w:kern w:val="0"/>
        </w:rPr>
        <w:t>(</w:t>
      </w:r>
      <w:r w:rsidRPr="003D328C">
        <w:rPr>
          <w:rFonts w:ascii="標楷體" w:eastAsia="標楷體" w:hAnsi="標楷體" w:cs="新細明體" w:hint="eastAsia"/>
          <w:kern w:val="0"/>
        </w:rPr>
        <w:t>依台灣銀行牌告一年期定期存款利率按日核計利息</w:t>
      </w:r>
      <w:r w:rsidRPr="003D328C">
        <w:rPr>
          <w:rFonts w:ascii="標楷體" w:eastAsia="標楷體" w:hAnsi="標楷體" w:cs="新細明體"/>
          <w:kern w:val="0"/>
        </w:rPr>
        <w:t>)</w:t>
      </w:r>
      <w:r w:rsidRPr="003D328C">
        <w:rPr>
          <w:rFonts w:ascii="標楷體" w:eastAsia="標楷體" w:hAnsi="標楷體" w:cs="新細明體" w:hint="eastAsia"/>
          <w:kern w:val="0"/>
        </w:rPr>
        <w:t>。</w:t>
      </w:r>
    </w:p>
    <w:p w14:paraId="607F48A1" w14:textId="14B9096D" w:rsidR="003D328C" w:rsidRPr="006F59BE" w:rsidRDefault="003D328C" w:rsidP="003D328C">
      <w:pPr>
        <w:widowControl/>
        <w:ind w:left="991" w:hangingChars="413" w:hanging="991"/>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三、乙方</w:t>
      </w:r>
      <w:proofErr w:type="gramStart"/>
      <w:r w:rsidRPr="003D328C">
        <w:rPr>
          <w:rFonts w:ascii="標楷體" w:eastAsia="標楷體" w:hAnsi="標楷體" w:cs="新細明體" w:hint="eastAsia"/>
          <w:kern w:val="0"/>
        </w:rPr>
        <w:t>逾期繳送統一發票</w:t>
      </w:r>
      <w:proofErr w:type="gramEnd"/>
      <w:r w:rsidRPr="003D328C">
        <w:rPr>
          <w:rFonts w:ascii="標楷體" w:eastAsia="標楷體" w:hAnsi="標楷體" w:cs="新細明體" w:hint="eastAsia"/>
          <w:kern w:val="0"/>
        </w:rPr>
        <w:t>及感熱紙</w:t>
      </w:r>
      <w:r w:rsidR="002C11B8">
        <w:rPr>
          <w:rFonts w:ascii="標楷體" w:eastAsia="標楷體" w:hAnsi="標楷體" w:cs="新細明體" w:hint="eastAsia"/>
          <w:kern w:val="0"/>
        </w:rPr>
        <w:t>工</w:t>
      </w:r>
      <w:r w:rsidRPr="003D328C">
        <w:rPr>
          <w:rFonts w:ascii="標楷體" w:eastAsia="標楷體" w:hAnsi="標楷體" w:cs="新細明體" w:hint="eastAsia"/>
          <w:kern w:val="0"/>
        </w:rPr>
        <w:t>本費</w:t>
      </w:r>
      <w:r w:rsidRPr="003D328C">
        <w:rPr>
          <w:rFonts w:ascii="標楷體" w:eastAsia="標楷體" w:hAnsi="標楷體" w:cs="新細明體"/>
          <w:kern w:val="0"/>
        </w:rPr>
        <w:t>,</w:t>
      </w:r>
      <w:r w:rsidRPr="003D328C">
        <w:rPr>
          <w:rFonts w:ascii="標楷體" w:eastAsia="標楷體" w:hAnsi="標楷體" w:cs="新細明體" w:hint="eastAsia"/>
          <w:kern w:val="0"/>
        </w:rPr>
        <w:t>經甲方限期催收仍未</w:t>
      </w:r>
      <w:proofErr w:type="gramStart"/>
      <w:r w:rsidRPr="003D328C">
        <w:rPr>
          <w:rFonts w:ascii="標楷體" w:eastAsia="標楷體" w:hAnsi="標楷體" w:cs="新細明體" w:hint="eastAsia"/>
          <w:kern w:val="0"/>
        </w:rPr>
        <w:t>依限解繳</w:t>
      </w:r>
      <w:proofErr w:type="gramEnd"/>
      <w:r w:rsidRPr="003D328C">
        <w:rPr>
          <w:rFonts w:ascii="標楷體" w:eastAsia="標楷體" w:hAnsi="標楷體" w:cs="新細明體" w:hint="eastAsia"/>
          <w:kern w:val="0"/>
        </w:rPr>
        <w:t>時</w:t>
      </w:r>
      <w:r w:rsidRPr="003D328C">
        <w:rPr>
          <w:rFonts w:ascii="標楷體" w:eastAsia="標楷體" w:hAnsi="標楷體" w:cs="新細明體"/>
          <w:kern w:val="0"/>
        </w:rPr>
        <w:t>,</w:t>
      </w:r>
      <w:r w:rsidRPr="003D328C">
        <w:rPr>
          <w:rFonts w:ascii="標楷體" w:eastAsia="標楷體" w:hAnsi="標楷體" w:cs="新細明體" w:hint="eastAsia"/>
          <w:kern w:val="0"/>
        </w:rPr>
        <w:t>除由甲方通知解除其代售資格外</w:t>
      </w:r>
      <w:r w:rsidRPr="003D328C">
        <w:rPr>
          <w:rFonts w:ascii="標楷體" w:eastAsia="標楷體" w:hAnsi="標楷體" w:cs="新細明體"/>
          <w:kern w:val="0"/>
        </w:rPr>
        <w:t>,</w:t>
      </w:r>
      <w:r w:rsidRPr="003D328C">
        <w:rPr>
          <w:rFonts w:ascii="標楷體" w:eastAsia="標楷體" w:hAnsi="標楷體" w:cs="新細明體" w:hint="eastAsia"/>
          <w:kern w:val="0"/>
        </w:rPr>
        <w:t>並依本約第十一條第二項辦理違約處置。</w:t>
      </w:r>
    </w:p>
    <w:p w14:paraId="0E1224E1" w14:textId="77777777" w:rsidR="003D328C" w:rsidRPr="006F59BE" w:rsidRDefault="003D328C" w:rsidP="003D328C">
      <w:pPr>
        <w:widowControl/>
        <w:rPr>
          <w:rFonts w:ascii="標楷體" w:eastAsia="標楷體" w:hAnsi="標楷體" w:cs="新細明體"/>
          <w:b/>
          <w:kern w:val="0"/>
        </w:rPr>
      </w:pPr>
      <w:r w:rsidRPr="003D328C">
        <w:rPr>
          <w:rFonts w:ascii="標楷體" w:eastAsia="標楷體" w:hAnsi="標楷體" w:cs="新細明體" w:hint="eastAsia"/>
          <w:b/>
          <w:kern w:val="0"/>
        </w:rPr>
        <w:t>第七條</w:t>
      </w:r>
      <w:r w:rsidRPr="003D328C">
        <w:rPr>
          <w:rFonts w:ascii="標楷體" w:eastAsia="標楷體" w:hAnsi="標楷體" w:cs="新細明體"/>
          <w:b/>
          <w:kern w:val="0"/>
        </w:rPr>
        <w:t>(</w:t>
      </w:r>
      <w:r w:rsidRPr="003D328C">
        <w:rPr>
          <w:rFonts w:ascii="標楷體" w:eastAsia="標楷體" w:hAnsi="標楷體" w:cs="新細明體" w:hint="eastAsia"/>
          <w:b/>
          <w:kern w:val="0"/>
        </w:rPr>
        <w:t>統一發票及感熱紙代售補助費、手續費</w:t>
      </w:r>
      <w:r w:rsidRPr="003D328C">
        <w:rPr>
          <w:rFonts w:ascii="標楷體" w:eastAsia="標楷體" w:hAnsi="標楷體" w:cs="新細明體"/>
          <w:b/>
          <w:kern w:val="0"/>
        </w:rPr>
        <w:t>)</w:t>
      </w:r>
    </w:p>
    <w:p w14:paraId="691D7DCA" w14:textId="77777777" w:rsidR="003D328C" w:rsidRPr="006F59BE" w:rsidRDefault="003D328C" w:rsidP="003D328C">
      <w:pPr>
        <w:widowControl/>
        <w:ind w:left="991" w:hangingChars="413" w:hanging="991"/>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一、乙方代售統一發票得向甲方收取代售手續費及補助費</w:t>
      </w:r>
      <w:r w:rsidRPr="003D328C">
        <w:rPr>
          <w:rFonts w:ascii="標楷體" w:eastAsia="標楷體" w:hAnsi="標楷體" w:cs="新細明體"/>
          <w:kern w:val="0"/>
        </w:rPr>
        <w:t>,</w:t>
      </w:r>
      <w:r w:rsidRPr="003D328C">
        <w:rPr>
          <w:rFonts w:ascii="標楷體" w:eastAsia="標楷體" w:hAnsi="標楷體" w:cs="新細明體" w:hint="eastAsia"/>
          <w:kern w:val="0"/>
        </w:rPr>
        <w:t>手續費收費標準依本契約決標單價計算、補助費每期</w:t>
      </w:r>
      <w:r w:rsidRPr="003D328C">
        <w:rPr>
          <w:rFonts w:ascii="標楷體" w:eastAsia="標楷體" w:hAnsi="標楷體" w:cs="新細明體"/>
          <w:kern w:val="0"/>
        </w:rPr>
        <w:t>2,000</w:t>
      </w:r>
      <w:r w:rsidRPr="003D328C">
        <w:rPr>
          <w:rFonts w:ascii="標楷體" w:eastAsia="標楷體" w:hAnsi="標楷體" w:cs="新細明體" w:hint="eastAsia"/>
          <w:kern w:val="0"/>
        </w:rPr>
        <w:t>元</w:t>
      </w:r>
      <w:r w:rsidRPr="003D328C">
        <w:rPr>
          <w:rFonts w:ascii="標楷體" w:eastAsia="標楷體" w:hAnsi="標楷體" w:cs="新細明體"/>
          <w:kern w:val="0"/>
        </w:rPr>
        <w:t>(</w:t>
      </w:r>
      <w:r w:rsidRPr="003D328C">
        <w:rPr>
          <w:rFonts w:ascii="標楷體" w:eastAsia="標楷體" w:hAnsi="標楷體" w:cs="新細明體" w:hint="eastAsia"/>
          <w:kern w:val="0"/>
        </w:rPr>
        <w:t>未稅</w:t>
      </w:r>
      <w:r w:rsidRPr="003D328C">
        <w:rPr>
          <w:rFonts w:ascii="標楷體" w:eastAsia="標楷體" w:hAnsi="標楷體" w:cs="新細明體"/>
          <w:kern w:val="0"/>
        </w:rPr>
        <w:t>)</w:t>
      </w:r>
      <w:r w:rsidRPr="003D328C">
        <w:rPr>
          <w:rFonts w:ascii="標楷體" w:eastAsia="標楷體" w:hAnsi="標楷體" w:cs="新細明體" w:hint="eastAsia"/>
          <w:kern w:val="0"/>
        </w:rPr>
        <w:t>。</w:t>
      </w:r>
    </w:p>
    <w:p w14:paraId="2B6F951C" w14:textId="3E033694" w:rsidR="003D328C" w:rsidRPr="006F59BE" w:rsidRDefault="003D328C" w:rsidP="003D328C">
      <w:pPr>
        <w:widowControl/>
        <w:ind w:leftChars="200" w:left="991" w:hangingChars="213" w:hanging="511"/>
        <w:rPr>
          <w:rFonts w:ascii="標楷體" w:eastAsia="標楷體" w:hAnsi="標楷體" w:cs="新細明體"/>
          <w:kern w:val="0"/>
        </w:rPr>
      </w:pPr>
      <w:r w:rsidRPr="003D328C">
        <w:rPr>
          <w:rFonts w:ascii="標楷體" w:eastAsia="標楷體" w:hAnsi="標楷體" w:cs="新細明體" w:hint="eastAsia"/>
          <w:kern w:val="0"/>
        </w:rPr>
        <w:t>二、各項手續費、</w:t>
      </w:r>
      <w:r w:rsidR="002C11B8">
        <w:rPr>
          <w:rFonts w:ascii="標楷體" w:eastAsia="標楷體" w:hAnsi="標楷體" w:cs="新細明體" w:hint="eastAsia"/>
          <w:kern w:val="0"/>
        </w:rPr>
        <w:t>補</w:t>
      </w:r>
      <w:r w:rsidRPr="003D328C">
        <w:rPr>
          <w:rFonts w:ascii="標楷體" w:eastAsia="標楷體" w:hAnsi="標楷體" w:cs="新細明體" w:hint="eastAsia"/>
          <w:kern w:val="0"/>
        </w:rPr>
        <w:t>助費之請領</w:t>
      </w:r>
      <w:r w:rsidRPr="003D328C">
        <w:rPr>
          <w:rFonts w:ascii="標楷體" w:eastAsia="標楷體" w:hAnsi="標楷體" w:cs="新細明體"/>
          <w:kern w:val="0"/>
        </w:rPr>
        <w:t>,</w:t>
      </w:r>
      <w:r w:rsidRPr="003D328C">
        <w:rPr>
          <w:rFonts w:ascii="標楷體" w:eastAsia="標楷體" w:hAnsi="標楷體" w:cs="新細明體" w:hint="eastAsia"/>
          <w:kern w:val="0"/>
        </w:rPr>
        <w:t>於次期第一個月三日前</w:t>
      </w:r>
      <w:r w:rsidRPr="003D328C">
        <w:rPr>
          <w:rFonts w:ascii="標楷體" w:eastAsia="標楷體" w:hAnsi="標楷體" w:cs="新細明體"/>
          <w:kern w:val="0"/>
        </w:rPr>
        <w:t>,</w:t>
      </w:r>
      <w:r w:rsidRPr="003D328C">
        <w:rPr>
          <w:rFonts w:ascii="標楷體" w:eastAsia="標楷體" w:hAnsi="標楷體" w:cs="新細明體" w:hint="eastAsia"/>
          <w:kern w:val="0"/>
        </w:rPr>
        <w:t>由乙方依據實際發售數量</w:t>
      </w:r>
      <w:r w:rsidRPr="003D328C">
        <w:rPr>
          <w:rFonts w:ascii="標楷體" w:eastAsia="標楷體" w:hAnsi="標楷體" w:cs="新細明體"/>
          <w:kern w:val="0"/>
        </w:rPr>
        <w:t>,</w:t>
      </w:r>
      <w:r w:rsidRPr="003D328C">
        <w:rPr>
          <w:rFonts w:ascii="標楷體" w:eastAsia="標楷體" w:hAnsi="標楷體" w:cs="新細明體" w:hint="eastAsia"/>
          <w:kern w:val="0"/>
        </w:rPr>
        <w:t>開具憑證向甲方領取</w:t>
      </w:r>
      <w:r w:rsidRPr="003D328C">
        <w:rPr>
          <w:rFonts w:ascii="標楷體" w:eastAsia="標楷體" w:hAnsi="標楷體" w:cs="新細明體"/>
          <w:kern w:val="0"/>
        </w:rPr>
        <w:t>,</w:t>
      </w:r>
      <w:r w:rsidRPr="003D328C">
        <w:rPr>
          <w:rFonts w:ascii="標楷體" w:eastAsia="標楷體" w:hAnsi="標楷體" w:cs="新細明體" w:hint="eastAsia"/>
          <w:kern w:val="0"/>
        </w:rPr>
        <w:t>至於乙方代售統一發票所發生之一切費用</w:t>
      </w:r>
      <w:r w:rsidRPr="003D328C">
        <w:rPr>
          <w:rFonts w:ascii="標楷體" w:eastAsia="標楷體" w:hAnsi="標楷體" w:cs="新細明體"/>
          <w:kern w:val="0"/>
        </w:rPr>
        <w:t>,</w:t>
      </w:r>
      <w:r w:rsidRPr="003D328C">
        <w:rPr>
          <w:rFonts w:ascii="標楷體" w:eastAsia="標楷體" w:hAnsi="標楷體" w:cs="新細明體" w:hint="eastAsia"/>
          <w:kern w:val="0"/>
        </w:rPr>
        <w:t>概由乙方自行負責。</w:t>
      </w:r>
    </w:p>
    <w:p w14:paraId="72B82E22" w14:textId="77777777" w:rsidR="003D328C" w:rsidRPr="003D328C" w:rsidRDefault="003D328C" w:rsidP="003D328C">
      <w:pPr>
        <w:widowControl/>
        <w:ind w:firstLineChars="200" w:firstLine="480"/>
        <w:rPr>
          <w:rFonts w:ascii="標楷體" w:eastAsia="標楷體" w:hAnsi="標楷體" w:cs="新細明體"/>
          <w:kern w:val="0"/>
        </w:rPr>
      </w:pPr>
      <w:r w:rsidRPr="003D328C">
        <w:rPr>
          <w:rFonts w:ascii="標楷體" w:eastAsia="標楷體" w:hAnsi="標楷體" w:cs="新細明體" w:hint="eastAsia"/>
          <w:kern w:val="0"/>
        </w:rPr>
        <w:t>三、另代墊調撥費用應</w:t>
      </w:r>
      <w:proofErr w:type="gramStart"/>
      <w:r w:rsidRPr="003D328C">
        <w:rPr>
          <w:rFonts w:ascii="標楷體" w:eastAsia="標楷體" w:hAnsi="標楷體" w:cs="新細明體" w:hint="eastAsia"/>
          <w:kern w:val="0"/>
        </w:rPr>
        <w:t>併</w:t>
      </w:r>
      <w:proofErr w:type="gramEnd"/>
      <w:r w:rsidRPr="003D328C">
        <w:rPr>
          <w:rFonts w:ascii="標楷體" w:eastAsia="標楷體" w:hAnsi="標楷體" w:cs="新細明體" w:hint="eastAsia"/>
          <w:kern w:val="0"/>
        </w:rPr>
        <w:t>同前項費用辦理請領</w:t>
      </w:r>
      <w:r w:rsidRPr="003D328C">
        <w:rPr>
          <w:rFonts w:ascii="標楷體" w:eastAsia="標楷體" w:hAnsi="標楷體" w:cs="新細明體"/>
          <w:kern w:val="0"/>
        </w:rPr>
        <w:t>,</w:t>
      </w:r>
      <w:r w:rsidRPr="003D328C">
        <w:rPr>
          <w:rFonts w:ascii="標楷體" w:eastAsia="標楷體" w:hAnsi="標楷體" w:cs="新細明體" w:hint="eastAsia"/>
          <w:kern w:val="0"/>
        </w:rPr>
        <w:t>檢附憑證核實請款。</w:t>
      </w:r>
    </w:p>
    <w:p w14:paraId="1ECEBBD3" w14:textId="77777777" w:rsidR="003D328C" w:rsidRPr="006F59BE" w:rsidRDefault="003D328C" w:rsidP="003D328C">
      <w:pPr>
        <w:widowControl/>
        <w:rPr>
          <w:rFonts w:ascii="標楷體" w:eastAsia="標楷體" w:hAnsi="標楷體" w:cs="新細明體"/>
          <w:b/>
          <w:kern w:val="0"/>
        </w:rPr>
      </w:pPr>
      <w:r w:rsidRPr="003D328C">
        <w:rPr>
          <w:rFonts w:ascii="標楷體" w:eastAsia="標楷體" w:hAnsi="標楷體" w:cs="新細明體" w:hint="eastAsia"/>
          <w:b/>
          <w:kern w:val="0"/>
        </w:rPr>
        <w:t>第八條</w:t>
      </w:r>
      <w:r w:rsidRPr="003D328C">
        <w:rPr>
          <w:rFonts w:ascii="標楷體" w:eastAsia="標楷體" w:hAnsi="標楷體" w:cs="新細明體"/>
          <w:b/>
          <w:kern w:val="0"/>
        </w:rPr>
        <w:t>(</w:t>
      </w:r>
      <w:r w:rsidRPr="003D328C">
        <w:rPr>
          <w:rFonts w:ascii="標楷體" w:eastAsia="標楷體" w:hAnsi="標楷體" w:cs="新細明體" w:hint="eastAsia"/>
          <w:b/>
          <w:kern w:val="0"/>
        </w:rPr>
        <w:t>統一發票之回收</w:t>
      </w:r>
      <w:r w:rsidRPr="003D328C">
        <w:rPr>
          <w:rFonts w:ascii="標楷體" w:eastAsia="標楷體" w:hAnsi="標楷體" w:cs="新細明體"/>
          <w:b/>
          <w:kern w:val="0"/>
        </w:rPr>
        <w:t>)</w:t>
      </w:r>
    </w:p>
    <w:p w14:paraId="7C084FA9" w14:textId="77777777" w:rsidR="003D328C" w:rsidRPr="006F59BE" w:rsidRDefault="003D328C" w:rsidP="003D328C">
      <w:pPr>
        <w:widowControl/>
        <w:ind w:leftChars="200" w:left="991" w:hangingChars="213" w:hanging="511"/>
        <w:rPr>
          <w:rFonts w:ascii="標楷體" w:eastAsia="標楷體" w:hAnsi="標楷體" w:cs="新細明體"/>
          <w:kern w:val="0"/>
        </w:rPr>
      </w:pPr>
      <w:r w:rsidRPr="003D328C">
        <w:rPr>
          <w:rFonts w:ascii="標楷體" w:eastAsia="標楷體" w:hAnsi="標楷體" w:cs="新細明體" w:hint="eastAsia"/>
          <w:kern w:val="0"/>
        </w:rPr>
        <w:t>一、每期未售出之剩餘空白統一發票</w:t>
      </w:r>
      <w:r w:rsidRPr="003D328C">
        <w:rPr>
          <w:rFonts w:ascii="標楷體" w:eastAsia="標楷體" w:hAnsi="標楷體" w:cs="新細明體"/>
          <w:kern w:val="0"/>
        </w:rPr>
        <w:t>,</w:t>
      </w:r>
      <w:r w:rsidRPr="003D328C">
        <w:rPr>
          <w:rFonts w:ascii="標楷體" w:eastAsia="標楷體" w:hAnsi="標楷體" w:cs="新細明體" w:hint="eastAsia"/>
          <w:kern w:val="0"/>
        </w:rPr>
        <w:t>由乙方結算、清點後暫時保管</w:t>
      </w:r>
      <w:r w:rsidRPr="003D328C">
        <w:rPr>
          <w:rFonts w:ascii="標楷體" w:eastAsia="標楷體" w:hAnsi="標楷體" w:cs="新細明體"/>
          <w:kern w:val="0"/>
        </w:rPr>
        <w:t>,</w:t>
      </w:r>
      <w:r w:rsidRPr="003D328C">
        <w:rPr>
          <w:rFonts w:ascii="標楷體" w:eastAsia="標楷體" w:hAnsi="標楷體" w:cs="新細明體" w:hint="eastAsia"/>
          <w:kern w:val="0"/>
        </w:rPr>
        <w:t>並依甲方回收規劃期程配合辦理。</w:t>
      </w:r>
    </w:p>
    <w:p w14:paraId="65E50792" w14:textId="217E85B2" w:rsidR="003D328C" w:rsidRPr="006F59BE" w:rsidRDefault="003D328C" w:rsidP="003D328C">
      <w:pPr>
        <w:widowControl/>
        <w:ind w:leftChars="200" w:left="991" w:hangingChars="213" w:hanging="511"/>
        <w:rPr>
          <w:rFonts w:ascii="標楷體" w:eastAsia="標楷體" w:hAnsi="標楷體" w:cs="新細明體"/>
          <w:kern w:val="0"/>
        </w:rPr>
      </w:pPr>
      <w:r w:rsidRPr="003D328C">
        <w:rPr>
          <w:rFonts w:ascii="標楷體" w:eastAsia="標楷體" w:hAnsi="標楷體" w:cs="新細明體" w:hint="eastAsia"/>
          <w:kern w:val="0"/>
        </w:rPr>
        <w:lastRenderedPageBreak/>
        <w:t>二、乙方</w:t>
      </w:r>
      <w:r>
        <w:rPr>
          <w:rFonts w:ascii="標楷體" w:eastAsia="標楷體" w:hAnsi="標楷體" w:cs="新細明體" w:hint="eastAsia"/>
          <w:kern w:val="0"/>
        </w:rPr>
        <w:t>於</w:t>
      </w:r>
      <w:r w:rsidRPr="003D328C">
        <w:rPr>
          <w:rFonts w:ascii="標楷體" w:eastAsia="標楷體" w:hAnsi="標楷體" w:cs="新細明體" w:hint="eastAsia"/>
          <w:kern w:val="0"/>
        </w:rPr>
        <w:t>清點、清點剩餘空白統一發票如遇與清冊不符者</w:t>
      </w:r>
      <w:r w:rsidRPr="003D328C">
        <w:rPr>
          <w:rFonts w:ascii="標楷體" w:eastAsia="標楷體" w:hAnsi="標楷體" w:cs="新細明體"/>
          <w:kern w:val="0"/>
        </w:rPr>
        <w:t>,</w:t>
      </w:r>
      <w:r w:rsidRPr="003D328C">
        <w:rPr>
          <w:rFonts w:ascii="標楷體" w:eastAsia="標楷體" w:hAnsi="標楷體" w:cs="新細明體" w:hint="eastAsia"/>
          <w:kern w:val="0"/>
        </w:rPr>
        <w:t>應於次期第</w:t>
      </w:r>
      <w:r w:rsidRPr="003D328C">
        <w:rPr>
          <w:rFonts w:ascii="標楷體" w:eastAsia="標楷體" w:hAnsi="標楷體" w:cs="新細明體"/>
          <w:kern w:val="0"/>
        </w:rPr>
        <w:t>1</w:t>
      </w:r>
      <w:r w:rsidRPr="003D328C">
        <w:rPr>
          <w:rFonts w:ascii="標楷體" w:eastAsia="標楷體" w:hAnsi="標楷體" w:cs="新細明體" w:hint="eastAsia"/>
          <w:kern w:val="0"/>
        </w:rPr>
        <w:t>個月</w:t>
      </w:r>
      <w:r w:rsidRPr="003D328C">
        <w:rPr>
          <w:rFonts w:ascii="標楷體" w:eastAsia="標楷體" w:hAnsi="標楷體" w:cs="新細明體"/>
          <w:kern w:val="0"/>
        </w:rPr>
        <w:t>3</w:t>
      </w:r>
      <w:r w:rsidRPr="003D328C">
        <w:rPr>
          <w:rFonts w:ascii="標楷體" w:eastAsia="標楷體" w:hAnsi="標楷體" w:cs="新細明體" w:hint="eastAsia"/>
          <w:kern w:val="0"/>
        </w:rPr>
        <w:t>日前依本約第三條規定辦理。</w:t>
      </w:r>
    </w:p>
    <w:p w14:paraId="1E604B93" w14:textId="77777777" w:rsidR="003D328C" w:rsidRPr="006F59BE" w:rsidRDefault="003D328C" w:rsidP="003D328C">
      <w:pPr>
        <w:widowControl/>
        <w:ind w:leftChars="200" w:left="991" w:hangingChars="213" w:hanging="511"/>
        <w:rPr>
          <w:rFonts w:ascii="標楷體" w:eastAsia="標楷體" w:hAnsi="標楷體" w:cs="新細明體"/>
          <w:kern w:val="0"/>
        </w:rPr>
      </w:pPr>
      <w:r w:rsidRPr="003D328C">
        <w:rPr>
          <w:rFonts w:ascii="標楷體" w:eastAsia="標楷體" w:hAnsi="標楷體" w:cs="新細明體" w:hint="eastAsia"/>
          <w:kern w:val="0"/>
        </w:rPr>
        <w:t>三、為求時效</w:t>
      </w:r>
      <w:r w:rsidRPr="003D328C">
        <w:rPr>
          <w:rFonts w:ascii="標楷體" w:eastAsia="標楷體" w:hAnsi="標楷體" w:cs="新細明體"/>
          <w:kern w:val="0"/>
        </w:rPr>
        <w:t>,</w:t>
      </w:r>
      <w:r w:rsidRPr="003D328C">
        <w:rPr>
          <w:rFonts w:ascii="標楷體" w:eastAsia="標楷體" w:hAnsi="標楷體" w:cs="新細明體" w:hint="eastAsia"/>
          <w:kern w:val="0"/>
        </w:rPr>
        <w:t>乙方配合甲方辦理統一發票回收作業時</w:t>
      </w:r>
      <w:r w:rsidRPr="003D328C">
        <w:rPr>
          <w:rFonts w:ascii="標楷體" w:eastAsia="標楷體" w:hAnsi="標楷體" w:cs="新細明體"/>
          <w:kern w:val="0"/>
        </w:rPr>
        <w:t>,</w:t>
      </w:r>
      <w:r w:rsidRPr="003D328C">
        <w:rPr>
          <w:rFonts w:ascii="標楷體" w:eastAsia="標楷體" w:hAnsi="標楷體" w:cs="新細明體" w:hint="eastAsia"/>
          <w:kern w:val="0"/>
        </w:rPr>
        <w:t>甲方可請求</w:t>
      </w:r>
      <w:proofErr w:type="gramStart"/>
      <w:r w:rsidRPr="003D328C">
        <w:rPr>
          <w:rFonts w:ascii="標楷體" w:eastAsia="標楷體" w:hAnsi="標楷體" w:cs="新細明體" w:hint="eastAsia"/>
          <w:kern w:val="0"/>
        </w:rPr>
        <w:t>乙方代為</w:t>
      </w:r>
      <w:proofErr w:type="gramEnd"/>
      <w:r w:rsidRPr="003D328C">
        <w:rPr>
          <w:rFonts w:ascii="標楷體" w:eastAsia="標楷體" w:hAnsi="標楷體" w:cs="新細明體" w:hint="eastAsia"/>
          <w:kern w:val="0"/>
        </w:rPr>
        <w:t>寄送</w:t>
      </w:r>
      <w:r w:rsidRPr="003D328C">
        <w:rPr>
          <w:rFonts w:ascii="標楷體" w:eastAsia="標楷體" w:hAnsi="標楷體" w:cs="新細明體"/>
          <w:kern w:val="0"/>
        </w:rPr>
        <w:t>,</w:t>
      </w:r>
      <w:r w:rsidRPr="003D328C">
        <w:rPr>
          <w:rFonts w:ascii="標楷體" w:eastAsia="標楷體" w:hAnsi="標楷體" w:cs="新細明體" w:hint="eastAsia"/>
          <w:kern w:val="0"/>
        </w:rPr>
        <w:t>至因發票回收所代墊之費用</w:t>
      </w:r>
      <w:r w:rsidRPr="003D328C">
        <w:rPr>
          <w:rFonts w:ascii="標楷體" w:eastAsia="標楷體" w:hAnsi="標楷體" w:cs="新細明體"/>
          <w:kern w:val="0"/>
        </w:rPr>
        <w:t>,</w:t>
      </w:r>
      <w:r w:rsidRPr="003D328C">
        <w:rPr>
          <w:rFonts w:ascii="標楷體" w:eastAsia="標楷體" w:hAnsi="標楷體" w:cs="新細明體" w:hint="eastAsia"/>
          <w:kern w:val="0"/>
        </w:rPr>
        <w:t>由乙方</w:t>
      </w:r>
      <w:proofErr w:type="gramStart"/>
      <w:r w:rsidRPr="003D328C">
        <w:rPr>
          <w:rFonts w:ascii="標楷體" w:eastAsia="標楷體" w:hAnsi="標楷體" w:cs="新細明體" w:hint="eastAsia"/>
          <w:kern w:val="0"/>
        </w:rPr>
        <w:t>檢據依本</w:t>
      </w:r>
      <w:proofErr w:type="gramEnd"/>
      <w:r w:rsidRPr="003D328C">
        <w:rPr>
          <w:rFonts w:ascii="標楷體" w:eastAsia="標楷體" w:hAnsi="標楷體" w:cs="新細明體" w:hint="eastAsia"/>
          <w:kern w:val="0"/>
        </w:rPr>
        <w:t>約</w:t>
      </w:r>
      <w:proofErr w:type="gramStart"/>
      <w:r w:rsidRPr="003D328C">
        <w:rPr>
          <w:rFonts w:ascii="標楷體" w:eastAsia="標楷體" w:hAnsi="標楷體" w:cs="新細明體" w:hint="eastAsia"/>
          <w:kern w:val="0"/>
        </w:rPr>
        <w:t>第七條向甲</w:t>
      </w:r>
      <w:proofErr w:type="gramEnd"/>
      <w:r w:rsidRPr="003D328C">
        <w:rPr>
          <w:rFonts w:ascii="標楷體" w:eastAsia="標楷體" w:hAnsi="標楷體" w:cs="新細明體" w:hint="eastAsia"/>
          <w:kern w:val="0"/>
        </w:rPr>
        <w:t>方請款。</w:t>
      </w:r>
    </w:p>
    <w:p w14:paraId="6F401094" w14:textId="77777777" w:rsidR="003D328C" w:rsidRPr="006F59BE" w:rsidRDefault="003D328C" w:rsidP="003D328C">
      <w:pPr>
        <w:widowControl/>
        <w:rPr>
          <w:rFonts w:ascii="標楷體" w:eastAsia="標楷體" w:hAnsi="標楷體" w:cs="新細明體"/>
          <w:b/>
          <w:kern w:val="0"/>
        </w:rPr>
      </w:pPr>
      <w:r w:rsidRPr="003D328C">
        <w:rPr>
          <w:rFonts w:ascii="標楷體" w:eastAsia="標楷體" w:hAnsi="標楷體" w:cs="新細明體" w:hint="eastAsia"/>
          <w:b/>
          <w:kern w:val="0"/>
        </w:rPr>
        <w:t>第九條</w:t>
      </w:r>
      <w:r w:rsidRPr="003D328C">
        <w:rPr>
          <w:rFonts w:ascii="標楷體" w:eastAsia="標楷體" w:hAnsi="標楷體" w:cs="新細明體"/>
          <w:b/>
          <w:kern w:val="0"/>
        </w:rPr>
        <w:t>(</w:t>
      </w:r>
      <w:r w:rsidRPr="003D328C">
        <w:rPr>
          <w:rFonts w:ascii="標楷體" w:eastAsia="標楷體" w:hAnsi="標楷體" w:cs="新細明體" w:hint="eastAsia"/>
          <w:b/>
          <w:kern w:val="0"/>
        </w:rPr>
        <w:t>銷售統一發票之擔保品</w:t>
      </w:r>
      <w:r w:rsidRPr="003D328C">
        <w:rPr>
          <w:rFonts w:ascii="標楷體" w:eastAsia="標楷體" w:hAnsi="標楷體" w:cs="新細明體"/>
          <w:b/>
          <w:kern w:val="0"/>
        </w:rPr>
        <w:t>)</w:t>
      </w:r>
    </w:p>
    <w:p w14:paraId="07C8F73A" w14:textId="399C8471" w:rsidR="003D328C" w:rsidRPr="006F59BE" w:rsidRDefault="003D328C" w:rsidP="003D328C">
      <w:pPr>
        <w:widowControl/>
        <w:ind w:leftChars="200" w:left="991" w:hangingChars="213" w:hanging="511"/>
        <w:rPr>
          <w:rFonts w:ascii="標楷體" w:eastAsia="標楷體" w:hAnsi="標楷體" w:cs="新細明體"/>
          <w:kern w:val="0"/>
        </w:rPr>
      </w:pPr>
      <w:r w:rsidRPr="003D328C">
        <w:rPr>
          <w:rFonts w:ascii="標楷體" w:eastAsia="標楷體" w:hAnsi="標楷體" w:cs="新細明體" w:hint="eastAsia"/>
          <w:kern w:val="0"/>
        </w:rPr>
        <w:t>一、乙方承銷統一發票時</w:t>
      </w:r>
      <w:r w:rsidRPr="003D328C">
        <w:rPr>
          <w:rFonts w:ascii="標楷體" w:eastAsia="標楷體" w:hAnsi="標楷體" w:cs="新細明體"/>
          <w:kern w:val="0"/>
        </w:rPr>
        <w:t>,</w:t>
      </w:r>
      <w:r w:rsidRPr="003D328C">
        <w:rPr>
          <w:rFonts w:ascii="標楷體" w:eastAsia="標楷體" w:hAnsi="標楷體" w:cs="新細明體" w:hint="eastAsia"/>
          <w:kern w:val="0"/>
        </w:rPr>
        <w:t>應提供相當前一年</w:t>
      </w:r>
      <w:r w:rsidRPr="003D328C">
        <w:rPr>
          <w:rFonts w:ascii="標楷體" w:eastAsia="標楷體" w:hAnsi="標楷體" w:cs="新細明體"/>
          <w:kern w:val="0"/>
        </w:rPr>
        <w:t>(</w:t>
      </w:r>
      <w:r w:rsidRPr="003D328C">
        <w:rPr>
          <w:rFonts w:ascii="標楷體" w:eastAsia="標楷體" w:hAnsi="標楷體" w:cs="新細明體" w:hint="eastAsia"/>
          <w:kern w:val="0"/>
        </w:rPr>
        <w:t>取代承銷者</w:t>
      </w:r>
      <w:r w:rsidRPr="003D328C">
        <w:rPr>
          <w:rFonts w:ascii="標楷體" w:eastAsia="標楷體" w:hAnsi="標楷體" w:cs="新細明體"/>
          <w:kern w:val="0"/>
        </w:rPr>
        <w:t>,</w:t>
      </w:r>
      <w:r w:rsidRPr="003D328C">
        <w:rPr>
          <w:rFonts w:ascii="標楷體" w:eastAsia="標楷體" w:hAnsi="標楷體" w:cs="新細明體" w:hint="eastAsia"/>
          <w:kern w:val="0"/>
        </w:rPr>
        <w:t>甲方提供原承</w:t>
      </w:r>
      <w:r w:rsidR="00605A64">
        <w:rPr>
          <w:rFonts w:ascii="標楷體" w:eastAsia="標楷體" w:hAnsi="標楷體" w:cs="新細明體" w:hint="eastAsia"/>
          <w:kern w:val="0"/>
        </w:rPr>
        <w:t>銷</w:t>
      </w:r>
      <w:r w:rsidRPr="003D328C">
        <w:rPr>
          <w:rFonts w:ascii="標楷體" w:eastAsia="標楷體" w:hAnsi="標楷體" w:cs="新細明體" w:hint="eastAsia"/>
          <w:kern w:val="0"/>
        </w:rPr>
        <w:t>者銷售量</w:t>
      </w:r>
      <w:r w:rsidRPr="003D328C">
        <w:rPr>
          <w:rFonts w:ascii="標楷體" w:eastAsia="標楷體" w:hAnsi="標楷體" w:cs="新細明體"/>
          <w:kern w:val="0"/>
        </w:rPr>
        <w:t>:</w:t>
      </w:r>
      <w:r w:rsidRPr="003D328C">
        <w:rPr>
          <w:rFonts w:ascii="標楷體" w:eastAsia="標楷體" w:hAnsi="標楷體" w:cs="新細明體" w:hint="eastAsia"/>
          <w:kern w:val="0"/>
        </w:rPr>
        <w:t>首次承銷者</w:t>
      </w:r>
      <w:r w:rsidRPr="003D328C">
        <w:rPr>
          <w:rFonts w:ascii="標楷體" w:eastAsia="標楷體" w:hAnsi="標楷體" w:cs="新細明體"/>
          <w:kern w:val="0"/>
        </w:rPr>
        <w:t>,</w:t>
      </w:r>
      <w:r w:rsidRPr="003D328C">
        <w:rPr>
          <w:rFonts w:ascii="標楷體" w:eastAsia="標楷體" w:hAnsi="標楷體" w:cs="新細明體" w:hint="eastAsia"/>
          <w:kern w:val="0"/>
        </w:rPr>
        <w:t>甲方提供預估量</w:t>
      </w:r>
      <w:r w:rsidRPr="003D328C">
        <w:rPr>
          <w:rFonts w:ascii="標楷體" w:eastAsia="標楷體" w:hAnsi="標楷體" w:cs="新細明體"/>
          <w:kern w:val="0"/>
        </w:rPr>
        <w:t>)</w:t>
      </w:r>
      <w:r w:rsidRPr="003D328C">
        <w:rPr>
          <w:rFonts w:ascii="標楷體" w:eastAsia="標楷體" w:hAnsi="標楷體" w:cs="新細明體" w:hint="eastAsia"/>
          <w:kern w:val="0"/>
        </w:rPr>
        <w:t>發票承銷量總價值</w:t>
      </w:r>
      <w:r w:rsidRPr="003D328C">
        <w:rPr>
          <w:rFonts w:ascii="標楷體" w:eastAsia="標楷體" w:hAnsi="標楷體" w:cs="新細明體"/>
          <w:kern w:val="0"/>
        </w:rPr>
        <w:t>6</w:t>
      </w:r>
      <w:r w:rsidRPr="003D328C">
        <w:rPr>
          <w:rFonts w:ascii="標楷體" w:eastAsia="標楷體" w:hAnsi="標楷體" w:cs="新細明體" w:hint="eastAsia"/>
          <w:kern w:val="0"/>
        </w:rPr>
        <w:t>分之</w:t>
      </w:r>
      <w:r w:rsidRPr="003D328C">
        <w:rPr>
          <w:rFonts w:ascii="標楷體" w:eastAsia="標楷體" w:hAnsi="標楷體" w:cs="新細明體"/>
          <w:kern w:val="0"/>
        </w:rPr>
        <w:t>1</w:t>
      </w:r>
      <w:r w:rsidRPr="003D328C">
        <w:rPr>
          <w:rFonts w:ascii="標楷體" w:eastAsia="標楷體" w:hAnsi="標楷體" w:cs="新細明體" w:hint="eastAsia"/>
          <w:kern w:val="0"/>
        </w:rPr>
        <w:t>之擔保品。</w:t>
      </w:r>
    </w:p>
    <w:p w14:paraId="43C1307B" w14:textId="77777777" w:rsidR="003D328C" w:rsidRPr="006F59BE" w:rsidRDefault="003D328C" w:rsidP="003D328C">
      <w:pPr>
        <w:widowControl/>
        <w:ind w:leftChars="200" w:left="991" w:hangingChars="213" w:hanging="511"/>
        <w:rPr>
          <w:rFonts w:ascii="標楷體" w:eastAsia="標楷體" w:hAnsi="標楷體" w:cs="新細明體"/>
          <w:kern w:val="0"/>
        </w:rPr>
      </w:pPr>
      <w:r w:rsidRPr="003D328C">
        <w:rPr>
          <w:rFonts w:ascii="標楷體" w:eastAsia="標楷體" w:hAnsi="標楷體" w:cs="新細明體" w:hint="eastAsia"/>
          <w:kern w:val="0"/>
        </w:rPr>
        <w:t>二、前項</w:t>
      </w:r>
      <w:proofErr w:type="gramStart"/>
      <w:r w:rsidRPr="003D328C">
        <w:rPr>
          <w:rFonts w:ascii="標楷體" w:eastAsia="標楷體" w:hAnsi="標楷體" w:cs="新細明體" w:hint="eastAsia"/>
          <w:kern w:val="0"/>
        </w:rPr>
        <w:t>擔保品依政府採購法</w:t>
      </w:r>
      <w:proofErr w:type="gramEnd"/>
      <w:r w:rsidRPr="003D328C">
        <w:rPr>
          <w:rFonts w:ascii="標楷體" w:eastAsia="標楷體" w:hAnsi="標楷體" w:cs="新細明體" w:hint="eastAsia"/>
          <w:kern w:val="0"/>
        </w:rPr>
        <w:t>各項保證金之規定方式繳納</w:t>
      </w:r>
      <w:r w:rsidRPr="003D328C">
        <w:rPr>
          <w:rFonts w:ascii="標楷體" w:eastAsia="標楷體" w:hAnsi="標楷體" w:cs="新細明體"/>
          <w:kern w:val="0"/>
        </w:rPr>
        <w:t>,</w:t>
      </w:r>
      <w:r w:rsidRPr="003D328C">
        <w:rPr>
          <w:rFonts w:ascii="標楷體" w:eastAsia="標楷體" w:hAnsi="標楷體" w:cs="新細明體" w:hint="eastAsia"/>
          <w:kern w:val="0"/>
        </w:rPr>
        <w:t>並於契約終止時無息發還。</w:t>
      </w:r>
    </w:p>
    <w:p w14:paraId="656DB24D" w14:textId="77777777" w:rsidR="003D328C" w:rsidRPr="006F59BE" w:rsidRDefault="003D328C" w:rsidP="003D328C">
      <w:pPr>
        <w:widowControl/>
        <w:rPr>
          <w:rFonts w:ascii="標楷體" w:eastAsia="標楷體" w:hAnsi="標楷體" w:cs="新細明體"/>
          <w:b/>
          <w:kern w:val="0"/>
        </w:rPr>
      </w:pPr>
      <w:r w:rsidRPr="003D328C">
        <w:rPr>
          <w:rFonts w:ascii="標楷體" w:eastAsia="標楷體" w:hAnsi="標楷體" w:cs="新細明體" w:hint="eastAsia"/>
          <w:b/>
          <w:kern w:val="0"/>
        </w:rPr>
        <w:t>第十條</w:t>
      </w:r>
      <w:r w:rsidRPr="003D328C">
        <w:rPr>
          <w:rFonts w:ascii="標楷體" w:eastAsia="標楷體" w:hAnsi="標楷體" w:cs="新細明體"/>
          <w:b/>
          <w:kern w:val="0"/>
        </w:rPr>
        <w:t>(</w:t>
      </w:r>
      <w:r w:rsidRPr="003D328C">
        <w:rPr>
          <w:rFonts w:ascii="標楷體" w:eastAsia="標楷體" w:hAnsi="標楷體" w:cs="新細明體" w:hint="eastAsia"/>
          <w:b/>
          <w:kern w:val="0"/>
        </w:rPr>
        <w:t>業務督導</w:t>
      </w:r>
      <w:r w:rsidRPr="003D328C">
        <w:rPr>
          <w:rFonts w:ascii="標楷體" w:eastAsia="標楷體" w:hAnsi="標楷體" w:cs="新細明體"/>
          <w:b/>
          <w:kern w:val="0"/>
        </w:rPr>
        <w:t>)</w:t>
      </w:r>
    </w:p>
    <w:p w14:paraId="3C5E2916" w14:textId="77777777" w:rsidR="003D328C" w:rsidRPr="006F59BE" w:rsidRDefault="003D328C" w:rsidP="003D328C">
      <w:pPr>
        <w:widowControl/>
        <w:ind w:leftChars="200" w:left="566" w:hangingChars="36" w:hanging="86"/>
        <w:rPr>
          <w:rFonts w:ascii="標楷體" w:eastAsia="標楷體" w:hAnsi="標楷體" w:cs="新細明體"/>
          <w:kern w:val="0"/>
        </w:rPr>
      </w:pPr>
      <w:r w:rsidRPr="003D328C">
        <w:rPr>
          <w:rFonts w:ascii="標楷體" w:eastAsia="標楷體" w:hAnsi="標楷體" w:cs="新細明體" w:hint="eastAsia"/>
          <w:kern w:val="0"/>
        </w:rPr>
        <w:t>甲方及有關</w:t>
      </w:r>
      <w:proofErr w:type="gramStart"/>
      <w:r w:rsidRPr="003D328C">
        <w:rPr>
          <w:rFonts w:ascii="標楷體" w:eastAsia="標楷體" w:hAnsi="標楷體" w:cs="新細明體" w:hint="eastAsia"/>
          <w:kern w:val="0"/>
        </w:rPr>
        <w:t>稽</w:t>
      </w:r>
      <w:proofErr w:type="gramEnd"/>
      <w:r w:rsidRPr="003D328C">
        <w:rPr>
          <w:rFonts w:ascii="標楷體" w:eastAsia="標楷體" w:hAnsi="標楷體" w:cs="新細明體" w:hint="eastAsia"/>
          <w:kern w:val="0"/>
        </w:rPr>
        <w:t>徵機關基於業務需要</w:t>
      </w:r>
      <w:r w:rsidRPr="003D328C">
        <w:rPr>
          <w:rFonts w:ascii="標楷體" w:eastAsia="標楷體" w:hAnsi="標楷體" w:cs="新細明體"/>
          <w:kern w:val="0"/>
        </w:rPr>
        <w:t>,</w:t>
      </w:r>
      <w:r w:rsidRPr="003D328C">
        <w:rPr>
          <w:rFonts w:ascii="標楷體" w:eastAsia="標楷體" w:hAnsi="標楷體" w:cs="新細明體" w:hint="eastAsia"/>
          <w:kern w:val="0"/>
        </w:rPr>
        <w:t>得隨時檢查</w:t>
      </w:r>
      <w:proofErr w:type="gramStart"/>
      <w:r w:rsidRPr="003D328C">
        <w:rPr>
          <w:rFonts w:ascii="標楷體" w:eastAsia="標楷體" w:hAnsi="標楷體" w:cs="新細明體" w:hint="eastAsia"/>
          <w:kern w:val="0"/>
        </w:rPr>
        <w:t>乙方暨所屬</w:t>
      </w:r>
      <w:proofErr w:type="gramEnd"/>
      <w:r w:rsidRPr="003D328C">
        <w:rPr>
          <w:rFonts w:ascii="標楷體" w:eastAsia="標楷體" w:hAnsi="標楷體" w:cs="新細明體" w:hint="eastAsia"/>
          <w:kern w:val="0"/>
        </w:rPr>
        <w:t>分支機構統一發票及感熱紙代售情形及檢閱帳簿</w:t>
      </w:r>
      <w:r w:rsidRPr="003D328C">
        <w:rPr>
          <w:rFonts w:ascii="標楷體" w:eastAsia="標楷體" w:hAnsi="標楷體" w:cs="新細明體"/>
          <w:kern w:val="0"/>
        </w:rPr>
        <w:t>,</w:t>
      </w:r>
      <w:r w:rsidRPr="003D328C">
        <w:rPr>
          <w:rFonts w:ascii="標楷體" w:eastAsia="標楷體" w:hAnsi="標楷體" w:cs="新細明體" w:hint="eastAsia"/>
          <w:kern w:val="0"/>
        </w:rPr>
        <w:t>乙方不得拒絕。</w:t>
      </w:r>
    </w:p>
    <w:p w14:paraId="035B072A" w14:textId="77777777" w:rsidR="003D328C" w:rsidRPr="006F59BE" w:rsidRDefault="003D328C" w:rsidP="003D328C">
      <w:pPr>
        <w:widowControl/>
        <w:rPr>
          <w:rFonts w:ascii="標楷體" w:eastAsia="標楷體" w:hAnsi="標楷體" w:cs="新細明體"/>
          <w:b/>
          <w:kern w:val="0"/>
        </w:rPr>
      </w:pPr>
      <w:r w:rsidRPr="003D328C">
        <w:rPr>
          <w:rFonts w:ascii="標楷體" w:eastAsia="標楷體" w:hAnsi="標楷體" w:cs="新細明體" w:hint="eastAsia"/>
          <w:b/>
          <w:kern w:val="0"/>
        </w:rPr>
        <w:t>第十一條</w:t>
      </w:r>
      <w:r w:rsidRPr="003D328C">
        <w:rPr>
          <w:rFonts w:ascii="標楷體" w:eastAsia="標楷體" w:hAnsi="標楷體" w:cs="新細明體"/>
          <w:b/>
          <w:kern w:val="0"/>
        </w:rPr>
        <w:t>(</w:t>
      </w:r>
      <w:r w:rsidRPr="003D328C">
        <w:rPr>
          <w:rFonts w:ascii="標楷體" w:eastAsia="標楷體" w:hAnsi="標楷體" w:cs="新細明體" w:hint="eastAsia"/>
          <w:b/>
          <w:kern w:val="0"/>
        </w:rPr>
        <w:t>違約處置</w:t>
      </w:r>
      <w:r w:rsidRPr="003D328C">
        <w:rPr>
          <w:rFonts w:ascii="標楷體" w:eastAsia="標楷體" w:hAnsi="標楷體" w:cs="新細明體"/>
          <w:b/>
          <w:kern w:val="0"/>
        </w:rPr>
        <w:t>)</w:t>
      </w:r>
    </w:p>
    <w:p w14:paraId="562E8563" w14:textId="77777777" w:rsidR="003D328C" w:rsidRPr="006F59BE" w:rsidRDefault="003D328C" w:rsidP="003D328C">
      <w:pPr>
        <w:widowControl/>
        <w:ind w:leftChars="200" w:left="991" w:hangingChars="213" w:hanging="511"/>
        <w:rPr>
          <w:rFonts w:ascii="標楷體" w:eastAsia="標楷體" w:hAnsi="標楷體" w:cs="新細明體"/>
          <w:kern w:val="0"/>
        </w:rPr>
      </w:pPr>
      <w:r w:rsidRPr="003D328C">
        <w:rPr>
          <w:rFonts w:ascii="標楷體" w:eastAsia="標楷體" w:hAnsi="標楷體" w:cs="新細明體" w:hint="eastAsia"/>
          <w:kern w:val="0"/>
        </w:rPr>
        <w:t>一、</w:t>
      </w:r>
      <w:proofErr w:type="gramStart"/>
      <w:r w:rsidRPr="003D328C">
        <w:rPr>
          <w:rFonts w:ascii="標楷體" w:eastAsia="標楷體" w:hAnsi="標楷體" w:cs="新細明體" w:hint="eastAsia"/>
          <w:kern w:val="0"/>
        </w:rPr>
        <w:t>乙方暨所屬</w:t>
      </w:r>
      <w:proofErr w:type="gramEnd"/>
      <w:r w:rsidRPr="003D328C">
        <w:rPr>
          <w:rFonts w:ascii="標楷體" w:eastAsia="標楷體" w:hAnsi="標楷體" w:cs="新細明體" w:hint="eastAsia"/>
          <w:kern w:val="0"/>
        </w:rPr>
        <w:t>分支機構代售統一發票</w:t>
      </w:r>
      <w:r w:rsidRPr="003D328C">
        <w:rPr>
          <w:rFonts w:ascii="標楷體" w:eastAsia="標楷體" w:hAnsi="標楷體" w:cs="新細明體"/>
          <w:kern w:val="0"/>
        </w:rPr>
        <w:t>,</w:t>
      </w:r>
      <w:r w:rsidRPr="003D328C">
        <w:rPr>
          <w:rFonts w:ascii="標楷體" w:eastAsia="標楷體" w:hAnsi="標楷體" w:cs="新細明體" w:hint="eastAsia"/>
          <w:kern w:val="0"/>
        </w:rPr>
        <w:t>應確實依照有關規定辦理，如有未依規定辦理情事</w:t>
      </w:r>
      <w:r w:rsidRPr="003D328C">
        <w:rPr>
          <w:rFonts w:ascii="標楷體" w:eastAsia="標楷體" w:hAnsi="標楷體" w:cs="新細明體"/>
          <w:kern w:val="0"/>
        </w:rPr>
        <w:t xml:space="preserve"> </w:t>
      </w:r>
      <w:r w:rsidRPr="003D328C">
        <w:rPr>
          <w:rFonts w:ascii="標楷體" w:eastAsia="標楷體" w:hAnsi="標楷體" w:cs="新細明體" w:hint="eastAsia"/>
          <w:kern w:val="0"/>
        </w:rPr>
        <w:t>甲方應通知乙方限期改善</w:t>
      </w:r>
      <w:r w:rsidRPr="003D328C">
        <w:rPr>
          <w:rFonts w:ascii="標楷體" w:eastAsia="標楷體" w:hAnsi="標楷體" w:cs="新細明體"/>
          <w:kern w:val="0"/>
        </w:rPr>
        <w:t>,</w:t>
      </w:r>
      <w:r w:rsidRPr="003D328C">
        <w:rPr>
          <w:rFonts w:ascii="標楷體" w:eastAsia="標楷體" w:hAnsi="標楷體" w:cs="新細明體" w:hint="eastAsia"/>
          <w:kern w:val="0"/>
        </w:rPr>
        <w:t>如乙方仍未改善或因不照規定辦理致發生流弊</w:t>
      </w:r>
      <w:r w:rsidRPr="003D328C">
        <w:rPr>
          <w:rFonts w:ascii="標楷體" w:eastAsia="標楷體" w:hAnsi="標楷體" w:cs="新細明體"/>
          <w:kern w:val="0"/>
        </w:rPr>
        <w:t>,</w:t>
      </w:r>
      <w:r w:rsidRPr="003D328C">
        <w:rPr>
          <w:rFonts w:ascii="標楷體" w:eastAsia="標楷體" w:hAnsi="標楷體" w:cs="新細明體" w:hint="eastAsia"/>
          <w:kern w:val="0"/>
        </w:rPr>
        <w:t>除依法查辦外</w:t>
      </w:r>
      <w:r w:rsidRPr="003D328C">
        <w:rPr>
          <w:rFonts w:ascii="標楷體" w:eastAsia="標楷體" w:hAnsi="標楷體" w:cs="新細明體"/>
          <w:kern w:val="0"/>
        </w:rPr>
        <w:t>,</w:t>
      </w:r>
      <w:r w:rsidRPr="003D328C">
        <w:rPr>
          <w:rFonts w:ascii="標楷體" w:eastAsia="標楷體" w:hAnsi="標楷體" w:cs="新細明體" w:hint="eastAsia"/>
          <w:kern w:val="0"/>
        </w:rPr>
        <w:t>並取消其代售統一發票資格。</w:t>
      </w:r>
    </w:p>
    <w:p w14:paraId="51C00A78" w14:textId="77777777" w:rsidR="003D328C" w:rsidRPr="003D328C" w:rsidRDefault="003D328C" w:rsidP="003D328C">
      <w:pPr>
        <w:widowControl/>
        <w:ind w:leftChars="200" w:left="991" w:hangingChars="213" w:hanging="511"/>
        <w:rPr>
          <w:rFonts w:ascii="標楷體" w:eastAsia="標楷體" w:hAnsi="標楷體" w:cs="新細明體"/>
          <w:kern w:val="0"/>
        </w:rPr>
      </w:pPr>
      <w:r w:rsidRPr="003D328C">
        <w:rPr>
          <w:rFonts w:ascii="標楷體" w:eastAsia="標楷體" w:hAnsi="標楷體" w:cs="新細明體" w:hint="eastAsia"/>
          <w:kern w:val="0"/>
        </w:rPr>
        <w:t>二、乙方如有違背本契約時</w:t>
      </w:r>
      <w:r w:rsidRPr="003D328C">
        <w:rPr>
          <w:rFonts w:ascii="標楷體" w:eastAsia="標楷體" w:hAnsi="標楷體" w:cs="新細明體"/>
          <w:kern w:val="0"/>
        </w:rPr>
        <w:t>,</w:t>
      </w:r>
      <w:r w:rsidRPr="003D328C">
        <w:rPr>
          <w:rFonts w:ascii="標楷體" w:eastAsia="標楷體" w:hAnsi="標楷體" w:cs="新細明體" w:hint="eastAsia"/>
          <w:kern w:val="0"/>
        </w:rPr>
        <w:t>甲方得隨時通知其解約</w:t>
      </w:r>
      <w:r w:rsidRPr="003D328C">
        <w:rPr>
          <w:rFonts w:ascii="標楷體" w:eastAsia="標楷體" w:hAnsi="標楷體" w:cs="新細明體"/>
          <w:kern w:val="0"/>
        </w:rPr>
        <w:t>,</w:t>
      </w:r>
      <w:r w:rsidRPr="003D328C">
        <w:rPr>
          <w:rFonts w:ascii="標楷體" w:eastAsia="標楷體" w:hAnsi="標楷體" w:cs="新細明體" w:hint="eastAsia"/>
          <w:kern w:val="0"/>
        </w:rPr>
        <w:t>並追回餘存統一發票、感熱紙及已收受之工本費</w:t>
      </w:r>
      <w:r w:rsidRPr="003D328C">
        <w:rPr>
          <w:rFonts w:ascii="標楷體" w:eastAsia="標楷體" w:hAnsi="標楷體" w:cs="新細明體"/>
          <w:kern w:val="0"/>
        </w:rPr>
        <w:t>,</w:t>
      </w:r>
      <w:r w:rsidRPr="003D328C">
        <w:rPr>
          <w:rFonts w:ascii="標楷體" w:eastAsia="標楷體" w:hAnsi="標楷體" w:cs="新細明體" w:hint="eastAsia"/>
          <w:kern w:val="0"/>
        </w:rPr>
        <w:t>甲方因此而遭受之一切損失</w:t>
      </w:r>
      <w:r w:rsidRPr="003D328C">
        <w:rPr>
          <w:rFonts w:ascii="標楷體" w:eastAsia="標楷體" w:hAnsi="標楷體" w:cs="新細明體"/>
          <w:kern w:val="0"/>
        </w:rPr>
        <w:t>,</w:t>
      </w:r>
      <w:r w:rsidRPr="003D328C">
        <w:rPr>
          <w:rFonts w:ascii="標楷體" w:eastAsia="標楷體" w:hAnsi="標楷體" w:cs="新細明體" w:hint="eastAsia"/>
          <w:kern w:val="0"/>
        </w:rPr>
        <w:t>應由乙方負責賠償</w:t>
      </w:r>
      <w:r w:rsidRPr="003D328C">
        <w:rPr>
          <w:rFonts w:ascii="標楷體" w:eastAsia="標楷體" w:hAnsi="標楷體" w:cs="新細明體"/>
          <w:kern w:val="0"/>
        </w:rPr>
        <w:t>,</w:t>
      </w:r>
      <w:proofErr w:type="gramStart"/>
      <w:r w:rsidRPr="003D328C">
        <w:rPr>
          <w:rFonts w:ascii="標楷體" w:eastAsia="標楷體" w:hAnsi="標楷體" w:cs="新細明體" w:hint="eastAsia"/>
          <w:kern w:val="0"/>
        </w:rPr>
        <w:t>至乙方</w:t>
      </w:r>
      <w:proofErr w:type="gramEnd"/>
      <w:r w:rsidRPr="003D328C">
        <w:rPr>
          <w:rFonts w:ascii="標楷體" w:eastAsia="標楷體" w:hAnsi="標楷體" w:cs="新細明體" w:hint="eastAsia"/>
          <w:kern w:val="0"/>
        </w:rPr>
        <w:t>因被解約所受之損失</w:t>
      </w:r>
      <w:r w:rsidRPr="003D328C">
        <w:rPr>
          <w:rFonts w:ascii="標楷體" w:eastAsia="標楷體" w:hAnsi="標楷體" w:cs="新細明體"/>
          <w:kern w:val="0"/>
        </w:rPr>
        <w:t>,</w:t>
      </w:r>
      <w:proofErr w:type="gramStart"/>
      <w:r w:rsidRPr="003D328C">
        <w:rPr>
          <w:rFonts w:ascii="標楷體" w:eastAsia="標楷體" w:hAnsi="標楷體" w:cs="新細明體" w:hint="eastAsia"/>
          <w:kern w:val="0"/>
        </w:rPr>
        <w:t>甲方概不</w:t>
      </w:r>
      <w:proofErr w:type="gramEnd"/>
      <w:r w:rsidRPr="003D328C">
        <w:rPr>
          <w:rFonts w:ascii="標楷體" w:eastAsia="標楷體" w:hAnsi="標楷體" w:cs="新細明體" w:hint="eastAsia"/>
          <w:kern w:val="0"/>
        </w:rPr>
        <w:t>負責。</w:t>
      </w:r>
    </w:p>
    <w:p w14:paraId="4F5E7FD3" w14:textId="77777777" w:rsidR="003D328C" w:rsidRPr="006F59BE" w:rsidRDefault="003D328C" w:rsidP="003D328C">
      <w:pPr>
        <w:widowControl/>
        <w:rPr>
          <w:rFonts w:ascii="標楷體" w:eastAsia="標楷體" w:hAnsi="標楷體" w:cs="新細明體"/>
          <w:b/>
          <w:kern w:val="0"/>
        </w:rPr>
      </w:pPr>
      <w:r w:rsidRPr="003D328C">
        <w:rPr>
          <w:rFonts w:ascii="標楷體" w:eastAsia="標楷體" w:hAnsi="標楷體" w:cs="新細明體" w:hint="eastAsia"/>
          <w:b/>
          <w:kern w:val="0"/>
        </w:rPr>
        <w:t>第十二條</w:t>
      </w:r>
      <w:r w:rsidRPr="003D328C">
        <w:rPr>
          <w:rFonts w:ascii="標楷體" w:eastAsia="標楷體" w:hAnsi="標楷體" w:cs="新細明體"/>
          <w:b/>
          <w:kern w:val="0"/>
        </w:rPr>
        <w:t>(</w:t>
      </w:r>
      <w:r w:rsidRPr="003D328C">
        <w:rPr>
          <w:rFonts w:ascii="標楷體" w:eastAsia="標楷體" w:hAnsi="標楷體" w:cs="新細明體" w:hint="eastAsia"/>
          <w:b/>
          <w:kern w:val="0"/>
        </w:rPr>
        <w:t>特別條款</w:t>
      </w:r>
      <w:r w:rsidRPr="003D328C">
        <w:rPr>
          <w:rFonts w:ascii="標楷體" w:eastAsia="標楷體" w:hAnsi="標楷體" w:cs="新細明體"/>
          <w:b/>
          <w:kern w:val="0"/>
        </w:rPr>
        <w:t>)</w:t>
      </w:r>
    </w:p>
    <w:p w14:paraId="775AA082" w14:textId="4491C608" w:rsidR="003D328C" w:rsidRPr="006F59BE" w:rsidRDefault="003D328C" w:rsidP="003D328C">
      <w:pPr>
        <w:widowControl/>
        <w:ind w:leftChars="200" w:left="991" w:hangingChars="213" w:hanging="511"/>
        <w:rPr>
          <w:rFonts w:ascii="標楷體" w:eastAsia="標楷體" w:hAnsi="標楷體" w:cs="新細明體"/>
          <w:kern w:val="0"/>
        </w:rPr>
      </w:pPr>
      <w:r w:rsidRPr="003D328C">
        <w:rPr>
          <w:rFonts w:ascii="標楷體" w:eastAsia="標楷體" w:hAnsi="標楷體" w:cs="新細明體" w:hint="eastAsia"/>
          <w:kern w:val="0"/>
        </w:rPr>
        <w:t>一、本採購案各年度所需經費如未獲立法院審議通過或經部分刪減</w:t>
      </w:r>
      <w:r w:rsidRPr="003D328C">
        <w:rPr>
          <w:rFonts w:ascii="標楷體" w:eastAsia="標楷體" w:hAnsi="標楷體" w:cs="新細明體"/>
          <w:kern w:val="0"/>
        </w:rPr>
        <w:t>,</w:t>
      </w:r>
      <w:r w:rsidRPr="003D328C">
        <w:rPr>
          <w:rFonts w:ascii="標楷體" w:eastAsia="標楷體" w:hAnsi="標楷體" w:cs="新細明體" w:hint="eastAsia"/>
          <w:kern w:val="0"/>
        </w:rPr>
        <w:t>得依預算法第</w:t>
      </w:r>
      <w:r w:rsidRPr="003D328C">
        <w:rPr>
          <w:rFonts w:ascii="標楷體" w:eastAsia="標楷體" w:hAnsi="標楷體" w:cs="新細明體"/>
          <w:kern w:val="0"/>
        </w:rPr>
        <w:t>54</w:t>
      </w:r>
      <w:r w:rsidRPr="003D328C">
        <w:rPr>
          <w:rFonts w:ascii="標楷體" w:eastAsia="標楷體" w:hAnsi="標楷體" w:cs="新細明體" w:hint="eastAsia"/>
          <w:kern w:val="0"/>
        </w:rPr>
        <w:t>條及政府採購法第</w:t>
      </w:r>
      <w:r w:rsidRPr="003D328C">
        <w:rPr>
          <w:rFonts w:ascii="標楷體" w:eastAsia="標楷體" w:hAnsi="標楷體" w:cs="新細明體"/>
          <w:kern w:val="0"/>
        </w:rPr>
        <w:t>64</w:t>
      </w:r>
      <w:r w:rsidRPr="003D328C">
        <w:rPr>
          <w:rFonts w:ascii="標楷體" w:eastAsia="標楷體" w:hAnsi="標楷體" w:cs="新細明體" w:hint="eastAsia"/>
          <w:kern w:val="0"/>
        </w:rPr>
        <w:t>條規定辦理。</w:t>
      </w:r>
    </w:p>
    <w:p w14:paraId="6ACC99C7" w14:textId="77777777" w:rsidR="003D328C" w:rsidRPr="006F59BE" w:rsidRDefault="003D328C" w:rsidP="003D328C">
      <w:pPr>
        <w:widowControl/>
        <w:ind w:leftChars="200" w:left="991" w:hangingChars="213" w:hanging="511"/>
        <w:rPr>
          <w:rFonts w:ascii="標楷體" w:eastAsia="標楷體" w:hAnsi="標楷體" w:cs="新細明體"/>
          <w:strike/>
          <w:kern w:val="0"/>
        </w:rPr>
      </w:pPr>
      <w:r w:rsidRPr="003D328C">
        <w:rPr>
          <w:rFonts w:ascii="標楷體" w:eastAsia="標楷體" w:hAnsi="標楷體" w:cs="新細明體" w:hint="eastAsia"/>
          <w:strike/>
          <w:kern w:val="0"/>
        </w:rPr>
        <w:t>二、依本契約決標總價逾</w:t>
      </w:r>
      <w:r w:rsidRPr="003D328C">
        <w:rPr>
          <w:rFonts w:ascii="標楷體" w:eastAsia="標楷體" w:hAnsi="標楷體" w:cs="新細明體"/>
          <w:strike/>
          <w:kern w:val="0"/>
        </w:rPr>
        <w:t>300</w:t>
      </w:r>
      <w:r w:rsidRPr="003D328C">
        <w:rPr>
          <w:rFonts w:ascii="標楷體" w:eastAsia="標楷體" w:hAnsi="標楷體" w:cs="新細明體" w:hint="eastAsia"/>
          <w:strike/>
          <w:kern w:val="0"/>
        </w:rPr>
        <w:t>萬元者</w:t>
      </w:r>
      <w:r w:rsidRPr="003D328C">
        <w:rPr>
          <w:rFonts w:ascii="標楷體" w:eastAsia="標楷體" w:hAnsi="標楷體" w:cs="新細明體"/>
          <w:strike/>
          <w:kern w:val="0"/>
        </w:rPr>
        <w:t>,</w:t>
      </w:r>
      <w:proofErr w:type="gramStart"/>
      <w:r w:rsidRPr="003D328C">
        <w:rPr>
          <w:rFonts w:ascii="標楷體" w:eastAsia="標楷體" w:hAnsi="標楷體" w:cs="新細明體" w:hint="eastAsia"/>
          <w:strike/>
          <w:kern w:val="0"/>
        </w:rPr>
        <w:t>已方願按決</w:t>
      </w:r>
      <w:proofErr w:type="gramEnd"/>
      <w:r w:rsidRPr="003D328C">
        <w:rPr>
          <w:rFonts w:ascii="標楷體" w:eastAsia="標楷體" w:hAnsi="標楷體" w:cs="新細明體" w:hint="eastAsia"/>
          <w:strike/>
          <w:kern w:val="0"/>
        </w:rPr>
        <w:t>標總價</w:t>
      </w:r>
      <w:r w:rsidRPr="003D328C">
        <w:rPr>
          <w:rFonts w:ascii="標楷體" w:eastAsia="標楷體" w:hAnsi="標楷體" w:cs="新細明體"/>
          <w:strike/>
          <w:kern w:val="0"/>
        </w:rPr>
        <w:t>10%</w:t>
      </w:r>
      <w:r w:rsidRPr="003D328C">
        <w:rPr>
          <w:rFonts w:ascii="標楷體" w:eastAsia="標楷體" w:hAnsi="標楷體" w:cs="新細明體" w:hint="eastAsia"/>
          <w:strike/>
          <w:kern w:val="0"/>
        </w:rPr>
        <w:t>平均於</w:t>
      </w:r>
      <w:proofErr w:type="gramStart"/>
      <w:r w:rsidRPr="003D328C">
        <w:rPr>
          <w:rFonts w:ascii="標楷體" w:eastAsia="標楷體" w:hAnsi="標楷體" w:cs="新細明體" w:hint="eastAsia"/>
          <w:strike/>
          <w:kern w:val="0"/>
        </w:rPr>
        <w:t>各年度購異或</w:t>
      </w:r>
      <w:proofErr w:type="gramEnd"/>
      <w:r w:rsidRPr="003D328C">
        <w:rPr>
          <w:rFonts w:ascii="標楷體" w:eastAsia="標楷體" w:hAnsi="標楷體" w:cs="新細明體" w:hint="eastAsia"/>
          <w:strike/>
          <w:kern w:val="0"/>
        </w:rPr>
        <w:t>訂製甲方商品該商品價格依甲方報價定之</w:t>
      </w:r>
      <w:r w:rsidRPr="003D328C">
        <w:rPr>
          <w:rFonts w:ascii="標楷體" w:eastAsia="標楷體" w:hAnsi="標楷體" w:cs="新細明體"/>
          <w:strike/>
          <w:kern w:val="0"/>
        </w:rPr>
        <w:t>,</w:t>
      </w:r>
      <w:r w:rsidRPr="003D328C">
        <w:rPr>
          <w:rFonts w:ascii="標楷體" w:eastAsia="標楷體" w:hAnsi="標楷體" w:cs="新細明體" w:hint="eastAsia"/>
          <w:strike/>
          <w:kern w:val="0"/>
        </w:rPr>
        <w:t>於各年度結算後</w:t>
      </w:r>
      <w:r w:rsidRPr="003D328C">
        <w:rPr>
          <w:rFonts w:ascii="標楷體" w:eastAsia="標楷體" w:hAnsi="標楷體" w:cs="新細明體"/>
          <w:strike/>
          <w:kern w:val="0"/>
        </w:rPr>
        <w:t>(</w:t>
      </w:r>
      <w:r w:rsidRPr="003D328C">
        <w:rPr>
          <w:rFonts w:ascii="標楷體" w:eastAsia="標楷體" w:hAnsi="標楷體" w:cs="新細明體" w:hint="eastAsia"/>
          <w:strike/>
          <w:kern w:val="0"/>
        </w:rPr>
        <w:t>依甲方收訖款項日計</w:t>
      </w:r>
      <w:r w:rsidRPr="003D328C">
        <w:rPr>
          <w:rFonts w:ascii="標楷體" w:eastAsia="標楷體" w:hAnsi="標楷體" w:cs="新細明體"/>
          <w:strike/>
          <w:kern w:val="0"/>
        </w:rPr>
        <w:t>)</w:t>
      </w:r>
      <w:r w:rsidRPr="003D328C">
        <w:rPr>
          <w:rFonts w:ascii="標楷體" w:eastAsia="標楷體" w:hAnsi="標楷體" w:cs="新細明體" w:hint="eastAsia"/>
          <w:strike/>
          <w:kern w:val="0"/>
        </w:rPr>
        <w:t>未按契約</w:t>
      </w:r>
      <w:proofErr w:type="gramStart"/>
      <w:r w:rsidRPr="003D328C">
        <w:rPr>
          <w:rFonts w:ascii="標楷體" w:eastAsia="標楷體" w:hAnsi="標楷體" w:cs="新細明體" w:hint="eastAsia"/>
          <w:strike/>
          <w:kern w:val="0"/>
        </w:rPr>
        <w:t>履行者甲方有權</w:t>
      </w:r>
      <w:proofErr w:type="gramEnd"/>
      <w:r w:rsidRPr="003D328C">
        <w:rPr>
          <w:rFonts w:ascii="標楷體" w:eastAsia="標楷體" w:hAnsi="標楷體" w:cs="新細明體" w:hint="eastAsia"/>
          <w:strike/>
          <w:kern w:val="0"/>
        </w:rPr>
        <w:t>解除契約</w:t>
      </w:r>
      <w:r w:rsidRPr="003D328C">
        <w:rPr>
          <w:rFonts w:ascii="標楷體" w:eastAsia="標楷體" w:hAnsi="標楷體" w:cs="新細明體"/>
          <w:strike/>
          <w:kern w:val="0"/>
        </w:rPr>
        <w:t>.</w:t>
      </w:r>
      <w:proofErr w:type="gramStart"/>
      <w:r w:rsidRPr="003D328C">
        <w:rPr>
          <w:rFonts w:ascii="標楷體" w:eastAsia="標楷體" w:hAnsi="標楷體" w:cs="新細明體" w:hint="eastAsia"/>
          <w:strike/>
          <w:kern w:val="0"/>
        </w:rPr>
        <w:t>惟</w:t>
      </w:r>
      <w:proofErr w:type="gramEnd"/>
      <w:r w:rsidRPr="003D328C">
        <w:rPr>
          <w:rFonts w:ascii="標楷體" w:eastAsia="標楷體" w:hAnsi="標楷體" w:cs="新細明體" w:hint="eastAsia"/>
          <w:strike/>
          <w:kern w:val="0"/>
        </w:rPr>
        <w:t>應依甲方書面通知為</w:t>
      </w:r>
      <w:proofErr w:type="gramStart"/>
      <w:r w:rsidRPr="003D328C">
        <w:rPr>
          <w:rFonts w:ascii="標楷體" w:eastAsia="標楷體" w:hAnsi="標楷體" w:cs="新細明體" w:hint="eastAsia"/>
          <w:strike/>
          <w:kern w:val="0"/>
        </w:rPr>
        <w:t>準</w:t>
      </w:r>
      <w:proofErr w:type="gramEnd"/>
      <w:r w:rsidRPr="003D328C">
        <w:rPr>
          <w:rFonts w:ascii="標楷體" w:eastAsia="標楷體" w:hAnsi="標楷體" w:cs="新細明體" w:hint="eastAsia"/>
          <w:strike/>
          <w:kern w:val="0"/>
        </w:rPr>
        <w:t>。</w:t>
      </w:r>
    </w:p>
    <w:p w14:paraId="46345F8E" w14:textId="77777777" w:rsidR="003D328C" w:rsidRPr="006F59BE" w:rsidRDefault="003D328C" w:rsidP="003D328C">
      <w:pPr>
        <w:widowControl/>
        <w:rPr>
          <w:rFonts w:ascii="標楷體" w:eastAsia="標楷體" w:hAnsi="標楷體" w:cs="新細明體"/>
          <w:b/>
          <w:kern w:val="0"/>
        </w:rPr>
      </w:pPr>
      <w:r w:rsidRPr="003D328C">
        <w:rPr>
          <w:rFonts w:ascii="標楷體" w:eastAsia="標楷體" w:hAnsi="標楷體" w:cs="新細明體" w:hint="eastAsia"/>
          <w:b/>
          <w:kern w:val="0"/>
        </w:rPr>
        <w:t>第十三條</w:t>
      </w:r>
      <w:r w:rsidRPr="003D328C">
        <w:rPr>
          <w:rFonts w:ascii="標楷體" w:eastAsia="標楷體" w:hAnsi="標楷體" w:cs="新細明體"/>
          <w:b/>
          <w:kern w:val="0"/>
        </w:rPr>
        <w:t>(</w:t>
      </w:r>
      <w:r w:rsidRPr="003D328C">
        <w:rPr>
          <w:rFonts w:ascii="標楷體" w:eastAsia="標楷體" w:hAnsi="標楷體" w:cs="新細明體" w:hint="eastAsia"/>
          <w:b/>
          <w:kern w:val="0"/>
        </w:rPr>
        <w:t>權利及責任</w:t>
      </w:r>
      <w:r w:rsidRPr="003D328C">
        <w:rPr>
          <w:rFonts w:ascii="標楷體" w:eastAsia="標楷體" w:hAnsi="標楷體" w:cs="新細明體"/>
          <w:b/>
          <w:kern w:val="0"/>
        </w:rPr>
        <w:t>)</w:t>
      </w:r>
    </w:p>
    <w:p w14:paraId="62429297" w14:textId="77777777" w:rsidR="003D328C" w:rsidRPr="006F59BE" w:rsidRDefault="003D328C" w:rsidP="003D328C">
      <w:pPr>
        <w:widowControl/>
        <w:ind w:firstLineChars="200" w:firstLine="480"/>
        <w:rPr>
          <w:rFonts w:ascii="標楷體" w:eastAsia="標楷體" w:hAnsi="標楷體" w:cs="新細明體"/>
          <w:kern w:val="0"/>
        </w:rPr>
      </w:pPr>
      <w:r w:rsidRPr="003D328C">
        <w:rPr>
          <w:rFonts w:ascii="標楷體" w:eastAsia="標楷體" w:hAnsi="標楷體" w:cs="新細明體" w:hint="eastAsia"/>
          <w:kern w:val="0"/>
        </w:rPr>
        <w:t>一、廠商應擔保第三人就履約標的</w:t>
      </w:r>
      <w:r w:rsidRPr="003D328C">
        <w:rPr>
          <w:rFonts w:ascii="標楷體" w:eastAsia="標楷體" w:hAnsi="標楷體" w:cs="新細明體"/>
          <w:kern w:val="0"/>
        </w:rPr>
        <w:t>,</w:t>
      </w:r>
      <w:r w:rsidRPr="003D328C">
        <w:rPr>
          <w:rFonts w:ascii="標楷體" w:eastAsia="標楷體" w:hAnsi="標楷體" w:cs="新細明體" w:hint="eastAsia"/>
          <w:kern w:val="0"/>
        </w:rPr>
        <w:t>對於機關不得主張任何權利。</w:t>
      </w:r>
    </w:p>
    <w:p w14:paraId="2EFE9A0D" w14:textId="77777777" w:rsidR="003D328C" w:rsidRPr="006F59BE" w:rsidRDefault="003D328C" w:rsidP="003D328C">
      <w:pPr>
        <w:widowControl/>
        <w:ind w:leftChars="200" w:left="991" w:hangingChars="213" w:hanging="511"/>
        <w:rPr>
          <w:rFonts w:ascii="標楷體" w:eastAsia="標楷體" w:hAnsi="標楷體" w:cs="新細明體"/>
          <w:kern w:val="0"/>
        </w:rPr>
      </w:pPr>
      <w:r w:rsidRPr="003D328C">
        <w:rPr>
          <w:rFonts w:ascii="標楷體" w:eastAsia="標楷體" w:hAnsi="標楷體" w:cs="新細明體" w:hint="eastAsia"/>
          <w:kern w:val="0"/>
        </w:rPr>
        <w:t>二、廠商履約</w:t>
      </w:r>
      <w:r w:rsidRPr="003D328C">
        <w:rPr>
          <w:rFonts w:ascii="標楷體" w:eastAsia="標楷體" w:hAnsi="標楷體" w:cs="新細明體"/>
          <w:kern w:val="0"/>
        </w:rPr>
        <w:t>,</w:t>
      </w:r>
      <w:r w:rsidRPr="003D328C">
        <w:rPr>
          <w:rFonts w:ascii="標楷體" w:eastAsia="標楷體" w:hAnsi="標楷體" w:cs="新細明體" w:hint="eastAsia"/>
          <w:kern w:val="0"/>
        </w:rPr>
        <w:t>其有侵害第三人合法權益時</w:t>
      </w:r>
      <w:r w:rsidRPr="003D328C">
        <w:rPr>
          <w:rFonts w:ascii="標楷體" w:eastAsia="標楷體" w:hAnsi="標楷體" w:cs="新細明體"/>
          <w:kern w:val="0"/>
        </w:rPr>
        <w:t>,</w:t>
      </w:r>
      <w:r w:rsidRPr="003D328C">
        <w:rPr>
          <w:rFonts w:ascii="標楷體" w:eastAsia="標楷體" w:hAnsi="標楷體" w:cs="新細明體" w:hint="eastAsia"/>
          <w:kern w:val="0"/>
        </w:rPr>
        <w:t>應由廠商負責處理並承擔一切法律責任及費用</w:t>
      </w:r>
      <w:r w:rsidRPr="003D328C">
        <w:rPr>
          <w:rFonts w:ascii="標楷體" w:eastAsia="標楷體" w:hAnsi="標楷體" w:cs="新細明體"/>
          <w:kern w:val="0"/>
        </w:rPr>
        <w:t>,</w:t>
      </w:r>
      <w:r w:rsidRPr="003D328C">
        <w:rPr>
          <w:rFonts w:ascii="標楷體" w:eastAsia="標楷體" w:hAnsi="標楷體" w:cs="新細明體" w:hint="eastAsia"/>
          <w:kern w:val="0"/>
        </w:rPr>
        <w:t>包括機關所發生之費用。機關並得請求損害賠償。</w:t>
      </w:r>
    </w:p>
    <w:p w14:paraId="7868AD7A" w14:textId="77777777" w:rsidR="003D328C" w:rsidRPr="006F59BE" w:rsidRDefault="003D328C" w:rsidP="003D328C">
      <w:pPr>
        <w:widowControl/>
        <w:ind w:leftChars="200" w:left="991" w:hangingChars="213" w:hanging="511"/>
        <w:rPr>
          <w:rFonts w:ascii="標楷體" w:eastAsia="標楷體" w:hAnsi="標楷體" w:cs="新細明體"/>
          <w:kern w:val="0"/>
        </w:rPr>
      </w:pPr>
      <w:r w:rsidRPr="003D328C">
        <w:rPr>
          <w:rFonts w:ascii="標楷體" w:eastAsia="標楷體" w:hAnsi="標楷體" w:cs="新細明體" w:hint="eastAsia"/>
          <w:kern w:val="0"/>
        </w:rPr>
        <w:t>三、機關及廠商應採取必要之措施</w:t>
      </w:r>
      <w:r w:rsidRPr="003D328C">
        <w:rPr>
          <w:rFonts w:ascii="標楷體" w:eastAsia="標楷體" w:hAnsi="標楷體" w:cs="新細明體"/>
          <w:kern w:val="0"/>
        </w:rPr>
        <w:t>,</w:t>
      </w:r>
      <w:r w:rsidRPr="003D328C">
        <w:rPr>
          <w:rFonts w:ascii="標楷體" w:eastAsia="標楷體" w:hAnsi="標楷體" w:cs="新細明體" w:hint="eastAsia"/>
          <w:kern w:val="0"/>
        </w:rPr>
        <w:t>以保障他方免於因契約之履行而遭第三人請求損害賠償。其有致第三人損害者</w:t>
      </w:r>
      <w:r w:rsidRPr="003D328C">
        <w:rPr>
          <w:rFonts w:ascii="標楷體" w:eastAsia="標楷體" w:hAnsi="標楷體" w:cs="新細明體"/>
          <w:kern w:val="0"/>
        </w:rPr>
        <w:t>,</w:t>
      </w:r>
      <w:r w:rsidRPr="003D328C">
        <w:rPr>
          <w:rFonts w:ascii="標楷體" w:eastAsia="標楷體" w:hAnsi="標楷體" w:cs="新細明體" w:hint="eastAsia"/>
          <w:kern w:val="0"/>
        </w:rPr>
        <w:t>應由造成損害原因之一方負責賠償。</w:t>
      </w:r>
    </w:p>
    <w:p w14:paraId="62D40978" w14:textId="77777777" w:rsidR="003D328C" w:rsidRPr="006F59BE" w:rsidRDefault="003D328C" w:rsidP="003D328C">
      <w:pPr>
        <w:widowControl/>
        <w:ind w:leftChars="200" w:left="991" w:hangingChars="213" w:hanging="511"/>
        <w:rPr>
          <w:rFonts w:ascii="標楷體" w:eastAsia="標楷體" w:hAnsi="標楷體" w:cs="新細明體"/>
          <w:kern w:val="0"/>
        </w:rPr>
      </w:pPr>
      <w:r w:rsidRPr="003D328C">
        <w:rPr>
          <w:rFonts w:ascii="標楷體" w:eastAsia="標楷體" w:hAnsi="標楷體" w:cs="新細明體" w:hint="eastAsia"/>
          <w:kern w:val="0"/>
        </w:rPr>
        <w:t>四、機關對於廠商、分包廠商及其人員因履約所致之人體傷亡或財物損失</w:t>
      </w:r>
      <w:r w:rsidRPr="003D328C">
        <w:rPr>
          <w:rFonts w:ascii="標楷體" w:eastAsia="標楷體" w:hAnsi="標楷體" w:cs="新細明體"/>
          <w:kern w:val="0"/>
        </w:rPr>
        <w:t>,</w:t>
      </w:r>
      <w:r w:rsidRPr="003D328C">
        <w:rPr>
          <w:rFonts w:ascii="標楷體" w:eastAsia="標楷體" w:hAnsi="標楷體" w:cs="新細明體" w:hint="eastAsia"/>
          <w:kern w:val="0"/>
        </w:rPr>
        <w:t>不負賠償責任。對於人體傷亡或財物損失之風險</w:t>
      </w:r>
      <w:r w:rsidRPr="003D328C">
        <w:rPr>
          <w:rFonts w:ascii="標楷體" w:eastAsia="標楷體" w:hAnsi="標楷體" w:cs="新細明體"/>
          <w:kern w:val="0"/>
        </w:rPr>
        <w:t>,</w:t>
      </w:r>
      <w:r w:rsidRPr="003D328C">
        <w:rPr>
          <w:rFonts w:ascii="標楷體" w:eastAsia="標楷體" w:hAnsi="標楷體" w:cs="新細明體" w:hint="eastAsia"/>
          <w:kern w:val="0"/>
        </w:rPr>
        <w:t>廠商應投保必要之保險。</w:t>
      </w:r>
    </w:p>
    <w:p w14:paraId="7B7C2D03" w14:textId="77777777" w:rsidR="003D328C" w:rsidRPr="006F59BE" w:rsidRDefault="003D328C" w:rsidP="003D328C">
      <w:pPr>
        <w:widowControl/>
        <w:ind w:leftChars="200" w:left="991" w:hangingChars="213" w:hanging="511"/>
        <w:rPr>
          <w:rFonts w:ascii="標楷體" w:eastAsia="標楷體" w:hAnsi="標楷體" w:cs="新細明體"/>
          <w:kern w:val="0"/>
        </w:rPr>
      </w:pPr>
      <w:r w:rsidRPr="003D328C">
        <w:rPr>
          <w:rFonts w:ascii="標楷體" w:eastAsia="標楷體" w:hAnsi="標楷體" w:cs="新細明體" w:hint="eastAsia"/>
          <w:kern w:val="0"/>
        </w:rPr>
        <w:t>五、廠商依契約規定應履行之責任</w:t>
      </w:r>
      <w:r w:rsidRPr="003D328C">
        <w:rPr>
          <w:rFonts w:ascii="標楷體" w:eastAsia="標楷體" w:hAnsi="標楷體" w:cs="新細明體"/>
          <w:kern w:val="0"/>
        </w:rPr>
        <w:t>,</w:t>
      </w:r>
      <w:r w:rsidRPr="003D328C">
        <w:rPr>
          <w:rFonts w:ascii="標楷體" w:eastAsia="標楷體" w:hAnsi="標楷體" w:cs="新細明體" w:hint="eastAsia"/>
          <w:kern w:val="0"/>
        </w:rPr>
        <w:t>不因機關對於廠商履約事項之審查、認可或核准行為而減少或免除。</w:t>
      </w:r>
    </w:p>
    <w:p w14:paraId="65D7C5EC" w14:textId="270AA1E8" w:rsidR="003D328C" w:rsidRPr="003D328C" w:rsidRDefault="003D328C" w:rsidP="003D328C">
      <w:pPr>
        <w:widowControl/>
        <w:ind w:leftChars="200" w:left="991" w:hangingChars="213" w:hanging="511"/>
        <w:rPr>
          <w:rFonts w:ascii="標楷體" w:eastAsia="標楷體" w:hAnsi="標楷體" w:cs="新細明體"/>
          <w:kern w:val="0"/>
        </w:rPr>
      </w:pPr>
      <w:r w:rsidRPr="003D328C">
        <w:rPr>
          <w:rFonts w:ascii="標楷體" w:eastAsia="標楷體" w:hAnsi="標楷體" w:cs="新細明體" w:hint="eastAsia"/>
          <w:kern w:val="0"/>
        </w:rPr>
        <w:t>六、機關依廠商履約結果辦理另案採購</w:t>
      </w:r>
      <w:r w:rsidRPr="003D328C">
        <w:rPr>
          <w:rFonts w:ascii="標楷體" w:eastAsia="標楷體" w:hAnsi="標楷體" w:cs="新細明體"/>
          <w:kern w:val="0"/>
        </w:rPr>
        <w:t>,</w:t>
      </w:r>
      <w:r w:rsidRPr="003D328C">
        <w:rPr>
          <w:rFonts w:ascii="標楷體" w:eastAsia="標楷體" w:hAnsi="標楷體" w:cs="新細明體" w:hint="eastAsia"/>
          <w:kern w:val="0"/>
        </w:rPr>
        <w:t>因廠商計算數量錯誤或項目漏列</w:t>
      </w:r>
      <w:r w:rsidRPr="003D328C">
        <w:rPr>
          <w:rFonts w:ascii="標楷體" w:eastAsia="標楷體" w:hAnsi="標楷體" w:cs="新細明體"/>
          <w:kern w:val="0"/>
        </w:rPr>
        <w:t>,</w:t>
      </w:r>
      <w:proofErr w:type="gramStart"/>
      <w:r w:rsidRPr="003D328C">
        <w:rPr>
          <w:rFonts w:ascii="標楷體" w:eastAsia="標楷體" w:hAnsi="標楷體" w:cs="新細明體" w:hint="eastAsia"/>
          <w:kern w:val="0"/>
        </w:rPr>
        <w:t>致該另案</w:t>
      </w:r>
      <w:proofErr w:type="gramEnd"/>
      <w:r w:rsidRPr="003D328C">
        <w:rPr>
          <w:rFonts w:ascii="標楷體" w:eastAsia="標楷體" w:hAnsi="標楷體" w:cs="新細明體" w:hint="eastAsia"/>
          <w:kern w:val="0"/>
        </w:rPr>
        <w:t>採購結算增加金額與減少金額絕對值合計</w:t>
      </w:r>
      <w:r w:rsidRPr="003D328C">
        <w:rPr>
          <w:rFonts w:ascii="標楷體" w:eastAsia="標楷體" w:hAnsi="標楷體" w:cs="新細明體"/>
          <w:kern w:val="0"/>
        </w:rPr>
        <w:t>,</w:t>
      </w:r>
      <w:proofErr w:type="gramStart"/>
      <w:r w:rsidRPr="003D328C">
        <w:rPr>
          <w:rFonts w:ascii="標楷體" w:eastAsia="標楷體" w:hAnsi="標楷體" w:cs="新細明體" w:hint="eastAsia"/>
          <w:kern w:val="0"/>
        </w:rPr>
        <w:t>逾該另案</w:t>
      </w:r>
      <w:proofErr w:type="gramEnd"/>
      <w:r w:rsidRPr="003D328C">
        <w:rPr>
          <w:rFonts w:ascii="標楷體" w:eastAsia="標楷體" w:hAnsi="標楷體" w:cs="新細明體" w:hint="eastAsia"/>
          <w:kern w:val="0"/>
        </w:rPr>
        <w:t>採購契約價金總額</w:t>
      </w:r>
      <w:r w:rsidRPr="003D328C">
        <w:rPr>
          <w:rFonts w:ascii="標楷體" w:eastAsia="標楷體" w:hAnsi="標楷體" w:cs="新細明體"/>
          <w:kern w:val="0"/>
        </w:rPr>
        <w:t>5%</w:t>
      </w:r>
      <w:r w:rsidRPr="003D328C">
        <w:rPr>
          <w:rFonts w:ascii="標楷體" w:eastAsia="標楷體" w:hAnsi="標楷體" w:cs="新細明體" w:hint="eastAsia"/>
          <w:kern w:val="0"/>
        </w:rPr>
        <w:t>者</w:t>
      </w:r>
      <w:r w:rsidRPr="003D328C">
        <w:rPr>
          <w:rFonts w:ascii="標楷體" w:eastAsia="標楷體" w:hAnsi="標楷體" w:cs="新細明體"/>
          <w:kern w:val="0"/>
        </w:rPr>
        <w:t>,</w:t>
      </w:r>
      <w:r w:rsidRPr="003D328C">
        <w:rPr>
          <w:rFonts w:ascii="標楷體" w:eastAsia="標楷體" w:hAnsi="標楷體" w:cs="新細明體" w:hint="eastAsia"/>
          <w:kern w:val="0"/>
        </w:rPr>
        <w:t>應就超過</w:t>
      </w:r>
      <w:r w:rsidRPr="003D328C">
        <w:rPr>
          <w:rFonts w:ascii="標楷體" w:eastAsia="標楷體" w:hAnsi="標楷體" w:cs="新細明體"/>
          <w:kern w:val="0"/>
        </w:rPr>
        <w:t>5%</w:t>
      </w:r>
      <w:proofErr w:type="gramStart"/>
      <w:r w:rsidRPr="003D328C">
        <w:rPr>
          <w:rFonts w:ascii="標楷體" w:eastAsia="標楷體" w:hAnsi="標楷體" w:cs="新細明體" w:hint="eastAsia"/>
          <w:kern w:val="0"/>
        </w:rPr>
        <w:t>部分該另案</w:t>
      </w:r>
      <w:proofErr w:type="gramEnd"/>
      <w:r w:rsidR="00605A64">
        <w:rPr>
          <w:rFonts w:ascii="標楷體" w:eastAsia="標楷體" w:hAnsi="標楷體" w:cs="新細明體" w:hint="eastAsia"/>
          <w:kern w:val="0"/>
        </w:rPr>
        <w:t>採</w:t>
      </w:r>
      <w:r w:rsidRPr="003D328C">
        <w:rPr>
          <w:rFonts w:ascii="標楷體" w:eastAsia="標楷體" w:hAnsi="標楷體" w:cs="新細明體" w:hint="eastAsia"/>
          <w:kern w:val="0"/>
        </w:rPr>
        <w:t>購</w:t>
      </w:r>
      <w:r w:rsidR="00605A64">
        <w:rPr>
          <w:rFonts w:ascii="標楷體" w:eastAsia="標楷體" w:hAnsi="標楷體" w:cs="新細明體" w:hint="eastAsia"/>
          <w:kern w:val="0"/>
        </w:rPr>
        <w:t>契</w:t>
      </w:r>
      <w:r w:rsidRPr="003D328C">
        <w:rPr>
          <w:rFonts w:ascii="標楷體" w:eastAsia="標楷體" w:hAnsi="標楷體" w:cs="新細明體" w:hint="eastAsia"/>
          <w:kern w:val="0"/>
        </w:rPr>
        <w:t>約價金總額之比率</w:t>
      </w:r>
      <w:r w:rsidRPr="003D328C">
        <w:rPr>
          <w:rFonts w:ascii="標楷體" w:eastAsia="標楷體" w:hAnsi="標楷體" w:cs="新細明體"/>
          <w:kern w:val="0"/>
        </w:rPr>
        <w:t>,</w:t>
      </w:r>
      <w:r w:rsidRPr="003D328C">
        <w:rPr>
          <w:rFonts w:ascii="標楷體" w:eastAsia="標楷體" w:hAnsi="標楷體" w:cs="新細明體" w:hint="eastAsia"/>
          <w:kern w:val="0"/>
        </w:rPr>
        <w:t>乘以本契約價金總額計算違約金。但本款累計違約金以本契約</w:t>
      </w:r>
      <w:r w:rsidR="00605A64">
        <w:rPr>
          <w:rFonts w:ascii="標楷體" w:eastAsia="標楷體" w:hAnsi="標楷體" w:cs="新細明體" w:hint="eastAsia"/>
          <w:kern w:val="0"/>
        </w:rPr>
        <w:t>價</w:t>
      </w:r>
      <w:r w:rsidRPr="003D328C">
        <w:rPr>
          <w:rFonts w:ascii="標楷體" w:eastAsia="標楷體" w:hAnsi="標楷體" w:cs="新細明體" w:hint="eastAsia"/>
          <w:kern w:val="0"/>
        </w:rPr>
        <w:t>金總額之</w:t>
      </w:r>
      <w:r w:rsidRPr="003D328C">
        <w:rPr>
          <w:rFonts w:ascii="標楷體" w:eastAsia="標楷體" w:hAnsi="標楷體" w:cs="新細明體"/>
          <w:kern w:val="0"/>
        </w:rPr>
        <w:t>10%</w:t>
      </w:r>
      <w:r w:rsidRPr="003D328C">
        <w:rPr>
          <w:rFonts w:ascii="標楷體" w:eastAsia="標楷體" w:hAnsi="標楷體" w:cs="新細明體" w:hint="eastAsia"/>
          <w:kern w:val="0"/>
        </w:rPr>
        <w:t>為上限。</w:t>
      </w:r>
    </w:p>
    <w:p w14:paraId="21D0D610" w14:textId="77777777" w:rsidR="003D328C" w:rsidRPr="006F59BE" w:rsidRDefault="003D328C" w:rsidP="003D328C">
      <w:pPr>
        <w:widowControl/>
        <w:ind w:leftChars="200" w:left="991" w:hangingChars="213" w:hanging="511"/>
        <w:rPr>
          <w:rFonts w:ascii="標楷體" w:eastAsia="標楷體" w:hAnsi="標楷體" w:cs="新細明體"/>
          <w:kern w:val="0"/>
        </w:rPr>
      </w:pPr>
      <w:r w:rsidRPr="003D328C">
        <w:rPr>
          <w:rFonts w:ascii="標楷體" w:eastAsia="標楷體" w:hAnsi="標楷體" w:cs="新細明體" w:hint="eastAsia"/>
          <w:kern w:val="0"/>
        </w:rPr>
        <w:t>七、履約及賠償連帶保證廠商應保證得標廠商依契約履行義務</w:t>
      </w:r>
      <w:r w:rsidRPr="003D328C">
        <w:rPr>
          <w:rFonts w:ascii="標楷體" w:eastAsia="標楷體" w:hAnsi="標楷體" w:cs="新細明體"/>
          <w:kern w:val="0"/>
        </w:rPr>
        <w:t>,</w:t>
      </w:r>
      <w:r w:rsidRPr="003D328C">
        <w:rPr>
          <w:rFonts w:ascii="標楷體" w:eastAsia="標楷體" w:hAnsi="標楷體" w:cs="新細明體" w:hint="eastAsia"/>
          <w:kern w:val="0"/>
        </w:rPr>
        <w:t>如有不能履約情事</w:t>
      </w:r>
      <w:r w:rsidRPr="003D328C">
        <w:rPr>
          <w:rFonts w:ascii="標楷體" w:eastAsia="標楷體" w:hAnsi="標楷體" w:cs="新細明體"/>
          <w:kern w:val="0"/>
        </w:rPr>
        <w:t>,</w:t>
      </w:r>
      <w:proofErr w:type="gramStart"/>
      <w:r w:rsidRPr="003D328C">
        <w:rPr>
          <w:rFonts w:ascii="標楷體" w:eastAsia="標楷體" w:hAnsi="標楷體" w:cs="新細明體" w:hint="eastAsia"/>
          <w:kern w:val="0"/>
        </w:rPr>
        <w:t>即續負</w:t>
      </w:r>
      <w:proofErr w:type="gramEnd"/>
      <w:r w:rsidRPr="003D328C">
        <w:rPr>
          <w:rFonts w:ascii="標楷體" w:eastAsia="標楷體" w:hAnsi="標楷體" w:cs="新細明體" w:hint="eastAsia"/>
          <w:kern w:val="0"/>
        </w:rPr>
        <w:t>履行義務</w:t>
      </w:r>
      <w:r w:rsidRPr="003D328C">
        <w:rPr>
          <w:rFonts w:ascii="標楷體" w:eastAsia="標楷體" w:hAnsi="標楷體" w:cs="新細明體"/>
          <w:kern w:val="0"/>
        </w:rPr>
        <w:t>,</w:t>
      </w:r>
      <w:r w:rsidRPr="003D328C">
        <w:rPr>
          <w:rFonts w:ascii="標楷體" w:eastAsia="標楷體" w:hAnsi="標楷體" w:cs="新細明體" w:hint="eastAsia"/>
          <w:kern w:val="0"/>
        </w:rPr>
        <w:t>並就機關因此所生損失</w:t>
      </w:r>
      <w:r w:rsidRPr="003D328C">
        <w:rPr>
          <w:rFonts w:ascii="標楷體" w:eastAsia="標楷體" w:hAnsi="標楷體" w:cs="新細明體"/>
          <w:kern w:val="0"/>
        </w:rPr>
        <w:t>,</w:t>
      </w:r>
      <w:r w:rsidRPr="003D328C">
        <w:rPr>
          <w:rFonts w:ascii="標楷體" w:eastAsia="標楷體" w:hAnsi="標楷體" w:cs="新細明體" w:hint="eastAsia"/>
          <w:kern w:val="0"/>
        </w:rPr>
        <w:t>負連帶賠償責任。</w:t>
      </w:r>
    </w:p>
    <w:p w14:paraId="63B0E9CB" w14:textId="53B07B08" w:rsidR="003D328C" w:rsidRPr="006F59BE" w:rsidRDefault="003D328C" w:rsidP="003D328C">
      <w:pPr>
        <w:widowControl/>
        <w:ind w:leftChars="200" w:left="991" w:hangingChars="213" w:hanging="511"/>
        <w:rPr>
          <w:rFonts w:ascii="標楷體" w:eastAsia="標楷體" w:hAnsi="標楷體" w:cs="新細明體"/>
          <w:kern w:val="0"/>
        </w:rPr>
      </w:pPr>
      <w:r w:rsidRPr="003D328C">
        <w:rPr>
          <w:rFonts w:ascii="標楷體" w:eastAsia="標楷體" w:hAnsi="標楷體" w:cs="新細明體" w:hint="eastAsia"/>
          <w:kern w:val="0"/>
        </w:rPr>
        <w:lastRenderedPageBreak/>
        <w:t>八、履約及賠償連帶保證廠商經機關通知代得標廠商履行義務者</w:t>
      </w:r>
      <w:r w:rsidRPr="003D328C">
        <w:rPr>
          <w:rFonts w:ascii="標楷體" w:eastAsia="標楷體" w:hAnsi="標楷體" w:cs="新細明體"/>
          <w:kern w:val="0"/>
        </w:rPr>
        <w:t>,</w:t>
      </w:r>
      <w:r w:rsidRPr="003D328C">
        <w:rPr>
          <w:rFonts w:ascii="標楷體" w:eastAsia="標楷體" w:hAnsi="標楷體" w:cs="新細明體" w:hint="eastAsia"/>
          <w:kern w:val="0"/>
        </w:rPr>
        <w:t>有關廠商之一切權利</w:t>
      </w:r>
      <w:r w:rsidRPr="003D328C">
        <w:rPr>
          <w:rFonts w:ascii="標楷體" w:eastAsia="標楷體" w:hAnsi="標楷體" w:cs="新細明體"/>
          <w:kern w:val="0"/>
        </w:rPr>
        <w:t>,</w:t>
      </w:r>
      <w:r w:rsidRPr="003D328C">
        <w:rPr>
          <w:rFonts w:ascii="標楷體" w:eastAsia="標楷體" w:hAnsi="標楷體" w:cs="新細明體" w:hint="eastAsia"/>
          <w:kern w:val="0"/>
        </w:rPr>
        <w:t>包括尚待履約部分之契約價金</w:t>
      </w:r>
      <w:r w:rsidRPr="003D328C">
        <w:rPr>
          <w:rFonts w:ascii="標楷體" w:eastAsia="標楷體" w:hAnsi="標楷體" w:cs="新細明體"/>
          <w:kern w:val="0"/>
        </w:rPr>
        <w:t>,</w:t>
      </w:r>
      <w:r w:rsidRPr="003D328C">
        <w:rPr>
          <w:rFonts w:ascii="標楷體" w:eastAsia="標楷體" w:hAnsi="標楷體" w:cs="新細明體" w:hint="eastAsia"/>
          <w:kern w:val="0"/>
        </w:rPr>
        <w:t>一</w:t>
      </w:r>
      <w:r w:rsidR="000751F6">
        <w:rPr>
          <w:rFonts w:ascii="標楷體" w:eastAsia="標楷體" w:hAnsi="標楷體" w:cs="新細明體" w:hint="eastAsia"/>
          <w:kern w:val="0"/>
        </w:rPr>
        <w:t>併</w:t>
      </w:r>
      <w:r w:rsidRPr="003D328C">
        <w:rPr>
          <w:rFonts w:ascii="標楷體" w:eastAsia="標楷體" w:hAnsi="標楷體" w:cs="新細明體" w:hint="eastAsia"/>
          <w:kern w:val="0"/>
        </w:rPr>
        <w:t>移轉由該保證廠商概括承受</w:t>
      </w:r>
      <w:r w:rsidRPr="003D328C">
        <w:rPr>
          <w:rFonts w:ascii="標楷體" w:eastAsia="標楷體" w:hAnsi="標楷體" w:cs="新細明體"/>
          <w:kern w:val="0"/>
        </w:rPr>
        <w:t>,</w:t>
      </w:r>
      <w:r w:rsidRPr="003D328C">
        <w:rPr>
          <w:rFonts w:ascii="標楷體" w:eastAsia="標楷體" w:hAnsi="標楷體" w:cs="新細明體" w:hint="eastAsia"/>
          <w:kern w:val="0"/>
        </w:rPr>
        <w:t>本契約並繼續有效。得標廠商之保證金及已履約而尚未支付之契約價金</w:t>
      </w:r>
      <w:r w:rsidRPr="003D328C">
        <w:rPr>
          <w:rFonts w:ascii="標楷體" w:eastAsia="標楷體" w:hAnsi="標楷體" w:cs="新細明體"/>
          <w:kern w:val="0"/>
        </w:rPr>
        <w:t>,</w:t>
      </w:r>
      <w:r w:rsidRPr="003D328C">
        <w:rPr>
          <w:rFonts w:ascii="標楷體" w:eastAsia="標楷體" w:hAnsi="標楷體" w:cs="新細明體" w:hint="eastAsia"/>
          <w:kern w:val="0"/>
        </w:rPr>
        <w:t>如無不支付或不發還之情形</w:t>
      </w:r>
      <w:r w:rsidRPr="003D328C">
        <w:rPr>
          <w:rFonts w:ascii="標楷體" w:eastAsia="標楷體" w:hAnsi="標楷體" w:cs="新細明體"/>
          <w:kern w:val="0"/>
        </w:rPr>
        <w:t>,</w:t>
      </w:r>
      <w:r w:rsidRPr="003D328C">
        <w:rPr>
          <w:rFonts w:ascii="標楷體" w:eastAsia="標楷體" w:hAnsi="標楷體" w:cs="新細明體" w:hint="eastAsia"/>
          <w:kern w:val="0"/>
        </w:rPr>
        <w:t>得依原契約規定支付或發還該得標廠商</w:t>
      </w:r>
      <w:r>
        <w:rPr>
          <w:rFonts w:ascii="細明體" w:eastAsia="細明體" w:hAnsi="細明體" w:cs="新細明體" w:hint="eastAsia"/>
          <w:kern w:val="0"/>
        </w:rPr>
        <w:t>。</w:t>
      </w:r>
    </w:p>
    <w:p w14:paraId="1506039D" w14:textId="77777777" w:rsidR="003D328C" w:rsidRPr="006F59BE" w:rsidRDefault="003D328C" w:rsidP="003D328C">
      <w:pPr>
        <w:widowControl/>
        <w:ind w:leftChars="200" w:left="991" w:hangingChars="213" w:hanging="511"/>
        <w:rPr>
          <w:rFonts w:ascii="標楷體" w:eastAsia="標楷體" w:hAnsi="標楷體" w:cs="新細明體"/>
          <w:kern w:val="0"/>
        </w:rPr>
      </w:pPr>
      <w:r w:rsidRPr="003D328C">
        <w:rPr>
          <w:rFonts w:ascii="標楷體" w:eastAsia="標楷體" w:hAnsi="標楷體" w:cs="新細明體" w:hint="eastAsia"/>
          <w:kern w:val="0"/>
        </w:rPr>
        <w:t>九、廠商與其連帶保證廠商如有債權或債務等糾紛</w:t>
      </w:r>
      <w:r w:rsidRPr="003D328C">
        <w:rPr>
          <w:rFonts w:ascii="標楷體" w:eastAsia="標楷體" w:hAnsi="標楷體" w:cs="新細明體"/>
          <w:kern w:val="0"/>
        </w:rPr>
        <w:t>,</w:t>
      </w:r>
      <w:r w:rsidRPr="003D328C">
        <w:rPr>
          <w:rFonts w:ascii="標楷體" w:eastAsia="標楷體" w:hAnsi="標楷體" w:cs="新細明體" w:hint="eastAsia"/>
          <w:kern w:val="0"/>
        </w:rPr>
        <w:t>應自行協調或循法律途徑解決。</w:t>
      </w:r>
    </w:p>
    <w:p w14:paraId="22C562F9" w14:textId="4EB6D420" w:rsidR="003D328C" w:rsidRPr="006F59BE" w:rsidRDefault="003D328C" w:rsidP="003D328C">
      <w:pPr>
        <w:widowControl/>
        <w:rPr>
          <w:rFonts w:ascii="標楷體" w:eastAsia="標楷體" w:hAnsi="標楷體" w:cs="新細明體"/>
          <w:b/>
          <w:kern w:val="0"/>
        </w:rPr>
      </w:pPr>
      <w:r w:rsidRPr="003D328C">
        <w:rPr>
          <w:rFonts w:ascii="標楷體" w:eastAsia="標楷體" w:hAnsi="標楷體" w:cs="新細明體" w:hint="eastAsia"/>
          <w:b/>
          <w:kern w:val="0"/>
        </w:rPr>
        <w:t>第十四條</w:t>
      </w:r>
      <w:r w:rsidRPr="003D328C">
        <w:rPr>
          <w:rFonts w:ascii="標楷體" w:eastAsia="標楷體" w:hAnsi="標楷體" w:cs="新細明體"/>
          <w:b/>
          <w:kern w:val="0"/>
        </w:rPr>
        <w:t>(</w:t>
      </w:r>
      <w:r w:rsidR="000751F6">
        <w:rPr>
          <w:rFonts w:ascii="標楷體" w:eastAsia="標楷體" w:hAnsi="標楷體" w:cs="新細明體" w:hint="eastAsia"/>
          <w:b/>
          <w:kern w:val="0"/>
        </w:rPr>
        <w:t>契</w:t>
      </w:r>
      <w:r w:rsidRPr="003D328C">
        <w:rPr>
          <w:rFonts w:ascii="標楷體" w:eastAsia="標楷體" w:hAnsi="標楷體" w:cs="新細明體" w:hint="eastAsia"/>
          <w:b/>
          <w:kern w:val="0"/>
        </w:rPr>
        <w:t>約變更及轉讓</w:t>
      </w:r>
      <w:r w:rsidRPr="003D328C">
        <w:rPr>
          <w:rFonts w:ascii="標楷體" w:eastAsia="標楷體" w:hAnsi="標楷體" w:cs="新細明體"/>
          <w:b/>
          <w:kern w:val="0"/>
        </w:rPr>
        <w:t>)</w:t>
      </w:r>
    </w:p>
    <w:p w14:paraId="0972A222" w14:textId="5DF205C4" w:rsidR="003D328C" w:rsidRPr="006F59BE" w:rsidRDefault="003D328C" w:rsidP="003D328C">
      <w:pPr>
        <w:widowControl/>
        <w:ind w:leftChars="200" w:left="991" w:hangingChars="213" w:hanging="511"/>
        <w:rPr>
          <w:rFonts w:ascii="標楷體" w:eastAsia="標楷體" w:hAnsi="標楷體" w:cs="新細明體"/>
          <w:kern w:val="0"/>
        </w:rPr>
      </w:pPr>
      <w:r w:rsidRPr="003D328C">
        <w:rPr>
          <w:rFonts w:ascii="標楷體" w:eastAsia="標楷體" w:hAnsi="標楷體" w:cs="新細明體" w:hint="eastAsia"/>
          <w:kern w:val="0"/>
        </w:rPr>
        <w:t>一、機關於必要時得於契約所約定之範圍內通知廠商變更契約</w:t>
      </w:r>
      <w:r w:rsidR="00605A64">
        <w:rPr>
          <w:rFonts w:ascii="標楷體" w:eastAsia="標楷體" w:hAnsi="標楷體" w:cs="新細明體" w:hint="eastAsia"/>
          <w:kern w:val="0"/>
        </w:rPr>
        <w:t>(</w:t>
      </w:r>
      <w:r w:rsidRPr="003D328C">
        <w:rPr>
          <w:rFonts w:ascii="標楷體" w:eastAsia="標楷體" w:hAnsi="標楷體" w:cs="新細明體" w:hint="eastAsia"/>
          <w:kern w:val="0"/>
        </w:rPr>
        <w:t>含新增項目</w:t>
      </w:r>
      <w:r w:rsidRPr="003D328C">
        <w:rPr>
          <w:rFonts w:ascii="標楷體" w:eastAsia="標楷體" w:hAnsi="標楷體" w:cs="新細明體"/>
          <w:kern w:val="0"/>
        </w:rPr>
        <w:t>),</w:t>
      </w:r>
      <w:r w:rsidRPr="003D328C">
        <w:rPr>
          <w:rFonts w:ascii="標楷體" w:eastAsia="標楷體" w:hAnsi="標楷體" w:cs="新細明體" w:hint="eastAsia"/>
          <w:kern w:val="0"/>
        </w:rPr>
        <w:t>廠商於接獲通知後</w:t>
      </w:r>
      <w:r w:rsidRPr="003D328C">
        <w:rPr>
          <w:rFonts w:ascii="標楷體" w:eastAsia="標楷體" w:hAnsi="標楷體" w:cs="新細明體"/>
          <w:kern w:val="0"/>
        </w:rPr>
        <w:t>,</w:t>
      </w:r>
      <w:r w:rsidRPr="003D328C">
        <w:rPr>
          <w:rFonts w:ascii="標楷體" w:eastAsia="標楷體" w:hAnsi="標楷體" w:cs="新細明體" w:hint="eastAsia"/>
          <w:kern w:val="0"/>
        </w:rPr>
        <w:t>除雙方另有協議外</w:t>
      </w:r>
      <w:r w:rsidRPr="003D328C">
        <w:rPr>
          <w:rFonts w:ascii="標楷體" w:eastAsia="標楷體" w:hAnsi="標楷體" w:cs="新細明體"/>
          <w:kern w:val="0"/>
        </w:rPr>
        <w:t>,</w:t>
      </w:r>
      <w:r w:rsidRPr="003D328C">
        <w:rPr>
          <w:rFonts w:ascii="標楷體" w:eastAsia="標楷體" w:hAnsi="標楷體" w:cs="新細明體" w:hint="eastAsia"/>
          <w:kern w:val="0"/>
        </w:rPr>
        <w:t>應於</w:t>
      </w:r>
      <w:r w:rsidRPr="003D328C">
        <w:rPr>
          <w:rFonts w:ascii="標楷體" w:eastAsia="標楷體" w:hAnsi="標楷體" w:cs="新細明體"/>
          <w:kern w:val="0"/>
        </w:rPr>
        <w:t>10</w:t>
      </w:r>
      <w:r w:rsidRPr="003D328C">
        <w:rPr>
          <w:rFonts w:ascii="標楷體" w:eastAsia="標楷體" w:hAnsi="標楷體" w:cs="新細明體" w:hint="eastAsia"/>
          <w:kern w:val="0"/>
        </w:rPr>
        <w:t>日內向機關提出契約標的、價金、履約期限、付款期程或其他契約內容須變更之相關文件。契約價金之變更</w:t>
      </w:r>
      <w:r w:rsidRPr="003D328C">
        <w:rPr>
          <w:rFonts w:ascii="標楷體" w:eastAsia="標楷體" w:hAnsi="標楷體" w:cs="新細明體"/>
          <w:kern w:val="0"/>
        </w:rPr>
        <w:t>,</w:t>
      </w:r>
      <w:r w:rsidRPr="003D328C">
        <w:rPr>
          <w:rFonts w:ascii="標楷體" w:eastAsia="標楷體" w:hAnsi="標楷體" w:cs="新細明體" w:hint="eastAsia"/>
          <w:kern w:val="0"/>
        </w:rPr>
        <w:t>其底價依採購法第</w:t>
      </w:r>
      <w:r w:rsidRPr="003D328C">
        <w:rPr>
          <w:rFonts w:ascii="標楷體" w:eastAsia="標楷體" w:hAnsi="標楷體" w:cs="新細明體"/>
          <w:kern w:val="0"/>
        </w:rPr>
        <w:t>46</w:t>
      </w:r>
      <w:r w:rsidRPr="003D328C">
        <w:rPr>
          <w:rFonts w:ascii="標楷體" w:eastAsia="標楷體" w:hAnsi="標楷體" w:cs="新細明體" w:hint="eastAsia"/>
          <w:kern w:val="0"/>
        </w:rPr>
        <w:t>條第</w:t>
      </w:r>
      <w:r w:rsidRPr="003D328C">
        <w:rPr>
          <w:rFonts w:ascii="標楷體" w:eastAsia="標楷體" w:hAnsi="標楷體" w:cs="新細明體"/>
          <w:kern w:val="0"/>
        </w:rPr>
        <w:t>1</w:t>
      </w:r>
      <w:r w:rsidRPr="003D328C">
        <w:rPr>
          <w:rFonts w:ascii="標楷體" w:eastAsia="標楷體" w:hAnsi="標楷體" w:cs="新細明體" w:hint="eastAsia"/>
          <w:kern w:val="0"/>
        </w:rPr>
        <w:t>項之規定。</w:t>
      </w:r>
    </w:p>
    <w:p w14:paraId="0DC2A442" w14:textId="27D4C6F9" w:rsidR="003D328C" w:rsidRPr="006F59BE" w:rsidRDefault="003D328C" w:rsidP="003D328C">
      <w:pPr>
        <w:widowControl/>
        <w:ind w:leftChars="200" w:left="991" w:hangingChars="213" w:hanging="511"/>
        <w:rPr>
          <w:rFonts w:ascii="標楷體" w:eastAsia="標楷體" w:hAnsi="標楷體" w:cs="新細明體"/>
          <w:kern w:val="0"/>
        </w:rPr>
      </w:pPr>
      <w:r w:rsidRPr="003D328C">
        <w:rPr>
          <w:rFonts w:ascii="標楷體" w:eastAsia="標楷體" w:hAnsi="標楷體" w:cs="新細明體" w:hint="eastAsia"/>
          <w:kern w:val="0"/>
        </w:rPr>
        <w:t>二、廠商於機關接受其所提出須變更之相關</w:t>
      </w:r>
      <w:r w:rsidR="00605A64">
        <w:rPr>
          <w:rFonts w:ascii="標楷體" w:eastAsia="標楷體" w:hAnsi="標楷體" w:cs="新細明體" w:hint="eastAsia"/>
          <w:kern w:val="0"/>
        </w:rPr>
        <w:t>文件</w:t>
      </w:r>
      <w:r w:rsidRPr="003D328C">
        <w:rPr>
          <w:rFonts w:ascii="標楷體" w:eastAsia="標楷體" w:hAnsi="標楷體" w:cs="新細明體" w:hint="eastAsia"/>
          <w:kern w:val="0"/>
        </w:rPr>
        <w:t>前</w:t>
      </w:r>
      <w:r w:rsidRPr="003D328C">
        <w:rPr>
          <w:rFonts w:ascii="標楷體" w:eastAsia="標楷體" w:hAnsi="標楷體" w:cs="新細明體"/>
          <w:kern w:val="0"/>
        </w:rPr>
        <w:t>,</w:t>
      </w:r>
      <w:r w:rsidRPr="003D328C">
        <w:rPr>
          <w:rFonts w:ascii="標楷體" w:eastAsia="標楷體" w:hAnsi="標楷體" w:cs="新細明體" w:hint="eastAsia"/>
          <w:kern w:val="0"/>
        </w:rPr>
        <w:t>不得自行變更契約。除機關另有請求者外</w:t>
      </w:r>
      <w:r w:rsidRPr="003D328C">
        <w:rPr>
          <w:rFonts w:ascii="標楷體" w:eastAsia="標楷體" w:hAnsi="標楷體" w:cs="新細明體"/>
          <w:kern w:val="0"/>
        </w:rPr>
        <w:t>,</w:t>
      </w:r>
      <w:r w:rsidRPr="003D328C">
        <w:rPr>
          <w:rFonts w:ascii="標楷體" w:eastAsia="標楷體" w:hAnsi="標楷體" w:cs="新細明體" w:hint="eastAsia"/>
          <w:kern w:val="0"/>
        </w:rPr>
        <w:t>廠商不得因前款之通知而遲延其履約期限。</w:t>
      </w:r>
    </w:p>
    <w:p w14:paraId="7F242A66" w14:textId="77777777" w:rsidR="003D328C" w:rsidRPr="006F59BE" w:rsidRDefault="003D328C" w:rsidP="003D328C">
      <w:pPr>
        <w:widowControl/>
        <w:ind w:leftChars="200" w:left="991" w:hangingChars="213" w:hanging="511"/>
        <w:rPr>
          <w:rFonts w:ascii="標楷體" w:eastAsia="標楷體" w:hAnsi="標楷體" w:cs="新細明體"/>
          <w:kern w:val="0"/>
        </w:rPr>
      </w:pPr>
      <w:r w:rsidRPr="003D328C">
        <w:rPr>
          <w:rFonts w:ascii="標楷體" w:eastAsia="標楷體" w:hAnsi="標楷體" w:cs="新細明體" w:hint="eastAsia"/>
          <w:kern w:val="0"/>
        </w:rPr>
        <w:t>三、機關於接受廠商所提出須變更之事項前即請求廠商先行施作或供應</w:t>
      </w:r>
      <w:r w:rsidRPr="003D328C">
        <w:rPr>
          <w:rFonts w:ascii="標楷體" w:eastAsia="標楷體" w:hAnsi="標楷體" w:cs="新細明體"/>
          <w:kern w:val="0"/>
        </w:rPr>
        <w:t>,</w:t>
      </w:r>
      <w:r w:rsidRPr="003D328C">
        <w:rPr>
          <w:rFonts w:ascii="標楷體" w:eastAsia="標楷體" w:hAnsi="標楷體" w:cs="新細明體" w:hint="eastAsia"/>
          <w:kern w:val="0"/>
        </w:rPr>
        <w:t>其後未依原通知辦理契約變更或僅部分辦理者</w:t>
      </w:r>
      <w:r w:rsidRPr="003D328C">
        <w:rPr>
          <w:rFonts w:ascii="標楷體" w:eastAsia="標楷體" w:hAnsi="標楷體" w:cs="新細明體"/>
          <w:kern w:val="0"/>
        </w:rPr>
        <w:t>,</w:t>
      </w:r>
      <w:r w:rsidRPr="003D328C">
        <w:rPr>
          <w:rFonts w:ascii="標楷體" w:eastAsia="標楷體" w:hAnsi="標楷體" w:cs="新細明體" w:hint="eastAsia"/>
          <w:kern w:val="0"/>
        </w:rPr>
        <w:t>應補償廠商所增加之必要費用。</w:t>
      </w:r>
    </w:p>
    <w:p w14:paraId="297B94A0" w14:textId="77777777" w:rsidR="003D328C" w:rsidRPr="006F59BE" w:rsidRDefault="003D328C" w:rsidP="003D328C">
      <w:pPr>
        <w:widowControl/>
        <w:ind w:leftChars="200" w:left="991" w:hangingChars="213" w:hanging="511"/>
        <w:rPr>
          <w:rFonts w:ascii="標楷體" w:eastAsia="標楷體" w:hAnsi="標楷體" w:cs="新細明體"/>
          <w:kern w:val="0"/>
        </w:rPr>
      </w:pPr>
      <w:r w:rsidRPr="003D328C">
        <w:rPr>
          <w:rFonts w:ascii="標楷體" w:eastAsia="標楷體" w:hAnsi="標楷體" w:cs="新細明體" w:hint="eastAsia"/>
          <w:kern w:val="0"/>
        </w:rPr>
        <w:t>四、契約之變更</w:t>
      </w:r>
      <w:r w:rsidRPr="003D328C">
        <w:rPr>
          <w:rFonts w:ascii="標楷體" w:eastAsia="標楷體" w:hAnsi="標楷體" w:cs="新細明體"/>
          <w:kern w:val="0"/>
        </w:rPr>
        <w:t>,</w:t>
      </w:r>
      <w:r w:rsidRPr="003D328C">
        <w:rPr>
          <w:rFonts w:ascii="標楷體" w:eastAsia="標楷體" w:hAnsi="標楷體" w:cs="新細明體" w:hint="eastAsia"/>
          <w:kern w:val="0"/>
        </w:rPr>
        <w:t>非經機關及廠商雙方合意</w:t>
      </w:r>
      <w:r w:rsidRPr="003D328C">
        <w:rPr>
          <w:rFonts w:ascii="標楷體" w:eastAsia="標楷體" w:hAnsi="標楷體" w:cs="新細明體"/>
          <w:kern w:val="0"/>
        </w:rPr>
        <w:t>,</w:t>
      </w:r>
      <w:r w:rsidRPr="003D328C">
        <w:rPr>
          <w:rFonts w:ascii="標楷體" w:eastAsia="標楷體" w:hAnsi="標楷體" w:cs="新細明體" w:hint="eastAsia"/>
          <w:kern w:val="0"/>
        </w:rPr>
        <w:t>作成書面紀錄</w:t>
      </w:r>
      <w:r w:rsidRPr="003D328C">
        <w:rPr>
          <w:rFonts w:ascii="標楷體" w:eastAsia="標楷體" w:hAnsi="標楷體" w:cs="新細明體"/>
          <w:kern w:val="0"/>
        </w:rPr>
        <w:t>,</w:t>
      </w:r>
      <w:r w:rsidRPr="003D328C">
        <w:rPr>
          <w:rFonts w:ascii="標楷體" w:eastAsia="標楷體" w:hAnsi="標楷體" w:cs="新細明體" w:hint="eastAsia"/>
          <w:kern w:val="0"/>
        </w:rPr>
        <w:t>並簽名或蓋章者</w:t>
      </w:r>
      <w:r w:rsidRPr="003D328C">
        <w:rPr>
          <w:rFonts w:ascii="標楷體" w:eastAsia="標楷體" w:hAnsi="標楷體" w:cs="新細明體"/>
          <w:kern w:val="0"/>
        </w:rPr>
        <w:t>,</w:t>
      </w:r>
      <w:r w:rsidRPr="003D328C">
        <w:rPr>
          <w:rFonts w:ascii="標楷體" w:eastAsia="標楷體" w:hAnsi="標楷體" w:cs="新細明體" w:hint="eastAsia"/>
          <w:kern w:val="0"/>
        </w:rPr>
        <w:t>無效。</w:t>
      </w:r>
    </w:p>
    <w:p w14:paraId="0501847D" w14:textId="77777777" w:rsidR="003D328C" w:rsidRPr="006F59BE" w:rsidRDefault="003D328C" w:rsidP="003D328C">
      <w:pPr>
        <w:widowControl/>
        <w:ind w:leftChars="200" w:left="991" w:hangingChars="213" w:hanging="511"/>
        <w:rPr>
          <w:rFonts w:ascii="標楷體" w:eastAsia="標楷體" w:hAnsi="標楷體" w:cs="新細明體"/>
          <w:kern w:val="0"/>
        </w:rPr>
      </w:pPr>
      <w:r w:rsidRPr="003D328C">
        <w:rPr>
          <w:rFonts w:ascii="標楷體" w:eastAsia="標楷體" w:hAnsi="標楷體" w:cs="新細明體" w:hint="eastAsia"/>
          <w:kern w:val="0"/>
        </w:rPr>
        <w:t>五、廠商不得將契約之部分或全部轉讓予他人。但因公司分割或其他類似情形致有轉讓必要</w:t>
      </w:r>
      <w:r w:rsidRPr="003D328C">
        <w:rPr>
          <w:rFonts w:ascii="標楷體" w:eastAsia="標楷體" w:hAnsi="標楷體" w:cs="新細明體"/>
          <w:kern w:val="0"/>
        </w:rPr>
        <w:t>,</w:t>
      </w:r>
      <w:r w:rsidRPr="003D328C">
        <w:rPr>
          <w:rFonts w:ascii="標楷體" w:eastAsia="標楷體" w:hAnsi="標楷體" w:cs="新細明體" w:hint="eastAsia"/>
          <w:kern w:val="0"/>
        </w:rPr>
        <w:t>經機關書面同意轉讓者不在此限。</w:t>
      </w:r>
    </w:p>
    <w:p w14:paraId="26445207" w14:textId="29A6E4AD" w:rsidR="003D328C" w:rsidRPr="006F59BE" w:rsidRDefault="003D328C" w:rsidP="003D328C">
      <w:pPr>
        <w:widowControl/>
        <w:ind w:leftChars="200" w:left="991" w:hangingChars="213" w:hanging="511"/>
        <w:rPr>
          <w:rFonts w:ascii="標楷體" w:eastAsia="標楷體" w:hAnsi="標楷體" w:cs="新細明體"/>
          <w:kern w:val="0"/>
        </w:rPr>
      </w:pPr>
      <w:r w:rsidRPr="003D328C">
        <w:rPr>
          <w:rFonts w:ascii="標楷體" w:eastAsia="標楷體" w:hAnsi="標楷體" w:cs="新細明體" w:hint="eastAsia"/>
          <w:kern w:val="0"/>
        </w:rPr>
        <w:t>六、廠商依公司法、企業</w:t>
      </w:r>
      <w:proofErr w:type="gramStart"/>
      <w:r w:rsidRPr="003D328C">
        <w:rPr>
          <w:rFonts w:ascii="標楷體" w:eastAsia="標楷體" w:hAnsi="標楷體" w:cs="新細明體" w:hint="eastAsia"/>
          <w:kern w:val="0"/>
        </w:rPr>
        <w:t>併購法</w:t>
      </w:r>
      <w:proofErr w:type="gramEnd"/>
      <w:r w:rsidRPr="003D328C">
        <w:rPr>
          <w:rFonts w:ascii="標楷體" w:eastAsia="標楷體" w:hAnsi="標楷體" w:cs="新細明體" w:hint="eastAsia"/>
          <w:kern w:val="0"/>
        </w:rPr>
        <w:t>分割</w:t>
      </w:r>
      <w:r w:rsidRPr="003D328C">
        <w:rPr>
          <w:rFonts w:ascii="標楷體" w:eastAsia="標楷體" w:hAnsi="標楷體" w:cs="新細明體"/>
          <w:kern w:val="0"/>
        </w:rPr>
        <w:t>,</w:t>
      </w:r>
      <w:r w:rsidRPr="003D328C">
        <w:rPr>
          <w:rFonts w:ascii="標楷體" w:eastAsia="標楷體" w:hAnsi="標楷體" w:cs="新細明體" w:hint="eastAsia"/>
          <w:kern w:val="0"/>
        </w:rPr>
        <w:t>受讓契約之公司</w:t>
      </w:r>
      <w:r w:rsidRPr="003D328C">
        <w:rPr>
          <w:rFonts w:ascii="標楷體" w:eastAsia="標楷體" w:hAnsi="標楷體" w:cs="新細明體"/>
          <w:kern w:val="0"/>
        </w:rPr>
        <w:t>(</w:t>
      </w:r>
      <w:r w:rsidRPr="003D328C">
        <w:rPr>
          <w:rFonts w:ascii="標楷體" w:eastAsia="標楷體" w:hAnsi="標楷體" w:cs="新細明體" w:hint="eastAsia"/>
          <w:kern w:val="0"/>
        </w:rPr>
        <w:t>以受讓營業者為限</w:t>
      </w:r>
      <w:r w:rsidRPr="003D328C">
        <w:rPr>
          <w:rFonts w:ascii="標楷體" w:eastAsia="標楷體" w:hAnsi="標楷體" w:cs="新細明體"/>
          <w:kern w:val="0"/>
        </w:rPr>
        <w:t>),</w:t>
      </w:r>
      <w:r w:rsidRPr="003D328C">
        <w:rPr>
          <w:rFonts w:ascii="標楷體" w:eastAsia="標楷體" w:hAnsi="標楷體" w:cs="新細明體" w:hint="eastAsia"/>
          <w:kern w:val="0"/>
        </w:rPr>
        <w:t>其資格條件應符合原招標</w:t>
      </w:r>
      <w:r w:rsidR="000751F6">
        <w:rPr>
          <w:rFonts w:ascii="標楷體" w:eastAsia="標楷體" w:hAnsi="標楷體" w:cs="新細明體" w:hint="eastAsia"/>
          <w:kern w:val="0"/>
        </w:rPr>
        <w:t>文件</w:t>
      </w:r>
      <w:r w:rsidRPr="003D328C">
        <w:rPr>
          <w:rFonts w:ascii="標楷體" w:eastAsia="標楷體" w:hAnsi="標楷體" w:cs="新細明體" w:hint="eastAsia"/>
          <w:kern w:val="0"/>
        </w:rPr>
        <w:t>規定</w:t>
      </w:r>
      <w:r w:rsidRPr="003D328C">
        <w:rPr>
          <w:rFonts w:ascii="標楷體" w:eastAsia="標楷體" w:hAnsi="標楷體" w:cs="新細明體"/>
          <w:kern w:val="0"/>
        </w:rPr>
        <w:t>,</w:t>
      </w:r>
      <w:r w:rsidRPr="003D328C">
        <w:rPr>
          <w:rFonts w:ascii="標楷體" w:eastAsia="標楷體" w:hAnsi="標楷體" w:cs="新細明體" w:hint="eastAsia"/>
          <w:kern w:val="0"/>
        </w:rPr>
        <w:t>且應提出下列</w:t>
      </w:r>
      <w:r w:rsidR="00D541E9">
        <w:rPr>
          <w:rFonts w:ascii="標楷體" w:eastAsia="標楷體" w:hAnsi="標楷體" w:cs="新細明體" w:hint="eastAsia"/>
          <w:kern w:val="0"/>
        </w:rPr>
        <w:t>文件</w:t>
      </w:r>
      <w:r w:rsidRPr="003D328C">
        <w:rPr>
          <w:rFonts w:ascii="標楷體" w:eastAsia="標楷體" w:hAnsi="標楷體" w:cs="新細明體" w:hint="eastAsia"/>
          <w:kern w:val="0"/>
        </w:rPr>
        <w:t>之</w:t>
      </w:r>
      <w:proofErr w:type="gramStart"/>
      <w:r w:rsidRPr="003D328C">
        <w:rPr>
          <w:rFonts w:ascii="標楷體" w:eastAsia="標楷體" w:hAnsi="標楷體" w:cs="新細明體" w:hint="eastAsia"/>
          <w:kern w:val="0"/>
        </w:rPr>
        <w:t>一</w:t>
      </w:r>
      <w:proofErr w:type="gramEnd"/>
      <w:r w:rsidRPr="003D328C">
        <w:rPr>
          <w:rFonts w:ascii="標楷體" w:eastAsia="標楷體" w:hAnsi="標楷體" w:cs="新細明體"/>
          <w:kern w:val="0"/>
        </w:rPr>
        <w:t>:</w:t>
      </w:r>
    </w:p>
    <w:p w14:paraId="260BAD3D" w14:textId="77777777" w:rsidR="003D328C" w:rsidRPr="003D328C" w:rsidRDefault="003D328C" w:rsidP="003D328C">
      <w:pPr>
        <w:widowControl/>
        <w:ind w:leftChars="300" w:left="1274" w:hangingChars="231" w:hanging="554"/>
        <w:rPr>
          <w:rFonts w:ascii="標楷體" w:eastAsia="標楷體" w:hAnsi="標楷體" w:cs="新細明體"/>
          <w:kern w:val="0"/>
        </w:rPr>
      </w:pPr>
      <w:r w:rsidRPr="003D328C">
        <w:rPr>
          <w:rFonts w:ascii="標楷體" w:eastAsia="標楷體" w:hAnsi="標楷體" w:cs="新細明體"/>
          <w:kern w:val="0"/>
        </w:rPr>
        <w:t>(</w:t>
      </w:r>
      <w:proofErr w:type="gramStart"/>
      <w:r w:rsidRPr="003D328C">
        <w:rPr>
          <w:rFonts w:ascii="標楷體" w:eastAsia="標楷體" w:hAnsi="標楷體" w:cs="新細明體" w:hint="eastAsia"/>
          <w:kern w:val="0"/>
        </w:rPr>
        <w:t>一</w:t>
      </w:r>
      <w:proofErr w:type="gramEnd"/>
      <w:r w:rsidRPr="003D328C">
        <w:rPr>
          <w:rFonts w:ascii="標楷體" w:eastAsia="標楷體" w:hAnsi="標楷體" w:cs="新細明體"/>
          <w:kern w:val="0"/>
        </w:rPr>
        <w:t>)</w:t>
      </w:r>
      <w:r w:rsidRPr="003D328C">
        <w:rPr>
          <w:rFonts w:ascii="標楷體" w:eastAsia="標楷體" w:hAnsi="標楷體" w:cs="新細明體" w:hint="eastAsia"/>
          <w:kern w:val="0"/>
        </w:rPr>
        <w:t>原訂約廠商分割後存續者</w:t>
      </w:r>
      <w:r w:rsidRPr="003D328C">
        <w:rPr>
          <w:rFonts w:ascii="標楷體" w:eastAsia="標楷體" w:hAnsi="標楷體" w:cs="新細明體"/>
          <w:kern w:val="0"/>
        </w:rPr>
        <w:t>,</w:t>
      </w:r>
      <w:r w:rsidRPr="003D328C">
        <w:rPr>
          <w:rFonts w:ascii="標楷體" w:eastAsia="標楷體" w:hAnsi="標楷體" w:cs="新細明體" w:hint="eastAsia"/>
          <w:kern w:val="0"/>
        </w:rPr>
        <w:t>其同意負連帶履行本契約責任之文件</w:t>
      </w:r>
      <w:r w:rsidRPr="003D328C">
        <w:rPr>
          <w:rFonts w:ascii="標楷體" w:eastAsia="標楷體" w:hAnsi="標楷體" w:cs="新細明體"/>
          <w:kern w:val="0"/>
        </w:rPr>
        <w:t>;</w:t>
      </w:r>
    </w:p>
    <w:p w14:paraId="2901B6B5" w14:textId="77777777" w:rsidR="003D328C" w:rsidRPr="00076B61" w:rsidRDefault="003D328C" w:rsidP="003D328C">
      <w:pPr>
        <w:widowControl/>
        <w:ind w:leftChars="300" w:left="1274" w:hangingChars="231" w:hanging="554"/>
        <w:rPr>
          <w:rFonts w:ascii="標楷體" w:eastAsia="標楷體" w:hAnsi="標楷體" w:cs="新細明體"/>
          <w:kern w:val="0"/>
        </w:rPr>
      </w:pPr>
      <w:r w:rsidRPr="003D328C">
        <w:rPr>
          <w:rFonts w:ascii="標楷體" w:eastAsia="標楷體" w:hAnsi="標楷體" w:cs="新細明體"/>
          <w:kern w:val="0"/>
        </w:rPr>
        <w:t>(</w:t>
      </w:r>
      <w:r w:rsidRPr="003D328C">
        <w:rPr>
          <w:rFonts w:ascii="標楷體" w:eastAsia="標楷體" w:hAnsi="標楷體" w:cs="新細明體" w:hint="eastAsia"/>
          <w:kern w:val="0"/>
        </w:rPr>
        <w:t>二</w:t>
      </w:r>
      <w:r w:rsidRPr="003D328C">
        <w:rPr>
          <w:rFonts w:ascii="標楷體" w:eastAsia="標楷體" w:hAnsi="標楷體" w:cs="新細明體"/>
          <w:kern w:val="0"/>
        </w:rPr>
        <w:t>)</w:t>
      </w:r>
      <w:r w:rsidRPr="003D328C">
        <w:rPr>
          <w:rFonts w:ascii="標楷體" w:eastAsia="標楷體" w:hAnsi="標楷體" w:cs="新細明體" w:hint="eastAsia"/>
          <w:kern w:val="0"/>
        </w:rPr>
        <w:t>原訂約廠商分割後消滅者</w:t>
      </w:r>
      <w:r w:rsidRPr="003D328C">
        <w:rPr>
          <w:rFonts w:ascii="標楷體" w:eastAsia="標楷體" w:hAnsi="標楷體" w:cs="新細明體"/>
          <w:kern w:val="0"/>
        </w:rPr>
        <w:t>,</w:t>
      </w:r>
      <w:r w:rsidRPr="003D328C">
        <w:rPr>
          <w:rFonts w:ascii="標楷體" w:eastAsia="標楷體" w:hAnsi="標楷體" w:cs="新細明體" w:hint="eastAsia"/>
          <w:kern w:val="0"/>
        </w:rPr>
        <w:t>受讓契約公司以外之其他受讓原訂約廠商營業之既存及新設公司同意負連帶履行本契約責任之文件。</w:t>
      </w:r>
    </w:p>
    <w:p w14:paraId="41CB0469" w14:textId="77777777" w:rsidR="003D328C" w:rsidRPr="00076B61" w:rsidRDefault="003D328C" w:rsidP="003D328C">
      <w:pPr>
        <w:widowControl/>
        <w:rPr>
          <w:rFonts w:ascii="標楷體" w:eastAsia="標楷體" w:hAnsi="標楷體" w:cs="新細明體"/>
          <w:b/>
          <w:kern w:val="0"/>
        </w:rPr>
      </w:pPr>
      <w:r w:rsidRPr="003D328C">
        <w:rPr>
          <w:rFonts w:ascii="標楷體" w:eastAsia="標楷體" w:hAnsi="標楷體" w:cs="新細明體" w:hint="eastAsia"/>
          <w:b/>
          <w:kern w:val="0"/>
        </w:rPr>
        <w:t>第十五條</w:t>
      </w:r>
      <w:r w:rsidRPr="003D328C">
        <w:rPr>
          <w:rFonts w:ascii="標楷體" w:eastAsia="標楷體" w:hAnsi="標楷體" w:cs="新細明體"/>
          <w:b/>
          <w:kern w:val="0"/>
        </w:rPr>
        <w:t>(</w:t>
      </w:r>
      <w:r w:rsidRPr="003D328C">
        <w:rPr>
          <w:rFonts w:ascii="標楷體" w:eastAsia="標楷體" w:hAnsi="標楷體" w:cs="新細明體" w:hint="eastAsia"/>
          <w:b/>
          <w:kern w:val="0"/>
        </w:rPr>
        <w:t>契約終止解除及暫停執行</w:t>
      </w:r>
      <w:r w:rsidRPr="003D328C">
        <w:rPr>
          <w:rFonts w:ascii="標楷體" w:eastAsia="標楷體" w:hAnsi="標楷體" w:cs="新細明體"/>
          <w:b/>
          <w:kern w:val="0"/>
        </w:rPr>
        <w:t>)</w:t>
      </w:r>
    </w:p>
    <w:p w14:paraId="24751500" w14:textId="77777777" w:rsidR="003D328C" w:rsidRPr="003D328C" w:rsidRDefault="003D328C" w:rsidP="003D328C">
      <w:pPr>
        <w:widowControl/>
        <w:ind w:leftChars="200" w:left="991" w:hangingChars="213" w:hanging="511"/>
        <w:rPr>
          <w:rFonts w:ascii="標楷體" w:eastAsia="標楷體" w:hAnsi="標楷體" w:cs="新細明體"/>
          <w:kern w:val="0"/>
        </w:rPr>
      </w:pPr>
      <w:r w:rsidRPr="003D328C">
        <w:rPr>
          <w:rFonts w:ascii="標楷體" w:eastAsia="標楷體" w:hAnsi="標楷體" w:cs="新細明體" w:hint="eastAsia"/>
          <w:kern w:val="0"/>
        </w:rPr>
        <w:t>一、廠商履約有下列情形之</w:t>
      </w:r>
      <w:proofErr w:type="gramStart"/>
      <w:r w:rsidRPr="003D328C">
        <w:rPr>
          <w:rFonts w:ascii="標楷體" w:eastAsia="標楷體" w:hAnsi="標楷體" w:cs="新細明體" w:hint="eastAsia"/>
          <w:kern w:val="0"/>
        </w:rPr>
        <w:t>一</w:t>
      </w:r>
      <w:proofErr w:type="gramEnd"/>
      <w:r w:rsidRPr="003D328C">
        <w:rPr>
          <w:rFonts w:ascii="標楷體" w:eastAsia="標楷體" w:hAnsi="標楷體" w:cs="新細明體" w:hint="eastAsia"/>
          <w:kern w:val="0"/>
        </w:rPr>
        <w:t>者</w:t>
      </w:r>
      <w:r w:rsidRPr="003D328C">
        <w:rPr>
          <w:rFonts w:ascii="標楷體" w:eastAsia="標楷體" w:hAnsi="標楷體" w:cs="新細明體"/>
          <w:kern w:val="0"/>
        </w:rPr>
        <w:t>,</w:t>
      </w:r>
      <w:r w:rsidRPr="003D328C">
        <w:rPr>
          <w:rFonts w:ascii="標楷體" w:eastAsia="標楷體" w:hAnsi="標楷體" w:cs="新細明體" w:hint="eastAsia"/>
          <w:kern w:val="0"/>
        </w:rPr>
        <w:t>機關得以書面通知廠商終止契約或解除契約之部分或全部</w:t>
      </w:r>
      <w:r w:rsidRPr="003D328C">
        <w:rPr>
          <w:rFonts w:ascii="標楷體" w:eastAsia="標楷體" w:hAnsi="標楷體" w:cs="新細明體"/>
          <w:kern w:val="0"/>
        </w:rPr>
        <w:t>,</w:t>
      </w:r>
      <w:r w:rsidRPr="003D328C">
        <w:rPr>
          <w:rFonts w:ascii="標楷體" w:eastAsia="標楷體" w:hAnsi="標楷體" w:cs="新細明體" w:hint="eastAsia"/>
          <w:kern w:val="0"/>
        </w:rPr>
        <w:t>且不補償廠商因此所生之損失</w:t>
      </w:r>
      <w:r w:rsidRPr="003D328C">
        <w:rPr>
          <w:rFonts w:ascii="標楷體" w:eastAsia="標楷體" w:hAnsi="標楷體" w:cs="新細明體"/>
          <w:kern w:val="0"/>
        </w:rPr>
        <w:t>:</w:t>
      </w:r>
    </w:p>
    <w:p w14:paraId="3AB36735" w14:textId="77777777" w:rsidR="003D328C" w:rsidRPr="00076B61" w:rsidRDefault="003D328C" w:rsidP="003D328C">
      <w:pPr>
        <w:widowControl/>
        <w:ind w:firstLineChars="300" w:firstLine="720"/>
        <w:rPr>
          <w:rFonts w:ascii="標楷體" w:eastAsia="標楷體" w:hAnsi="標楷體" w:cs="新細明體"/>
          <w:kern w:val="0"/>
        </w:rPr>
      </w:pPr>
      <w:r w:rsidRPr="003D328C">
        <w:rPr>
          <w:rFonts w:ascii="標楷體" w:eastAsia="標楷體" w:hAnsi="標楷體" w:cs="新細明體"/>
          <w:kern w:val="0"/>
        </w:rPr>
        <w:t>(</w:t>
      </w:r>
      <w:proofErr w:type="gramStart"/>
      <w:r w:rsidRPr="003D328C">
        <w:rPr>
          <w:rFonts w:ascii="標楷體" w:eastAsia="標楷體" w:hAnsi="標楷體" w:cs="新細明體" w:hint="eastAsia"/>
          <w:kern w:val="0"/>
        </w:rPr>
        <w:t>一</w:t>
      </w:r>
      <w:proofErr w:type="gramEnd"/>
      <w:r w:rsidRPr="003D328C">
        <w:rPr>
          <w:rFonts w:ascii="標楷體" w:eastAsia="標楷體" w:hAnsi="標楷體" w:cs="新細明體"/>
          <w:kern w:val="0"/>
        </w:rPr>
        <w:t>)</w:t>
      </w:r>
      <w:r w:rsidRPr="003D328C">
        <w:rPr>
          <w:rFonts w:ascii="標楷體" w:eastAsia="標楷體" w:hAnsi="標楷體" w:cs="新細明體" w:hint="eastAsia"/>
          <w:kern w:val="0"/>
        </w:rPr>
        <w:t>違反採購法第</w:t>
      </w:r>
      <w:r w:rsidRPr="003D328C">
        <w:rPr>
          <w:rFonts w:ascii="標楷體" w:eastAsia="標楷體" w:hAnsi="標楷體" w:cs="新細明體"/>
          <w:kern w:val="0"/>
        </w:rPr>
        <w:t>39</w:t>
      </w:r>
      <w:r w:rsidRPr="003D328C">
        <w:rPr>
          <w:rFonts w:ascii="標楷體" w:eastAsia="標楷體" w:hAnsi="標楷體" w:cs="新細明體" w:hint="eastAsia"/>
          <w:kern w:val="0"/>
        </w:rPr>
        <w:t>條第</w:t>
      </w:r>
      <w:r w:rsidRPr="003D328C">
        <w:rPr>
          <w:rFonts w:ascii="標楷體" w:eastAsia="標楷體" w:hAnsi="標楷體" w:cs="新細明體"/>
          <w:kern w:val="0"/>
        </w:rPr>
        <w:t>2</w:t>
      </w:r>
      <w:r w:rsidRPr="003D328C">
        <w:rPr>
          <w:rFonts w:ascii="標楷體" w:eastAsia="標楷體" w:hAnsi="標楷體" w:cs="新細明體" w:hint="eastAsia"/>
          <w:kern w:val="0"/>
        </w:rPr>
        <w:t>項或第</w:t>
      </w:r>
      <w:r w:rsidRPr="003D328C">
        <w:rPr>
          <w:rFonts w:ascii="標楷體" w:eastAsia="標楷體" w:hAnsi="標楷體" w:cs="新細明體"/>
          <w:kern w:val="0"/>
        </w:rPr>
        <w:t>3</w:t>
      </w:r>
      <w:r w:rsidRPr="003D328C">
        <w:rPr>
          <w:rFonts w:ascii="標楷體" w:eastAsia="標楷體" w:hAnsi="標楷體" w:cs="新細明體" w:hint="eastAsia"/>
          <w:kern w:val="0"/>
        </w:rPr>
        <w:t>項規定之專案管理廠商。</w:t>
      </w:r>
    </w:p>
    <w:p w14:paraId="0F8B3DAA" w14:textId="77777777" w:rsidR="003D328C" w:rsidRPr="00076B61" w:rsidRDefault="003D328C" w:rsidP="003D328C">
      <w:pPr>
        <w:widowControl/>
        <w:ind w:firstLineChars="300" w:firstLine="720"/>
        <w:rPr>
          <w:rFonts w:ascii="標楷體" w:eastAsia="標楷體" w:hAnsi="標楷體" w:cs="新細明體"/>
          <w:kern w:val="0"/>
        </w:rPr>
      </w:pPr>
      <w:r w:rsidRPr="003D328C">
        <w:rPr>
          <w:rFonts w:ascii="標楷體" w:eastAsia="標楷體" w:hAnsi="標楷體" w:cs="新細明體"/>
          <w:kern w:val="0"/>
        </w:rPr>
        <w:t>(</w:t>
      </w:r>
      <w:r w:rsidRPr="003D328C">
        <w:rPr>
          <w:rFonts w:ascii="標楷體" w:eastAsia="標楷體" w:hAnsi="標楷體" w:cs="新細明體" w:hint="eastAsia"/>
          <w:kern w:val="0"/>
        </w:rPr>
        <w:t>二</w:t>
      </w:r>
      <w:r w:rsidRPr="003D328C">
        <w:rPr>
          <w:rFonts w:ascii="標楷體" w:eastAsia="標楷體" w:hAnsi="標楷體" w:cs="新細明體"/>
          <w:kern w:val="0"/>
        </w:rPr>
        <w:t>)</w:t>
      </w:r>
      <w:r w:rsidRPr="003D328C">
        <w:rPr>
          <w:rFonts w:ascii="標楷體" w:eastAsia="標楷體" w:hAnsi="標楷體" w:cs="新細明體" w:hint="eastAsia"/>
          <w:kern w:val="0"/>
        </w:rPr>
        <w:t>有採購法第</w:t>
      </w:r>
      <w:r w:rsidRPr="003D328C">
        <w:rPr>
          <w:rFonts w:ascii="標楷體" w:eastAsia="標楷體" w:hAnsi="標楷體" w:cs="新細明體"/>
          <w:kern w:val="0"/>
        </w:rPr>
        <w:t>50</w:t>
      </w:r>
      <w:r w:rsidRPr="003D328C">
        <w:rPr>
          <w:rFonts w:ascii="標楷體" w:eastAsia="標楷體" w:hAnsi="標楷體" w:cs="新細明體" w:hint="eastAsia"/>
          <w:kern w:val="0"/>
        </w:rPr>
        <w:t>條第</w:t>
      </w:r>
      <w:r w:rsidRPr="003D328C">
        <w:rPr>
          <w:rFonts w:ascii="標楷體" w:eastAsia="標楷體" w:hAnsi="標楷體" w:cs="新細明體"/>
          <w:kern w:val="0"/>
        </w:rPr>
        <w:t>2</w:t>
      </w:r>
      <w:r w:rsidRPr="003D328C">
        <w:rPr>
          <w:rFonts w:ascii="標楷體" w:eastAsia="標楷體" w:hAnsi="標楷體" w:cs="新細明體" w:hint="eastAsia"/>
          <w:kern w:val="0"/>
        </w:rPr>
        <w:t>項前段規定之情形者。</w:t>
      </w:r>
    </w:p>
    <w:p w14:paraId="6BC95B54" w14:textId="77777777" w:rsidR="003D328C" w:rsidRPr="00076B61" w:rsidRDefault="003D328C" w:rsidP="003D328C">
      <w:pPr>
        <w:widowControl/>
        <w:ind w:firstLineChars="300" w:firstLine="720"/>
        <w:rPr>
          <w:rFonts w:ascii="標楷體" w:eastAsia="標楷體" w:hAnsi="標楷體" w:cs="新細明體"/>
          <w:kern w:val="0"/>
        </w:rPr>
      </w:pPr>
      <w:r w:rsidRPr="003D328C">
        <w:rPr>
          <w:rFonts w:ascii="標楷體" w:eastAsia="標楷體" w:hAnsi="標楷體" w:cs="新細明體"/>
          <w:kern w:val="0"/>
        </w:rPr>
        <w:t>(</w:t>
      </w:r>
      <w:r w:rsidRPr="003D328C">
        <w:rPr>
          <w:rFonts w:ascii="標楷體" w:eastAsia="標楷體" w:hAnsi="標楷體" w:cs="新細明體" w:hint="eastAsia"/>
          <w:kern w:val="0"/>
        </w:rPr>
        <w:t>三</w:t>
      </w:r>
      <w:r w:rsidRPr="003D328C">
        <w:rPr>
          <w:rFonts w:ascii="標楷體" w:eastAsia="標楷體" w:hAnsi="標楷體" w:cs="新細明體"/>
          <w:kern w:val="0"/>
        </w:rPr>
        <w:t>)</w:t>
      </w:r>
      <w:r w:rsidRPr="003D328C">
        <w:rPr>
          <w:rFonts w:ascii="標楷體" w:eastAsia="標楷體" w:hAnsi="標楷體" w:cs="新細明體" w:hint="eastAsia"/>
          <w:kern w:val="0"/>
        </w:rPr>
        <w:t>有採購法第</w:t>
      </w:r>
      <w:r w:rsidRPr="003D328C">
        <w:rPr>
          <w:rFonts w:ascii="標楷體" w:eastAsia="標楷體" w:hAnsi="標楷體" w:cs="新細明體"/>
          <w:kern w:val="0"/>
        </w:rPr>
        <w:t>59</w:t>
      </w:r>
      <w:r w:rsidRPr="003D328C">
        <w:rPr>
          <w:rFonts w:ascii="標楷體" w:eastAsia="標楷體" w:hAnsi="標楷體" w:cs="新細明體" w:hint="eastAsia"/>
          <w:kern w:val="0"/>
        </w:rPr>
        <w:t>條規定得終止或解除契約之情形者。</w:t>
      </w:r>
    </w:p>
    <w:p w14:paraId="26C184AD" w14:textId="77777777" w:rsidR="003D328C" w:rsidRPr="00076B61" w:rsidRDefault="003D328C" w:rsidP="003D328C">
      <w:pPr>
        <w:widowControl/>
        <w:ind w:firstLineChars="300" w:firstLine="720"/>
        <w:rPr>
          <w:rFonts w:ascii="標楷體" w:eastAsia="標楷體" w:hAnsi="標楷體" w:cs="新細明體"/>
          <w:kern w:val="0"/>
        </w:rPr>
      </w:pPr>
      <w:r w:rsidRPr="003D328C">
        <w:rPr>
          <w:rFonts w:ascii="標楷體" w:eastAsia="標楷體" w:hAnsi="標楷體" w:cs="新細明體"/>
          <w:kern w:val="0"/>
        </w:rPr>
        <w:t>(</w:t>
      </w:r>
      <w:r w:rsidRPr="003D328C">
        <w:rPr>
          <w:rFonts w:ascii="標楷體" w:eastAsia="標楷體" w:hAnsi="標楷體" w:cs="新細明體" w:hint="eastAsia"/>
          <w:kern w:val="0"/>
        </w:rPr>
        <w:t>四</w:t>
      </w:r>
      <w:r w:rsidRPr="003D328C">
        <w:rPr>
          <w:rFonts w:ascii="標楷體" w:eastAsia="標楷體" w:hAnsi="標楷體" w:cs="新細明體"/>
          <w:kern w:val="0"/>
        </w:rPr>
        <w:t>)</w:t>
      </w:r>
      <w:r w:rsidRPr="003D328C">
        <w:rPr>
          <w:rFonts w:ascii="標楷體" w:eastAsia="標楷體" w:hAnsi="標楷體" w:cs="新細明體" w:hint="eastAsia"/>
          <w:kern w:val="0"/>
        </w:rPr>
        <w:t>違反不得轉包之規定者。</w:t>
      </w:r>
    </w:p>
    <w:p w14:paraId="690BAEB2" w14:textId="7883E561" w:rsidR="003D328C" w:rsidRPr="00076B61" w:rsidRDefault="003D328C" w:rsidP="003D328C">
      <w:pPr>
        <w:widowControl/>
        <w:ind w:leftChars="300" w:left="1274" w:hangingChars="231" w:hanging="554"/>
        <w:rPr>
          <w:rFonts w:ascii="標楷體" w:eastAsia="標楷體" w:hAnsi="標楷體" w:cs="新細明體"/>
          <w:kern w:val="0"/>
        </w:rPr>
      </w:pPr>
      <w:r w:rsidRPr="003D328C">
        <w:rPr>
          <w:rFonts w:ascii="標楷體" w:eastAsia="標楷體" w:hAnsi="標楷體" w:cs="新細明體"/>
          <w:kern w:val="0"/>
        </w:rPr>
        <w:t>(</w:t>
      </w:r>
      <w:r w:rsidRPr="003D328C">
        <w:rPr>
          <w:rFonts w:ascii="標楷體" w:eastAsia="標楷體" w:hAnsi="標楷體" w:cs="新細明體" w:hint="eastAsia"/>
          <w:kern w:val="0"/>
        </w:rPr>
        <w:t>五</w:t>
      </w:r>
      <w:r w:rsidRPr="003D328C">
        <w:rPr>
          <w:rFonts w:ascii="標楷體" w:eastAsia="標楷體" w:hAnsi="標楷體" w:cs="新細明體"/>
          <w:kern w:val="0"/>
        </w:rPr>
        <w:t>)</w:t>
      </w:r>
      <w:r w:rsidRPr="003D328C">
        <w:rPr>
          <w:rFonts w:ascii="標楷體" w:eastAsia="標楷體" w:hAnsi="標楷體" w:cs="新細明體" w:hint="eastAsia"/>
          <w:kern w:val="0"/>
        </w:rPr>
        <w:t>廠商或其人員犯採購法第</w:t>
      </w:r>
      <w:r w:rsidRPr="003D328C">
        <w:rPr>
          <w:rFonts w:ascii="標楷體" w:eastAsia="標楷體" w:hAnsi="標楷體" w:cs="新細明體"/>
          <w:kern w:val="0"/>
        </w:rPr>
        <w:t>8</w:t>
      </w:r>
      <w:r w:rsidR="00D541E9">
        <w:rPr>
          <w:rFonts w:ascii="標楷體" w:eastAsia="標楷體" w:hAnsi="標楷體" w:cs="新細明體" w:hint="eastAsia"/>
          <w:kern w:val="0"/>
        </w:rPr>
        <w:t>7</w:t>
      </w:r>
      <w:r w:rsidRPr="003D328C">
        <w:rPr>
          <w:rFonts w:ascii="標楷體" w:eastAsia="標楷體" w:hAnsi="標楷體" w:cs="新細明體" w:hint="eastAsia"/>
          <w:kern w:val="0"/>
        </w:rPr>
        <w:t>條至第</w:t>
      </w:r>
      <w:r w:rsidRPr="003D328C">
        <w:rPr>
          <w:rFonts w:ascii="標楷體" w:eastAsia="標楷體" w:hAnsi="標楷體" w:cs="新細明體"/>
          <w:kern w:val="0"/>
        </w:rPr>
        <w:t>92</w:t>
      </w:r>
      <w:r w:rsidRPr="003D328C">
        <w:rPr>
          <w:rFonts w:ascii="標楷體" w:eastAsia="標楷體" w:hAnsi="標楷體" w:cs="新細明體" w:hint="eastAsia"/>
          <w:kern w:val="0"/>
        </w:rPr>
        <w:t>條規定之罪</w:t>
      </w:r>
      <w:r w:rsidRPr="003D328C">
        <w:rPr>
          <w:rFonts w:ascii="標楷體" w:eastAsia="標楷體" w:hAnsi="標楷體" w:cs="新細明體"/>
          <w:kern w:val="0"/>
        </w:rPr>
        <w:t>,</w:t>
      </w:r>
      <w:r w:rsidR="00D541E9">
        <w:rPr>
          <w:rFonts w:ascii="標楷體" w:eastAsia="標楷體" w:hAnsi="標楷體" w:cs="新細明體" w:hint="eastAsia"/>
          <w:kern w:val="0"/>
        </w:rPr>
        <w:t>經判決</w:t>
      </w:r>
      <w:r w:rsidRPr="003D328C">
        <w:rPr>
          <w:rFonts w:ascii="標楷體" w:eastAsia="標楷體" w:hAnsi="標楷體" w:cs="新細明體" w:hint="eastAsia"/>
          <w:kern w:val="0"/>
        </w:rPr>
        <w:t>有罪確定者。</w:t>
      </w:r>
    </w:p>
    <w:p w14:paraId="0039D84E" w14:textId="77777777" w:rsidR="003D328C" w:rsidRPr="00076B61" w:rsidRDefault="003D328C" w:rsidP="003D328C">
      <w:pPr>
        <w:widowControl/>
        <w:ind w:firstLineChars="300" w:firstLine="720"/>
        <w:rPr>
          <w:rFonts w:ascii="標楷體" w:eastAsia="標楷體" w:hAnsi="標楷體" w:cs="新細明體"/>
          <w:kern w:val="0"/>
        </w:rPr>
      </w:pPr>
      <w:r w:rsidRPr="003D328C">
        <w:rPr>
          <w:rFonts w:ascii="標楷體" w:eastAsia="標楷體" w:hAnsi="標楷體" w:cs="新細明體"/>
          <w:kern w:val="0"/>
        </w:rPr>
        <w:t>(</w:t>
      </w:r>
      <w:r w:rsidRPr="003D328C">
        <w:rPr>
          <w:rFonts w:ascii="標楷體" w:eastAsia="標楷體" w:hAnsi="標楷體" w:cs="新細明體" w:hint="eastAsia"/>
          <w:kern w:val="0"/>
        </w:rPr>
        <w:t>六</w:t>
      </w:r>
      <w:r w:rsidRPr="003D328C">
        <w:rPr>
          <w:rFonts w:ascii="標楷體" w:eastAsia="標楷體" w:hAnsi="標楷體" w:cs="新細明體"/>
          <w:kern w:val="0"/>
        </w:rPr>
        <w:t>)</w:t>
      </w:r>
      <w:r w:rsidRPr="003D328C">
        <w:rPr>
          <w:rFonts w:ascii="標楷體" w:eastAsia="標楷體" w:hAnsi="標楷體" w:cs="新細明體" w:hint="eastAsia"/>
          <w:kern w:val="0"/>
        </w:rPr>
        <w:t>因可歸責於廠商之事由</w:t>
      </w:r>
      <w:r w:rsidRPr="003D328C">
        <w:rPr>
          <w:rFonts w:ascii="標楷體" w:eastAsia="標楷體" w:hAnsi="標楷體" w:cs="新細明體"/>
          <w:kern w:val="0"/>
        </w:rPr>
        <w:t>,</w:t>
      </w:r>
      <w:r w:rsidRPr="003D328C">
        <w:rPr>
          <w:rFonts w:ascii="標楷體" w:eastAsia="標楷體" w:hAnsi="標楷體" w:cs="新細明體" w:hint="eastAsia"/>
          <w:kern w:val="0"/>
        </w:rPr>
        <w:t>致延誤履約期限</w:t>
      </w:r>
      <w:r w:rsidRPr="003D328C">
        <w:rPr>
          <w:rFonts w:ascii="標楷體" w:eastAsia="標楷體" w:hAnsi="標楷體" w:cs="新細明體"/>
          <w:kern w:val="0"/>
        </w:rPr>
        <w:t>,</w:t>
      </w:r>
      <w:r w:rsidRPr="003D328C">
        <w:rPr>
          <w:rFonts w:ascii="標楷體" w:eastAsia="標楷體" w:hAnsi="標楷體" w:cs="新細明體" w:hint="eastAsia"/>
          <w:kern w:val="0"/>
        </w:rPr>
        <w:t>情節重大者。</w:t>
      </w:r>
    </w:p>
    <w:p w14:paraId="462BE28E" w14:textId="77777777" w:rsidR="003D328C" w:rsidRPr="00076B61" w:rsidRDefault="003D328C" w:rsidP="003D328C">
      <w:pPr>
        <w:widowControl/>
        <w:ind w:firstLineChars="300" w:firstLine="720"/>
        <w:rPr>
          <w:rFonts w:ascii="標楷體" w:eastAsia="標楷體" w:hAnsi="標楷體" w:cs="新細明體"/>
          <w:kern w:val="0"/>
        </w:rPr>
      </w:pPr>
      <w:r w:rsidRPr="003D328C">
        <w:rPr>
          <w:rFonts w:ascii="標楷體" w:eastAsia="標楷體" w:hAnsi="標楷體" w:cs="新細明體"/>
          <w:kern w:val="0"/>
        </w:rPr>
        <w:t>(</w:t>
      </w:r>
      <w:r w:rsidRPr="003D328C">
        <w:rPr>
          <w:rFonts w:ascii="標楷體" w:eastAsia="標楷體" w:hAnsi="標楷體" w:cs="新細明體" w:hint="eastAsia"/>
          <w:kern w:val="0"/>
        </w:rPr>
        <w:t>七</w:t>
      </w:r>
      <w:r w:rsidRPr="003D328C">
        <w:rPr>
          <w:rFonts w:ascii="標楷體" w:eastAsia="標楷體" w:hAnsi="標楷體" w:cs="新細明體"/>
          <w:kern w:val="0"/>
        </w:rPr>
        <w:t>)</w:t>
      </w:r>
      <w:r w:rsidRPr="003D328C">
        <w:rPr>
          <w:rFonts w:ascii="標楷體" w:eastAsia="標楷體" w:hAnsi="標楷體" w:cs="新細明體" w:hint="eastAsia"/>
          <w:kern w:val="0"/>
        </w:rPr>
        <w:t>偽造或變造契約或履約相關文件</w:t>
      </w:r>
      <w:r w:rsidRPr="003D328C">
        <w:rPr>
          <w:rFonts w:ascii="標楷體" w:eastAsia="標楷體" w:hAnsi="標楷體" w:cs="新細明體"/>
          <w:kern w:val="0"/>
        </w:rPr>
        <w:t>,</w:t>
      </w:r>
      <w:r w:rsidRPr="003D328C">
        <w:rPr>
          <w:rFonts w:ascii="標楷體" w:eastAsia="標楷體" w:hAnsi="標楷體" w:cs="新細明體" w:hint="eastAsia"/>
          <w:kern w:val="0"/>
        </w:rPr>
        <w:t>經查明屬實者。</w:t>
      </w:r>
    </w:p>
    <w:p w14:paraId="1C9F4099" w14:textId="77777777" w:rsidR="003D328C" w:rsidRPr="00076B61" w:rsidRDefault="003D328C" w:rsidP="003D328C">
      <w:pPr>
        <w:widowControl/>
        <w:ind w:firstLineChars="300" w:firstLine="720"/>
        <w:rPr>
          <w:rFonts w:ascii="標楷體" w:eastAsia="標楷體" w:hAnsi="標楷體" w:cs="新細明體"/>
          <w:kern w:val="0"/>
        </w:rPr>
      </w:pPr>
      <w:r w:rsidRPr="003D328C">
        <w:rPr>
          <w:rFonts w:ascii="標楷體" w:eastAsia="標楷體" w:hAnsi="標楷體" w:cs="新細明體"/>
          <w:kern w:val="0"/>
        </w:rPr>
        <w:t>(</w:t>
      </w:r>
      <w:r w:rsidRPr="003D328C">
        <w:rPr>
          <w:rFonts w:ascii="標楷體" w:eastAsia="標楷體" w:hAnsi="標楷體" w:cs="新細明體" w:hint="eastAsia"/>
          <w:kern w:val="0"/>
        </w:rPr>
        <w:t>八</w:t>
      </w:r>
      <w:r w:rsidRPr="003D328C">
        <w:rPr>
          <w:rFonts w:ascii="標楷體" w:eastAsia="標楷體" w:hAnsi="標楷體" w:cs="新細明體"/>
          <w:kern w:val="0"/>
        </w:rPr>
        <w:t>)</w:t>
      </w:r>
      <w:r w:rsidRPr="003D328C">
        <w:rPr>
          <w:rFonts w:ascii="標楷體" w:eastAsia="標楷體" w:hAnsi="標楷體" w:cs="新細明體" w:hint="eastAsia"/>
          <w:kern w:val="0"/>
        </w:rPr>
        <w:t>擅自減省工料情節重大者。</w:t>
      </w:r>
    </w:p>
    <w:p w14:paraId="247DFBBC" w14:textId="77777777" w:rsidR="003D328C" w:rsidRPr="00076B61" w:rsidRDefault="003D328C" w:rsidP="003D328C">
      <w:pPr>
        <w:widowControl/>
        <w:ind w:firstLineChars="300" w:firstLine="720"/>
        <w:rPr>
          <w:rFonts w:ascii="標楷體" w:eastAsia="標楷體" w:hAnsi="標楷體" w:cs="新細明體"/>
          <w:kern w:val="0"/>
        </w:rPr>
      </w:pPr>
      <w:r w:rsidRPr="003D328C">
        <w:rPr>
          <w:rFonts w:ascii="標楷體" w:eastAsia="標楷體" w:hAnsi="標楷體" w:cs="新細明體"/>
          <w:kern w:val="0"/>
        </w:rPr>
        <w:t>(</w:t>
      </w:r>
      <w:r w:rsidRPr="003D328C">
        <w:rPr>
          <w:rFonts w:ascii="標楷體" w:eastAsia="標楷體" w:hAnsi="標楷體" w:cs="新細明體" w:hint="eastAsia"/>
          <w:kern w:val="0"/>
        </w:rPr>
        <w:t>九</w:t>
      </w:r>
      <w:r w:rsidRPr="003D328C">
        <w:rPr>
          <w:rFonts w:ascii="標楷體" w:eastAsia="標楷體" w:hAnsi="標楷體" w:cs="新細明體"/>
          <w:kern w:val="0"/>
        </w:rPr>
        <w:t>)</w:t>
      </w:r>
      <w:r w:rsidRPr="003D328C">
        <w:rPr>
          <w:rFonts w:ascii="標楷體" w:eastAsia="標楷體" w:hAnsi="標楷體" w:cs="新細明體" w:hint="eastAsia"/>
          <w:kern w:val="0"/>
        </w:rPr>
        <w:t>無正當理由而不履行契約者。</w:t>
      </w:r>
    </w:p>
    <w:p w14:paraId="102F2016" w14:textId="6CC45E00" w:rsidR="003D328C" w:rsidRPr="00076B61" w:rsidRDefault="003D328C" w:rsidP="003D328C">
      <w:pPr>
        <w:widowControl/>
        <w:ind w:firstLineChars="300" w:firstLine="720"/>
        <w:rPr>
          <w:rFonts w:ascii="標楷體" w:eastAsia="標楷體" w:hAnsi="標楷體" w:cs="新細明體"/>
          <w:kern w:val="0"/>
        </w:rPr>
      </w:pPr>
      <w:r w:rsidRPr="003D328C">
        <w:rPr>
          <w:rFonts w:ascii="標楷體" w:eastAsia="標楷體" w:hAnsi="標楷體" w:cs="新細明體"/>
          <w:kern w:val="0"/>
        </w:rPr>
        <w:t>(</w:t>
      </w:r>
      <w:r w:rsidRPr="003D328C">
        <w:rPr>
          <w:rFonts w:ascii="標楷體" w:eastAsia="標楷體" w:hAnsi="標楷體" w:cs="新細明體" w:hint="eastAsia"/>
          <w:kern w:val="0"/>
        </w:rPr>
        <w:t>十</w:t>
      </w:r>
      <w:r w:rsidRPr="003D328C">
        <w:rPr>
          <w:rFonts w:ascii="標楷體" w:eastAsia="標楷體" w:hAnsi="標楷體" w:cs="新細明體"/>
          <w:kern w:val="0"/>
        </w:rPr>
        <w:t>)</w:t>
      </w:r>
      <w:r w:rsidRPr="003D328C">
        <w:rPr>
          <w:rFonts w:ascii="標楷體" w:eastAsia="標楷體" w:hAnsi="標楷體" w:cs="新細明體" w:hint="eastAsia"/>
          <w:kern w:val="0"/>
        </w:rPr>
        <w:t>審查、查驗或驗收不合格</w:t>
      </w:r>
      <w:r w:rsidRPr="003D328C">
        <w:rPr>
          <w:rFonts w:ascii="標楷體" w:eastAsia="標楷體" w:hAnsi="標楷體" w:cs="新細明體"/>
          <w:kern w:val="0"/>
        </w:rPr>
        <w:t>,</w:t>
      </w:r>
      <w:r w:rsidRPr="003D328C">
        <w:rPr>
          <w:rFonts w:ascii="標楷體" w:eastAsia="標楷體" w:hAnsi="標楷體" w:cs="新細明體" w:hint="eastAsia"/>
          <w:kern w:val="0"/>
        </w:rPr>
        <w:t>且未於通知期限內依規定辦理者</w:t>
      </w:r>
      <w:r w:rsidR="00994590">
        <w:rPr>
          <w:rFonts w:ascii="細明體" w:eastAsia="細明體" w:hAnsi="細明體" w:cs="新細明體" w:hint="eastAsia"/>
          <w:kern w:val="0"/>
        </w:rPr>
        <w:t>。</w:t>
      </w:r>
    </w:p>
    <w:p w14:paraId="7AEE95B9" w14:textId="77777777" w:rsidR="003D328C" w:rsidRPr="00076B61" w:rsidRDefault="003D328C" w:rsidP="003D328C">
      <w:pPr>
        <w:widowControl/>
        <w:ind w:firstLineChars="200" w:firstLine="480"/>
        <w:rPr>
          <w:rFonts w:ascii="標楷體" w:eastAsia="標楷體" w:hAnsi="標楷體" w:cs="新細明體"/>
          <w:kern w:val="0"/>
        </w:rPr>
      </w:pPr>
      <w:r w:rsidRPr="003D328C">
        <w:rPr>
          <w:rFonts w:ascii="標楷體" w:eastAsia="標楷體" w:hAnsi="標楷體" w:cs="新細明體"/>
          <w:kern w:val="0"/>
        </w:rPr>
        <w:t>(</w:t>
      </w:r>
      <w:r w:rsidRPr="003D328C">
        <w:rPr>
          <w:rFonts w:ascii="標楷體" w:eastAsia="標楷體" w:hAnsi="標楷體" w:cs="新細明體" w:hint="eastAsia"/>
          <w:kern w:val="0"/>
        </w:rPr>
        <w:t>十一</w:t>
      </w:r>
      <w:r w:rsidRPr="003D328C">
        <w:rPr>
          <w:rFonts w:ascii="標楷體" w:eastAsia="標楷體" w:hAnsi="標楷體" w:cs="新細明體"/>
          <w:kern w:val="0"/>
        </w:rPr>
        <w:t>)</w:t>
      </w:r>
      <w:r w:rsidRPr="003D328C">
        <w:rPr>
          <w:rFonts w:ascii="標楷體" w:eastAsia="標楷體" w:hAnsi="標楷體" w:cs="新細明體" w:hint="eastAsia"/>
          <w:kern w:val="0"/>
        </w:rPr>
        <w:t>有破產或其他重大情事</w:t>
      </w:r>
      <w:r w:rsidRPr="003D328C">
        <w:rPr>
          <w:rFonts w:ascii="標楷體" w:eastAsia="標楷體" w:hAnsi="標楷體" w:cs="新細明體"/>
          <w:kern w:val="0"/>
        </w:rPr>
        <w:t>,</w:t>
      </w:r>
      <w:r w:rsidRPr="003D328C">
        <w:rPr>
          <w:rFonts w:ascii="標楷體" w:eastAsia="標楷體" w:hAnsi="標楷體" w:cs="新細明體" w:hint="eastAsia"/>
          <w:kern w:val="0"/>
        </w:rPr>
        <w:t>致無法繼續履約者。</w:t>
      </w:r>
    </w:p>
    <w:p w14:paraId="2DF2E114" w14:textId="6B01549A" w:rsidR="003D328C" w:rsidRPr="00076B61" w:rsidRDefault="003D328C" w:rsidP="003D328C">
      <w:pPr>
        <w:widowControl/>
        <w:ind w:leftChars="200" w:left="1274" w:hangingChars="331" w:hanging="794"/>
        <w:rPr>
          <w:rFonts w:ascii="標楷體" w:eastAsia="標楷體" w:hAnsi="標楷體" w:cs="新細明體"/>
          <w:kern w:val="0"/>
        </w:rPr>
      </w:pPr>
      <w:r w:rsidRPr="003D328C">
        <w:rPr>
          <w:rFonts w:ascii="標楷體" w:eastAsia="標楷體" w:hAnsi="標楷體" w:cs="新細明體"/>
          <w:kern w:val="0"/>
        </w:rPr>
        <w:t>(</w:t>
      </w:r>
      <w:r w:rsidRPr="003D328C">
        <w:rPr>
          <w:rFonts w:ascii="標楷體" w:eastAsia="標楷體" w:hAnsi="標楷體" w:cs="新細明體" w:hint="eastAsia"/>
          <w:kern w:val="0"/>
        </w:rPr>
        <w:t>十二</w:t>
      </w:r>
      <w:r w:rsidRPr="003D328C">
        <w:rPr>
          <w:rFonts w:ascii="標楷體" w:eastAsia="標楷體" w:hAnsi="標楷體" w:cs="新細明體"/>
          <w:kern w:val="0"/>
        </w:rPr>
        <w:t>)</w:t>
      </w:r>
      <w:r w:rsidRPr="003D328C">
        <w:rPr>
          <w:rFonts w:ascii="標楷體" w:eastAsia="標楷體" w:hAnsi="標楷體" w:cs="新細明體" w:hint="eastAsia"/>
          <w:kern w:val="0"/>
        </w:rPr>
        <w:t>廠商未依契約規定履約</w:t>
      </w:r>
      <w:r w:rsidRPr="003D328C">
        <w:rPr>
          <w:rFonts w:ascii="標楷體" w:eastAsia="標楷體" w:hAnsi="標楷體" w:cs="新細明體"/>
          <w:kern w:val="0"/>
        </w:rPr>
        <w:t>,</w:t>
      </w:r>
      <w:r w:rsidRPr="003D328C">
        <w:rPr>
          <w:rFonts w:ascii="標楷體" w:eastAsia="標楷體" w:hAnsi="標楷體" w:cs="新細明體" w:hint="eastAsia"/>
          <w:kern w:val="0"/>
        </w:rPr>
        <w:t>自接獲機關書面通知之次日</w:t>
      </w:r>
      <w:r w:rsidR="000751F6">
        <w:rPr>
          <w:rFonts w:ascii="標楷體" w:eastAsia="標楷體" w:hAnsi="標楷體" w:cs="新細明體" w:hint="eastAsia"/>
          <w:kern w:val="0"/>
        </w:rPr>
        <w:t>起10日</w:t>
      </w:r>
      <w:r w:rsidRPr="003D328C">
        <w:rPr>
          <w:rFonts w:ascii="標楷體" w:eastAsia="標楷體" w:hAnsi="標楷體" w:cs="新細明體" w:hint="eastAsia"/>
          <w:kern w:val="0"/>
        </w:rPr>
        <w:t>內或書面通知</w:t>
      </w:r>
      <w:proofErr w:type="gramStart"/>
      <w:r w:rsidRPr="003D328C">
        <w:rPr>
          <w:rFonts w:ascii="標楷體" w:eastAsia="標楷體" w:hAnsi="標楷體" w:cs="新細明體" w:hint="eastAsia"/>
          <w:kern w:val="0"/>
        </w:rPr>
        <w:t>所載較長</w:t>
      </w:r>
      <w:proofErr w:type="gramEnd"/>
      <w:r w:rsidRPr="003D328C">
        <w:rPr>
          <w:rFonts w:ascii="標楷體" w:eastAsia="標楷體" w:hAnsi="標楷體" w:cs="新細明體" w:hint="eastAsia"/>
          <w:kern w:val="0"/>
        </w:rPr>
        <w:t>期限內</w:t>
      </w:r>
      <w:r w:rsidRPr="003D328C">
        <w:rPr>
          <w:rFonts w:ascii="標楷體" w:eastAsia="標楷體" w:hAnsi="標楷體" w:cs="新細明體"/>
          <w:kern w:val="0"/>
        </w:rPr>
        <w:t>,</w:t>
      </w:r>
      <w:r w:rsidRPr="003D328C">
        <w:rPr>
          <w:rFonts w:ascii="標楷體" w:eastAsia="標楷體" w:hAnsi="標楷體" w:cs="新細明體" w:hint="eastAsia"/>
          <w:kern w:val="0"/>
        </w:rPr>
        <w:t>仍未改善者。</w:t>
      </w:r>
    </w:p>
    <w:p w14:paraId="59B1944E" w14:textId="5F253330" w:rsidR="003D328C" w:rsidRPr="00076B61" w:rsidRDefault="003D328C" w:rsidP="003D328C">
      <w:pPr>
        <w:widowControl/>
        <w:ind w:leftChars="200" w:left="1274" w:hangingChars="331" w:hanging="794"/>
        <w:rPr>
          <w:rFonts w:ascii="標楷體" w:eastAsia="標楷體" w:hAnsi="標楷體" w:cs="新細明體"/>
          <w:kern w:val="0"/>
        </w:rPr>
      </w:pPr>
      <w:r w:rsidRPr="003D328C">
        <w:rPr>
          <w:rFonts w:ascii="標楷體" w:eastAsia="標楷體" w:hAnsi="標楷體" w:cs="新細明體"/>
          <w:kern w:val="0"/>
        </w:rPr>
        <w:lastRenderedPageBreak/>
        <w:t>(</w:t>
      </w:r>
      <w:r w:rsidRPr="003D328C">
        <w:rPr>
          <w:rFonts w:ascii="標楷體" w:eastAsia="標楷體" w:hAnsi="標楷體" w:cs="新細明體" w:hint="eastAsia"/>
          <w:kern w:val="0"/>
        </w:rPr>
        <w:t>十三</w:t>
      </w:r>
      <w:r w:rsidRPr="003D328C">
        <w:rPr>
          <w:rFonts w:ascii="標楷體" w:eastAsia="標楷體" w:hAnsi="標楷體" w:cs="新細明體"/>
          <w:kern w:val="0"/>
        </w:rPr>
        <w:t>)</w:t>
      </w:r>
      <w:r w:rsidRPr="003D328C">
        <w:rPr>
          <w:rFonts w:ascii="標楷體" w:eastAsia="標楷體" w:hAnsi="標楷體" w:cs="新細明體" w:hint="eastAsia"/>
          <w:kern w:val="0"/>
        </w:rPr>
        <w:t>違反本契約第</w:t>
      </w:r>
      <w:r w:rsidRPr="003D328C">
        <w:rPr>
          <w:rFonts w:ascii="標楷體" w:eastAsia="標楷體" w:hAnsi="標楷體" w:cs="新細明體"/>
          <w:kern w:val="0"/>
        </w:rPr>
        <w:t>8</w:t>
      </w:r>
      <w:r w:rsidRPr="003D328C">
        <w:rPr>
          <w:rFonts w:ascii="標楷體" w:eastAsia="標楷體" w:hAnsi="標楷體" w:cs="新細明體" w:hint="eastAsia"/>
          <w:kern w:val="0"/>
        </w:rPr>
        <w:t>條第</w:t>
      </w:r>
      <w:r w:rsidRPr="003D328C">
        <w:rPr>
          <w:rFonts w:ascii="標楷體" w:eastAsia="標楷體" w:hAnsi="標楷體" w:cs="新細明體"/>
          <w:kern w:val="0"/>
        </w:rPr>
        <w:t>17</w:t>
      </w:r>
      <w:r w:rsidRPr="003D328C">
        <w:rPr>
          <w:rFonts w:ascii="標楷體" w:eastAsia="標楷體" w:hAnsi="標楷體" w:cs="新細明體" w:hint="eastAsia"/>
          <w:kern w:val="0"/>
        </w:rPr>
        <w:t>款第</w:t>
      </w:r>
      <w:r w:rsidRPr="003D328C">
        <w:rPr>
          <w:rFonts w:ascii="標楷體" w:eastAsia="標楷體" w:hAnsi="標楷體" w:cs="新細明體"/>
          <w:kern w:val="0"/>
        </w:rPr>
        <w:t>1</w:t>
      </w:r>
      <w:r w:rsidRPr="003D328C">
        <w:rPr>
          <w:rFonts w:ascii="標楷體" w:eastAsia="標楷體" w:hAnsi="標楷體" w:cs="新細明體" w:hint="eastAsia"/>
          <w:kern w:val="0"/>
        </w:rPr>
        <w:t>目至第</w:t>
      </w:r>
      <w:r w:rsidRPr="003D328C">
        <w:rPr>
          <w:rFonts w:ascii="標楷體" w:eastAsia="標楷體" w:hAnsi="標楷體" w:cs="新細明體"/>
          <w:kern w:val="0"/>
        </w:rPr>
        <w:t>3</w:t>
      </w:r>
      <w:r w:rsidRPr="003D328C">
        <w:rPr>
          <w:rFonts w:ascii="標楷體" w:eastAsia="標楷體" w:hAnsi="標楷體" w:cs="新細明體" w:hint="eastAsia"/>
          <w:kern w:val="0"/>
        </w:rPr>
        <w:t>目及第</w:t>
      </w:r>
      <w:r w:rsidRPr="003D328C">
        <w:rPr>
          <w:rFonts w:ascii="標楷體" w:eastAsia="標楷體" w:hAnsi="標楷體" w:cs="新細明體"/>
          <w:kern w:val="0"/>
        </w:rPr>
        <w:t>14</w:t>
      </w:r>
      <w:r w:rsidR="000751F6">
        <w:rPr>
          <w:rFonts w:ascii="標楷體" w:eastAsia="標楷體" w:hAnsi="標楷體" w:cs="新細明體" w:hint="eastAsia"/>
          <w:kern w:val="0"/>
        </w:rPr>
        <w:t>條第14款</w:t>
      </w:r>
      <w:r w:rsidRPr="003D328C">
        <w:rPr>
          <w:rFonts w:ascii="標楷體" w:eastAsia="標楷體" w:hAnsi="標楷體" w:cs="新細明體" w:hint="eastAsia"/>
          <w:kern w:val="0"/>
        </w:rPr>
        <w:t>第</w:t>
      </w:r>
      <w:r w:rsidRPr="003D328C">
        <w:rPr>
          <w:rFonts w:ascii="標楷體" w:eastAsia="標楷體" w:hAnsi="標楷體" w:cs="新細明體"/>
          <w:kern w:val="0"/>
        </w:rPr>
        <w:t>4</w:t>
      </w:r>
      <w:r w:rsidRPr="003D328C">
        <w:rPr>
          <w:rFonts w:ascii="標楷體" w:eastAsia="標楷體" w:hAnsi="標楷體" w:cs="新細明體" w:hint="eastAsia"/>
          <w:kern w:val="0"/>
        </w:rPr>
        <w:t>目至第</w:t>
      </w:r>
      <w:r w:rsidRPr="003D328C">
        <w:rPr>
          <w:rFonts w:ascii="標楷體" w:eastAsia="標楷體" w:hAnsi="標楷體" w:cs="新細明體"/>
          <w:kern w:val="0"/>
        </w:rPr>
        <w:t>6</w:t>
      </w:r>
      <w:r w:rsidRPr="003D328C">
        <w:rPr>
          <w:rFonts w:ascii="標楷體" w:eastAsia="標楷體" w:hAnsi="標楷體" w:cs="新細明體" w:hint="eastAsia"/>
          <w:kern w:val="0"/>
        </w:rPr>
        <w:t>目情形之</w:t>
      </w:r>
      <w:proofErr w:type="gramStart"/>
      <w:r w:rsidRPr="003D328C">
        <w:rPr>
          <w:rFonts w:ascii="標楷體" w:eastAsia="標楷體" w:hAnsi="標楷體" w:cs="新細明體" w:hint="eastAsia"/>
          <w:kern w:val="0"/>
        </w:rPr>
        <w:t>一</w:t>
      </w:r>
      <w:proofErr w:type="gramEnd"/>
      <w:r w:rsidRPr="003D328C">
        <w:rPr>
          <w:rFonts w:ascii="標楷體" w:eastAsia="標楷體" w:hAnsi="標楷體" w:cs="新細明體"/>
          <w:kern w:val="0"/>
        </w:rPr>
        <w:t>,</w:t>
      </w:r>
      <w:r w:rsidRPr="003D328C">
        <w:rPr>
          <w:rFonts w:ascii="標楷體" w:eastAsia="標楷體" w:hAnsi="標楷體" w:cs="新細明體" w:hint="eastAsia"/>
          <w:kern w:val="0"/>
        </w:rPr>
        <w:t>經機關通知改正而未改正</w:t>
      </w:r>
      <w:r w:rsidRPr="003D328C">
        <w:rPr>
          <w:rFonts w:ascii="標楷體" w:eastAsia="標楷體" w:hAnsi="標楷體" w:cs="新細明體"/>
          <w:kern w:val="0"/>
        </w:rPr>
        <w:t>,</w:t>
      </w:r>
      <w:r w:rsidRPr="003D328C">
        <w:rPr>
          <w:rFonts w:ascii="標楷體" w:eastAsia="標楷體" w:hAnsi="標楷體" w:cs="新細明體" w:hint="eastAsia"/>
          <w:kern w:val="0"/>
        </w:rPr>
        <w:t>情節重大者。</w:t>
      </w:r>
    </w:p>
    <w:p w14:paraId="0C935E96" w14:textId="77777777" w:rsidR="003D328C" w:rsidRPr="00076B61" w:rsidRDefault="003D328C" w:rsidP="003D328C">
      <w:pPr>
        <w:widowControl/>
        <w:ind w:firstLineChars="200" w:firstLine="480"/>
        <w:rPr>
          <w:rFonts w:ascii="標楷體" w:eastAsia="標楷體" w:hAnsi="標楷體" w:cs="新細明體"/>
          <w:kern w:val="0"/>
        </w:rPr>
      </w:pPr>
      <w:r w:rsidRPr="003D328C">
        <w:rPr>
          <w:rFonts w:ascii="標楷體" w:eastAsia="標楷體" w:hAnsi="標楷體" w:cs="新細明體"/>
          <w:kern w:val="0"/>
        </w:rPr>
        <w:t>(</w:t>
      </w:r>
      <w:r w:rsidRPr="003D328C">
        <w:rPr>
          <w:rFonts w:ascii="標楷體" w:eastAsia="標楷體" w:hAnsi="標楷體" w:cs="新細明體" w:hint="eastAsia"/>
          <w:kern w:val="0"/>
        </w:rPr>
        <w:t>十四</w:t>
      </w:r>
      <w:r w:rsidRPr="003D328C">
        <w:rPr>
          <w:rFonts w:ascii="標楷體" w:eastAsia="標楷體" w:hAnsi="標楷體" w:cs="新細明體"/>
          <w:kern w:val="0"/>
        </w:rPr>
        <w:t>)</w:t>
      </w:r>
      <w:r w:rsidRPr="003D328C">
        <w:rPr>
          <w:rFonts w:ascii="標楷體" w:eastAsia="標楷體" w:hAnsi="標楷體" w:cs="新細明體" w:hint="eastAsia"/>
          <w:kern w:val="0"/>
        </w:rPr>
        <w:t>違反環境保護或勞工安全衛生等有關法令</w:t>
      </w:r>
      <w:r w:rsidRPr="003D328C">
        <w:rPr>
          <w:rFonts w:ascii="標楷體" w:eastAsia="標楷體" w:hAnsi="標楷體" w:cs="新細明體"/>
          <w:kern w:val="0"/>
        </w:rPr>
        <w:t>,</w:t>
      </w:r>
      <w:r w:rsidRPr="003D328C">
        <w:rPr>
          <w:rFonts w:ascii="標楷體" w:eastAsia="標楷體" w:hAnsi="標楷體" w:cs="新細明體" w:hint="eastAsia"/>
          <w:kern w:val="0"/>
        </w:rPr>
        <w:t>情節重大者。</w:t>
      </w:r>
    </w:p>
    <w:p w14:paraId="0CA069B3" w14:textId="77777777" w:rsidR="003D328C" w:rsidRPr="00076B61" w:rsidRDefault="003D328C" w:rsidP="003D328C">
      <w:pPr>
        <w:widowControl/>
        <w:ind w:firstLineChars="200" w:firstLine="480"/>
        <w:rPr>
          <w:rFonts w:ascii="標楷體" w:eastAsia="標楷體" w:hAnsi="標楷體" w:cs="新細明體"/>
          <w:kern w:val="0"/>
        </w:rPr>
      </w:pPr>
      <w:r w:rsidRPr="003D328C">
        <w:rPr>
          <w:rFonts w:ascii="標楷體" w:eastAsia="標楷體" w:hAnsi="標楷體" w:cs="新細明體"/>
          <w:kern w:val="0"/>
        </w:rPr>
        <w:t>(</w:t>
      </w:r>
      <w:r w:rsidRPr="003D328C">
        <w:rPr>
          <w:rFonts w:ascii="標楷體" w:eastAsia="標楷體" w:hAnsi="標楷體" w:cs="新細明體" w:hint="eastAsia"/>
          <w:kern w:val="0"/>
        </w:rPr>
        <w:t>十五</w:t>
      </w:r>
      <w:r w:rsidRPr="003D328C">
        <w:rPr>
          <w:rFonts w:ascii="標楷體" w:eastAsia="標楷體" w:hAnsi="標楷體" w:cs="新細明體"/>
          <w:kern w:val="0"/>
        </w:rPr>
        <w:t>)</w:t>
      </w:r>
      <w:r w:rsidRPr="003D328C">
        <w:rPr>
          <w:rFonts w:ascii="標楷體" w:eastAsia="標楷體" w:hAnsi="標楷體" w:cs="新細明體" w:hint="eastAsia"/>
          <w:kern w:val="0"/>
        </w:rPr>
        <w:t>違反法令或其他契約規定之情形</w:t>
      </w:r>
      <w:r w:rsidRPr="003D328C">
        <w:rPr>
          <w:rFonts w:ascii="標楷體" w:eastAsia="標楷體" w:hAnsi="標楷體" w:cs="新細明體"/>
          <w:kern w:val="0"/>
        </w:rPr>
        <w:t>,</w:t>
      </w:r>
      <w:r w:rsidRPr="003D328C">
        <w:rPr>
          <w:rFonts w:ascii="標楷體" w:eastAsia="標楷體" w:hAnsi="標楷體" w:cs="新細明體" w:hint="eastAsia"/>
          <w:kern w:val="0"/>
        </w:rPr>
        <w:t>情節重大者。</w:t>
      </w:r>
    </w:p>
    <w:p w14:paraId="0103BD44" w14:textId="77777777" w:rsidR="003D328C" w:rsidRPr="00076B61" w:rsidRDefault="003D328C" w:rsidP="003D328C">
      <w:pPr>
        <w:widowControl/>
        <w:ind w:leftChars="200" w:left="991" w:hangingChars="213" w:hanging="511"/>
        <w:rPr>
          <w:rFonts w:ascii="標楷體" w:eastAsia="標楷體" w:hAnsi="標楷體" w:cs="新細明體"/>
          <w:kern w:val="0"/>
        </w:rPr>
      </w:pPr>
      <w:r w:rsidRPr="003D328C">
        <w:rPr>
          <w:rFonts w:ascii="標楷體" w:eastAsia="標楷體" w:hAnsi="標楷體" w:cs="新細明體" w:hint="eastAsia"/>
          <w:kern w:val="0"/>
        </w:rPr>
        <w:t>二、機關未依前款規定通知廠商終止或解除契約者</w:t>
      </w:r>
      <w:r w:rsidRPr="003D328C">
        <w:rPr>
          <w:rFonts w:ascii="標楷體" w:eastAsia="標楷體" w:hAnsi="標楷體" w:cs="新細明體"/>
          <w:kern w:val="0"/>
        </w:rPr>
        <w:t>,</w:t>
      </w:r>
      <w:r w:rsidRPr="003D328C">
        <w:rPr>
          <w:rFonts w:ascii="標楷體" w:eastAsia="標楷體" w:hAnsi="標楷體" w:cs="新細明體" w:hint="eastAsia"/>
          <w:kern w:val="0"/>
        </w:rPr>
        <w:t>廠商仍應依契約規定繼續履約。</w:t>
      </w:r>
    </w:p>
    <w:p w14:paraId="078086E3" w14:textId="017A9D57" w:rsidR="003D328C" w:rsidRPr="003D328C" w:rsidRDefault="003D328C" w:rsidP="003D328C">
      <w:pPr>
        <w:widowControl/>
        <w:ind w:left="991" w:hangingChars="413" w:hanging="991"/>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三、契約經依第</w:t>
      </w:r>
      <w:r w:rsidRPr="003D328C">
        <w:rPr>
          <w:rFonts w:ascii="標楷體" w:eastAsia="標楷體" w:hAnsi="標楷體" w:cs="新細明體"/>
          <w:kern w:val="0"/>
        </w:rPr>
        <w:t>1</w:t>
      </w:r>
      <w:r w:rsidRPr="003D328C">
        <w:rPr>
          <w:rFonts w:ascii="標楷體" w:eastAsia="標楷體" w:hAnsi="標楷體" w:cs="新細明體" w:hint="eastAsia"/>
          <w:kern w:val="0"/>
        </w:rPr>
        <w:t>款規定或因可歸責於廠商之事由致終止或</w:t>
      </w:r>
      <w:r w:rsidR="008A4F8D">
        <w:rPr>
          <w:rFonts w:ascii="標楷體" w:eastAsia="標楷體" w:hAnsi="標楷體" w:cs="新細明體" w:hint="eastAsia"/>
          <w:kern w:val="0"/>
        </w:rPr>
        <w:t>解除者</w:t>
      </w:r>
      <w:r w:rsidR="008A4F8D">
        <w:rPr>
          <w:rFonts w:ascii="新細明體" w:eastAsia="新細明體" w:hAnsi="新細明體" w:cs="新細明體" w:hint="eastAsia"/>
          <w:kern w:val="0"/>
        </w:rPr>
        <w:t>，</w:t>
      </w:r>
      <w:r w:rsidR="008A4F8D">
        <w:rPr>
          <w:rFonts w:ascii="標楷體" w:eastAsia="標楷體" w:hAnsi="標楷體" w:cs="新細明體" w:hint="eastAsia"/>
          <w:kern w:val="0"/>
        </w:rPr>
        <w:t>機</w:t>
      </w:r>
      <w:r w:rsidRPr="003D328C">
        <w:rPr>
          <w:rFonts w:ascii="標楷體" w:eastAsia="標楷體" w:hAnsi="標楷體" w:cs="新細明體" w:hint="eastAsia"/>
          <w:kern w:val="0"/>
        </w:rPr>
        <w:t>關得依其所認定之適當方式</w:t>
      </w:r>
      <w:r w:rsidRPr="003D328C">
        <w:rPr>
          <w:rFonts w:ascii="標楷體" w:eastAsia="標楷體" w:hAnsi="標楷體" w:cs="新細明體"/>
          <w:kern w:val="0"/>
        </w:rPr>
        <w:t>,</w:t>
      </w:r>
      <w:r w:rsidRPr="003D328C">
        <w:rPr>
          <w:rFonts w:ascii="標楷體" w:eastAsia="標楷體" w:hAnsi="標楷體" w:cs="新細明體" w:hint="eastAsia"/>
          <w:kern w:val="0"/>
        </w:rPr>
        <w:t>自行或</w:t>
      </w:r>
      <w:r w:rsidR="000751F6">
        <w:rPr>
          <w:rFonts w:ascii="標楷體" w:eastAsia="標楷體" w:hAnsi="標楷體" w:cs="新細明體" w:hint="eastAsia"/>
          <w:kern w:val="0"/>
        </w:rPr>
        <w:t>洽</w:t>
      </w:r>
      <w:r w:rsidRPr="003D328C">
        <w:rPr>
          <w:rFonts w:ascii="標楷體" w:eastAsia="標楷體" w:hAnsi="標楷體" w:cs="新細明體" w:hint="eastAsia"/>
          <w:kern w:val="0"/>
        </w:rPr>
        <w:t>其他廠商完成被</w:t>
      </w:r>
      <w:r w:rsidR="000751F6">
        <w:rPr>
          <w:rFonts w:ascii="標楷體" w:eastAsia="標楷體" w:hAnsi="標楷體" w:cs="新細明體" w:hint="eastAsia"/>
          <w:kern w:val="0"/>
        </w:rPr>
        <w:t>中止或</w:t>
      </w:r>
      <w:r w:rsidRPr="003D328C">
        <w:rPr>
          <w:rFonts w:ascii="標楷體" w:eastAsia="標楷體" w:hAnsi="標楷體" w:cs="新細明體" w:hint="eastAsia"/>
          <w:kern w:val="0"/>
        </w:rPr>
        <w:t>解除之契約</w:t>
      </w:r>
      <w:r w:rsidR="000751F6">
        <w:rPr>
          <w:rFonts w:ascii="新細明體" w:eastAsia="新細明體" w:hAnsi="新細明體" w:cs="新細明體" w:hint="eastAsia"/>
          <w:kern w:val="0"/>
        </w:rPr>
        <w:t>；</w:t>
      </w:r>
      <w:r w:rsidRPr="003D328C">
        <w:rPr>
          <w:rFonts w:ascii="標楷體" w:eastAsia="標楷體" w:hAnsi="標楷體" w:cs="新細明體" w:hint="eastAsia"/>
          <w:kern w:val="0"/>
        </w:rPr>
        <w:t>其所增加之費用及損失</w:t>
      </w:r>
      <w:r w:rsidRPr="003D328C">
        <w:rPr>
          <w:rFonts w:ascii="標楷體" w:eastAsia="標楷體" w:hAnsi="標楷體" w:cs="新細明體"/>
          <w:kern w:val="0"/>
        </w:rPr>
        <w:t>,</w:t>
      </w:r>
      <w:r w:rsidRPr="003D328C">
        <w:rPr>
          <w:rFonts w:ascii="標楷體" w:eastAsia="標楷體" w:hAnsi="標楷體" w:cs="新細明體" w:hint="eastAsia"/>
          <w:kern w:val="0"/>
        </w:rPr>
        <w:t>由廠商負擔。</w:t>
      </w:r>
      <w:proofErr w:type="gramStart"/>
      <w:r w:rsidRPr="003D328C">
        <w:rPr>
          <w:rFonts w:ascii="標楷體" w:eastAsia="標楷體" w:hAnsi="標楷體" w:cs="新細明體" w:hint="eastAsia"/>
          <w:kern w:val="0"/>
        </w:rPr>
        <w:t>無洽其他</w:t>
      </w:r>
      <w:proofErr w:type="gramEnd"/>
      <w:r w:rsidRPr="003D328C">
        <w:rPr>
          <w:rFonts w:ascii="標楷體" w:eastAsia="標楷體" w:hAnsi="標楷體" w:cs="新細明體" w:hint="eastAsia"/>
          <w:kern w:val="0"/>
        </w:rPr>
        <w:t>廠</w:t>
      </w:r>
      <w:r w:rsidR="0043732B">
        <w:rPr>
          <w:rFonts w:ascii="標楷體" w:eastAsia="標楷體" w:hAnsi="標楷體" w:cs="新細明體" w:hint="eastAsia"/>
          <w:kern w:val="0"/>
        </w:rPr>
        <w:t>商</w:t>
      </w:r>
      <w:r w:rsidRPr="003D328C">
        <w:rPr>
          <w:rFonts w:ascii="標楷體" w:eastAsia="標楷體" w:hAnsi="標楷體" w:cs="新細明體" w:hint="eastAsia"/>
          <w:kern w:val="0"/>
        </w:rPr>
        <w:t>完成之必要者</w:t>
      </w:r>
      <w:r w:rsidRPr="003D328C">
        <w:rPr>
          <w:rFonts w:ascii="標楷體" w:eastAsia="標楷體" w:hAnsi="標楷體" w:cs="新細明體"/>
          <w:kern w:val="0"/>
        </w:rPr>
        <w:t>,</w:t>
      </w:r>
      <w:r w:rsidRPr="003D328C">
        <w:rPr>
          <w:rFonts w:ascii="標楷體" w:eastAsia="標楷體" w:hAnsi="標楷體" w:cs="新細明體" w:hint="eastAsia"/>
          <w:kern w:val="0"/>
        </w:rPr>
        <w:t>得扣減或追償契約價金</w:t>
      </w:r>
      <w:r w:rsidRPr="003D328C">
        <w:rPr>
          <w:rFonts w:ascii="標楷體" w:eastAsia="標楷體" w:hAnsi="標楷體" w:cs="新細明體"/>
          <w:kern w:val="0"/>
        </w:rPr>
        <w:t>,</w:t>
      </w:r>
      <w:r w:rsidRPr="003D328C">
        <w:rPr>
          <w:rFonts w:ascii="標楷體" w:eastAsia="標楷體" w:hAnsi="標楷體" w:cs="新細明體" w:hint="eastAsia"/>
          <w:kern w:val="0"/>
        </w:rPr>
        <w:t>不發還保證金</w:t>
      </w:r>
      <w:r w:rsidR="0043732B">
        <w:rPr>
          <w:rFonts w:ascii="細明體" w:eastAsia="細明體" w:hAnsi="細明體" w:cs="新細明體" w:hint="eastAsia"/>
          <w:kern w:val="0"/>
        </w:rPr>
        <w:t>。</w:t>
      </w:r>
      <w:r w:rsidR="0043732B">
        <w:rPr>
          <w:rFonts w:ascii="標楷體" w:eastAsia="標楷體" w:hAnsi="標楷體" w:cs="新細明體" w:hint="eastAsia"/>
          <w:kern w:val="0"/>
        </w:rPr>
        <w:t>機關</w:t>
      </w:r>
      <w:r w:rsidRPr="003D328C">
        <w:rPr>
          <w:rFonts w:ascii="標楷體" w:eastAsia="標楷體" w:hAnsi="標楷體" w:cs="新細明體" w:hint="eastAsia"/>
          <w:kern w:val="0"/>
        </w:rPr>
        <w:t>有損失者亦同。</w:t>
      </w:r>
    </w:p>
    <w:p w14:paraId="68C37A3F" w14:textId="77777777" w:rsidR="003D328C" w:rsidRPr="00076B61" w:rsidRDefault="003D328C" w:rsidP="003D328C">
      <w:pPr>
        <w:widowControl/>
        <w:ind w:left="991" w:hangingChars="413" w:hanging="991"/>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四、契約因政策變更</w:t>
      </w:r>
      <w:r w:rsidRPr="003D328C">
        <w:rPr>
          <w:rFonts w:ascii="標楷體" w:eastAsia="標楷體" w:hAnsi="標楷體" w:cs="新細明體"/>
          <w:kern w:val="0"/>
        </w:rPr>
        <w:t>,</w:t>
      </w:r>
      <w:r w:rsidRPr="003D328C">
        <w:rPr>
          <w:rFonts w:ascii="標楷體" w:eastAsia="標楷體" w:hAnsi="標楷體" w:cs="新細明體" w:hint="eastAsia"/>
          <w:kern w:val="0"/>
        </w:rPr>
        <w:t>廠商依契約繼續履行反而不符公共利益者</w:t>
      </w:r>
      <w:r w:rsidRPr="003D328C">
        <w:rPr>
          <w:rFonts w:ascii="標楷體" w:eastAsia="標楷體" w:hAnsi="標楷體" w:cs="新細明體"/>
          <w:kern w:val="0"/>
        </w:rPr>
        <w:t>,</w:t>
      </w:r>
      <w:r w:rsidRPr="003D328C">
        <w:rPr>
          <w:rFonts w:ascii="標楷體" w:eastAsia="標楷體" w:hAnsi="標楷體" w:cs="新細明體" w:hint="eastAsia"/>
          <w:kern w:val="0"/>
        </w:rPr>
        <w:t>機關得報經上級機關核准</w:t>
      </w:r>
      <w:r w:rsidRPr="003D328C">
        <w:rPr>
          <w:rFonts w:ascii="標楷體" w:eastAsia="標楷體" w:hAnsi="標楷體" w:cs="新細明體"/>
          <w:kern w:val="0"/>
        </w:rPr>
        <w:t>,</w:t>
      </w:r>
      <w:r w:rsidRPr="003D328C">
        <w:rPr>
          <w:rFonts w:ascii="標楷體" w:eastAsia="標楷體" w:hAnsi="標楷體" w:cs="新細明體" w:hint="eastAsia"/>
          <w:kern w:val="0"/>
        </w:rPr>
        <w:t>終止或解除部分或全部契約</w:t>
      </w:r>
      <w:r w:rsidRPr="003D328C">
        <w:rPr>
          <w:rFonts w:ascii="標楷體" w:eastAsia="標楷體" w:hAnsi="標楷體" w:cs="新細明體"/>
          <w:kern w:val="0"/>
        </w:rPr>
        <w:t>,</w:t>
      </w:r>
      <w:r w:rsidRPr="003D328C">
        <w:rPr>
          <w:rFonts w:ascii="標楷體" w:eastAsia="標楷體" w:hAnsi="標楷體" w:cs="新細明體" w:hint="eastAsia"/>
          <w:kern w:val="0"/>
        </w:rPr>
        <w:t>並補償廠商因此所受之損害。但不包含所失利益。</w:t>
      </w:r>
    </w:p>
    <w:p w14:paraId="2E35A8AE" w14:textId="77777777" w:rsidR="003D328C" w:rsidRPr="00076B61" w:rsidRDefault="003D328C" w:rsidP="003D328C">
      <w:pPr>
        <w:widowControl/>
        <w:ind w:left="991" w:hangingChars="413" w:hanging="991"/>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五、依前款規定終止契約者</w:t>
      </w:r>
      <w:r w:rsidRPr="003D328C">
        <w:rPr>
          <w:rFonts w:ascii="標楷體" w:eastAsia="標楷體" w:hAnsi="標楷體" w:cs="新細明體"/>
          <w:kern w:val="0"/>
        </w:rPr>
        <w:t>,</w:t>
      </w:r>
      <w:r w:rsidRPr="003D328C">
        <w:rPr>
          <w:rFonts w:ascii="標楷體" w:eastAsia="標楷體" w:hAnsi="標楷體" w:cs="新細明體" w:hint="eastAsia"/>
          <w:kern w:val="0"/>
        </w:rPr>
        <w:t>廠商於接獲機關通知前已完成之履約標的</w:t>
      </w:r>
      <w:r w:rsidRPr="003D328C">
        <w:rPr>
          <w:rFonts w:ascii="標楷體" w:eastAsia="標楷體" w:hAnsi="標楷體" w:cs="新細明體"/>
          <w:kern w:val="0"/>
        </w:rPr>
        <w:t>,</w:t>
      </w:r>
      <w:r w:rsidRPr="003D328C">
        <w:rPr>
          <w:rFonts w:ascii="標楷體" w:eastAsia="標楷體" w:hAnsi="標楷體" w:cs="新細明體" w:hint="eastAsia"/>
          <w:kern w:val="0"/>
        </w:rPr>
        <w:t>依契約價金給付</w:t>
      </w:r>
      <w:r w:rsidRPr="003D328C">
        <w:rPr>
          <w:rFonts w:ascii="標楷體" w:eastAsia="標楷體" w:hAnsi="標楷體" w:cs="新細明體"/>
          <w:kern w:val="0"/>
        </w:rPr>
        <w:t>,</w:t>
      </w:r>
      <w:r w:rsidRPr="003D328C">
        <w:rPr>
          <w:rFonts w:ascii="標楷體" w:eastAsia="標楷體" w:hAnsi="標楷體" w:cs="新細明體" w:hint="eastAsia"/>
          <w:kern w:val="0"/>
        </w:rPr>
        <w:t>僅部分完成尚未能使用之履約標的</w:t>
      </w:r>
      <w:r w:rsidRPr="003D328C">
        <w:rPr>
          <w:rFonts w:ascii="標楷體" w:eastAsia="標楷體" w:hAnsi="標楷體" w:cs="新細明體"/>
          <w:kern w:val="0"/>
        </w:rPr>
        <w:t xml:space="preserve">, </w:t>
      </w:r>
      <w:r w:rsidRPr="003D328C">
        <w:rPr>
          <w:rFonts w:ascii="標楷體" w:eastAsia="標楷體" w:hAnsi="標楷體" w:cs="新細明體" w:hint="eastAsia"/>
          <w:kern w:val="0"/>
        </w:rPr>
        <w:t>機關得擇下列方式之</w:t>
      </w:r>
      <w:proofErr w:type="gramStart"/>
      <w:r w:rsidRPr="003D328C">
        <w:rPr>
          <w:rFonts w:ascii="標楷體" w:eastAsia="標楷體" w:hAnsi="標楷體" w:cs="新細明體" w:hint="eastAsia"/>
          <w:kern w:val="0"/>
        </w:rPr>
        <w:t>一</w:t>
      </w:r>
      <w:proofErr w:type="gramEnd"/>
      <w:r w:rsidRPr="003D328C">
        <w:rPr>
          <w:rFonts w:ascii="標楷體" w:eastAsia="標楷體" w:hAnsi="標楷體" w:cs="新細明體" w:hint="eastAsia"/>
          <w:kern w:val="0"/>
        </w:rPr>
        <w:t>洽廠商為之</w:t>
      </w:r>
      <w:r w:rsidRPr="003D328C">
        <w:rPr>
          <w:rFonts w:ascii="標楷體" w:eastAsia="標楷體" w:hAnsi="標楷體" w:cs="新細明體"/>
          <w:kern w:val="0"/>
        </w:rPr>
        <w:t>:</w:t>
      </w:r>
    </w:p>
    <w:p w14:paraId="5B94D8A7" w14:textId="77777777" w:rsidR="003D328C" w:rsidRPr="00076B61" w:rsidRDefault="003D328C" w:rsidP="003D328C">
      <w:pPr>
        <w:widowControl/>
        <w:rPr>
          <w:rFonts w:ascii="標楷體" w:eastAsia="標楷體" w:hAnsi="標楷體" w:cs="新細明體"/>
          <w:kern w:val="0"/>
        </w:rPr>
      </w:pPr>
      <w:r w:rsidRPr="003D328C">
        <w:rPr>
          <w:rFonts w:ascii="標楷體" w:eastAsia="標楷體" w:hAnsi="標楷體" w:cs="新細明體"/>
          <w:kern w:val="0"/>
        </w:rPr>
        <w:t xml:space="preserve">      (</w:t>
      </w:r>
      <w:proofErr w:type="gramStart"/>
      <w:r w:rsidRPr="003D328C">
        <w:rPr>
          <w:rFonts w:ascii="標楷體" w:eastAsia="標楷體" w:hAnsi="標楷體" w:cs="新細明體" w:hint="eastAsia"/>
          <w:kern w:val="0"/>
        </w:rPr>
        <w:t>一</w:t>
      </w:r>
      <w:proofErr w:type="gramEnd"/>
      <w:r w:rsidRPr="003D328C">
        <w:rPr>
          <w:rFonts w:ascii="標楷體" w:eastAsia="標楷體" w:hAnsi="標楷體" w:cs="新細明體"/>
          <w:kern w:val="0"/>
        </w:rPr>
        <w:t>)</w:t>
      </w:r>
      <w:r w:rsidRPr="003D328C">
        <w:rPr>
          <w:rFonts w:ascii="標楷體" w:eastAsia="標楷體" w:hAnsi="標楷體" w:cs="新細明體" w:hint="eastAsia"/>
          <w:kern w:val="0"/>
        </w:rPr>
        <w:t>繼續予以完成</w:t>
      </w:r>
      <w:r w:rsidRPr="003D328C">
        <w:rPr>
          <w:rFonts w:ascii="標楷體" w:eastAsia="標楷體" w:hAnsi="標楷體" w:cs="新細明體"/>
          <w:kern w:val="0"/>
        </w:rPr>
        <w:t>,</w:t>
      </w:r>
      <w:r w:rsidRPr="003D328C">
        <w:rPr>
          <w:rFonts w:ascii="標楷體" w:eastAsia="標楷體" w:hAnsi="標楷體" w:cs="新細明體" w:hint="eastAsia"/>
          <w:kern w:val="0"/>
        </w:rPr>
        <w:t>依契約價金給付。</w:t>
      </w:r>
    </w:p>
    <w:p w14:paraId="78485668" w14:textId="77777777" w:rsidR="003D328C" w:rsidRPr="00076B61" w:rsidRDefault="003D328C" w:rsidP="003D328C">
      <w:pPr>
        <w:widowControl/>
        <w:ind w:left="1274" w:hangingChars="531" w:hanging="1274"/>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二</w:t>
      </w:r>
      <w:r w:rsidRPr="003D328C">
        <w:rPr>
          <w:rFonts w:ascii="標楷體" w:eastAsia="標楷體" w:hAnsi="標楷體" w:cs="新細明體"/>
          <w:kern w:val="0"/>
        </w:rPr>
        <w:t>)</w:t>
      </w:r>
      <w:r w:rsidRPr="003D328C">
        <w:rPr>
          <w:rFonts w:ascii="標楷體" w:eastAsia="標楷體" w:hAnsi="標楷體" w:cs="新細明體" w:hint="eastAsia"/>
          <w:kern w:val="0"/>
        </w:rPr>
        <w:t>停止製造、供應或施作。但給付廠商已發生之製造、施作費用及合理之利潤。</w:t>
      </w:r>
    </w:p>
    <w:p w14:paraId="0A27C886" w14:textId="34F11E9B" w:rsidR="003D328C" w:rsidRPr="00076B61" w:rsidRDefault="003D328C" w:rsidP="003D328C">
      <w:pPr>
        <w:widowControl/>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六、非因政策變更而有終止或解除契約必要者</w:t>
      </w:r>
      <w:r w:rsidRPr="003D328C">
        <w:rPr>
          <w:rFonts w:ascii="標楷體" w:eastAsia="標楷體" w:hAnsi="標楷體" w:cs="新細明體"/>
          <w:kern w:val="0"/>
        </w:rPr>
        <w:t>,</w:t>
      </w:r>
      <w:proofErr w:type="gramStart"/>
      <w:r w:rsidRPr="003D328C">
        <w:rPr>
          <w:rFonts w:ascii="標楷體" w:eastAsia="標楷體" w:hAnsi="標楷體" w:cs="新細明體" w:hint="eastAsia"/>
          <w:kern w:val="0"/>
        </w:rPr>
        <w:t>準</w:t>
      </w:r>
      <w:proofErr w:type="gramEnd"/>
      <w:r w:rsidRPr="003D328C">
        <w:rPr>
          <w:rFonts w:ascii="標楷體" w:eastAsia="標楷體" w:hAnsi="標楷體" w:cs="新細明體" w:hint="eastAsia"/>
          <w:kern w:val="0"/>
        </w:rPr>
        <w:t>用前</w:t>
      </w:r>
      <w:r w:rsidRPr="003D328C">
        <w:rPr>
          <w:rFonts w:ascii="標楷體" w:eastAsia="標楷體" w:hAnsi="標楷體" w:cs="新細明體"/>
          <w:kern w:val="0"/>
        </w:rPr>
        <w:t>2</w:t>
      </w:r>
      <w:r w:rsidRPr="003D328C">
        <w:rPr>
          <w:rFonts w:ascii="標楷體" w:eastAsia="標楷體" w:hAnsi="標楷體" w:cs="新細明體" w:hint="eastAsia"/>
          <w:kern w:val="0"/>
        </w:rPr>
        <w:t>款</w:t>
      </w:r>
      <w:r w:rsidR="0043732B">
        <w:rPr>
          <w:rFonts w:ascii="標楷體" w:eastAsia="標楷體" w:hAnsi="標楷體" w:cs="新細明體" w:hint="eastAsia"/>
          <w:kern w:val="0"/>
        </w:rPr>
        <w:t>規定</w:t>
      </w:r>
      <w:r w:rsidR="0043732B">
        <w:rPr>
          <w:rFonts w:ascii="細明體" w:eastAsia="細明體" w:hAnsi="細明體" w:cs="新細明體" w:hint="eastAsia"/>
          <w:kern w:val="0"/>
        </w:rPr>
        <w:t>。</w:t>
      </w:r>
    </w:p>
    <w:p w14:paraId="33447028" w14:textId="77777777" w:rsidR="003D328C" w:rsidRPr="00076B61" w:rsidRDefault="003D328C" w:rsidP="003D328C">
      <w:pPr>
        <w:widowControl/>
        <w:ind w:left="991" w:hangingChars="413" w:hanging="991"/>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七、廠商未依契約規定履約者</w:t>
      </w:r>
      <w:r w:rsidRPr="003D328C">
        <w:rPr>
          <w:rFonts w:ascii="標楷體" w:eastAsia="標楷體" w:hAnsi="標楷體" w:cs="新細明體"/>
          <w:kern w:val="0"/>
        </w:rPr>
        <w:t>,</w:t>
      </w:r>
      <w:r w:rsidRPr="003D328C">
        <w:rPr>
          <w:rFonts w:ascii="標楷體" w:eastAsia="標楷體" w:hAnsi="標楷體" w:cs="新細明體" w:hint="eastAsia"/>
          <w:kern w:val="0"/>
        </w:rPr>
        <w:t>機關得隨時通知廠商部分或全部暫停執行</w:t>
      </w:r>
      <w:r w:rsidRPr="003D328C">
        <w:rPr>
          <w:rFonts w:ascii="標楷體" w:eastAsia="標楷體" w:hAnsi="標楷體" w:cs="新細明體"/>
          <w:kern w:val="0"/>
        </w:rPr>
        <w:t>,</w:t>
      </w:r>
      <w:r w:rsidRPr="003D328C">
        <w:rPr>
          <w:rFonts w:ascii="標楷體" w:eastAsia="標楷體" w:hAnsi="標楷體" w:cs="新細明體" w:hint="eastAsia"/>
          <w:kern w:val="0"/>
        </w:rPr>
        <w:t>至情況改正</w:t>
      </w:r>
      <w:proofErr w:type="gramStart"/>
      <w:r w:rsidRPr="003D328C">
        <w:rPr>
          <w:rFonts w:ascii="標楷體" w:eastAsia="標楷體" w:hAnsi="標楷體" w:cs="新細明體" w:hint="eastAsia"/>
          <w:kern w:val="0"/>
        </w:rPr>
        <w:t>後方准</w:t>
      </w:r>
      <w:proofErr w:type="gramEnd"/>
      <w:r w:rsidRPr="003D328C">
        <w:rPr>
          <w:rFonts w:ascii="標楷體" w:eastAsia="標楷體" w:hAnsi="標楷體" w:cs="新細明體" w:hint="eastAsia"/>
          <w:kern w:val="0"/>
        </w:rPr>
        <w:t>恢復履約。廠商不得就暫停執行請求延長履約期限或增加契約價金。</w:t>
      </w:r>
    </w:p>
    <w:p w14:paraId="638F8034" w14:textId="59169DD4" w:rsidR="003D328C" w:rsidRPr="003D328C" w:rsidRDefault="003D328C" w:rsidP="003D328C">
      <w:pPr>
        <w:widowControl/>
        <w:ind w:left="991" w:hangingChars="413" w:hanging="991"/>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八、因非可歸責於廠商之情形</w:t>
      </w:r>
      <w:r w:rsidRPr="003D328C">
        <w:rPr>
          <w:rFonts w:ascii="標楷體" w:eastAsia="標楷體" w:hAnsi="標楷體" w:cs="新細明體"/>
          <w:kern w:val="0"/>
        </w:rPr>
        <w:t>,</w:t>
      </w:r>
      <w:r w:rsidR="0043732B">
        <w:rPr>
          <w:rFonts w:ascii="標楷體" w:eastAsia="標楷體" w:hAnsi="標楷體" w:cs="新細明體" w:hint="eastAsia"/>
          <w:kern w:val="0"/>
        </w:rPr>
        <w:t>機</w:t>
      </w:r>
      <w:r w:rsidRPr="003D328C">
        <w:rPr>
          <w:rFonts w:ascii="標楷體" w:eastAsia="標楷體" w:hAnsi="標楷體" w:cs="新細明體" w:hint="eastAsia"/>
          <w:kern w:val="0"/>
        </w:rPr>
        <w:t>關通知廠商部分或全部暫停執行</w:t>
      </w:r>
      <w:r w:rsidRPr="003D328C">
        <w:rPr>
          <w:rFonts w:ascii="標楷體" w:eastAsia="標楷體" w:hAnsi="標楷體" w:cs="新細明體"/>
          <w:kern w:val="0"/>
        </w:rPr>
        <w:t>,</w:t>
      </w:r>
      <w:r w:rsidRPr="003D328C">
        <w:rPr>
          <w:rFonts w:ascii="標楷體" w:eastAsia="標楷體" w:hAnsi="標楷體" w:cs="新細明體" w:hint="eastAsia"/>
          <w:kern w:val="0"/>
        </w:rPr>
        <w:t>補償廠商因此而增加之必要費用</w:t>
      </w:r>
      <w:r w:rsidRPr="003D328C">
        <w:rPr>
          <w:rFonts w:ascii="標楷體" w:eastAsia="標楷體" w:hAnsi="標楷體" w:cs="新細明體"/>
          <w:kern w:val="0"/>
        </w:rPr>
        <w:t>,</w:t>
      </w:r>
      <w:r w:rsidRPr="003D328C">
        <w:rPr>
          <w:rFonts w:ascii="標楷體" w:eastAsia="標楷體" w:hAnsi="標楷體" w:cs="新細明體" w:hint="eastAsia"/>
          <w:kern w:val="0"/>
        </w:rPr>
        <w:t>並應視情形酌予延長限。但暫停執行期間累計逾</w:t>
      </w:r>
      <w:r w:rsidRPr="003D328C">
        <w:rPr>
          <w:rFonts w:ascii="標楷體" w:eastAsia="標楷體" w:hAnsi="標楷體" w:cs="新細明體"/>
          <w:kern w:val="0"/>
        </w:rPr>
        <w:t>6</w:t>
      </w:r>
      <w:r w:rsidRPr="003D328C">
        <w:rPr>
          <w:rFonts w:ascii="標楷體" w:eastAsia="標楷體" w:hAnsi="標楷體" w:cs="新細明體" w:hint="eastAsia"/>
          <w:kern w:val="0"/>
        </w:rPr>
        <w:t>個月</w:t>
      </w:r>
      <w:r w:rsidRPr="003D328C">
        <w:rPr>
          <w:rFonts w:ascii="標楷體" w:eastAsia="標楷體" w:hAnsi="標楷體" w:cs="新細明體"/>
          <w:kern w:val="0"/>
        </w:rPr>
        <w:t>(</w:t>
      </w:r>
      <w:r w:rsidRPr="003D328C">
        <w:rPr>
          <w:rFonts w:ascii="標楷體" w:eastAsia="標楷體" w:hAnsi="標楷體" w:cs="新細明體" w:hint="eastAsia"/>
          <w:kern w:val="0"/>
        </w:rPr>
        <w:t>機關得於招標時載明其他</w:t>
      </w:r>
      <w:proofErr w:type="gramStart"/>
      <w:r w:rsidRPr="003D328C">
        <w:rPr>
          <w:rFonts w:ascii="標楷體" w:eastAsia="標楷體" w:hAnsi="標楷體" w:cs="新細明體" w:hint="eastAsia"/>
          <w:kern w:val="0"/>
        </w:rPr>
        <w:t>期間</w:t>
      </w:r>
      <w:r w:rsidRPr="003D328C">
        <w:rPr>
          <w:rFonts w:ascii="標楷體" w:eastAsia="標楷體" w:hAnsi="標楷體" w:cs="新細明體"/>
          <w:kern w:val="0"/>
        </w:rPr>
        <w:t>)</w:t>
      </w:r>
      <w:proofErr w:type="gramEnd"/>
      <w:r w:rsidRPr="003D328C">
        <w:rPr>
          <w:rFonts w:ascii="標楷體" w:eastAsia="標楷體" w:hAnsi="標楷體" w:cs="新細明體" w:hint="eastAsia"/>
          <w:kern w:val="0"/>
        </w:rPr>
        <w:t>者</w:t>
      </w:r>
      <w:r w:rsidRPr="003D328C">
        <w:rPr>
          <w:rFonts w:ascii="標楷體" w:eastAsia="標楷體" w:hAnsi="標楷體" w:cs="新細明體"/>
          <w:kern w:val="0"/>
        </w:rPr>
        <w:t>,</w:t>
      </w:r>
      <w:r w:rsidRPr="003D328C">
        <w:rPr>
          <w:rFonts w:ascii="標楷體" w:eastAsia="標楷體" w:hAnsi="標楷體" w:cs="新細明體" w:hint="eastAsia"/>
          <w:kern w:val="0"/>
        </w:rPr>
        <w:t>廠商得通知機關終止或解除部分或全部契約。</w:t>
      </w:r>
    </w:p>
    <w:p w14:paraId="13362448" w14:textId="03494153" w:rsidR="003D328C" w:rsidRPr="00076B61" w:rsidRDefault="003D328C" w:rsidP="003D328C">
      <w:pPr>
        <w:widowControl/>
        <w:ind w:left="991" w:hangingChars="413" w:hanging="991"/>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九、廠商不得對本契約採購案任何人要求、期約、收受或給予賄賂、</w:t>
      </w:r>
      <w:r w:rsidR="0043732B">
        <w:rPr>
          <w:rFonts w:ascii="標楷體" w:eastAsia="標楷體" w:hAnsi="標楷體" w:cs="新細明體" w:hint="eastAsia"/>
          <w:kern w:val="0"/>
        </w:rPr>
        <w:t>佣</w:t>
      </w:r>
      <w:r w:rsidRPr="003D328C">
        <w:rPr>
          <w:rFonts w:ascii="標楷體" w:eastAsia="標楷體" w:hAnsi="標楷體" w:cs="新細明體" w:hint="eastAsia"/>
          <w:kern w:val="0"/>
        </w:rPr>
        <w:t>金、比例金、仲介費、後謝金、回扣、</w:t>
      </w:r>
      <w:r w:rsidR="008A4F8D">
        <w:rPr>
          <w:rFonts w:ascii="標楷體" w:eastAsia="標楷體" w:hAnsi="標楷體" w:cs="新細明體" w:hint="eastAsia"/>
          <w:kern w:val="0"/>
        </w:rPr>
        <w:t>餽</w:t>
      </w:r>
      <w:r w:rsidRPr="003D328C">
        <w:rPr>
          <w:rFonts w:ascii="標楷體" w:eastAsia="標楷體" w:hAnsi="標楷體" w:cs="新細明體" w:hint="eastAsia"/>
          <w:kern w:val="0"/>
        </w:rPr>
        <w:t>贈、招待或其他不正利益。分包廠商亦同。違反規定者</w:t>
      </w:r>
      <w:r w:rsidRPr="003D328C">
        <w:rPr>
          <w:rFonts w:ascii="標楷體" w:eastAsia="標楷體" w:hAnsi="標楷體" w:cs="新細明體"/>
          <w:kern w:val="0"/>
        </w:rPr>
        <w:t>,</w:t>
      </w:r>
      <w:r w:rsidRPr="003D328C">
        <w:rPr>
          <w:rFonts w:ascii="標楷體" w:eastAsia="標楷體" w:hAnsi="標楷體" w:cs="新細明體" w:hint="eastAsia"/>
          <w:kern w:val="0"/>
        </w:rPr>
        <w:t>機關得終止或解除契約</w:t>
      </w:r>
      <w:r w:rsidRPr="003D328C">
        <w:rPr>
          <w:rFonts w:ascii="標楷體" w:eastAsia="標楷體" w:hAnsi="標楷體" w:cs="新細明體"/>
          <w:kern w:val="0"/>
        </w:rPr>
        <w:t>,</w:t>
      </w:r>
      <w:r w:rsidRPr="003D328C">
        <w:rPr>
          <w:rFonts w:ascii="標楷體" w:eastAsia="標楷體" w:hAnsi="標楷體" w:cs="新細明體" w:hint="eastAsia"/>
          <w:kern w:val="0"/>
        </w:rPr>
        <w:t>或將溢價及利益自契約價款中扣除。</w:t>
      </w:r>
    </w:p>
    <w:p w14:paraId="1F1AAC62" w14:textId="77777777" w:rsidR="003D328C" w:rsidRPr="00076B61" w:rsidRDefault="003D328C" w:rsidP="003D328C">
      <w:pPr>
        <w:widowControl/>
        <w:ind w:left="991" w:hangingChars="413" w:hanging="991"/>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十、本契約終止時</w:t>
      </w:r>
      <w:r w:rsidRPr="003D328C">
        <w:rPr>
          <w:rFonts w:ascii="標楷體" w:eastAsia="標楷體" w:hAnsi="標楷體" w:cs="新細明體"/>
          <w:kern w:val="0"/>
        </w:rPr>
        <w:t>,</w:t>
      </w:r>
      <w:r w:rsidRPr="003D328C">
        <w:rPr>
          <w:rFonts w:ascii="標楷體" w:eastAsia="標楷體" w:hAnsi="標楷體" w:cs="新細明體" w:hint="eastAsia"/>
          <w:kern w:val="0"/>
        </w:rPr>
        <w:t>自終止之日起</w:t>
      </w:r>
      <w:r w:rsidRPr="003D328C">
        <w:rPr>
          <w:rFonts w:ascii="標楷體" w:eastAsia="標楷體" w:hAnsi="標楷體" w:cs="新細明體"/>
          <w:kern w:val="0"/>
        </w:rPr>
        <w:t>,</w:t>
      </w:r>
      <w:r w:rsidRPr="003D328C">
        <w:rPr>
          <w:rFonts w:ascii="標楷體" w:eastAsia="標楷體" w:hAnsi="標楷體" w:cs="新細明體" w:hint="eastAsia"/>
          <w:kern w:val="0"/>
        </w:rPr>
        <w:t>雙方之權利義務即消滅。契約解除時</w:t>
      </w:r>
      <w:r w:rsidRPr="003D328C">
        <w:rPr>
          <w:rFonts w:ascii="標楷體" w:eastAsia="標楷體" w:hAnsi="標楷體" w:cs="新細明體"/>
          <w:kern w:val="0"/>
        </w:rPr>
        <w:t>,</w:t>
      </w:r>
      <w:r w:rsidRPr="003D328C">
        <w:rPr>
          <w:rFonts w:ascii="標楷體" w:eastAsia="標楷體" w:hAnsi="標楷體" w:cs="新細明體" w:hint="eastAsia"/>
          <w:kern w:val="0"/>
        </w:rPr>
        <w:t>溯及契約生效日消滅。雙方並互負相關之保密義務。</w:t>
      </w:r>
    </w:p>
    <w:p w14:paraId="5D53F75A" w14:textId="77777777" w:rsidR="003D328C" w:rsidRPr="00076B61" w:rsidRDefault="003D328C" w:rsidP="003D328C">
      <w:pPr>
        <w:widowControl/>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十一、廠商如因故須提早解約</w:t>
      </w:r>
      <w:r w:rsidRPr="003D328C">
        <w:rPr>
          <w:rFonts w:ascii="標楷體" w:eastAsia="標楷體" w:hAnsi="標楷體" w:cs="新細明體"/>
          <w:kern w:val="0"/>
        </w:rPr>
        <w:t>,</w:t>
      </w:r>
      <w:r w:rsidRPr="003D328C">
        <w:rPr>
          <w:rFonts w:ascii="標楷體" w:eastAsia="標楷體" w:hAnsi="標楷體" w:cs="新細明體" w:hint="eastAsia"/>
          <w:kern w:val="0"/>
        </w:rPr>
        <w:t>應依第十四條第四項規定辦理。</w:t>
      </w:r>
    </w:p>
    <w:p w14:paraId="79452A08" w14:textId="46884018" w:rsidR="003D328C" w:rsidRPr="00076B61" w:rsidRDefault="003D328C" w:rsidP="003D328C">
      <w:pPr>
        <w:widowControl/>
        <w:ind w:left="991" w:hangingChars="413" w:hanging="991"/>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十二、本案為保障統一發票發售場所之穩定性</w:t>
      </w:r>
      <w:r w:rsidRPr="003D328C">
        <w:rPr>
          <w:rFonts w:ascii="標楷體" w:eastAsia="標楷體" w:hAnsi="標楷體" w:cs="新細明體"/>
          <w:kern w:val="0"/>
        </w:rPr>
        <w:t>,</w:t>
      </w:r>
      <w:r w:rsidRPr="003D328C">
        <w:rPr>
          <w:rFonts w:ascii="標楷體" w:eastAsia="標楷體" w:hAnsi="標楷體" w:cs="新細明體" w:hint="eastAsia"/>
          <w:kern w:val="0"/>
        </w:rPr>
        <w:t>採用限制性招標</w:t>
      </w:r>
      <w:r w:rsidRPr="003D328C">
        <w:rPr>
          <w:rFonts w:ascii="標楷體" w:eastAsia="標楷體" w:hAnsi="標楷體" w:cs="新細明體"/>
          <w:kern w:val="0"/>
        </w:rPr>
        <w:t>,</w:t>
      </w:r>
      <w:r w:rsidRPr="003D328C">
        <w:rPr>
          <w:rFonts w:ascii="標楷體" w:eastAsia="標楷體" w:hAnsi="標楷體" w:cs="新細明體" w:hint="eastAsia"/>
          <w:kern w:val="0"/>
        </w:rPr>
        <w:t>以具發售統一發票經驗廠商為優先招標對象</w:t>
      </w:r>
      <w:r w:rsidRPr="003D328C">
        <w:rPr>
          <w:rFonts w:ascii="標楷體" w:eastAsia="標楷體" w:hAnsi="標楷體" w:cs="新細明體"/>
          <w:kern w:val="0"/>
        </w:rPr>
        <w:t>,</w:t>
      </w:r>
      <w:r w:rsidRPr="003D328C">
        <w:rPr>
          <w:rFonts w:ascii="標楷體" w:eastAsia="標楷體" w:hAnsi="標楷體" w:cs="新細明體" w:hint="eastAsia"/>
          <w:kern w:val="0"/>
        </w:rPr>
        <w:t>契約期</w:t>
      </w:r>
      <w:r w:rsidR="004908B1">
        <w:rPr>
          <w:rFonts w:ascii="標楷體" w:eastAsia="標楷體" w:hAnsi="標楷體" w:cs="新細明體" w:hint="eastAsia"/>
          <w:kern w:val="0"/>
        </w:rPr>
        <w:t>間</w:t>
      </w:r>
      <w:r w:rsidRPr="003D328C">
        <w:rPr>
          <w:rFonts w:ascii="標楷體" w:eastAsia="標楷體" w:hAnsi="標楷體" w:cs="新細明體" w:hint="eastAsia"/>
          <w:kern w:val="0"/>
        </w:rPr>
        <w:t>履約廠商如因故無意願參與下次標案</w:t>
      </w:r>
      <w:r w:rsidRPr="003D328C">
        <w:rPr>
          <w:rFonts w:ascii="標楷體" w:eastAsia="標楷體" w:hAnsi="標楷體" w:cs="新細明體"/>
          <w:kern w:val="0"/>
        </w:rPr>
        <w:t>,</w:t>
      </w:r>
      <w:r w:rsidRPr="003D328C">
        <w:rPr>
          <w:rFonts w:ascii="標楷體" w:eastAsia="標楷體" w:hAnsi="標楷體" w:cs="新細明體" w:hint="eastAsia"/>
          <w:kern w:val="0"/>
        </w:rPr>
        <w:t>應於契約屆滿前</w:t>
      </w:r>
      <w:r w:rsidRPr="003D328C">
        <w:rPr>
          <w:rFonts w:ascii="標楷體" w:eastAsia="標楷體" w:hAnsi="標楷體" w:cs="新細明體"/>
          <w:kern w:val="0"/>
        </w:rPr>
        <w:t>8</w:t>
      </w:r>
      <w:r w:rsidRPr="003D328C">
        <w:rPr>
          <w:rFonts w:ascii="標楷體" w:eastAsia="標楷體" w:hAnsi="標楷體" w:cs="新細明體" w:hint="eastAsia"/>
          <w:kern w:val="0"/>
        </w:rPr>
        <w:t>個月書面通知甲方；契約期間內應配合公告及輔導申購人赴其他代售點申購統一發票</w:t>
      </w:r>
      <w:r w:rsidRPr="003D328C">
        <w:rPr>
          <w:rFonts w:ascii="標楷體" w:eastAsia="標楷體" w:hAnsi="標楷體" w:cs="新細明體"/>
          <w:kern w:val="0"/>
        </w:rPr>
        <w:t>,</w:t>
      </w:r>
      <w:r w:rsidRPr="003D328C">
        <w:rPr>
          <w:rFonts w:ascii="標楷體" w:eastAsia="標楷體" w:hAnsi="標楷體" w:cs="新細明體" w:hint="eastAsia"/>
          <w:kern w:val="0"/>
        </w:rPr>
        <w:t>並於契約屆滿前後配合甲方辦理空白未售統一發票及設備等清點、搬移。</w:t>
      </w:r>
    </w:p>
    <w:p w14:paraId="6D6A7C26" w14:textId="77777777" w:rsidR="003D328C" w:rsidRPr="00076B61" w:rsidRDefault="003D328C" w:rsidP="003D328C">
      <w:pPr>
        <w:widowControl/>
        <w:rPr>
          <w:rFonts w:ascii="標楷體" w:eastAsia="標楷體" w:hAnsi="標楷體" w:cs="新細明體"/>
          <w:b/>
          <w:kern w:val="0"/>
        </w:rPr>
      </w:pPr>
      <w:r w:rsidRPr="003D328C">
        <w:rPr>
          <w:rFonts w:ascii="標楷體" w:eastAsia="標楷體" w:hAnsi="標楷體" w:cs="新細明體" w:hint="eastAsia"/>
          <w:b/>
          <w:kern w:val="0"/>
        </w:rPr>
        <w:t>第十六條</w:t>
      </w:r>
      <w:r w:rsidRPr="003D328C">
        <w:rPr>
          <w:rFonts w:ascii="標楷體" w:eastAsia="標楷體" w:hAnsi="標楷體" w:cs="新細明體"/>
          <w:b/>
          <w:kern w:val="0"/>
        </w:rPr>
        <w:t>(</w:t>
      </w:r>
      <w:r w:rsidRPr="003D328C">
        <w:rPr>
          <w:rFonts w:ascii="標楷體" w:eastAsia="標楷體" w:hAnsi="標楷體" w:cs="新細明體" w:hint="eastAsia"/>
          <w:b/>
          <w:kern w:val="0"/>
        </w:rPr>
        <w:t>爭議處理</w:t>
      </w:r>
      <w:r w:rsidRPr="003D328C">
        <w:rPr>
          <w:rFonts w:ascii="標楷體" w:eastAsia="標楷體" w:hAnsi="標楷體" w:cs="新細明體"/>
          <w:b/>
          <w:kern w:val="0"/>
        </w:rPr>
        <w:t>)</w:t>
      </w:r>
    </w:p>
    <w:p w14:paraId="2929B8C4" w14:textId="77777777" w:rsidR="003D328C" w:rsidRPr="00076B61" w:rsidRDefault="003D328C" w:rsidP="003D328C">
      <w:pPr>
        <w:widowControl/>
        <w:ind w:left="991" w:hangingChars="413" w:hanging="991"/>
        <w:rPr>
          <w:rFonts w:ascii="標楷體" w:eastAsia="標楷體" w:hAnsi="標楷體" w:cs="新細明體"/>
          <w:kern w:val="0"/>
        </w:rPr>
      </w:pPr>
      <w:r w:rsidRPr="003D328C">
        <w:rPr>
          <w:rFonts w:ascii="標楷體" w:eastAsia="標楷體" w:hAnsi="標楷體" w:cs="新細明體"/>
          <w:kern w:val="0"/>
        </w:rPr>
        <w:lastRenderedPageBreak/>
        <w:t xml:space="preserve">    </w:t>
      </w:r>
      <w:r w:rsidRPr="003D328C">
        <w:rPr>
          <w:rFonts w:ascii="標楷體" w:eastAsia="標楷體" w:hAnsi="標楷體" w:cs="新細明體" w:hint="eastAsia"/>
          <w:kern w:val="0"/>
        </w:rPr>
        <w:t>一、機關與廠商因履約而生爭議者</w:t>
      </w:r>
      <w:r w:rsidRPr="003D328C">
        <w:rPr>
          <w:rFonts w:ascii="標楷體" w:eastAsia="標楷體" w:hAnsi="標楷體" w:cs="新細明體"/>
          <w:kern w:val="0"/>
        </w:rPr>
        <w:t>,</w:t>
      </w:r>
      <w:r w:rsidRPr="003D328C">
        <w:rPr>
          <w:rFonts w:ascii="標楷體" w:eastAsia="標楷體" w:hAnsi="標楷體" w:cs="新細明體" w:hint="eastAsia"/>
          <w:kern w:val="0"/>
        </w:rPr>
        <w:t>應依法令及契約規定</w:t>
      </w:r>
      <w:r w:rsidRPr="003D328C">
        <w:rPr>
          <w:rFonts w:ascii="標楷體" w:eastAsia="標楷體" w:hAnsi="標楷體" w:cs="新細明體"/>
          <w:kern w:val="0"/>
        </w:rPr>
        <w:t>,</w:t>
      </w:r>
      <w:r w:rsidRPr="003D328C">
        <w:rPr>
          <w:rFonts w:ascii="標楷體" w:eastAsia="標楷體" w:hAnsi="標楷體" w:cs="新細明體" w:hint="eastAsia"/>
          <w:kern w:val="0"/>
        </w:rPr>
        <w:t>考量公共利益及公平合理</w:t>
      </w:r>
      <w:r w:rsidRPr="003D328C">
        <w:rPr>
          <w:rFonts w:ascii="標楷體" w:eastAsia="標楷體" w:hAnsi="標楷體" w:cs="新細明體"/>
          <w:kern w:val="0"/>
        </w:rPr>
        <w:t>,</w:t>
      </w:r>
      <w:r w:rsidRPr="003D328C">
        <w:rPr>
          <w:rFonts w:ascii="標楷體" w:eastAsia="標楷體" w:hAnsi="標楷體" w:cs="新細明體" w:hint="eastAsia"/>
          <w:kern w:val="0"/>
        </w:rPr>
        <w:t>本誠信和諧</w:t>
      </w:r>
      <w:r w:rsidRPr="003D328C">
        <w:rPr>
          <w:rFonts w:ascii="標楷體" w:eastAsia="標楷體" w:hAnsi="標楷體" w:cs="新細明體"/>
          <w:kern w:val="0"/>
        </w:rPr>
        <w:t>,</w:t>
      </w:r>
      <w:r w:rsidRPr="003D328C">
        <w:rPr>
          <w:rFonts w:ascii="標楷體" w:eastAsia="標楷體" w:hAnsi="標楷體" w:cs="新細明體" w:hint="eastAsia"/>
          <w:kern w:val="0"/>
        </w:rPr>
        <w:t>盡力協調解決之。其未能達成協議者</w:t>
      </w:r>
      <w:r w:rsidRPr="003D328C">
        <w:rPr>
          <w:rFonts w:ascii="標楷體" w:eastAsia="標楷體" w:hAnsi="標楷體" w:cs="新細明體"/>
          <w:kern w:val="0"/>
        </w:rPr>
        <w:t>,</w:t>
      </w:r>
      <w:r w:rsidRPr="003D328C">
        <w:rPr>
          <w:rFonts w:ascii="標楷體" w:eastAsia="標楷體" w:hAnsi="標楷體" w:cs="新細明體" w:hint="eastAsia"/>
          <w:kern w:val="0"/>
        </w:rPr>
        <w:t>得以下列方式處理之</w:t>
      </w:r>
      <w:r w:rsidRPr="003D328C">
        <w:rPr>
          <w:rFonts w:ascii="標楷體" w:eastAsia="標楷體" w:hAnsi="標楷體" w:cs="新細明體"/>
          <w:kern w:val="0"/>
        </w:rPr>
        <w:t>:</w:t>
      </w:r>
    </w:p>
    <w:p w14:paraId="40A1ED87" w14:textId="02734364" w:rsidR="003D328C" w:rsidRPr="00076B61" w:rsidRDefault="003D328C" w:rsidP="003D328C">
      <w:pPr>
        <w:widowControl/>
        <w:rPr>
          <w:rFonts w:ascii="標楷體" w:eastAsia="標楷體" w:hAnsi="標楷體" w:cs="新細明體"/>
          <w:kern w:val="0"/>
        </w:rPr>
      </w:pPr>
      <w:r w:rsidRPr="003D328C">
        <w:rPr>
          <w:rFonts w:ascii="標楷體" w:eastAsia="標楷體" w:hAnsi="標楷體" w:cs="新細明體"/>
          <w:kern w:val="0"/>
        </w:rPr>
        <w:t xml:space="preserve">      (</w:t>
      </w:r>
      <w:proofErr w:type="gramStart"/>
      <w:r w:rsidRPr="003D328C">
        <w:rPr>
          <w:rFonts w:ascii="標楷體" w:eastAsia="標楷體" w:hAnsi="標楷體" w:cs="新細明體" w:hint="eastAsia"/>
          <w:kern w:val="0"/>
        </w:rPr>
        <w:t>一</w:t>
      </w:r>
      <w:proofErr w:type="gramEnd"/>
      <w:r w:rsidRPr="003D328C">
        <w:rPr>
          <w:rFonts w:ascii="標楷體" w:eastAsia="標楷體" w:hAnsi="標楷體" w:cs="新細明體"/>
          <w:kern w:val="0"/>
        </w:rPr>
        <w:t>)</w:t>
      </w:r>
      <w:r w:rsidRPr="003D328C">
        <w:rPr>
          <w:rFonts w:ascii="標楷體" w:eastAsia="標楷體" w:hAnsi="標楷體" w:cs="新細明體" w:hint="eastAsia"/>
          <w:kern w:val="0"/>
        </w:rPr>
        <w:t>依採購法第</w:t>
      </w:r>
      <w:r w:rsidRPr="003D328C">
        <w:rPr>
          <w:rFonts w:ascii="標楷體" w:eastAsia="標楷體" w:hAnsi="標楷體" w:cs="新細明體"/>
          <w:kern w:val="0"/>
        </w:rPr>
        <w:t>85</w:t>
      </w:r>
      <w:r w:rsidRPr="003D328C">
        <w:rPr>
          <w:rFonts w:ascii="標楷體" w:eastAsia="標楷體" w:hAnsi="標楷體" w:cs="新細明體" w:hint="eastAsia"/>
          <w:kern w:val="0"/>
        </w:rPr>
        <w:t>條之</w:t>
      </w:r>
      <w:r w:rsidRPr="003D328C">
        <w:rPr>
          <w:rFonts w:ascii="標楷體" w:eastAsia="標楷體" w:hAnsi="標楷體" w:cs="新細明體"/>
          <w:kern w:val="0"/>
        </w:rPr>
        <w:t>1</w:t>
      </w:r>
      <w:r w:rsidRPr="003D328C">
        <w:rPr>
          <w:rFonts w:ascii="標楷體" w:eastAsia="標楷體" w:hAnsi="標楷體" w:cs="新細明體" w:hint="eastAsia"/>
          <w:kern w:val="0"/>
        </w:rPr>
        <w:t>規定向採購申訴審議委員會申請調解</w:t>
      </w:r>
      <w:r w:rsidR="009208B4">
        <w:rPr>
          <w:rFonts w:ascii="細明體" w:eastAsia="細明體" w:hAnsi="細明體" w:cs="新細明體" w:hint="eastAsia"/>
          <w:kern w:val="0"/>
        </w:rPr>
        <w:t>。</w:t>
      </w:r>
    </w:p>
    <w:p w14:paraId="1F2221F9" w14:textId="77777777" w:rsidR="003D328C" w:rsidRPr="00076B61" w:rsidRDefault="003D328C" w:rsidP="003D328C">
      <w:pPr>
        <w:widowControl/>
        <w:ind w:left="1274" w:hangingChars="531" w:hanging="1274"/>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二</w:t>
      </w:r>
      <w:r w:rsidRPr="003D328C">
        <w:rPr>
          <w:rFonts w:ascii="標楷體" w:eastAsia="標楷體" w:hAnsi="標楷體" w:cs="新細明體"/>
          <w:kern w:val="0"/>
        </w:rPr>
        <w:t>)</w:t>
      </w:r>
      <w:r w:rsidRPr="003D328C">
        <w:rPr>
          <w:rFonts w:ascii="標楷體" w:eastAsia="標楷體" w:hAnsi="標楷體" w:cs="新細明體" w:hint="eastAsia"/>
          <w:kern w:val="0"/>
        </w:rPr>
        <w:t>於徵得機關同意並簽訂仲裁協議書後</w:t>
      </w:r>
      <w:r w:rsidRPr="003D328C">
        <w:rPr>
          <w:rFonts w:ascii="標楷體" w:eastAsia="標楷體" w:hAnsi="標楷體" w:cs="新細明體"/>
          <w:kern w:val="0"/>
        </w:rPr>
        <w:t>,</w:t>
      </w:r>
      <w:r w:rsidRPr="003D328C">
        <w:rPr>
          <w:rFonts w:ascii="標楷體" w:eastAsia="標楷體" w:hAnsi="標楷體" w:cs="新細明體" w:hint="eastAsia"/>
          <w:kern w:val="0"/>
        </w:rPr>
        <w:t>依仲裁法規定提付仲裁</w:t>
      </w:r>
      <w:r w:rsidRPr="003D328C">
        <w:rPr>
          <w:rFonts w:ascii="標楷體" w:eastAsia="標楷體" w:hAnsi="標楷體" w:cs="新細明體"/>
          <w:kern w:val="0"/>
        </w:rPr>
        <w:t>,</w:t>
      </w:r>
      <w:r w:rsidRPr="003D328C">
        <w:rPr>
          <w:rFonts w:ascii="標楷體" w:eastAsia="標楷體" w:hAnsi="標楷體" w:cs="新細明體" w:hint="eastAsia"/>
          <w:kern w:val="0"/>
        </w:rPr>
        <w:t>並以機關指定之仲裁處所為其仲裁處所。</w:t>
      </w:r>
    </w:p>
    <w:p w14:paraId="7B7DFD55" w14:textId="77777777" w:rsidR="003D328C" w:rsidRPr="00076B61" w:rsidRDefault="003D328C" w:rsidP="003D328C">
      <w:pPr>
        <w:widowControl/>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三</w:t>
      </w:r>
      <w:r w:rsidRPr="003D328C">
        <w:rPr>
          <w:rFonts w:ascii="標楷體" w:eastAsia="標楷體" w:hAnsi="標楷體" w:cs="新細明體"/>
          <w:kern w:val="0"/>
        </w:rPr>
        <w:t>)</w:t>
      </w:r>
      <w:r w:rsidRPr="003D328C">
        <w:rPr>
          <w:rFonts w:ascii="標楷體" w:eastAsia="標楷體" w:hAnsi="標楷體" w:cs="新細明體" w:hint="eastAsia"/>
          <w:kern w:val="0"/>
        </w:rPr>
        <w:t>依採購法第</w:t>
      </w:r>
      <w:r w:rsidRPr="003D328C">
        <w:rPr>
          <w:rFonts w:ascii="標楷體" w:eastAsia="標楷體" w:hAnsi="標楷體" w:cs="新細明體"/>
          <w:kern w:val="0"/>
        </w:rPr>
        <w:t>102</w:t>
      </w:r>
      <w:r w:rsidRPr="003D328C">
        <w:rPr>
          <w:rFonts w:ascii="標楷體" w:eastAsia="標楷體" w:hAnsi="標楷體" w:cs="新細明體" w:hint="eastAsia"/>
          <w:kern w:val="0"/>
        </w:rPr>
        <w:t>條規定提出異議、申訴。</w:t>
      </w:r>
    </w:p>
    <w:p w14:paraId="2B6CA8B5" w14:textId="77777777" w:rsidR="003D328C" w:rsidRPr="00076B61" w:rsidRDefault="003D328C" w:rsidP="003D328C">
      <w:pPr>
        <w:widowControl/>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四</w:t>
      </w:r>
      <w:r w:rsidRPr="003D328C">
        <w:rPr>
          <w:rFonts w:ascii="標楷體" w:eastAsia="標楷體" w:hAnsi="標楷體" w:cs="新細明體"/>
          <w:kern w:val="0"/>
        </w:rPr>
        <w:t>)</w:t>
      </w:r>
      <w:r w:rsidRPr="003D328C">
        <w:rPr>
          <w:rFonts w:ascii="標楷體" w:eastAsia="標楷體" w:hAnsi="標楷體" w:cs="新細明體" w:hint="eastAsia"/>
          <w:kern w:val="0"/>
        </w:rPr>
        <w:t>提起民事訴訟。</w:t>
      </w:r>
    </w:p>
    <w:p w14:paraId="0290E0EE" w14:textId="77777777" w:rsidR="003D328C" w:rsidRPr="003D328C" w:rsidRDefault="003D328C" w:rsidP="003D328C">
      <w:pPr>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五</w:t>
      </w:r>
      <w:r w:rsidRPr="003D328C">
        <w:rPr>
          <w:rFonts w:ascii="標楷體" w:eastAsia="標楷體" w:hAnsi="標楷體" w:cs="新細明體"/>
          <w:kern w:val="0"/>
        </w:rPr>
        <w:t>)</w:t>
      </w:r>
      <w:r w:rsidRPr="003D328C">
        <w:rPr>
          <w:rFonts w:ascii="標楷體" w:eastAsia="標楷體" w:hAnsi="標楷體" w:cs="新細明體" w:hint="eastAsia"/>
          <w:kern w:val="0"/>
        </w:rPr>
        <w:t>依其他法律申</w:t>
      </w:r>
      <w:r w:rsidRPr="003D328C">
        <w:rPr>
          <w:rFonts w:ascii="標楷體" w:eastAsia="標楷體" w:hAnsi="標楷體" w:cs="新細明體"/>
          <w:kern w:val="0"/>
        </w:rPr>
        <w:t>(</w:t>
      </w:r>
      <w:r w:rsidRPr="003D328C">
        <w:rPr>
          <w:rFonts w:ascii="標楷體" w:eastAsia="標楷體" w:hAnsi="標楷體" w:cs="新細明體" w:hint="eastAsia"/>
          <w:kern w:val="0"/>
        </w:rPr>
        <w:t>聲</w:t>
      </w:r>
      <w:r w:rsidRPr="003D328C">
        <w:rPr>
          <w:rFonts w:ascii="標楷體" w:eastAsia="標楷體" w:hAnsi="標楷體" w:cs="新細明體"/>
          <w:kern w:val="0"/>
        </w:rPr>
        <w:t>)</w:t>
      </w:r>
      <w:r w:rsidRPr="003D328C">
        <w:rPr>
          <w:rFonts w:ascii="標楷體" w:eastAsia="標楷體" w:hAnsi="標楷體" w:cs="新細明體" w:hint="eastAsia"/>
          <w:kern w:val="0"/>
        </w:rPr>
        <w:t>請調解。</w:t>
      </w:r>
    </w:p>
    <w:p w14:paraId="0B11AE48" w14:textId="77777777" w:rsidR="003D328C" w:rsidRPr="00076B61" w:rsidRDefault="003D328C" w:rsidP="003D328C">
      <w:pPr>
        <w:widowControl/>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六</w:t>
      </w:r>
      <w:r w:rsidRPr="003D328C">
        <w:rPr>
          <w:rFonts w:ascii="標楷體" w:eastAsia="標楷體" w:hAnsi="標楷體" w:cs="新細明體"/>
          <w:kern w:val="0"/>
        </w:rPr>
        <w:t>)</w:t>
      </w:r>
      <w:r w:rsidRPr="003D328C">
        <w:rPr>
          <w:rFonts w:ascii="標楷體" w:eastAsia="標楷體" w:hAnsi="標楷體" w:cs="新細明體" w:hint="eastAsia"/>
          <w:kern w:val="0"/>
        </w:rPr>
        <w:t>依契約或雙方合意之其他方式處理。</w:t>
      </w:r>
    </w:p>
    <w:p w14:paraId="4057ACE4" w14:textId="307751E2" w:rsidR="003D328C" w:rsidRPr="00076B61" w:rsidRDefault="003D328C" w:rsidP="003D328C">
      <w:pPr>
        <w:widowControl/>
        <w:ind w:left="991" w:hangingChars="413" w:hanging="991"/>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二、依採購法規定受理調解或申訴之機關名稱</w:t>
      </w:r>
      <w:r w:rsidRPr="003D328C">
        <w:rPr>
          <w:rFonts w:ascii="標楷體" w:eastAsia="標楷體" w:hAnsi="標楷體" w:cs="新細明體"/>
          <w:kern w:val="0"/>
        </w:rPr>
        <w:t>:</w:t>
      </w:r>
      <w:r w:rsidRPr="003D328C">
        <w:rPr>
          <w:rFonts w:ascii="標楷體" w:eastAsia="標楷體" w:hAnsi="標楷體" w:cs="新細明體" w:hint="eastAsia"/>
          <w:kern w:val="0"/>
        </w:rPr>
        <w:t>行政院公共工程委員會採購申訴審議委員會</w:t>
      </w:r>
      <w:r w:rsidR="00BD0616">
        <w:rPr>
          <w:rFonts w:ascii="新細明體" w:eastAsia="新細明體" w:hAnsi="新細明體" w:cs="新細明體" w:hint="eastAsia"/>
          <w:kern w:val="0"/>
        </w:rPr>
        <w:t>；</w:t>
      </w:r>
      <w:r w:rsidRPr="003D328C">
        <w:rPr>
          <w:rFonts w:ascii="標楷體" w:eastAsia="標楷體" w:hAnsi="標楷體" w:cs="新細明體" w:hint="eastAsia"/>
          <w:kern w:val="0"/>
        </w:rPr>
        <w:t>地址</w:t>
      </w:r>
      <w:r w:rsidRPr="003D328C">
        <w:rPr>
          <w:rFonts w:ascii="標楷體" w:eastAsia="標楷體" w:hAnsi="標楷體" w:cs="新細明體"/>
          <w:kern w:val="0"/>
        </w:rPr>
        <w:t>:</w:t>
      </w:r>
      <w:r w:rsidRPr="003D328C">
        <w:rPr>
          <w:rFonts w:ascii="標楷體" w:eastAsia="標楷體" w:hAnsi="標楷體" w:cs="新細明體" w:hint="eastAsia"/>
          <w:kern w:val="0"/>
        </w:rPr>
        <w:t>臺北市信義區松仁路</w:t>
      </w:r>
      <w:r w:rsidRPr="003D328C">
        <w:rPr>
          <w:rFonts w:ascii="標楷體" w:eastAsia="標楷體" w:hAnsi="標楷體" w:cs="新細明體"/>
          <w:kern w:val="0"/>
        </w:rPr>
        <w:t>3</w:t>
      </w:r>
      <w:r w:rsidRPr="003D328C">
        <w:rPr>
          <w:rFonts w:ascii="標楷體" w:eastAsia="標楷體" w:hAnsi="標楷體" w:cs="新細明體" w:hint="eastAsia"/>
          <w:kern w:val="0"/>
        </w:rPr>
        <w:t>號</w:t>
      </w:r>
      <w:r w:rsidRPr="003D328C">
        <w:rPr>
          <w:rFonts w:ascii="標楷體" w:eastAsia="標楷體" w:hAnsi="標楷體" w:cs="新細明體"/>
          <w:kern w:val="0"/>
        </w:rPr>
        <w:t>9</w:t>
      </w:r>
      <w:r w:rsidRPr="003D328C">
        <w:rPr>
          <w:rFonts w:ascii="標楷體" w:eastAsia="標楷體" w:hAnsi="標楷體" w:cs="新細明體" w:hint="eastAsia"/>
          <w:kern w:val="0"/>
        </w:rPr>
        <w:t>樓</w:t>
      </w:r>
      <w:r w:rsidRPr="003D328C">
        <w:rPr>
          <w:rFonts w:ascii="標楷體" w:eastAsia="標楷體" w:hAnsi="標楷體" w:cs="新細明體"/>
          <w:kern w:val="0"/>
        </w:rPr>
        <w:t>;</w:t>
      </w:r>
      <w:r w:rsidRPr="003D328C">
        <w:rPr>
          <w:rFonts w:ascii="標楷體" w:eastAsia="標楷體" w:hAnsi="標楷體" w:cs="新細明體" w:hint="eastAsia"/>
          <w:kern w:val="0"/>
        </w:rPr>
        <w:t>電話</w:t>
      </w:r>
      <w:r w:rsidRPr="003D328C">
        <w:rPr>
          <w:rFonts w:ascii="標楷體" w:eastAsia="標楷體" w:hAnsi="標楷體" w:cs="新細明體"/>
          <w:kern w:val="0"/>
        </w:rPr>
        <w:t>:02-87897530</w:t>
      </w:r>
      <w:r w:rsidRPr="003D328C">
        <w:rPr>
          <w:rFonts w:ascii="標楷體" w:eastAsia="標楷體" w:hAnsi="標楷體" w:cs="新細明體" w:hint="eastAsia"/>
          <w:kern w:val="0"/>
        </w:rPr>
        <w:t>。</w:t>
      </w:r>
    </w:p>
    <w:p w14:paraId="7E908227" w14:textId="77777777" w:rsidR="003D328C" w:rsidRPr="00076B61" w:rsidRDefault="003D328C" w:rsidP="003D328C">
      <w:pPr>
        <w:widowControl/>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三、履約爭議發生後</w:t>
      </w:r>
      <w:r w:rsidRPr="003D328C">
        <w:rPr>
          <w:rFonts w:ascii="標楷體" w:eastAsia="標楷體" w:hAnsi="標楷體" w:cs="新細明體"/>
          <w:kern w:val="0"/>
        </w:rPr>
        <w:t>,</w:t>
      </w:r>
      <w:r w:rsidRPr="003D328C">
        <w:rPr>
          <w:rFonts w:ascii="標楷體" w:eastAsia="標楷體" w:hAnsi="標楷體" w:cs="新細明體" w:hint="eastAsia"/>
          <w:kern w:val="0"/>
        </w:rPr>
        <w:t>履約事項之處理原則如下</w:t>
      </w:r>
      <w:r w:rsidRPr="003D328C">
        <w:rPr>
          <w:rFonts w:ascii="標楷體" w:eastAsia="標楷體" w:hAnsi="標楷體" w:cs="新細明體"/>
          <w:kern w:val="0"/>
        </w:rPr>
        <w:t>:</w:t>
      </w:r>
    </w:p>
    <w:p w14:paraId="08DE1333" w14:textId="77777777" w:rsidR="003D328C" w:rsidRPr="00076B61" w:rsidRDefault="003D328C" w:rsidP="003D328C">
      <w:pPr>
        <w:widowControl/>
        <w:ind w:left="1274" w:hangingChars="531" w:hanging="1274"/>
        <w:rPr>
          <w:rFonts w:ascii="標楷體" w:eastAsia="標楷體" w:hAnsi="標楷體" w:cs="新細明體"/>
          <w:kern w:val="0"/>
        </w:rPr>
      </w:pPr>
      <w:r w:rsidRPr="003D328C">
        <w:rPr>
          <w:rFonts w:ascii="標楷體" w:eastAsia="標楷體" w:hAnsi="標楷體" w:cs="新細明體"/>
          <w:kern w:val="0"/>
        </w:rPr>
        <w:t xml:space="preserve">      (</w:t>
      </w:r>
      <w:proofErr w:type="gramStart"/>
      <w:r w:rsidRPr="003D328C">
        <w:rPr>
          <w:rFonts w:ascii="標楷體" w:eastAsia="標楷體" w:hAnsi="標楷體" w:cs="新細明體" w:hint="eastAsia"/>
          <w:kern w:val="0"/>
        </w:rPr>
        <w:t>一</w:t>
      </w:r>
      <w:proofErr w:type="gramEnd"/>
      <w:r w:rsidRPr="003D328C">
        <w:rPr>
          <w:rFonts w:ascii="標楷體" w:eastAsia="標楷體" w:hAnsi="標楷體" w:cs="新細明體"/>
          <w:kern w:val="0"/>
        </w:rPr>
        <w:t>)</w:t>
      </w:r>
      <w:r w:rsidRPr="003D328C">
        <w:rPr>
          <w:rFonts w:ascii="標楷體" w:eastAsia="標楷體" w:hAnsi="標楷體" w:cs="新細明體" w:hint="eastAsia"/>
          <w:kern w:val="0"/>
        </w:rPr>
        <w:t>與爭議無關或不受影響之部分應繼續履約。但經機關同意無須履約者不在此限。</w:t>
      </w:r>
    </w:p>
    <w:p w14:paraId="4A9336E9" w14:textId="77777777" w:rsidR="003D328C" w:rsidRPr="00076B61" w:rsidRDefault="003D328C" w:rsidP="003D328C">
      <w:pPr>
        <w:widowControl/>
        <w:ind w:left="1274" w:hangingChars="531" w:hanging="1274"/>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二</w:t>
      </w:r>
      <w:r w:rsidRPr="003D328C">
        <w:rPr>
          <w:rFonts w:ascii="標楷體" w:eastAsia="標楷體" w:hAnsi="標楷體" w:cs="新細明體"/>
          <w:kern w:val="0"/>
        </w:rPr>
        <w:t>)</w:t>
      </w:r>
      <w:r w:rsidRPr="003D328C">
        <w:rPr>
          <w:rFonts w:ascii="標楷體" w:eastAsia="標楷體" w:hAnsi="標楷體" w:cs="新細明體" w:hint="eastAsia"/>
          <w:kern w:val="0"/>
        </w:rPr>
        <w:t>廠商因爭議而暫停履約</w:t>
      </w:r>
      <w:r w:rsidRPr="003D328C">
        <w:rPr>
          <w:rFonts w:ascii="標楷體" w:eastAsia="標楷體" w:hAnsi="標楷體" w:cs="新細明體"/>
          <w:kern w:val="0"/>
        </w:rPr>
        <w:t>,</w:t>
      </w:r>
      <w:r w:rsidRPr="003D328C">
        <w:rPr>
          <w:rFonts w:ascii="標楷體" w:eastAsia="標楷體" w:hAnsi="標楷體" w:cs="新細明體" w:hint="eastAsia"/>
          <w:kern w:val="0"/>
        </w:rPr>
        <w:t>其經爭議處理結果被認定</w:t>
      </w:r>
      <w:proofErr w:type="gramStart"/>
      <w:r w:rsidRPr="003D328C">
        <w:rPr>
          <w:rFonts w:ascii="標楷體" w:eastAsia="標楷體" w:hAnsi="標楷體" w:cs="新細明體" w:hint="eastAsia"/>
          <w:kern w:val="0"/>
        </w:rPr>
        <w:t>無理由者</w:t>
      </w:r>
      <w:proofErr w:type="gramEnd"/>
      <w:r w:rsidRPr="003D328C">
        <w:rPr>
          <w:rFonts w:ascii="標楷體" w:eastAsia="標楷體" w:hAnsi="標楷體" w:cs="新細明體"/>
          <w:kern w:val="0"/>
        </w:rPr>
        <w:t>,</w:t>
      </w:r>
      <w:r w:rsidRPr="003D328C">
        <w:rPr>
          <w:rFonts w:ascii="標楷體" w:eastAsia="標楷體" w:hAnsi="標楷體" w:cs="新細明體" w:hint="eastAsia"/>
          <w:kern w:val="0"/>
        </w:rPr>
        <w:t>不得就暫停履約之部分要求延長履約期限或免除契約責任</w:t>
      </w:r>
    </w:p>
    <w:p w14:paraId="0CAE6901" w14:textId="77777777" w:rsidR="003D328C" w:rsidRPr="00076B61" w:rsidRDefault="003D328C" w:rsidP="003D328C">
      <w:pPr>
        <w:widowControl/>
        <w:ind w:left="991" w:hangingChars="413" w:hanging="991"/>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四、本契約以中華民國法律為</w:t>
      </w:r>
      <w:proofErr w:type="gramStart"/>
      <w:r w:rsidRPr="003D328C">
        <w:rPr>
          <w:rFonts w:ascii="標楷體" w:eastAsia="標楷體" w:hAnsi="標楷體" w:cs="新細明體" w:hint="eastAsia"/>
          <w:kern w:val="0"/>
        </w:rPr>
        <w:t>準</w:t>
      </w:r>
      <w:proofErr w:type="gramEnd"/>
      <w:r w:rsidRPr="003D328C">
        <w:rPr>
          <w:rFonts w:ascii="標楷體" w:eastAsia="標楷體" w:hAnsi="標楷體" w:cs="新細明體" w:hint="eastAsia"/>
          <w:kern w:val="0"/>
        </w:rPr>
        <w:t>據法</w:t>
      </w:r>
      <w:r w:rsidRPr="003D328C">
        <w:rPr>
          <w:rFonts w:ascii="標楷體" w:eastAsia="標楷體" w:hAnsi="標楷體" w:cs="新細明體"/>
          <w:kern w:val="0"/>
        </w:rPr>
        <w:t>,</w:t>
      </w:r>
      <w:r w:rsidRPr="003D328C">
        <w:rPr>
          <w:rFonts w:ascii="標楷體" w:eastAsia="標楷體" w:hAnsi="標楷體" w:cs="新細明體" w:hint="eastAsia"/>
          <w:kern w:val="0"/>
        </w:rPr>
        <w:t>並以機關所在地之地方法院為第一審管轄法院。</w:t>
      </w:r>
    </w:p>
    <w:p w14:paraId="19FF1578" w14:textId="77777777" w:rsidR="003D328C" w:rsidRPr="00076B61" w:rsidRDefault="003D328C" w:rsidP="003D328C">
      <w:pPr>
        <w:widowControl/>
        <w:rPr>
          <w:rFonts w:ascii="標楷體" w:eastAsia="標楷體" w:hAnsi="標楷體" w:cs="新細明體"/>
          <w:b/>
          <w:kern w:val="0"/>
        </w:rPr>
      </w:pPr>
      <w:r w:rsidRPr="003D328C">
        <w:rPr>
          <w:rFonts w:ascii="標楷體" w:eastAsia="標楷體" w:hAnsi="標楷體" w:cs="新細明體" w:hint="eastAsia"/>
          <w:b/>
          <w:kern w:val="0"/>
        </w:rPr>
        <w:t>第十七條</w:t>
      </w:r>
      <w:r w:rsidRPr="003D328C">
        <w:rPr>
          <w:rFonts w:ascii="標楷體" w:eastAsia="標楷體" w:hAnsi="標楷體" w:cs="新細明體"/>
          <w:b/>
          <w:kern w:val="0"/>
        </w:rPr>
        <w:t>(</w:t>
      </w:r>
      <w:r w:rsidRPr="003D328C">
        <w:rPr>
          <w:rFonts w:ascii="標楷體" w:eastAsia="標楷體" w:hAnsi="標楷體" w:cs="新細明體" w:hint="eastAsia"/>
          <w:b/>
          <w:kern w:val="0"/>
        </w:rPr>
        <w:t>其他</w:t>
      </w:r>
      <w:r w:rsidRPr="003D328C">
        <w:rPr>
          <w:rFonts w:ascii="標楷體" w:eastAsia="標楷體" w:hAnsi="標楷體" w:cs="新細明體"/>
          <w:b/>
          <w:kern w:val="0"/>
        </w:rPr>
        <w:t>)</w:t>
      </w:r>
    </w:p>
    <w:p w14:paraId="69E768B8" w14:textId="5A07CD41" w:rsidR="003D328C" w:rsidRPr="00076B61" w:rsidRDefault="003D328C" w:rsidP="003D328C">
      <w:pPr>
        <w:widowControl/>
        <w:ind w:left="991" w:hangingChars="413" w:hanging="991"/>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一、廠商對於履約所僱用之人員</w:t>
      </w:r>
      <w:r w:rsidRPr="003D328C">
        <w:rPr>
          <w:rFonts w:ascii="標楷體" w:eastAsia="標楷體" w:hAnsi="標楷體" w:cs="新細明體"/>
          <w:kern w:val="0"/>
        </w:rPr>
        <w:t>,</w:t>
      </w:r>
      <w:r w:rsidRPr="003D328C">
        <w:rPr>
          <w:rFonts w:ascii="標楷體" w:eastAsia="標楷體" w:hAnsi="標楷體" w:cs="新細明體" w:hint="eastAsia"/>
          <w:kern w:val="0"/>
        </w:rPr>
        <w:t>不得有歧視</w:t>
      </w:r>
      <w:r w:rsidR="0043732B">
        <w:rPr>
          <w:rFonts w:ascii="標楷體" w:eastAsia="標楷體" w:hAnsi="標楷體" w:cs="新細明體" w:hint="eastAsia"/>
          <w:kern w:val="0"/>
        </w:rPr>
        <w:t>婦</w:t>
      </w:r>
      <w:r w:rsidRPr="003D328C">
        <w:rPr>
          <w:rFonts w:ascii="標楷體" w:eastAsia="標楷體" w:hAnsi="標楷體" w:cs="新細明體" w:hint="eastAsia"/>
          <w:kern w:val="0"/>
        </w:rPr>
        <w:t>女、原住民或弱勢團體人士之情事。</w:t>
      </w:r>
    </w:p>
    <w:p w14:paraId="6DA949A9" w14:textId="77777777" w:rsidR="003D328C" w:rsidRPr="00076B61" w:rsidRDefault="003D328C" w:rsidP="003D328C">
      <w:pPr>
        <w:widowControl/>
        <w:ind w:left="991" w:hangingChars="413" w:hanging="991"/>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二、廠商履約時不得僱用機關之人員或受機關委託辦理契約事項之機構之人員。</w:t>
      </w:r>
    </w:p>
    <w:p w14:paraId="127BCB0A" w14:textId="77777777" w:rsidR="003D328C" w:rsidRPr="00076B61" w:rsidRDefault="003D328C" w:rsidP="003D328C">
      <w:pPr>
        <w:widowControl/>
        <w:ind w:left="991" w:hangingChars="413" w:hanging="991"/>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三、廠商授權之代表應通曉中文或機關同意之其他語文。未通曉者</w:t>
      </w:r>
      <w:r w:rsidRPr="003D328C">
        <w:rPr>
          <w:rFonts w:ascii="標楷體" w:eastAsia="標楷體" w:hAnsi="標楷體" w:cs="新細明體"/>
          <w:kern w:val="0"/>
        </w:rPr>
        <w:t>,</w:t>
      </w:r>
      <w:r w:rsidRPr="003D328C">
        <w:rPr>
          <w:rFonts w:ascii="標楷體" w:eastAsia="標楷體" w:hAnsi="標楷體" w:cs="新細明體" w:hint="eastAsia"/>
          <w:kern w:val="0"/>
        </w:rPr>
        <w:t>廠商應備翻譯人員。</w:t>
      </w:r>
    </w:p>
    <w:p w14:paraId="3228EED0" w14:textId="77777777" w:rsidR="003D328C" w:rsidRPr="00076B61" w:rsidRDefault="003D328C" w:rsidP="003D328C">
      <w:pPr>
        <w:ind w:left="1133" w:hangingChars="472" w:hanging="1133"/>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四、機關與廠商間之履約事項</w:t>
      </w:r>
      <w:r w:rsidRPr="003D328C">
        <w:rPr>
          <w:rFonts w:ascii="標楷體" w:eastAsia="標楷體" w:hAnsi="標楷體" w:cs="新細明體"/>
          <w:kern w:val="0"/>
        </w:rPr>
        <w:t>,</w:t>
      </w:r>
      <w:r w:rsidRPr="003D328C">
        <w:rPr>
          <w:rFonts w:ascii="標楷體" w:eastAsia="標楷體" w:hAnsi="標楷體" w:cs="新細明體" w:hint="eastAsia"/>
          <w:kern w:val="0"/>
        </w:rPr>
        <w:t>其涉及國際運輸或信用狀等事項</w:t>
      </w:r>
      <w:r w:rsidRPr="003D328C">
        <w:rPr>
          <w:rFonts w:ascii="標楷體" w:eastAsia="標楷體" w:hAnsi="標楷體" w:cs="新細明體"/>
          <w:kern w:val="0"/>
        </w:rPr>
        <w:t>,</w:t>
      </w:r>
      <w:r w:rsidRPr="003D328C">
        <w:rPr>
          <w:rFonts w:ascii="標楷體" w:eastAsia="標楷體" w:hAnsi="標楷體" w:cs="新細明體" w:hint="eastAsia"/>
          <w:kern w:val="0"/>
        </w:rPr>
        <w:t>契約未予</w:t>
      </w:r>
      <w:proofErr w:type="gramStart"/>
      <w:r w:rsidRPr="003D328C">
        <w:rPr>
          <w:rFonts w:ascii="標楷體" w:eastAsia="標楷體" w:hAnsi="標楷體" w:cs="新細明體" w:hint="eastAsia"/>
          <w:kern w:val="0"/>
        </w:rPr>
        <w:t>載明者</w:t>
      </w:r>
      <w:proofErr w:type="gramEnd"/>
      <w:r w:rsidRPr="003D328C">
        <w:rPr>
          <w:rFonts w:ascii="標楷體" w:eastAsia="標楷體" w:hAnsi="標楷體" w:cs="新細明體"/>
          <w:kern w:val="0"/>
        </w:rPr>
        <w:t>,</w:t>
      </w:r>
      <w:r w:rsidRPr="003D328C">
        <w:rPr>
          <w:rFonts w:ascii="標楷體" w:eastAsia="標楷體" w:hAnsi="標楷體" w:cs="新細明體" w:hint="eastAsia"/>
          <w:kern w:val="0"/>
        </w:rPr>
        <w:t>依國際貿易慣例。</w:t>
      </w:r>
    </w:p>
    <w:p w14:paraId="675E7388" w14:textId="77777777" w:rsidR="003D328C" w:rsidRPr="00076B61" w:rsidRDefault="003D328C" w:rsidP="003D328C">
      <w:pPr>
        <w:widowControl/>
        <w:ind w:left="991" w:hangingChars="413" w:hanging="991"/>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五、機關及廠商於履約期間應分別指定授權代表</w:t>
      </w:r>
      <w:r w:rsidRPr="003D328C">
        <w:rPr>
          <w:rFonts w:ascii="標楷體" w:eastAsia="標楷體" w:hAnsi="標楷體" w:cs="新細明體"/>
          <w:kern w:val="0"/>
        </w:rPr>
        <w:t>,</w:t>
      </w:r>
      <w:r w:rsidRPr="003D328C">
        <w:rPr>
          <w:rFonts w:ascii="標楷體" w:eastAsia="標楷體" w:hAnsi="標楷體" w:cs="新細明體" w:hint="eastAsia"/>
          <w:kern w:val="0"/>
        </w:rPr>
        <w:t>為履約期間雙方協調與契約有關事項之代表人。</w:t>
      </w:r>
    </w:p>
    <w:p w14:paraId="2D831DAC" w14:textId="77777777" w:rsidR="003D328C" w:rsidRPr="00076B61" w:rsidRDefault="003D328C" w:rsidP="003D328C">
      <w:pPr>
        <w:widowControl/>
        <w:ind w:left="991" w:hangingChars="413" w:hanging="991"/>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六、依據「政治獻金法」第</w:t>
      </w:r>
      <w:r w:rsidRPr="003D328C">
        <w:rPr>
          <w:rFonts w:ascii="標楷體" w:eastAsia="標楷體" w:hAnsi="標楷體" w:cs="新細明體"/>
          <w:kern w:val="0"/>
        </w:rPr>
        <w:t>7</w:t>
      </w:r>
      <w:r w:rsidRPr="003D328C">
        <w:rPr>
          <w:rFonts w:ascii="標楷體" w:eastAsia="標楷體" w:hAnsi="標楷體" w:cs="新細明體" w:hint="eastAsia"/>
          <w:kern w:val="0"/>
        </w:rPr>
        <w:t>條第</w:t>
      </w:r>
      <w:r w:rsidRPr="003D328C">
        <w:rPr>
          <w:rFonts w:ascii="標楷體" w:eastAsia="標楷體" w:hAnsi="標楷體" w:cs="新細明體"/>
          <w:kern w:val="0"/>
        </w:rPr>
        <w:t>1</w:t>
      </w:r>
      <w:r w:rsidRPr="003D328C">
        <w:rPr>
          <w:rFonts w:ascii="標楷體" w:eastAsia="標楷體" w:hAnsi="標楷體" w:cs="新細明體" w:hint="eastAsia"/>
          <w:kern w:val="0"/>
        </w:rPr>
        <w:t>項第</w:t>
      </w:r>
      <w:r w:rsidRPr="003D328C">
        <w:rPr>
          <w:rFonts w:ascii="標楷體" w:eastAsia="標楷體" w:hAnsi="標楷體" w:cs="新細明體"/>
          <w:kern w:val="0"/>
        </w:rPr>
        <w:t>2</w:t>
      </w:r>
      <w:r w:rsidRPr="003D328C">
        <w:rPr>
          <w:rFonts w:ascii="標楷體" w:eastAsia="標楷體" w:hAnsi="標楷體" w:cs="新細明體" w:hint="eastAsia"/>
          <w:kern w:val="0"/>
        </w:rPr>
        <w:t>款規定</w:t>
      </w:r>
      <w:r w:rsidRPr="003D328C">
        <w:rPr>
          <w:rFonts w:ascii="標楷體" w:eastAsia="標楷體" w:hAnsi="標楷體" w:cs="新細明體"/>
          <w:kern w:val="0"/>
        </w:rPr>
        <w:t>,</w:t>
      </w:r>
      <w:r w:rsidRPr="003D328C">
        <w:rPr>
          <w:rFonts w:ascii="標楷體" w:eastAsia="標楷體" w:hAnsi="標楷體" w:cs="新細明體" w:hint="eastAsia"/>
          <w:kern w:val="0"/>
        </w:rPr>
        <w:t>與政府機關</w:t>
      </w:r>
      <w:r w:rsidRPr="003D328C">
        <w:rPr>
          <w:rFonts w:ascii="標楷體" w:eastAsia="標楷體" w:hAnsi="標楷體" w:cs="新細明體"/>
          <w:kern w:val="0"/>
        </w:rPr>
        <w:t>(</w:t>
      </w:r>
      <w:r w:rsidRPr="003D328C">
        <w:rPr>
          <w:rFonts w:ascii="標楷體" w:eastAsia="標楷體" w:hAnsi="標楷體" w:cs="新細明體" w:hint="eastAsia"/>
          <w:kern w:val="0"/>
        </w:rPr>
        <w:t>構</w:t>
      </w:r>
      <w:r w:rsidRPr="003D328C">
        <w:rPr>
          <w:rFonts w:ascii="標楷體" w:eastAsia="標楷體" w:hAnsi="標楷體" w:cs="新細明體"/>
          <w:kern w:val="0"/>
        </w:rPr>
        <w:t>)</w:t>
      </w:r>
      <w:r w:rsidRPr="003D328C">
        <w:rPr>
          <w:rFonts w:ascii="標楷體" w:eastAsia="標楷體" w:hAnsi="標楷體" w:cs="新細明體" w:hint="eastAsia"/>
          <w:kern w:val="0"/>
        </w:rPr>
        <w:t>有巨額採購契約</w:t>
      </w:r>
      <w:r w:rsidRPr="003D328C">
        <w:rPr>
          <w:rFonts w:ascii="標楷體" w:eastAsia="標楷體" w:hAnsi="標楷體" w:cs="新細明體"/>
          <w:kern w:val="0"/>
        </w:rPr>
        <w:t>,</w:t>
      </w:r>
      <w:r w:rsidRPr="003D328C">
        <w:rPr>
          <w:rFonts w:ascii="標楷體" w:eastAsia="標楷體" w:hAnsi="標楷體" w:cs="新細明體" w:hint="eastAsia"/>
          <w:kern w:val="0"/>
        </w:rPr>
        <w:t>且於履約期間之廠商</w:t>
      </w:r>
      <w:r w:rsidRPr="003D328C">
        <w:rPr>
          <w:rFonts w:ascii="標楷體" w:eastAsia="標楷體" w:hAnsi="標楷體" w:cs="新細明體"/>
          <w:kern w:val="0"/>
        </w:rPr>
        <w:t>,</w:t>
      </w:r>
      <w:r w:rsidRPr="003D328C">
        <w:rPr>
          <w:rFonts w:ascii="標楷體" w:eastAsia="標楷體" w:hAnsi="標楷體" w:cs="新細明體" w:hint="eastAsia"/>
          <w:kern w:val="0"/>
        </w:rPr>
        <w:t>不得捐贈政治獻金。</w:t>
      </w:r>
    </w:p>
    <w:p w14:paraId="1A160D3A" w14:textId="77777777" w:rsidR="003D328C" w:rsidRPr="00076B61" w:rsidRDefault="003D328C" w:rsidP="003D328C">
      <w:pPr>
        <w:widowControl/>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七、本契約未載明之事項</w:t>
      </w:r>
      <w:r w:rsidRPr="003D328C">
        <w:rPr>
          <w:rFonts w:ascii="標楷體" w:eastAsia="標楷體" w:hAnsi="標楷體" w:cs="新細明體"/>
          <w:kern w:val="0"/>
        </w:rPr>
        <w:t>,</w:t>
      </w:r>
      <w:r w:rsidRPr="003D328C">
        <w:rPr>
          <w:rFonts w:ascii="標楷體" w:eastAsia="標楷體" w:hAnsi="標楷體" w:cs="新細明體" w:hint="eastAsia"/>
          <w:kern w:val="0"/>
        </w:rPr>
        <w:t>依採購法及民法等相關法令。</w:t>
      </w:r>
    </w:p>
    <w:p w14:paraId="5B063752" w14:textId="77777777" w:rsidR="003D328C" w:rsidRPr="00076B61" w:rsidRDefault="003D328C" w:rsidP="003D328C">
      <w:pPr>
        <w:widowControl/>
        <w:rPr>
          <w:rFonts w:ascii="標楷體" w:eastAsia="標楷體" w:hAnsi="標楷體" w:cs="新細明體"/>
          <w:b/>
          <w:kern w:val="0"/>
        </w:rPr>
      </w:pPr>
      <w:r w:rsidRPr="003D328C">
        <w:rPr>
          <w:rFonts w:ascii="標楷體" w:eastAsia="標楷體" w:hAnsi="標楷體" w:cs="新細明體" w:hint="eastAsia"/>
          <w:b/>
          <w:kern w:val="0"/>
        </w:rPr>
        <w:t>第十八條</w:t>
      </w:r>
      <w:r w:rsidRPr="003D328C">
        <w:rPr>
          <w:rFonts w:ascii="標楷體" w:eastAsia="標楷體" w:hAnsi="標楷體" w:cs="新細明體"/>
          <w:b/>
          <w:kern w:val="0"/>
        </w:rPr>
        <w:t>(</w:t>
      </w:r>
      <w:r w:rsidRPr="003D328C">
        <w:rPr>
          <w:rFonts w:ascii="標楷體" w:eastAsia="標楷體" w:hAnsi="標楷體" w:cs="新細明體" w:hint="eastAsia"/>
          <w:b/>
          <w:kern w:val="0"/>
        </w:rPr>
        <w:t>契約數量</w:t>
      </w:r>
      <w:r w:rsidRPr="003D328C">
        <w:rPr>
          <w:rFonts w:ascii="標楷體" w:eastAsia="標楷體" w:hAnsi="標楷體" w:cs="新細明體"/>
          <w:b/>
          <w:kern w:val="0"/>
        </w:rPr>
        <w:t>)</w:t>
      </w:r>
    </w:p>
    <w:p w14:paraId="1885290C" w14:textId="77777777" w:rsidR="003D328C" w:rsidRPr="003D328C" w:rsidRDefault="003D328C" w:rsidP="003D328C">
      <w:pPr>
        <w:widowControl/>
        <w:ind w:left="566" w:hangingChars="236" w:hanging="566"/>
        <w:rPr>
          <w:rFonts w:ascii="標楷體" w:eastAsia="標楷體" w:hAnsi="標楷體" w:cs="新細明體"/>
          <w:kern w:val="0"/>
        </w:rPr>
      </w:pPr>
      <w:r w:rsidRPr="003D328C">
        <w:rPr>
          <w:rFonts w:ascii="標楷體" w:eastAsia="標楷體" w:hAnsi="標楷體" w:cs="新細明體"/>
          <w:kern w:val="0"/>
        </w:rPr>
        <w:t xml:space="preserve">    </w:t>
      </w:r>
      <w:r w:rsidRPr="003D328C">
        <w:rPr>
          <w:rFonts w:ascii="標楷體" w:eastAsia="標楷體" w:hAnsi="標楷體" w:cs="新細明體" w:hint="eastAsia"/>
          <w:kern w:val="0"/>
        </w:rPr>
        <w:t>本契約正本</w:t>
      </w:r>
      <w:proofErr w:type="gramStart"/>
      <w:r w:rsidRPr="003D328C">
        <w:rPr>
          <w:rFonts w:ascii="標楷體" w:eastAsia="標楷體" w:hAnsi="標楷體" w:cs="新細明體" w:hint="eastAsia"/>
          <w:kern w:val="0"/>
        </w:rPr>
        <w:t>壹式貳份</w:t>
      </w:r>
      <w:proofErr w:type="gramEnd"/>
      <w:r w:rsidRPr="003D328C">
        <w:rPr>
          <w:rFonts w:ascii="標楷體" w:eastAsia="標楷體" w:hAnsi="標楷體" w:cs="新細明體"/>
          <w:kern w:val="0"/>
        </w:rPr>
        <w:t>,</w:t>
      </w:r>
      <w:r w:rsidRPr="003D328C">
        <w:rPr>
          <w:rFonts w:ascii="標楷體" w:eastAsia="標楷體" w:hAnsi="標楷體" w:cs="新細明體" w:hint="eastAsia"/>
          <w:kern w:val="0"/>
        </w:rPr>
        <w:t>由甲、乙雙方各</w:t>
      </w:r>
      <w:proofErr w:type="gramStart"/>
      <w:r w:rsidRPr="003D328C">
        <w:rPr>
          <w:rFonts w:ascii="標楷體" w:eastAsia="標楷體" w:hAnsi="標楷體" w:cs="新細明體" w:hint="eastAsia"/>
          <w:kern w:val="0"/>
        </w:rPr>
        <w:t>執壹份</w:t>
      </w:r>
      <w:proofErr w:type="gramEnd"/>
      <w:r w:rsidRPr="003D328C">
        <w:rPr>
          <w:rFonts w:ascii="標楷體" w:eastAsia="標楷體" w:hAnsi="標楷體" w:cs="新細明體"/>
          <w:kern w:val="0"/>
        </w:rPr>
        <w:t>;</w:t>
      </w:r>
      <w:r w:rsidRPr="003D328C">
        <w:rPr>
          <w:rFonts w:ascii="標楷體" w:eastAsia="標楷體" w:hAnsi="標楷體" w:cs="新細明體" w:hint="eastAsia"/>
          <w:kern w:val="0"/>
        </w:rPr>
        <w:t>契約</w:t>
      </w:r>
      <w:proofErr w:type="gramStart"/>
      <w:r w:rsidRPr="003D328C">
        <w:rPr>
          <w:rFonts w:ascii="標楷體" w:eastAsia="標楷體" w:hAnsi="標楷體" w:cs="新細明體" w:hint="eastAsia"/>
          <w:kern w:val="0"/>
        </w:rPr>
        <w:t>副本壹份</w:t>
      </w:r>
      <w:proofErr w:type="gramEnd"/>
      <w:r w:rsidRPr="003D328C">
        <w:rPr>
          <w:rFonts w:ascii="標楷體" w:eastAsia="標楷體" w:hAnsi="標楷體" w:cs="新細明體"/>
          <w:kern w:val="0"/>
        </w:rPr>
        <w:t>,</w:t>
      </w:r>
      <w:r w:rsidRPr="003D328C">
        <w:rPr>
          <w:rFonts w:ascii="標楷體" w:eastAsia="標楷體" w:hAnsi="標楷體" w:cs="新細明體" w:hint="eastAsia"/>
          <w:kern w:val="0"/>
        </w:rPr>
        <w:t>由甲方收執。</w:t>
      </w:r>
    </w:p>
    <w:p w14:paraId="4784662F" w14:textId="77777777" w:rsidR="003D328C" w:rsidRPr="003D328C" w:rsidRDefault="003D328C" w:rsidP="003D328C">
      <w:pPr>
        <w:widowControl/>
        <w:ind w:left="566" w:hangingChars="236" w:hanging="566"/>
        <w:rPr>
          <w:rFonts w:ascii="標楷體" w:eastAsia="標楷體" w:hAnsi="標楷體"/>
        </w:rPr>
      </w:pPr>
    </w:p>
    <w:p w14:paraId="65D728ED" w14:textId="77777777" w:rsidR="003D328C" w:rsidRPr="00D2133E" w:rsidRDefault="003D328C" w:rsidP="003D328C">
      <w:pPr>
        <w:widowControl/>
        <w:rPr>
          <w:rFonts w:ascii="標楷體" w:eastAsia="標楷體" w:hAnsi="標楷體" w:cs="新細明體"/>
          <w:b/>
          <w:kern w:val="0"/>
        </w:rPr>
      </w:pPr>
      <w:r w:rsidRPr="003D328C">
        <w:rPr>
          <w:rFonts w:ascii="標楷體" w:eastAsia="標楷體" w:hAnsi="標楷體" w:cs="新細明體" w:hint="eastAsia"/>
          <w:b/>
          <w:kern w:val="0"/>
        </w:rPr>
        <w:t>附錄</w:t>
      </w:r>
    </w:p>
    <w:p w14:paraId="0A4A076F" w14:textId="77777777" w:rsidR="003D328C" w:rsidRPr="00D2133E" w:rsidRDefault="003D328C" w:rsidP="003D328C">
      <w:pPr>
        <w:widowControl/>
        <w:jc w:val="center"/>
        <w:rPr>
          <w:rFonts w:ascii="標楷體" w:eastAsia="標楷體" w:hAnsi="標楷體" w:cs="新細明體"/>
          <w:b/>
          <w:kern w:val="0"/>
          <w:sz w:val="28"/>
          <w:szCs w:val="28"/>
        </w:rPr>
      </w:pPr>
      <w:r w:rsidRPr="003D328C">
        <w:rPr>
          <w:rFonts w:ascii="標楷體" w:eastAsia="標楷體" w:hAnsi="標楷體" w:cs="新細明體" w:hint="eastAsia"/>
          <w:b/>
          <w:kern w:val="0"/>
          <w:sz w:val="28"/>
          <w:szCs w:val="28"/>
        </w:rPr>
        <w:t>代售點發票銷售電腦設備保管使用及操作注意要點</w:t>
      </w:r>
    </w:p>
    <w:p w14:paraId="550BE00D" w14:textId="77777777" w:rsidR="003D328C" w:rsidRPr="003D328C" w:rsidRDefault="003D328C" w:rsidP="003D328C">
      <w:pPr>
        <w:widowControl/>
        <w:rPr>
          <w:rFonts w:ascii="標楷體" w:eastAsia="標楷體" w:hAnsi="標楷體" w:cs="新細明體"/>
          <w:kern w:val="0"/>
        </w:rPr>
      </w:pPr>
    </w:p>
    <w:p w14:paraId="439F2B70" w14:textId="77777777" w:rsidR="003D328C" w:rsidRPr="00D2133E" w:rsidRDefault="003D328C" w:rsidP="003D328C">
      <w:pPr>
        <w:widowControl/>
        <w:ind w:left="566" w:hangingChars="236" w:hanging="566"/>
        <w:rPr>
          <w:rFonts w:ascii="標楷體" w:eastAsia="標楷體" w:hAnsi="標楷體" w:cs="新細明體"/>
          <w:kern w:val="0"/>
        </w:rPr>
      </w:pPr>
      <w:r w:rsidRPr="003D328C">
        <w:rPr>
          <w:rFonts w:ascii="標楷體" w:eastAsia="標楷體" w:hAnsi="標楷體" w:cs="新細明體" w:hint="eastAsia"/>
          <w:kern w:val="0"/>
        </w:rPr>
        <w:lastRenderedPageBreak/>
        <w:t>一、代售點於收到本廠之電腦設備時</w:t>
      </w:r>
      <w:r w:rsidRPr="003D328C">
        <w:rPr>
          <w:rFonts w:ascii="標楷體" w:eastAsia="標楷體" w:hAnsi="標楷體" w:cs="新細明體"/>
          <w:kern w:val="0"/>
        </w:rPr>
        <w:t>,</w:t>
      </w:r>
      <w:r w:rsidRPr="003D328C">
        <w:rPr>
          <w:rFonts w:ascii="標楷體" w:eastAsia="標楷體" w:hAnsi="標楷體" w:cs="新細明體" w:hint="eastAsia"/>
          <w:kern w:val="0"/>
        </w:rPr>
        <w:t>應清點數量及核對型號</w:t>
      </w:r>
      <w:r w:rsidRPr="003D328C">
        <w:rPr>
          <w:rFonts w:ascii="標楷體" w:eastAsia="標楷體" w:hAnsi="標楷體" w:cs="新細明體"/>
          <w:kern w:val="0"/>
        </w:rPr>
        <w:t>,</w:t>
      </w:r>
      <w:r w:rsidRPr="003D328C">
        <w:rPr>
          <w:rFonts w:ascii="標楷體" w:eastAsia="標楷體" w:hAnsi="標楷體" w:cs="新細明體" w:hint="eastAsia"/>
          <w:kern w:val="0"/>
        </w:rPr>
        <w:t>簽收單完成簽收後</w:t>
      </w:r>
      <w:r w:rsidRPr="003D328C">
        <w:rPr>
          <w:rFonts w:ascii="標楷體" w:eastAsia="標楷體" w:hAnsi="標楷體" w:cs="新細明體"/>
          <w:kern w:val="0"/>
        </w:rPr>
        <w:t>,</w:t>
      </w:r>
      <w:r w:rsidRPr="003D328C">
        <w:rPr>
          <w:rFonts w:ascii="標楷體" w:eastAsia="標楷體" w:hAnsi="標楷體" w:cs="新細明體" w:hint="eastAsia"/>
          <w:kern w:val="0"/>
        </w:rPr>
        <w:t>視同完成借用手續。</w:t>
      </w:r>
    </w:p>
    <w:p w14:paraId="4C5243EC" w14:textId="77777777" w:rsidR="003D328C" w:rsidRPr="00D2133E" w:rsidRDefault="003D328C" w:rsidP="003D328C">
      <w:pPr>
        <w:widowControl/>
        <w:rPr>
          <w:rFonts w:ascii="標楷體" w:eastAsia="標楷體" w:hAnsi="標楷體" w:cs="新細明體"/>
          <w:kern w:val="0"/>
        </w:rPr>
      </w:pPr>
      <w:r w:rsidRPr="003D328C">
        <w:rPr>
          <w:rFonts w:ascii="標楷體" w:eastAsia="標楷體" w:hAnsi="標楷體" w:cs="新細明體" w:hint="eastAsia"/>
          <w:kern w:val="0"/>
        </w:rPr>
        <w:t>二、代售點應設專人保管本套電腦設備</w:t>
      </w:r>
      <w:r w:rsidRPr="003D328C">
        <w:rPr>
          <w:rFonts w:ascii="標楷體" w:eastAsia="標楷體" w:hAnsi="標楷體" w:cs="新細明體"/>
          <w:kern w:val="0"/>
        </w:rPr>
        <w:t>,</w:t>
      </w:r>
      <w:r w:rsidRPr="003D328C">
        <w:rPr>
          <w:rFonts w:ascii="標楷體" w:eastAsia="標楷體" w:hAnsi="標楷體" w:cs="新細明體" w:hint="eastAsia"/>
          <w:kern w:val="0"/>
        </w:rPr>
        <w:t>並善盡管理人責任。</w:t>
      </w:r>
    </w:p>
    <w:p w14:paraId="0B04A594" w14:textId="77777777" w:rsidR="003D328C" w:rsidRPr="00D2133E" w:rsidRDefault="003D328C" w:rsidP="003D328C">
      <w:pPr>
        <w:widowControl/>
        <w:rPr>
          <w:rFonts w:ascii="標楷體" w:eastAsia="標楷體" w:hAnsi="標楷體" w:cs="新細明體"/>
          <w:kern w:val="0"/>
        </w:rPr>
      </w:pPr>
      <w:r w:rsidRPr="003D328C">
        <w:rPr>
          <w:rFonts w:ascii="標楷體" w:eastAsia="標楷體" w:hAnsi="標楷體" w:cs="新細明體" w:hint="eastAsia"/>
          <w:kern w:val="0"/>
        </w:rPr>
        <w:t>三、本套電腦設備供代售點代售統一發票専用</w:t>
      </w:r>
      <w:r w:rsidRPr="003D328C">
        <w:rPr>
          <w:rFonts w:ascii="標楷體" w:eastAsia="標楷體" w:hAnsi="標楷體" w:cs="新細明體"/>
          <w:kern w:val="0"/>
        </w:rPr>
        <w:t>,</w:t>
      </w:r>
      <w:r w:rsidRPr="003D328C">
        <w:rPr>
          <w:rFonts w:ascii="標楷體" w:eastAsia="標楷體" w:hAnsi="標楷體" w:cs="新細明體" w:hint="eastAsia"/>
          <w:kern w:val="0"/>
        </w:rPr>
        <w:t>各代售點不得移作他用。</w:t>
      </w:r>
    </w:p>
    <w:p w14:paraId="4C50E75F" w14:textId="77777777" w:rsidR="003D328C" w:rsidRPr="00D2133E" w:rsidRDefault="003D328C" w:rsidP="003D328C">
      <w:pPr>
        <w:widowControl/>
        <w:ind w:left="566" w:hangingChars="236" w:hanging="566"/>
        <w:rPr>
          <w:rFonts w:ascii="標楷體" w:eastAsia="標楷體" w:hAnsi="標楷體" w:cs="新細明體"/>
          <w:kern w:val="0"/>
        </w:rPr>
      </w:pPr>
      <w:r w:rsidRPr="003D328C">
        <w:rPr>
          <w:rFonts w:ascii="標楷體" w:eastAsia="標楷體" w:hAnsi="標楷體" w:cs="新細明體" w:hint="eastAsia"/>
          <w:kern w:val="0"/>
        </w:rPr>
        <w:t>四、本套電腦設備之所有權屬財政部印刷廠</w:t>
      </w:r>
      <w:r w:rsidRPr="003D328C">
        <w:rPr>
          <w:rFonts w:ascii="標楷體" w:eastAsia="標楷體" w:hAnsi="標楷體" w:cs="新細明體"/>
          <w:kern w:val="0"/>
        </w:rPr>
        <w:t>,</w:t>
      </w:r>
      <w:r w:rsidRPr="003D328C">
        <w:rPr>
          <w:rFonts w:ascii="標楷體" w:eastAsia="標楷體" w:hAnsi="標楷體" w:cs="新細明體" w:hint="eastAsia"/>
          <w:kern w:val="0"/>
        </w:rPr>
        <w:t>本廠得於任何情況下停止借用關係</w:t>
      </w:r>
      <w:r w:rsidRPr="003D328C">
        <w:rPr>
          <w:rFonts w:ascii="標楷體" w:eastAsia="標楷體" w:hAnsi="標楷體" w:cs="新細明體"/>
          <w:kern w:val="0"/>
        </w:rPr>
        <w:t>,</w:t>
      </w:r>
      <w:r w:rsidRPr="003D328C">
        <w:rPr>
          <w:rFonts w:ascii="標楷體" w:eastAsia="標楷體" w:hAnsi="標楷體" w:cs="新細明體" w:hint="eastAsia"/>
          <w:kern w:val="0"/>
        </w:rPr>
        <w:t>代售點不得以任何理由拒絕歸還。</w:t>
      </w:r>
    </w:p>
    <w:p w14:paraId="56C901B9" w14:textId="77777777" w:rsidR="003D328C" w:rsidRPr="00D2133E" w:rsidRDefault="003D328C" w:rsidP="003D328C">
      <w:pPr>
        <w:widowControl/>
        <w:ind w:left="566" w:hangingChars="236" w:hanging="566"/>
        <w:rPr>
          <w:rFonts w:ascii="標楷體" w:eastAsia="標楷體" w:hAnsi="標楷體" w:cs="新細明體"/>
          <w:kern w:val="0"/>
        </w:rPr>
      </w:pPr>
      <w:r w:rsidRPr="003D328C">
        <w:rPr>
          <w:rFonts w:ascii="標楷體" w:eastAsia="標楷體" w:hAnsi="標楷體" w:cs="新細明體" w:hint="eastAsia"/>
          <w:kern w:val="0"/>
        </w:rPr>
        <w:t>五、非屬本廠提供者如</w:t>
      </w:r>
      <w:proofErr w:type="gramStart"/>
      <w:r w:rsidRPr="003D328C">
        <w:rPr>
          <w:rFonts w:ascii="標楷體" w:eastAsia="標楷體" w:hAnsi="標楷體" w:cs="新細明體" w:hint="eastAsia"/>
          <w:kern w:val="0"/>
        </w:rPr>
        <w:t>不</w:t>
      </w:r>
      <w:proofErr w:type="gramEnd"/>
      <w:r w:rsidRPr="003D328C">
        <w:rPr>
          <w:rFonts w:ascii="標楷體" w:eastAsia="標楷體" w:hAnsi="標楷體" w:cs="新細明體" w:hint="eastAsia"/>
          <w:kern w:val="0"/>
        </w:rPr>
        <w:t>斷電設備、條碼閱讀機、報表紙、印表機色帶等，請視需要自行購買。</w:t>
      </w:r>
    </w:p>
    <w:p w14:paraId="78540AB8" w14:textId="77777777" w:rsidR="003D328C" w:rsidRPr="00D2133E" w:rsidRDefault="003D328C" w:rsidP="003D328C">
      <w:pPr>
        <w:widowControl/>
        <w:ind w:left="566" w:hangingChars="236" w:hanging="566"/>
        <w:rPr>
          <w:rFonts w:ascii="標楷體" w:eastAsia="標楷體" w:hAnsi="標楷體" w:cs="新細明體"/>
          <w:kern w:val="0"/>
        </w:rPr>
      </w:pPr>
      <w:r w:rsidRPr="003D328C">
        <w:rPr>
          <w:rFonts w:ascii="標楷體" w:eastAsia="標楷體" w:hAnsi="標楷體" w:cs="新細明體" w:hint="eastAsia"/>
          <w:kern w:val="0"/>
        </w:rPr>
        <w:t>六、電腦硬體設備不可私自拆卸測試或使用</w:t>
      </w:r>
      <w:r w:rsidRPr="003D328C">
        <w:rPr>
          <w:rFonts w:ascii="標楷體" w:eastAsia="標楷體" w:hAnsi="標楷體" w:cs="新細明體"/>
          <w:kern w:val="0"/>
        </w:rPr>
        <w:t>,</w:t>
      </w:r>
      <w:r w:rsidRPr="003D328C">
        <w:rPr>
          <w:rFonts w:ascii="標楷體" w:eastAsia="標楷體" w:hAnsi="標楷體" w:cs="新細明體" w:hint="eastAsia"/>
          <w:kern w:val="0"/>
        </w:rPr>
        <w:t>如遇有電腦故障時</w:t>
      </w:r>
      <w:r w:rsidRPr="003D328C">
        <w:rPr>
          <w:rFonts w:ascii="標楷體" w:eastAsia="標楷體" w:hAnsi="標楷體" w:cs="新細明體"/>
          <w:kern w:val="0"/>
        </w:rPr>
        <w:t>,</w:t>
      </w:r>
      <w:r w:rsidRPr="003D328C">
        <w:rPr>
          <w:rFonts w:ascii="標楷體" w:eastAsia="標楷體" w:hAnsi="標楷體" w:cs="新細明體" w:hint="eastAsia"/>
          <w:kern w:val="0"/>
        </w:rPr>
        <w:t>請聯絡維護廠商</w:t>
      </w:r>
      <w:r w:rsidRPr="003D328C">
        <w:rPr>
          <w:rFonts w:ascii="標楷體" w:eastAsia="標楷體" w:hAnsi="標楷體" w:cs="新細明體"/>
          <w:kern w:val="0"/>
        </w:rPr>
        <w:t>(</w:t>
      </w:r>
      <w:r w:rsidRPr="003D328C">
        <w:rPr>
          <w:rFonts w:ascii="標楷體" w:eastAsia="標楷體" w:hAnsi="標楷體" w:cs="新細明體" w:hint="eastAsia"/>
          <w:kern w:val="0"/>
        </w:rPr>
        <w:t>公告於財政部印刷廠代售點統一發票銷售系統「系統服務」功能</w:t>
      </w:r>
      <w:r w:rsidRPr="003D328C">
        <w:rPr>
          <w:rFonts w:ascii="標楷體" w:eastAsia="標楷體" w:hAnsi="標楷體" w:cs="新細明體"/>
          <w:kern w:val="0"/>
        </w:rPr>
        <w:t>)</w:t>
      </w:r>
      <w:r w:rsidRPr="003D328C">
        <w:rPr>
          <w:rFonts w:ascii="標楷體" w:eastAsia="標楷體" w:hAnsi="標楷體" w:cs="新細明體" w:hint="eastAsia"/>
          <w:kern w:val="0"/>
        </w:rPr>
        <w:t>或財政部印刷廠處理</w:t>
      </w:r>
      <w:r w:rsidRPr="003D328C">
        <w:rPr>
          <w:rFonts w:ascii="標楷體" w:eastAsia="標楷體" w:hAnsi="標楷體" w:cs="新細明體"/>
          <w:kern w:val="0"/>
        </w:rPr>
        <w:t>,</w:t>
      </w:r>
      <w:r w:rsidRPr="003D328C">
        <w:rPr>
          <w:rFonts w:ascii="標楷體" w:eastAsia="標楷體" w:hAnsi="標楷體" w:cs="新細明體" w:hint="eastAsia"/>
          <w:kern w:val="0"/>
        </w:rPr>
        <w:t>除正常使用故障外</w:t>
      </w:r>
      <w:r w:rsidRPr="003D328C">
        <w:rPr>
          <w:rFonts w:ascii="標楷體" w:eastAsia="標楷體" w:hAnsi="標楷體" w:cs="新細明體"/>
          <w:kern w:val="0"/>
        </w:rPr>
        <w:t>,</w:t>
      </w:r>
      <w:r w:rsidRPr="003D328C">
        <w:rPr>
          <w:rFonts w:ascii="標楷體" w:eastAsia="標楷體" w:hAnsi="標楷體" w:cs="新細明體" w:hint="eastAsia"/>
          <w:kern w:val="0"/>
        </w:rPr>
        <w:t>自行負擔修護費用。</w:t>
      </w:r>
    </w:p>
    <w:p w14:paraId="4B2C1FFE" w14:textId="77777777" w:rsidR="003D328C" w:rsidRPr="003D328C" w:rsidRDefault="003D328C" w:rsidP="003D328C">
      <w:pPr>
        <w:widowControl/>
        <w:ind w:left="566" w:hangingChars="236" w:hanging="566"/>
        <w:rPr>
          <w:rFonts w:ascii="標楷體" w:eastAsia="標楷體" w:hAnsi="標楷體" w:cs="新細明體"/>
          <w:kern w:val="0"/>
        </w:rPr>
      </w:pPr>
      <w:r w:rsidRPr="003D328C">
        <w:rPr>
          <w:rFonts w:ascii="標楷體" w:eastAsia="標楷體" w:hAnsi="標楷體" w:cs="新細明體" w:hint="eastAsia"/>
          <w:kern w:val="0"/>
        </w:rPr>
        <w:t>七、電腦設備</w:t>
      </w:r>
      <w:r w:rsidRPr="003D328C">
        <w:rPr>
          <w:rFonts w:ascii="標楷體" w:eastAsia="標楷體" w:hAnsi="標楷體" w:cs="新細明體"/>
          <w:kern w:val="0"/>
        </w:rPr>
        <w:t>(</w:t>
      </w:r>
      <w:r w:rsidRPr="003D328C">
        <w:rPr>
          <w:rFonts w:ascii="標楷體" w:eastAsia="標楷體" w:hAnsi="標楷體" w:cs="新細明體" w:hint="eastAsia"/>
          <w:kern w:val="0"/>
        </w:rPr>
        <w:t>包含印表機</w:t>
      </w:r>
      <w:r w:rsidRPr="003D328C">
        <w:rPr>
          <w:rFonts w:ascii="標楷體" w:eastAsia="標楷體" w:hAnsi="標楷體" w:cs="新細明體"/>
          <w:kern w:val="0"/>
        </w:rPr>
        <w:t>),</w:t>
      </w:r>
      <w:r w:rsidRPr="003D328C">
        <w:rPr>
          <w:rFonts w:ascii="標楷體" w:eastAsia="標楷體" w:hAnsi="標楷體" w:cs="新細明體" w:hint="eastAsia"/>
          <w:kern w:val="0"/>
        </w:rPr>
        <w:t>應避免與流質如水、飲料等接觸</w:t>
      </w:r>
      <w:r w:rsidRPr="003D328C">
        <w:rPr>
          <w:rFonts w:ascii="標楷體" w:eastAsia="標楷體" w:hAnsi="標楷體" w:cs="新細明體"/>
          <w:kern w:val="0"/>
        </w:rPr>
        <w:t>,</w:t>
      </w:r>
      <w:r w:rsidRPr="003D328C">
        <w:rPr>
          <w:rFonts w:ascii="標楷體" w:eastAsia="標楷體" w:hAnsi="標楷體" w:cs="新細明體" w:hint="eastAsia"/>
          <w:kern w:val="0"/>
        </w:rPr>
        <w:t>以防短路故障。</w:t>
      </w:r>
    </w:p>
    <w:p w14:paraId="76D42385" w14:textId="77777777" w:rsidR="003D328C" w:rsidRPr="00D2133E" w:rsidRDefault="003D328C" w:rsidP="003D328C">
      <w:pPr>
        <w:widowControl/>
        <w:ind w:left="566" w:hangingChars="236" w:hanging="566"/>
        <w:rPr>
          <w:rFonts w:ascii="標楷體" w:eastAsia="標楷體" w:hAnsi="標楷體" w:cs="新細明體"/>
          <w:kern w:val="0"/>
        </w:rPr>
      </w:pPr>
      <w:r w:rsidRPr="003D328C">
        <w:rPr>
          <w:rFonts w:ascii="標楷體" w:eastAsia="標楷體" w:hAnsi="標楷體" w:cs="新細明體" w:hint="eastAsia"/>
          <w:kern w:val="0"/>
        </w:rPr>
        <w:t>八、不可私自安裝其他非本廠提供之軟體及使用來路不明之磁片、光碟或其他外接式媒體。</w:t>
      </w:r>
    </w:p>
    <w:p w14:paraId="436393C3" w14:textId="77777777" w:rsidR="003D328C" w:rsidRPr="00D2133E" w:rsidRDefault="003D328C" w:rsidP="003D328C">
      <w:pPr>
        <w:widowControl/>
        <w:rPr>
          <w:rFonts w:ascii="標楷體" w:eastAsia="標楷體" w:hAnsi="標楷體" w:cs="新細明體"/>
          <w:kern w:val="0"/>
        </w:rPr>
      </w:pPr>
      <w:r w:rsidRPr="003D328C">
        <w:rPr>
          <w:rFonts w:ascii="標楷體" w:eastAsia="標楷體" w:hAnsi="標楷體" w:cs="新細明體" w:hint="eastAsia"/>
          <w:kern w:val="0"/>
        </w:rPr>
        <w:t>九、電腦螢幕使用要注意</w:t>
      </w:r>
      <w:r w:rsidRPr="003D328C">
        <w:rPr>
          <w:rFonts w:ascii="標楷體" w:eastAsia="標楷體" w:hAnsi="標楷體" w:cs="新細明體"/>
          <w:kern w:val="0"/>
        </w:rPr>
        <w:t>,</w:t>
      </w:r>
      <w:r w:rsidRPr="003D328C">
        <w:rPr>
          <w:rFonts w:ascii="標楷體" w:eastAsia="標楷體" w:hAnsi="標楷體" w:cs="新細明體" w:hint="eastAsia"/>
          <w:kern w:val="0"/>
        </w:rPr>
        <w:t>避免刮傷損害</w:t>
      </w:r>
      <w:r w:rsidRPr="003D328C">
        <w:rPr>
          <w:rFonts w:ascii="標楷體" w:eastAsia="標楷體" w:hAnsi="標楷體" w:cs="新細明體"/>
          <w:kern w:val="0"/>
        </w:rPr>
        <w:t>,</w:t>
      </w:r>
      <w:r w:rsidRPr="003D328C">
        <w:rPr>
          <w:rFonts w:ascii="標楷體" w:eastAsia="標楷體" w:hAnsi="標楷體" w:cs="新細明體" w:hint="eastAsia"/>
          <w:kern w:val="0"/>
        </w:rPr>
        <w:t>影響使用。</w:t>
      </w:r>
    </w:p>
    <w:p w14:paraId="5E286FC9" w14:textId="77777777" w:rsidR="003D328C" w:rsidRPr="00D2133E" w:rsidRDefault="003D328C" w:rsidP="003D328C">
      <w:pPr>
        <w:widowControl/>
        <w:ind w:left="425" w:hangingChars="177" w:hanging="425"/>
        <w:rPr>
          <w:rFonts w:ascii="標楷體" w:eastAsia="標楷體" w:hAnsi="標楷體" w:cs="新細明體"/>
          <w:kern w:val="0"/>
        </w:rPr>
      </w:pPr>
      <w:r w:rsidRPr="003D328C">
        <w:rPr>
          <w:rFonts w:ascii="標楷體" w:eastAsia="標楷體" w:hAnsi="標楷體" w:cs="新細明體" w:hint="eastAsia"/>
          <w:kern w:val="0"/>
        </w:rPr>
        <w:t>十、因鍵盤及滑鼠屬於經常性使用之設備</w:t>
      </w:r>
      <w:r w:rsidRPr="003D328C">
        <w:rPr>
          <w:rFonts w:ascii="標楷體" w:eastAsia="標楷體" w:hAnsi="標楷體" w:cs="新細明體"/>
          <w:kern w:val="0"/>
        </w:rPr>
        <w:t>,</w:t>
      </w:r>
      <w:r w:rsidRPr="003D328C">
        <w:rPr>
          <w:rFonts w:ascii="標楷體" w:eastAsia="標楷體" w:hAnsi="標楷體" w:cs="新細明體" w:hint="eastAsia"/>
          <w:kern w:val="0"/>
        </w:rPr>
        <w:t>除第一次由印刷廠提供外</w:t>
      </w:r>
      <w:r w:rsidRPr="003D328C">
        <w:rPr>
          <w:rFonts w:ascii="標楷體" w:eastAsia="標楷體" w:hAnsi="標楷體" w:cs="新細明體"/>
          <w:kern w:val="0"/>
        </w:rPr>
        <w:t>,</w:t>
      </w:r>
      <w:r w:rsidRPr="003D328C">
        <w:rPr>
          <w:rFonts w:ascii="標楷體" w:eastAsia="標楷體" w:hAnsi="標楷體" w:cs="新細明體" w:hint="eastAsia"/>
          <w:kern w:val="0"/>
        </w:rPr>
        <w:t>日後如有損壞及異常狀況</w:t>
      </w:r>
      <w:r w:rsidRPr="003D328C">
        <w:rPr>
          <w:rFonts w:ascii="標楷體" w:eastAsia="標楷體" w:hAnsi="標楷體" w:cs="新細明體"/>
          <w:kern w:val="0"/>
        </w:rPr>
        <w:t>,</w:t>
      </w:r>
      <w:r w:rsidRPr="003D328C">
        <w:rPr>
          <w:rFonts w:ascii="標楷體" w:eastAsia="標楷體" w:hAnsi="標楷體" w:cs="新細明體" w:hint="eastAsia"/>
          <w:kern w:val="0"/>
        </w:rPr>
        <w:t>由貴單位自行購買</w:t>
      </w:r>
      <w:r w:rsidRPr="003D328C">
        <w:rPr>
          <w:rFonts w:ascii="標楷體" w:eastAsia="標楷體" w:hAnsi="標楷體" w:cs="新細明體"/>
          <w:kern w:val="0"/>
        </w:rPr>
        <w:t>,</w:t>
      </w:r>
      <w:r w:rsidRPr="003D328C">
        <w:rPr>
          <w:rFonts w:ascii="標楷體" w:eastAsia="標楷體" w:hAnsi="標楷體" w:cs="新細明體" w:hint="eastAsia"/>
          <w:kern w:val="0"/>
        </w:rPr>
        <w:t>且需將本廠所提供的鍵盤或滑鼠保留</w:t>
      </w:r>
      <w:r w:rsidRPr="003D328C">
        <w:rPr>
          <w:rFonts w:ascii="標楷體" w:eastAsia="標楷體" w:hAnsi="標楷體" w:cs="新細明體"/>
          <w:kern w:val="0"/>
        </w:rPr>
        <w:t>,</w:t>
      </w:r>
      <w:r w:rsidRPr="003D328C">
        <w:rPr>
          <w:rFonts w:ascii="標楷體" w:eastAsia="標楷體" w:hAnsi="標楷體" w:cs="新細明體" w:hint="eastAsia"/>
          <w:kern w:val="0"/>
        </w:rPr>
        <w:t>以供本廠回收。</w:t>
      </w:r>
    </w:p>
    <w:p w14:paraId="50556AF4" w14:textId="77777777" w:rsidR="003D328C" w:rsidRPr="00D2133E" w:rsidRDefault="003D328C" w:rsidP="003D328C">
      <w:pPr>
        <w:widowControl/>
        <w:rPr>
          <w:rFonts w:ascii="標楷體" w:eastAsia="標楷體" w:hAnsi="標楷體" w:cs="新細明體"/>
          <w:kern w:val="0"/>
        </w:rPr>
      </w:pPr>
      <w:r w:rsidRPr="003D328C">
        <w:rPr>
          <w:rFonts w:ascii="標楷體" w:eastAsia="標楷體" w:hAnsi="標楷體" w:cs="新細明體" w:hint="eastAsia"/>
          <w:kern w:val="0"/>
        </w:rPr>
        <w:t>十一、設備使用人對於帳號密碼應妥為保管使用</w:t>
      </w:r>
      <w:r w:rsidRPr="003D328C">
        <w:rPr>
          <w:rFonts w:ascii="標楷體" w:eastAsia="標楷體" w:hAnsi="標楷體" w:cs="新細明體"/>
          <w:kern w:val="0"/>
        </w:rPr>
        <w:t>,</w:t>
      </w:r>
      <w:r w:rsidRPr="003D328C">
        <w:rPr>
          <w:rFonts w:ascii="標楷體" w:eastAsia="標楷體" w:hAnsi="標楷體" w:cs="新細明體" w:hint="eastAsia"/>
          <w:kern w:val="0"/>
        </w:rPr>
        <w:t>並維護資料安全。</w:t>
      </w:r>
    </w:p>
    <w:p w14:paraId="77F4F2EC" w14:textId="77777777" w:rsidR="003D328C" w:rsidRPr="003D328C" w:rsidRDefault="003D328C" w:rsidP="003D328C">
      <w:pPr>
        <w:widowControl/>
        <w:ind w:left="708" w:hangingChars="295" w:hanging="708"/>
        <w:rPr>
          <w:rFonts w:ascii="標楷體" w:eastAsia="標楷體" w:hAnsi="標楷體"/>
        </w:rPr>
      </w:pPr>
      <w:r w:rsidRPr="003D328C">
        <w:rPr>
          <w:rFonts w:ascii="標楷體" w:eastAsia="標楷體" w:hAnsi="標楷體" w:cs="新細明體" w:hint="eastAsia"/>
          <w:kern w:val="0"/>
        </w:rPr>
        <w:t>十二、系統設定請勿更改</w:t>
      </w:r>
      <w:r w:rsidRPr="003D328C">
        <w:rPr>
          <w:rFonts w:ascii="標楷體" w:eastAsia="標楷體" w:hAnsi="標楷體" w:cs="新細明體"/>
          <w:kern w:val="0"/>
        </w:rPr>
        <w:t>,</w:t>
      </w:r>
      <w:r w:rsidRPr="003D328C">
        <w:rPr>
          <w:rFonts w:ascii="標楷體" w:eastAsia="標楷體" w:hAnsi="標楷體" w:cs="新細明體" w:hint="eastAsia"/>
          <w:kern w:val="0"/>
        </w:rPr>
        <w:t>發票銷售系統人員應具備電腦基礎知識</w:t>
      </w:r>
      <w:r w:rsidRPr="003D328C">
        <w:rPr>
          <w:rFonts w:ascii="標楷體" w:eastAsia="標楷體" w:hAnsi="標楷體" w:cs="新細明體"/>
          <w:kern w:val="0"/>
        </w:rPr>
        <w:t>,</w:t>
      </w:r>
      <w:r w:rsidRPr="003D328C">
        <w:rPr>
          <w:rFonts w:ascii="標楷體" w:eastAsia="標楷體" w:hAnsi="標楷體" w:cs="新細明體" w:hint="eastAsia"/>
          <w:kern w:val="0"/>
        </w:rPr>
        <w:t>以使發票銷售系統正常運作。</w:t>
      </w:r>
    </w:p>
    <w:p w14:paraId="0865261A" w14:textId="2B736CEB" w:rsidR="00676D41" w:rsidRPr="003D328C" w:rsidRDefault="00676D41" w:rsidP="007F645E">
      <w:pPr>
        <w:spacing w:line="440" w:lineRule="exact"/>
        <w:rPr>
          <w:rFonts w:ascii="標楷體" w:eastAsia="標楷體" w:hAnsi="標楷體"/>
          <w:sz w:val="28"/>
          <w:szCs w:val="28"/>
        </w:rPr>
      </w:pPr>
    </w:p>
    <w:p w14:paraId="06263310" w14:textId="2F960350" w:rsidR="00FB3430" w:rsidRDefault="00FB3430">
      <w:pPr>
        <w:widowControl/>
        <w:rPr>
          <w:rFonts w:ascii="標楷體" w:eastAsia="標楷體" w:hAnsi="標楷體"/>
          <w:sz w:val="28"/>
          <w:szCs w:val="28"/>
        </w:rPr>
      </w:pPr>
      <w:r>
        <w:rPr>
          <w:rFonts w:ascii="標楷體" w:eastAsia="標楷體" w:hAnsi="標楷體"/>
          <w:sz w:val="28"/>
          <w:szCs w:val="28"/>
        </w:rPr>
        <w:br w:type="page"/>
      </w:r>
    </w:p>
    <w:p w14:paraId="4430BB0E" w14:textId="0281AF6E" w:rsidR="002C0E6A" w:rsidRPr="00AD50D6" w:rsidRDefault="007F645E" w:rsidP="007F645E">
      <w:pPr>
        <w:spacing w:line="440" w:lineRule="exact"/>
        <w:rPr>
          <w:rFonts w:ascii="標楷體" w:eastAsia="標楷體" w:hAnsi="標楷體"/>
          <w:b/>
          <w:sz w:val="28"/>
          <w:szCs w:val="28"/>
        </w:rPr>
      </w:pPr>
      <w:r w:rsidRPr="00AD50D6">
        <w:rPr>
          <w:rFonts w:ascii="標楷體" w:eastAsia="標楷體" w:hAnsi="標楷體" w:hint="eastAsia"/>
          <w:b/>
          <w:sz w:val="28"/>
          <w:szCs w:val="28"/>
        </w:rPr>
        <w:lastRenderedPageBreak/>
        <w:t xml:space="preserve">  </w:t>
      </w:r>
      <w:r w:rsidR="002C0E6A" w:rsidRPr="00AD50D6">
        <w:rPr>
          <w:rFonts w:ascii="標楷體" w:eastAsia="標楷體" w:hAnsi="標楷體" w:hint="eastAsia"/>
          <w:b/>
          <w:sz w:val="28"/>
          <w:szCs w:val="28"/>
        </w:rPr>
        <w:t>二、</w:t>
      </w:r>
      <w:r w:rsidR="002C0E6A" w:rsidRPr="00C47C8C">
        <w:rPr>
          <w:rFonts w:ascii="標楷體" w:eastAsia="標楷體" w:hAnsi="標楷體"/>
          <w:b/>
          <w:sz w:val="28"/>
          <w:szCs w:val="28"/>
        </w:rPr>
        <w:t>110-</w:t>
      </w:r>
      <w:proofErr w:type="gramStart"/>
      <w:r w:rsidR="002C0E6A" w:rsidRPr="00C47C8C">
        <w:rPr>
          <w:rFonts w:ascii="標楷體" w:eastAsia="標楷體" w:hAnsi="標楷體"/>
          <w:b/>
          <w:sz w:val="28"/>
          <w:szCs w:val="28"/>
        </w:rPr>
        <w:t>112</w:t>
      </w:r>
      <w:proofErr w:type="gramEnd"/>
      <w:r w:rsidR="002C0E6A" w:rsidRPr="00C47C8C">
        <w:rPr>
          <w:rFonts w:ascii="標楷體" w:eastAsia="標楷體" w:hAnsi="標楷體"/>
          <w:b/>
          <w:sz w:val="28"/>
          <w:szCs w:val="28"/>
        </w:rPr>
        <w:t>年度[</w:t>
      </w:r>
      <w:r w:rsidR="002C0E6A" w:rsidRPr="00C47C8C">
        <w:rPr>
          <w:rFonts w:ascii="標楷體" w:eastAsia="標楷體" w:hAnsi="標楷體" w:hint="eastAsia"/>
          <w:b/>
          <w:sz w:val="28"/>
          <w:szCs w:val="28"/>
        </w:rPr>
        <w:t>統一發票及感熱紙委託代售</w:t>
      </w:r>
      <w:r w:rsidR="002C0E6A" w:rsidRPr="00C47C8C">
        <w:rPr>
          <w:rFonts w:ascii="標楷體" w:eastAsia="標楷體" w:hAnsi="標楷體"/>
          <w:b/>
          <w:sz w:val="28"/>
          <w:szCs w:val="28"/>
        </w:rPr>
        <w:t>]需求規範</w:t>
      </w:r>
    </w:p>
    <w:p w14:paraId="4433AE6E" w14:textId="0DB796E5" w:rsidR="00676D41" w:rsidRDefault="00676D41" w:rsidP="007F645E">
      <w:pPr>
        <w:spacing w:line="440" w:lineRule="exact"/>
        <w:rPr>
          <w:rFonts w:ascii="標楷體" w:eastAsia="標楷體" w:hAnsi="標楷體"/>
          <w:sz w:val="28"/>
          <w:szCs w:val="28"/>
        </w:rPr>
      </w:pPr>
    </w:p>
    <w:p w14:paraId="79C0268B"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hint="eastAsia"/>
          <w:kern w:val="0"/>
        </w:rPr>
        <w:t>壹、委託資格</w:t>
      </w:r>
    </w:p>
    <w:p w14:paraId="5B938B8B"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hint="eastAsia"/>
          <w:kern w:val="0"/>
        </w:rPr>
        <w:t>一、廠商資格</w:t>
      </w:r>
    </w:p>
    <w:p w14:paraId="465D46D0"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kern w:val="0"/>
        </w:rPr>
        <w:t xml:space="preserve">  (</w:t>
      </w:r>
      <w:proofErr w:type="gramStart"/>
      <w:r w:rsidRPr="00AD50D6">
        <w:rPr>
          <w:rFonts w:ascii="標楷體" w:eastAsia="標楷體" w:hAnsi="標楷體" w:cs="新細明體" w:hint="eastAsia"/>
          <w:kern w:val="0"/>
        </w:rPr>
        <w:t>一</w:t>
      </w:r>
      <w:proofErr w:type="gramEnd"/>
      <w:r w:rsidRPr="00AD50D6">
        <w:rPr>
          <w:rFonts w:ascii="標楷體" w:eastAsia="標楷體" w:hAnsi="標楷體" w:cs="新細明體"/>
          <w:kern w:val="0"/>
        </w:rPr>
        <w:t>)</w:t>
      </w:r>
      <w:r w:rsidRPr="00AD50D6">
        <w:rPr>
          <w:rFonts w:ascii="標楷體" w:eastAsia="標楷體" w:hAnsi="標楷體" w:cs="新細明體" w:hint="eastAsia"/>
          <w:kern w:val="0"/>
        </w:rPr>
        <w:t>屬金融機構者</w:t>
      </w:r>
      <w:r w:rsidRPr="00AD50D6">
        <w:rPr>
          <w:rFonts w:ascii="標楷體" w:eastAsia="標楷體" w:hAnsi="標楷體" w:cs="新細明體"/>
          <w:kern w:val="0"/>
        </w:rPr>
        <w:t>:</w:t>
      </w:r>
    </w:p>
    <w:p w14:paraId="037261F2"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kern w:val="0"/>
        </w:rPr>
        <w:t xml:space="preserve">    1.</w:t>
      </w:r>
      <w:r w:rsidRPr="00AD50D6">
        <w:rPr>
          <w:rFonts w:ascii="標楷體" w:eastAsia="標楷體" w:hAnsi="標楷體" w:cs="新細明體" w:hint="eastAsia"/>
          <w:kern w:val="0"/>
        </w:rPr>
        <w:t>應符合「金融機構合併法」第</w:t>
      </w:r>
      <w:r w:rsidRPr="00AD50D6">
        <w:rPr>
          <w:rFonts w:ascii="標楷體" w:eastAsia="標楷體" w:hAnsi="標楷體" w:cs="新細明體"/>
          <w:kern w:val="0"/>
        </w:rPr>
        <w:t>4</w:t>
      </w:r>
      <w:r w:rsidRPr="00AD50D6">
        <w:rPr>
          <w:rFonts w:ascii="標楷體" w:eastAsia="標楷體" w:hAnsi="標楷體" w:cs="新細明體" w:hint="eastAsia"/>
          <w:kern w:val="0"/>
        </w:rPr>
        <w:t>條定義。</w:t>
      </w:r>
    </w:p>
    <w:p w14:paraId="56244639"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kern w:val="0"/>
        </w:rPr>
        <w:t xml:space="preserve">    2.</w:t>
      </w:r>
      <w:r w:rsidRPr="00AD50D6">
        <w:rPr>
          <w:rFonts w:ascii="標楷體" w:eastAsia="標楷體" w:hAnsi="標楷體" w:cs="新細明體" w:hint="eastAsia"/>
          <w:kern w:val="0"/>
        </w:rPr>
        <w:t>提供目的事業主管機關核准辦理代售統一發票之證明文件。</w:t>
      </w:r>
    </w:p>
    <w:p w14:paraId="48A6D338" w14:textId="77777777" w:rsidR="004D2CCF" w:rsidRPr="00AD50D6" w:rsidRDefault="004D2CCF" w:rsidP="004D2CCF">
      <w:pPr>
        <w:widowControl/>
        <w:ind w:left="708" w:hangingChars="295" w:hanging="708"/>
        <w:rPr>
          <w:rFonts w:ascii="標楷體" w:eastAsia="標楷體" w:hAnsi="標楷體" w:cs="新細明體"/>
          <w:kern w:val="0"/>
          <w:szCs w:val="24"/>
        </w:rPr>
      </w:pPr>
      <w:r w:rsidRPr="00AD50D6">
        <w:rPr>
          <w:rFonts w:ascii="標楷體" w:eastAsia="標楷體" w:hAnsi="標楷體" w:cs="新細明體"/>
          <w:kern w:val="0"/>
        </w:rPr>
        <w:t xml:space="preserve">  (</w:t>
      </w:r>
      <w:r w:rsidRPr="00AD50D6">
        <w:rPr>
          <w:rFonts w:ascii="標楷體" w:eastAsia="標楷體" w:hAnsi="標楷體" w:cs="新細明體" w:hint="eastAsia"/>
          <w:kern w:val="0"/>
        </w:rPr>
        <w:t>二</w:t>
      </w:r>
      <w:r w:rsidRPr="00AD50D6">
        <w:rPr>
          <w:rFonts w:ascii="標楷體" w:eastAsia="標楷體" w:hAnsi="標楷體" w:cs="新細明體"/>
          <w:kern w:val="0"/>
        </w:rPr>
        <w:t>)</w:t>
      </w:r>
      <w:r w:rsidRPr="00AD50D6">
        <w:rPr>
          <w:rFonts w:ascii="標楷體" w:eastAsia="標楷體" w:hAnsi="標楷體" w:cs="新細明體" w:hint="eastAsia"/>
          <w:kern w:val="0"/>
        </w:rPr>
        <w:t>非屬金融機構者</w:t>
      </w:r>
      <w:r w:rsidRPr="00AD50D6">
        <w:rPr>
          <w:rFonts w:ascii="標楷體" w:eastAsia="標楷體" w:hAnsi="標楷體" w:cs="新細明體"/>
          <w:kern w:val="0"/>
        </w:rPr>
        <w:t>:</w:t>
      </w:r>
      <w:r w:rsidRPr="00AD50D6">
        <w:rPr>
          <w:rFonts w:ascii="標楷體" w:eastAsia="標楷體" w:hAnsi="標楷體" w:cs="新細明體" w:hint="eastAsia"/>
          <w:kern w:val="0"/>
        </w:rPr>
        <w:t>提供目的事業主管機關核准辦理代售統一發票之證明文件。</w:t>
      </w:r>
    </w:p>
    <w:p w14:paraId="4301F55E" w14:textId="25D8494C" w:rsidR="004D2CCF" w:rsidRPr="00AD50D6" w:rsidRDefault="004D2CCF" w:rsidP="004D2CCF">
      <w:pPr>
        <w:widowControl/>
        <w:ind w:left="708" w:hangingChars="295" w:hanging="708"/>
        <w:rPr>
          <w:rFonts w:ascii="標楷體" w:eastAsia="標楷體" w:hAnsi="標楷體" w:cs="新細明體"/>
          <w:kern w:val="0"/>
          <w:szCs w:val="24"/>
        </w:rPr>
      </w:pPr>
      <w:r w:rsidRPr="00AD50D6">
        <w:rPr>
          <w:rFonts w:ascii="標楷體" w:eastAsia="標楷體" w:hAnsi="標楷體" w:cs="新細明體"/>
          <w:kern w:val="0"/>
        </w:rPr>
        <w:t xml:space="preserve">  (</w:t>
      </w:r>
      <w:r w:rsidRPr="00AD50D6">
        <w:rPr>
          <w:rFonts w:ascii="標楷體" w:eastAsia="標楷體" w:hAnsi="標楷體" w:cs="新細明體" w:hint="eastAsia"/>
          <w:kern w:val="0"/>
        </w:rPr>
        <w:t>三</w:t>
      </w:r>
      <w:r w:rsidRPr="00AD50D6">
        <w:rPr>
          <w:rFonts w:ascii="標楷體" w:eastAsia="標楷體" w:hAnsi="標楷體" w:cs="新細明體"/>
          <w:kern w:val="0"/>
        </w:rPr>
        <w:t>)</w:t>
      </w:r>
      <w:r w:rsidRPr="00AD50D6">
        <w:rPr>
          <w:rFonts w:ascii="標楷體" w:eastAsia="標楷體" w:hAnsi="標楷體" w:cs="新細明體" w:hint="eastAsia"/>
          <w:kern w:val="0"/>
        </w:rPr>
        <w:t>廠商登記、設立證明或其他證明</w:t>
      </w:r>
      <w:r w:rsidRPr="00AD50D6">
        <w:rPr>
          <w:rFonts w:ascii="標楷體" w:eastAsia="標楷體" w:hAnsi="標楷體" w:cs="新細明體"/>
          <w:kern w:val="0"/>
        </w:rPr>
        <w:t>:</w:t>
      </w:r>
      <w:r w:rsidRPr="00AD50D6">
        <w:rPr>
          <w:rFonts w:ascii="標楷體" w:eastAsia="標楷體" w:hAnsi="標楷體" w:cs="新細明體" w:hint="eastAsia"/>
          <w:kern w:val="0"/>
        </w:rPr>
        <w:t>如公司登記或商業登記證明</w:t>
      </w:r>
      <w:r w:rsidR="00CF7DFC">
        <w:rPr>
          <w:rFonts w:ascii="標楷體" w:eastAsia="標楷體" w:hAnsi="標楷體" w:cs="新細明體" w:hint="eastAsia"/>
          <w:kern w:val="0"/>
        </w:rPr>
        <w:t>文件</w:t>
      </w:r>
      <w:r w:rsidRPr="00AD50D6">
        <w:rPr>
          <w:rFonts w:ascii="標楷體" w:eastAsia="標楷體" w:hAnsi="標楷體" w:cs="新細明體"/>
          <w:kern w:val="0"/>
        </w:rPr>
        <w:t>,</w:t>
      </w:r>
      <w:r w:rsidRPr="00AD50D6">
        <w:rPr>
          <w:rFonts w:ascii="標楷體" w:eastAsia="標楷體" w:hAnsi="標楷體" w:cs="新細明體" w:hint="eastAsia"/>
          <w:kern w:val="0"/>
        </w:rPr>
        <w:t>或其他由政府機關或其授權機構核發該廠商係合法登記或設立之證明文件。</w:t>
      </w:r>
    </w:p>
    <w:p w14:paraId="3D2EF1D0" w14:textId="77777777" w:rsidR="004D2CCF" w:rsidRPr="00AD50D6" w:rsidRDefault="004D2CCF" w:rsidP="004D2CCF">
      <w:pPr>
        <w:widowControl/>
        <w:ind w:left="708" w:hangingChars="295" w:hanging="708"/>
        <w:rPr>
          <w:rFonts w:ascii="標楷體" w:eastAsia="標楷體" w:hAnsi="標楷體" w:cs="新細明體"/>
          <w:kern w:val="0"/>
          <w:szCs w:val="24"/>
        </w:rPr>
      </w:pPr>
      <w:r w:rsidRPr="00AD50D6">
        <w:rPr>
          <w:rFonts w:ascii="標楷體" w:eastAsia="標楷體" w:hAnsi="標楷體" w:cs="新細明體"/>
          <w:kern w:val="0"/>
        </w:rPr>
        <w:t xml:space="preserve">  (</w:t>
      </w:r>
      <w:r w:rsidRPr="00AD50D6">
        <w:rPr>
          <w:rFonts w:ascii="標楷體" w:eastAsia="標楷體" w:hAnsi="標楷體" w:cs="新細明體" w:hint="eastAsia"/>
          <w:kern w:val="0"/>
        </w:rPr>
        <w:t>四</w:t>
      </w:r>
      <w:r w:rsidRPr="00AD50D6">
        <w:rPr>
          <w:rFonts w:ascii="標楷體" w:eastAsia="標楷體" w:hAnsi="標楷體" w:cs="新細明體"/>
          <w:kern w:val="0"/>
        </w:rPr>
        <w:t>)</w:t>
      </w:r>
      <w:r w:rsidRPr="00AD50D6">
        <w:rPr>
          <w:rFonts w:ascii="標楷體" w:eastAsia="標楷體" w:hAnsi="標楷體" w:cs="新細明體" w:hint="eastAsia"/>
          <w:kern w:val="0"/>
        </w:rPr>
        <w:t>廠商納稅之證明</w:t>
      </w:r>
      <w:r w:rsidRPr="00AD50D6">
        <w:rPr>
          <w:rFonts w:ascii="標楷體" w:eastAsia="標楷體" w:hAnsi="標楷體" w:cs="新細明體"/>
          <w:kern w:val="0"/>
        </w:rPr>
        <w:t>:</w:t>
      </w:r>
      <w:r w:rsidRPr="00AD50D6">
        <w:rPr>
          <w:rFonts w:ascii="標楷體" w:eastAsia="標楷體" w:hAnsi="標楷體" w:cs="新細明體" w:hint="eastAsia"/>
          <w:kern w:val="0"/>
        </w:rPr>
        <w:t>其屬營業稅繳稅證明者</w:t>
      </w:r>
      <w:r w:rsidRPr="00AD50D6">
        <w:rPr>
          <w:rFonts w:ascii="標楷體" w:eastAsia="標楷體" w:hAnsi="標楷體" w:cs="新細明體"/>
          <w:kern w:val="0"/>
        </w:rPr>
        <w:t>,</w:t>
      </w:r>
      <w:r w:rsidRPr="00AD50D6">
        <w:rPr>
          <w:rFonts w:ascii="標楷體" w:eastAsia="標楷體" w:hAnsi="標楷體" w:cs="新細明體" w:hint="eastAsia"/>
          <w:kern w:val="0"/>
        </w:rPr>
        <w:t>為營業稅繳款書收據聯或主管</w:t>
      </w:r>
      <w:proofErr w:type="gramStart"/>
      <w:r w:rsidRPr="00AD50D6">
        <w:rPr>
          <w:rFonts w:ascii="標楷體" w:eastAsia="標楷體" w:hAnsi="標楷體" w:cs="新細明體" w:hint="eastAsia"/>
          <w:kern w:val="0"/>
        </w:rPr>
        <w:t>稽</w:t>
      </w:r>
      <w:proofErr w:type="gramEnd"/>
      <w:r w:rsidRPr="00AD50D6">
        <w:rPr>
          <w:rFonts w:ascii="標楷體" w:eastAsia="標楷體" w:hAnsi="標楷體" w:cs="新細明體" w:hint="eastAsia"/>
          <w:kern w:val="0"/>
        </w:rPr>
        <w:t>徵機關核章之最近一期營業人銷售額與稅額申報書收執聯。廠商不及提出最近一期證明者</w:t>
      </w:r>
      <w:r w:rsidRPr="00AD50D6">
        <w:rPr>
          <w:rFonts w:ascii="標楷體" w:eastAsia="標楷體" w:hAnsi="標楷體" w:cs="新細明體"/>
          <w:kern w:val="0"/>
        </w:rPr>
        <w:t>,</w:t>
      </w:r>
      <w:r w:rsidRPr="00AD50D6">
        <w:rPr>
          <w:rFonts w:ascii="標楷體" w:eastAsia="標楷體" w:hAnsi="標楷體" w:cs="新細明體" w:hint="eastAsia"/>
          <w:kern w:val="0"/>
        </w:rPr>
        <w:t>得以前一期之納稅證明代之。新設立且未屆第一期營業稅繳納期限者</w:t>
      </w:r>
      <w:r w:rsidRPr="00AD50D6">
        <w:rPr>
          <w:rFonts w:ascii="標楷體" w:eastAsia="標楷體" w:hAnsi="標楷體" w:cs="新細明體"/>
          <w:kern w:val="0"/>
        </w:rPr>
        <w:t>,</w:t>
      </w:r>
      <w:r w:rsidRPr="00AD50D6">
        <w:rPr>
          <w:rFonts w:ascii="標楷體" w:eastAsia="標楷體" w:hAnsi="標楷體" w:cs="新細明體" w:hint="eastAsia"/>
          <w:kern w:val="0"/>
        </w:rPr>
        <w:t>得以營業稅主管</w:t>
      </w:r>
      <w:proofErr w:type="gramStart"/>
      <w:r w:rsidRPr="00AD50D6">
        <w:rPr>
          <w:rFonts w:ascii="標楷體" w:eastAsia="標楷體" w:hAnsi="標楷體" w:cs="新細明體" w:hint="eastAsia"/>
          <w:kern w:val="0"/>
        </w:rPr>
        <w:t>稽</w:t>
      </w:r>
      <w:proofErr w:type="gramEnd"/>
      <w:r w:rsidRPr="00AD50D6">
        <w:rPr>
          <w:rFonts w:ascii="標楷體" w:eastAsia="標楷體" w:hAnsi="標楷體" w:cs="新細明體" w:hint="eastAsia"/>
          <w:kern w:val="0"/>
        </w:rPr>
        <w:t>徵機關核發之核准設立登記公函代之</w:t>
      </w:r>
      <w:r w:rsidRPr="00AD50D6">
        <w:rPr>
          <w:rFonts w:ascii="標楷體" w:eastAsia="標楷體" w:hAnsi="標楷體" w:cs="新細明體"/>
          <w:kern w:val="0"/>
        </w:rPr>
        <w:t>;</w:t>
      </w:r>
      <w:r w:rsidRPr="00AD50D6">
        <w:rPr>
          <w:rFonts w:ascii="標楷體" w:eastAsia="標楷體" w:hAnsi="標楷體" w:cs="新細明體" w:hint="eastAsia"/>
          <w:kern w:val="0"/>
        </w:rPr>
        <w:t>經核定使用統一發票者</w:t>
      </w:r>
      <w:r w:rsidRPr="00AD50D6">
        <w:rPr>
          <w:rFonts w:ascii="標楷體" w:eastAsia="標楷體" w:hAnsi="標楷體" w:cs="新細明體"/>
          <w:kern w:val="0"/>
        </w:rPr>
        <w:t>,</w:t>
      </w:r>
      <w:r w:rsidRPr="00AD50D6">
        <w:rPr>
          <w:rFonts w:ascii="標楷體" w:eastAsia="標楷體" w:hAnsi="標楷體" w:cs="新細明體" w:hint="eastAsia"/>
          <w:kern w:val="0"/>
        </w:rPr>
        <w:t>應一併</w:t>
      </w:r>
      <w:proofErr w:type="gramStart"/>
      <w:r w:rsidRPr="00AD50D6">
        <w:rPr>
          <w:rFonts w:ascii="標楷體" w:eastAsia="標楷體" w:hAnsi="標楷體" w:cs="新細明體" w:hint="eastAsia"/>
          <w:kern w:val="0"/>
        </w:rPr>
        <w:t>檢附申領</w:t>
      </w:r>
      <w:proofErr w:type="gramEnd"/>
      <w:r w:rsidRPr="00AD50D6">
        <w:rPr>
          <w:rFonts w:ascii="標楷體" w:eastAsia="標楷體" w:hAnsi="標楷體" w:cs="新細明體" w:hint="eastAsia"/>
          <w:kern w:val="0"/>
        </w:rPr>
        <w:t>統一發票購票證相關文件。營業稅或所得稅之納稅證明</w:t>
      </w:r>
      <w:r w:rsidRPr="00AD50D6">
        <w:rPr>
          <w:rFonts w:ascii="標楷體" w:eastAsia="標楷體" w:hAnsi="標楷體" w:cs="新細明體"/>
          <w:kern w:val="0"/>
        </w:rPr>
        <w:t>,</w:t>
      </w:r>
      <w:r w:rsidRPr="00AD50D6">
        <w:rPr>
          <w:rFonts w:ascii="標楷體" w:eastAsia="標楷體" w:hAnsi="標楷體" w:cs="新細明體" w:hint="eastAsia"/>
          <w:kern w:val="0"/>
        </w:rPr>
        <w:t>得以與上開最近一期或前一期證明相同期間內主管</w:t>
      </w:r>
      <w:proofErr w:type="gramStart"/>
      <w:r w:rsidRPr="00AD50D6">
        <w:rPr>
          <w:rFonts w:ascii="標楷體" w:eastAsia="標楷體" w:hAnsi="標楷體" w:cs="新細明體" w:hint="eastAsia"/>
          <w:kern w:val="0"/>
        </w:rPr>
        <w:t>稽</w:t>
      </w:r>
      <w:proofErr w:type="gramEnd"/>
      <w:r w:rsidRPr="00AD50D6">
        <w:rPr>
          <w:rFonts w:ascii="標楷體" w:eastAsia="標楷體" w:hAnsi="標楷體" w:cs="新細明體" w:hint="eastAsia"/>
          <w:kern w:val="0"/>
        </w:rPr>
        <w:t>徵機關核發之無違章欠稅之查</w:t>
      </w:r>
      <w:proofErr w:type="gramStart"/>
      <w:r w:rsidRPr="00AD50D6">
        <w:rPr>
          <w:rFonts w:ascii="標楷體" w:eastAsia="標楷體" w:hAnsi="標楷體" w:cs="新細明體" w:hint="eastAsia"/>
          <w:kern w:val="0"/>
        </w:rPr>
        <w:t>復表代</w:t>
      </w:r>
      <w:proofErr w:type="gramEnd"/>
      <w:r w:rsidRPr="00AD50D6">
        <w:rPr>
          <w:rFonts w:ascii="標楷體" w:eastAsia="標楷體" w:hAnsi="標楷體" w:cs="新細明體" w:hint="eastAsia"/>
          <w:kern w:val="0"/>
        </w:rPr>
        <w:t>之。</w:t>
      </w:r>
    </w:p>
    <w:p w14:paraId="4CFF8A29" w14:textId="6F785B53"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hint="eastAsia"/>
          <w:kern w:val="0"/>
        </w:rPr>
        <w:t>二、本案委託代售地點</w:t>
      </w:r>
      <w:r w:rsidRPr="00AD50D6">
        <w:rPr>
          <w:rFonts w:ascii="標楷體" w:eastAsia="標楷體" w:hAnsi="標楷體" w:cs="新細明體"/>
          <w:kern w:val="0"/>
        </w:rPr>
        <w:t>(</w:t>
      </w:r>
      <w:r w:rsidRPr="00AD50D6">
        <w:rPr>
          <w:rFonts w:ascii="標楷體" w:eastAsia="標楷體" w:hAnsi="標楷體" w:cs="新細明體" w:hint="eastAsia"/>
          <w:kern w:val="0"/>
        </w:rPr>
        <w:t>以下簡稱代售點</w:t>
      </w:r>
      <w:r w:rsidRPr="00AD50D6">
        <w:rPr>
          <w:rFonts w:ascii="標楷體" w:eastAsia="標楷體" w:hAnsi="標楷體" w:cs="新細明體"/>
          <w:kern w:val="0"/>
        </w:rPr>
        <w:t>)</w:t>
      </w:r>
      <w:r w:rsidRPr="00AD50D6">
        <w:rPr>
          <w:rFonts w:ascii="標楷體" w:eastAsia="標楷體" w:hAnsi="標楷體" w:cs="新細明體" w:hint="eastAsia"/>
          <w:kern w:val="0"/>
        </w:rPr>
        <w:t>共</w:t>
      </w:r>
      <w:r w:rsidRPr="00AD50D6">
        <w:rPr>
          <w:rFonts w:ascii="標楷體" w:eastAsia="標楷體" w:hAnsi="標楷體" w:cs="新細明體"/>
          <w:kern w:val="0"/>
        </w:rPr>
        <w:t>310</w:t>
      </w:r>
      <w:r w:rsidRPr="00AD50D6">
        <w:rPr>
          <w:rFonts w:ascii="標楷體" w:eastAsia="標楷體" w:hAnsi="標楷體" w:cs="新細明體" w:hint="eastAsia"/>
          <w:kern w:val="0"/>
        </w:rPr>
        <w:t>點。</w:t>
      </w:r>
    </w:p>
    <w:p w14:paraId="02641952"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hint="eastAsia"/>
          <w:kern w:val="0"/>
        </w:rPr>
        <w:t>三、代售點之營業場所</w:t>
      </w:r>
    </w:p>
    <w:p w14:paraId="552C0AC5"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kern w:val="0"/>
        </w:rPr>
        <w:t xml:space="preserve">  (</w:t>
      </w:r>
      <w:proofErr w:type="gramStart"/>
      <w:r w:rsidRPr="00AD50D6">
        <w:rPr>
          <w:rFonts w:ascii="標楷體" w:eastAsia="標楷體" w:hAnsi="標楷體" w:cs="新細明體" w:hint="eastAsia"/>
          <w:kern w:val="0"/>
        </w:rPr>
        <w:t>一</w:t>
      </w:r>
      <w:proofErr w:type="gramEnd"/>
      <w:r w:rsidRPr="00AD50D6">
        <w:rPr>
          <w:rFonts w:ascii="標楷體" w:eastAsia="標楷體" w:hAnsi="標楷體" w:cs="新細明體"/>
          <w:kern w:val="0"/>
        </w:rPr>
        <w:t>)</w:t>
      </w:r>
      <w:r w:rsidRPr="00AD50D6">
        <w:rPr>
          <w:rFonts w:ascii="標楷體" w:eastAsia="標楷體" w:hAnsi="標楷體" w:cs="新細明體" w:hint="eastAsia"/>
          <w:kern w:val="0"/>
        </w:rPr>
        <w:t>交通條件合於以下任一項</w:t>
      </w:r>
      <w:r w:rsidRPr="00AD50D6">
        <w:rPr>
          <w:rFonts w:ascii="標楷體" w:eastAsia="標楷體" w:hAnsi="標楷體" w:cs="新細明體"/>
          <w:kern w:val="0"/>
        </w:rPr>
        <w:t>:</w:t>
      </w:r>
    </w:p>
    <w:p w14:paraId="15A61950"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kern w:val="0"/>
        </w:rPr>
        <w:t xml:space="preserve">    1.</w:t>
      </w:r>
      <w:r w:rsidRPr="00AD50D6">
        <w:rPr>
          <w:rFonts w:ascii="標楷體" w:eastAsia="標楷體" w:hAnsi="標楷體" w:cs="新細明體" w:hint="eastAsia"/>
          <w:kern w:val="0"/>
        </w:rPr>
        <w:t>臨接</w:t>
      </w:r>
      <w:r w:rsidRPr="00AD50D6">
        <w:rPr>
          <w:rFonts w:ascii="標楷體" w:eastAsia="標楷體" w:hAnsi="標楷體" w:cs="新細明體"/>
          <w:kern w:val="0"/>
        </w:rPr>
        <w:t>6</w:t>
      </w:r>
      <w:r w:rsidRPr="00AD50D6">
        <w:rPr>
          <w:rFonts w:ascii="標楷體" w:eastAsia="標楷體" w:hAnsi="標楷體" w:cs="新細明體" w:hint="eastAsia"/>
          <w:kern w:val="0"/>
        </w:rPr>
        <w:t>公尺以上實際寬度之道路。</w:t>
      </w:r>
    </w:p>
    <w:p w14:paraId="2025D234"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kern w:val="0"/>
        </w:rPr>
        <w:t xml:space="preserve">    2.</w:t>
      </w:r>
      <w:r w:rsidRPr="00AD50D6">
        <w:rPr>
          <w:rFonts w:ascii="標楷體" w:eastAsia="標楷體" w:hAnsi="標楷體" w:cs="新細明體" w:hint="eastAsia"/>
          <w:kern w:val="0"/>
        </w:rPr>
        <w:t>備有停車場。</w:t>
      </w:r>
    </w:p>
    <w:p w14:paraId="65FDDAF2"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kern w:val="0"/>
        </w:rPr>
        <w:t xml:space="preserve">    3.</w:t>
      </w:r>
      <w:r w:rsidRPr="00AD50D6">
        <w:rPr>
          <w:rFonts w:ascii="標楷體" w:eastAsia="標楷體" w:hAnsi="標楷體" w:cs="新細明體" w:hint="eastAsia"/>
          <w:kern w:val="0"/>
        </w:rPr>
        <w:t>大眾運輸工具停靠或經過</w:t>
      </w:r>
      <w:r w:rsidRPr="00AD50D6">
        <w:rPr>
          <w:rFonts w:ascii="標楷體" w:eastAsia="標楷體" w:hAnsi="標楷體" w:cs="新細明體"/>
          <w:kern w:val="0"/>
        </w:rPr>
        <w:t>(</w:t>
      </w:r>
      <w:r w:rsidRPr="00AD50D6">
        <w:rPr>
          <w:rFonts w:ascii="標楷體" w:eastAsia="標楷體" w:hAnsi="標楷體" w:cs="新細明體" w:hint="eastAsia"/>
          <w:kern w:val="0"/>
        </w:rPr>
        <w:t>步行距離</w:t>
      </w:r>
      <w:r w:rsidRPr="00AD50D6">
        <w:rPr>
          <w:rFonts w:ascii="標楷體" w:eastAsia="標楷體" w:hAnsi="標楷體" w:cs="新細明體"/>
          <w:kern w:val="0"/>
        </w:rPr>
        <w:t>15</w:t>
      </w:r>
      <w:r w:rsidRPr="00AD50D6">
        <w:rPr>
          <w:rFonts w:ascii="標楷體" w:eastAsia="標楷體" w:hAnsi="標楷體" w:cs="新細明體" w:hint="eastAsia"/>
          <w:kern w:val="0"/>
        </w:rPr>
        <w:t>分鐘內</w:t>
      </w:r>
      <w:r w:rsidRPr="00AD50D6">
        <w:rPr>
          <w:rFonts w:ascii="標楷體" w:eastAsia="標楷體" w:hAnsi="標楷體" w:cs="新細明體"/>
          <w:kern w:val="0"/>
        </w:rPr>
        <w:t>)</w:t>
      </w:r>
      <w:r w:rsidRPr="00AD50D6">
        <w:rPr>
          <w:rFonts w:ascii="標楷體" w:eastAsia="標楷體" w:hAnsi="標楷體" w:cs="新細明體" w:hint="eastAsia"/>
          <w:kern w:val="0"/>
        </w:rPr>
        <w:t>。</w:t>
      </w:r>
    </w:p>
    <w:p w14:paraId="56C56FBF" w14:textId="77777777" w:rsidR="004D2CCF" w:rsidRPr="00AD50D6" w:rsidRDefault="004D2CCF" w:rsidP="004D2CCF">
      <w:pPr>
        <w:tabs>
          <w:tab w:val="left" w:pos="567"/>
        </w:tabs>
        <w:rPr>
          <w:rFonts w:ascii="標楷體" w:eastAsia="標楷體" w:hAnsi="標楷體" w:cs="新細明體"/>
          <w:kern w:val="0"/>
          <w:szCs w:val="24"/>
        </w:rPr>
      </w:pPr>
      <w:r w:rsidRPr="00AD50D6">
        <w:rPr>
          <w:rFonts w:ascii="標楷體" w:eastAsia="標楷體" w:hAnsi="標楷體" w:cs="新細明體"/>
          <w:kern w:val="0"/>
        </w:rPr>
        <w:t xml:space="preserve">    4.</w:t>
      </w:r>
      <w:r w:rsidRPr="00AD50D6">
        <w:rPr>
          <w:rFonts w:ascii="標楷體" w:eastAsia="標楷體" w:hAnsi="標楷體" w:cs="新細明體" w:hint="eastAsia"/>
          <w:kern w:val="0"/>
        </w:rPr>
        <w:t>備有專用上、下貨場所。</w:t>
      </w:r>
    </w:p>
    <w:p w14:paraId="6F5CD98F"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kern w:val="0"/>
        </w:rPr>
        <w:t xml:space="preserve">  (</w:t>
      </w:r>
      <w:r w:rsidRPr="00AD50D6">
        <w:rPr>
          <w:rFonts w:ascii="標楷體" w:eastAsia="標楷體" w:hAnsi="標楷體" w:cs="新細明體" w:hint="eastAsia"/>
          <w:kern w:val="0"/>
        </w:rPr>
        <w:t>二</w:t>
      </w:r>
      <w:r w:rsidRPr="00AD50D6">
        <w:rPr>
          <w:rFonts w:ascii="標楷體" w:eastAsia="標楷體" w:hAnsi="標楷體" w:cs="新細明體"/>
          <w:kern w:val="0"/>
        </w:rPr>
        <w:t>)</w:t>
      </w:r>
      <w:r w:rsidRPr="00AD50D6">
        <w:rPr>
          <w:rFonts w:ascii="標楷體" w:eastAsia="標楷體" w:hAnsi="標楷體" w:cs="新細明體" w:hint="eastAsia"/>
          <w:kern w:val="0"/>
        </w:rPr>
        <w:t>銷售環境合於下列規定</w:t>
      </w:r>
      <w:r w:rsidRPr="00AD50D6">
        <w:rPr>
          <w:rFonts w:ascii="標楷體" w:eastAsia="標楷體" w:hAnsi="標楷體" w:cs="新細明體"/>
          <w:kern w:val="0"/>
        </w:rPr>
        <w:t>:</w:t>
      </w:r>
    </w:p>
    <w:p w14:paraId="581347B9" w14:textId="77777777" w:rsidR="004D2CCF" w:rsidRPr="00AD50D6" w:rsidRDefault="004D2CCF" w:rsidP="004D2CCF">
      <w:pPr>
        <w:widowControl/>
        <w:ind w:left="708" w:hangingChars="295" w:hanging="708"/>
        <w:rPr>
          <w:rFonts w:ascii="標楷體" w:eastAsia="標楷體" w:hAnsi="標楷體" w:cs="新細明體"/>
          <w:kern w:val="0"/>
          <w:szCs w:val="24"/>
        </w:rPr>
      </w:pPr>
      <w:r w:rsidRPr="00AD50D6">
        <w:rPr>
          <w:rFonts w:ascii="標楷體" w:eastAsia="標楷體" w:hAnsi="標楷體" w:cs="新細明體"/>
          <w:kern w:val="0"/>
        </w:rPr>
        <w:t xml:space="preserve">    1.</w:t>
      </w:r>
      <w:r w:rsidRPr="00AD50D6">
        <w:rPr>
          <w:rFonts w:ascii="標楷體" w:eastAsia="標楷體" w:hAnsi="標楷體" w:cs="新細明體" w:hint="eastAsia"/>
          <w:kern w:val="0"/>
        </w:rPr>
        <w:t>應設有專用銷售櫃台</w:t>
      </w:r>
      <w:r w:rsidRPr="00AD50D6">
        <w:rPr>
          <w:rFonts w:ascii="標楷體" w:eastAsia="標楷體" w:hAnsi="標楷體" w:cs="新細明體"/>
          <w:kern w:val="0"/>
        </w:rPr>
        <w:t>(</w:t>
      </w:r>
      <w:r w:rsidRPr="00AD50D6">
        <w:rPr>
          <w:rFonts w:ascii="標楷體" w:eastAsia="標楷體" w:hAnsi="標楷體" w:cs="新細明體" w:hint="eastAsia"/>
          <w:kern w:val="0"/>
        </w:rPr>
        <w:t>以下簡稱櫃台</w:t>
      </w:r>
      <w:r w:rsidRPr="00AD50D6">
        <w:rPr>
          <w:rFonts w:ascii="標楷體" w:eastAsia="標楷體" w:hAnsi="標楷體" w:cs="新細明體"/>
          <w:kern w:val="0"/>
        </w:rPr>
        <w:t>)</w:t>
      </w:r>
      <w:r w:rsidRPr="00AD50D6">
        <w:rPr>
          <w:rFonts w:ascii="標楷體" w:eastAsia="標楷體" w:hAnsi="標楷體" w:cs="新細明體" w:hint="eastAsia"/>
          <w:kern w:val="0"/>
        </w:rPr>
        <w:t>依各點情形設置</w:t>
      </w:r>
      <w:r w:rsidRPr="00AD50D6">
        <w:rPr>
          <w:rFonts w:ascii="標楷體" w:eastAsia="標楷體" w:hAnsi="標楷體" w:cs="新細明體"/>
          <w:kern w:val="0"/>
        </w:rPr>
        <w:t>1-3</w:t>
      </w:r>
      <w:r w:rsidRPr="00AD50D6">
        <w:rPr>
          <w:rFonts w:ascii="標楷體" w:eastAsia="標楷體" w:hAnsi="標楷體" w:cs="新細明體" w:hint="eastAsia"/>
          <w:kern w:val="0"/>
        </w:rPr>
        <w:t>處不等</w:t>
      </w:r>
      <w:r w:rsidRPr="00AD50D6">
        <w:rPr>
          <w:rFonts w:ascii="標楷體" w:eastAsia="標楷體" w:hAnsi="標楷體" w:cs="新細明體"/>
          <w:kern w:val="0"/>
        </w:rPr>
        <w:t>,</w:t>
      </w:r>
      <w:r w:rsidRPr="00AD50D6">
        <w:rPr>
          <w:rFonts w:ascii="標楷體" w:eastAsia="標楷體" w:hAnsi="標楷體" w:cs="新細明體" w:hint="eastAsia"/>
          <w:kern w:val="0"/>
        </w:rPr>
        <w:t>得視各點申購人潮調整之</w:t>
      </w:r>
      <w:r w:rsidRPr="00AD50D6">
        <w:rPr>
          <w:rFonts w:ascii="標楷體" w:eastAsia="標楷體" w:hAnsi="標楷體" w:cs="新細明體"/>
          <w:kern w:val="0"/>
        </w:rPr>
        <w:t>,</w:t>
      </w:r>
      <w:r w:rsidRPr="00AD50D6">
        <w:rPr>
          <w:rFonts w:ascii="標楷體" w:eastAsia="標楷體" w:hAnsi="標楷體" w:cs="新細明體" w:hint="eastAsia"/>
          <w:kern w:val="0"/>
        </w:rPr>
        <w:t>如需增加或減少</w:t>
      </w:r>
      <w:r w:rsidRPr="00AD50D6">
        <w:rPr>
          <w:rFonts w:ascii="標楷體" w:eastAsia="標楷體" w:hAnsi="標楷體" w:cs="新細明體"/>
          <w:kern w:val="0"/>
        </w:rPr>
        <w:t>,</w:t>
      </w:r>
      <w:r w:rsidRPr="00AD50D6">
        <w:rPr>
          <w:rFonts w:ascii="標楷體" w:eastAsia="標楷體" w:hAnsi="標楷體" w:cs="新細明體" w:hint="eastAsia"/>
          <w:kern w:val="0"/>
        </w:rPr>
        <w:t>應經本廠同意後調整。</w:t>
      </w:r>
    </w:p>
    <w:p w14:paraId="76B358F3"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kern w:val="0"/>
        </w:rPr>
        <w:t xml:space="preserve">    2.</w:t>
      </w:r>
      <w:r w:rsidRPr="00AD50D6">
        <w:rPr>
          <w:rFonts w:ascii="標楷體" w:eastAsia="標楷體" w:hAnsi="標楷體" w:cs="新細明體" w:hint="eastAsia"/>
          <w:kern w:val="0"/>
        </w:rPr>
        <w:t>設置櫃台場所應預留</w:t>
      </w:r>
      <w:r w:rsidRPr="00AD50D6">
        <w:rPr>
          <w:rFonts w:ascii="標楷體" w:eastAsia="標楷體" w:hAnsi="標楷體" w:cs="新細明體"/>
          <w:kern w:val="0"/>
        </w:rPr>
        <w:t>3~10</w:t>
      </w:r>
      <w:r w:rsidRPr="00AD50D6">
        <w:rPr>
          <w:rFonts w:ascii="標楷體" w:eastAsia="標楷體" w:hAnsi="標楷體" w:cs="新細明體" w:hint="eastAsia"/>
          <w:kern w:val="0"/>
        </w:rPr>
        <w:t>坪空間供申購人等候購買發票及感熱紙。</w:t>
      </w:r>
    </w:p>
    <w:p w14:paraId="59684CD3"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kern w:val="0"/>
        </w:rPr>
        <w:t xml:space="preserve">    3.</w:t>
      </w:r>
      <w:r w:rsidRPr="00AD50D6">
        <w:rPr>
          <w:rFonts w:ascii="標楷體" w:eastAsia="標楷體" w:hAnsi="標楷體" w:cs="新細明體" w:hint="eastAsia"/>
          <w:kern w:val="0"/>
        </w:rPr>
        <w:t>櫃台之佈置應適宜點交發票及感熱紙。</w:t>
      </w:r>
    </w:p>
    <w:p w14:paraId="11581FE2" w14:textId="77777777" w:rsidR="004D2CCF" w:rsidRPr="00AD50D6" w:rsidRDefault="004D2CCF" w:rsidP="004D2CCF">
      <w:pPr>
        <w:widowControl/>
        <w:ind w:left="708" w:hangingChars="295" w:hanging="708"/>
        <w:rPr>
          <w:rFonts w:ascii="標楷體" w:eastAsia="標楷體" w:hAnsi="標楷體" w:cs="新細明體"/>
          <w:kern w:val="0"/>
          <w:szCs w:val="24"/>
        </w:rPr>
      </w:pPr>
      <w:r w:rsidRPr="00AD50D6">
        <w:rPr>
          <w:rFonts w:ascii="標楷體" w:eastAsia="標楷體" w:hAnsi="標楷體" w:cs="新細明體"/>
          <w:kern w:val="0"/>
        </w:rPr>
        <w:t xml:space="preserve">    4.</w:t>
      </w:r>
      <w:r w:rsidRPr="00AD50D6">
        <w:rPr>
          <w:rFonts w:ascii="標楷體" w:eastAsia="標楷體" w:hAnsi="標楷體" w:cs="新細明體" w:hint="eastAsia"/>
          <w:kern w:val="0"/>
        </w:rPr>
        <w:t>櫃台應配置叫號機或以其他措施因應</w:t>
      </w:r>
      <w:r w:rsidRPr="00AD50D6">
        <w:rPr>
          <w:rFonts w:ascii="標楷體" w:eastAsia="標楷體" w:hAnsi="標楷體" w:cs="新細明體"/>
          <w:kern w:val="0"/>
        </w:rPr>
        <w:t>,</w:t>
      </w:r>
      <w:r w:rsidRPr="00AD50D6">
        <w:rPr>
          <w:rFonts w:ascii="標楷體" w:eastAsia="標楷體" w:hAnsi="標楷體" w:cs="新細明體" w:hint="eastAsia"/>
          <w:kern w:val="0"/>
        </w:rPr>
        <w:t>以滿足大量申購人潮於特定期間內之需求。</w:t>
      </w:r>
    </w:p>
    <w:p w14:paraId="7CCBE3C9"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kern w:val="0"/>
        </w:rPr>
        <w:t xml:space="preserve">    5.</w:t>
      </w:r>
      <w:r w:rsidRPr="00AD50D6">
        <w:rPr>
          <w:rFonts w:ascii="標楷體" w:eastAsia="標楷體" w:hAnsi="標楷體" w:cs="新細明體" w:hint="eastAsia"/>
          <w:kern w:val="0"/>
        </w:rPr>
        <w:t>銷售場所應備有公告欄或其他醒目處</w:t>
      </w:r>
      <w:r w:rsidRPr="00AD50D6">
        <w:rPr>
          <w:rFonts w:ascii="標楷體" w:eastAsia="標楷體" w:hAnsi="標楷體" w:cs="新細明體"/>
          <w:kern w:val="0"/>
        </w:rPr>
        <w:t>,</w:t>
      </w:r>
      <w:r w:rsidRPr="00AD50D6">
        <w:rPr>
          <w:rFonts w:ascii="標楷體" w:eastAsia="標楷體" w:hAnsi="標楷體" w:cs="新細明體" w:hint="eastAsia"/>
          <w:kern w:val="0"/>
        </w:rPr>
        <w:t>以張貼公告。</w:t>
      </w:r>
    </w:p>
    <w:p w14:paraId="34EE892F" w14:textId="77777777" w:rsidR="004D2CCF" w:rsidRPr="00AD50D6" w:rsidRDefault="004D2CCF" w:rsidP="004D2CCF">
      <w:pPr>
        <w:widowControl/>
        <w:ind w:left="708" w:hangingChars="295" w:hanging="708"/>
        <w:rPr>
          <w:rFonts w:ascii="標楷體" w:eastAsia="標楷體" w:hAnsi="標楷體" w:cs="新細明體"/>
          <w:kern w:val="0"/>
          <w:szCs w:val="24"/>
        </w:rPr>
      </w:pPr>
      <w:r w:rsidRPr="00AD50D6">
        <w:rPr>
          <w:rFonts w:ascii="標楷體" w:eastAsia="標楷體" w:hAnsi="標楷體" w:cs="新細明體"/>
          <w:kern w:val="0"/>
        </w:rPr>
        <w:t xml:space="preserve">    6.</w:t>
      </w:r>
      <w:r w:rsidRPr="00AD50D6">
        <w:rPr>
          <w:rFonts w:ascii="標楷體" w:eastAsia="標楷體" w:hAnsi="標楷體" w:cs="新細明體" w:hint="eastAsia"/>
          <w:kern w:val="0"/>
        </w:rPr>
        <w:t>銷售場所代售發票每日營業時間不得少於廠商正常營業時間</w:t>
      </w:r>
      <w:r w:rsidRPr="00AD50D6">
        <w:rPr>
          <w:rFonts w:ascii="標楷體" w:eastAsia="標楷體" w:hAnsi="標楷體" w:cs="新細明體"/>
          <w:kern w:val="0"/>
        </w:rPr>
        <w:t>,</w:t>
      </w:r>
      <w:r w:rsidRPr="00AD50D6">
        <w:rPr>
          <w:rFonts w:ascii="標楷體" w:eastAsia="標楷體" w:hAnsi="標楷體" w:cs="新細明體" w:hint="eastAsia"/>
          <w:kern w:val="0"/>
        </w:rPr>
        <w:t>並應將每日營業時間公告於醒目處</w:t>
      </w:r>
      <w:proofErr w:type="gramStart"/>
      <w:r w:rsidRPr="00AD50D6">
        <w:rPr>
          <w:rFonts w:ascii="標楷體" w:eastAsia="標楷體" w:hAnsi="標楷體" w:cs="新細明體" w:hint="eastAsia"/>
          <w:kern w:val="0"/>
        </w:rPr>
        <w:t>俾</w:t>
      </w:r>
      <w:proofErr w:type="gramEnd"/>
      <w:r w:rsidRPr="00AD50D6">
        <w:rPr>
          <w:rFonts w:ascii="標楷體" w:eastAsia="標楷體" w:hAnsi="標楷體" w:cs="新細明體" w:hint="eastAsia"/>
          <w:kern w:val="0"/>
        </w:rPr>
        <w:t>利申購人參考。</w:t>
      </w:r>
    </w:p>
    <w:p w14:paraId="3E11B0F5"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kern w:val="0"/>
        </w:rPr>
        <w:t xml:space="preserve">  (</w:t>
      </w:r>
      <w:r w:rsidRPr="00AD50D6">
        <w:rPr>
          <w:rFonts w:ascii="標楷體" w:eastAsia="標楷體" w:hAnsi="標楷體" w:cs="新細明體" w:hint="eastAsia"/>
          <w:kern w:val="0"/>
        </w:rPr>
        <w:t>三</w:t>
      </w:r>
      <w:r w:rsidRPr="00AD50D6">
        <w:rPr>
          <w:rFonts w:ascii="標楷體" w:eastAsia="標楷體" w:hAnsi="標楷體" w:cs="新細明體"/>
          <w:kern w:val="0"/>
        </w:rPr>
        <w:t>)</w:t>
      </w:r>
      <w:r w:rsidRPr="00AD50D6">
        <w:rPr>
          <w:rFonts w:ascii="標楷體" w:eastAsia="標楷體" w:hAnsi="標楷體" w:cs="新細明體" w:hint="eastAsia"/>
          <w:kern w:val="0"/>
        </w:rPr>
        <w:t>倉儲空間</w:t>
      </w:r>
      <w:r w:rsidRPr="00AD50D6">
        <w:rPr>
          <w:rFonts w:ascii="標楷體" w:eastAsia="標楷體" w:hAnsi="標楷體" w:cs="新細明體"/>
          <w:kern w:val="0"/>
        </w:rPr>
        <w:t>:</w:t>
      </w:r>
    </w:p>
    <w:p w14:paraId="47BE7B86" w14:textId="77777777" w:rsidR="004D2CCF" w:rsidRPr="00AD50D6" w:rsidRDefault="004D2CCF" w:rsidP="004D2CCF">
      <w:pPr>
        <w:widowControl/>
        <w:ind w:left="708" w:hangingChars="295" w:hanging="708"/>
        <w:rPr>
          <w:rFonts w:ascii="標楷體" w:eastAsia="標楷體" w:hAnsi="標楷體" w:cs="新細明體"/>
          <w:kern w:val="0"/>
          <w:szCs w:val="24"/>
        </w:rPr>
      </w:pPr>
      <w:r w:rsidRPr="00AD50D6">
        <w:rPr>
          <w:rFonts w:ascii="標楷體" w:eastAsia="標楷體" w:hAnsi="標楷體" w:cs="新細明體"/>
          <w:kern w:val="0"/>
        </w:rPr>
        <w:t xml:space="preserve">                </w:t>
      </w:r>
      <w:r w:rsidRPr="00AD50D6">
        <w:rPr>
          <w:rFonts w:ascii="標楷體" w:eastAsia="標楷體" w:hAnsi="標楷體" w:cs="新細明體" w:hint="eastAsia"/>
          <w:kern w:val="0"/>
        </w:rPr>
        <w:t>廠商於履約期間需提供倉儲空間</w:t>
      </w:r>
      <w:r w:rsidRPr="00AD50D6">
        <w:rPr>
          <w:rFonts w:ascii="標楷體" w:eastAsia="標楷體" w:hAnsi="標楷體" w:cs="新細明體"/>
          <w:kern w:val="0"/>
        </w:rPr>
        <w:t>1~2</w:t>
      </w:r>
      <w:r w:rsidRPr="00AD50D6">
        <w:rPr>
          <w:rFonts w:ascii="標楷體" w:eastAsia="標楷體" w:hAnsi="標楷體" w:cs="新細明體" w:hint="eastAsia"/>
          <w:kern w:val="0"/>
        </w:rPr>
        <w:t>處</w:t>
      </w:r>
      <w:r w:rsidRPr="00AD50D6">
        <w:rPr>
          <w:rFonts w:ascii="標楷體" w:eastAsia="標楷體" w:hAnsi="標楷體" w:cs="新細明體"/>
          <w:kern w:val="0"/>
        </w:rPr>
        <w:t>,</w:t>
      </w:r>
      <w:r w:rsidRPr="00AD50D6">
        <w:rPr>
          <w:rFonts w:ascii="標楷體" w:eastAsia="標楷體" w:hAnsi="標楷體" w:cs="新細明體" w:hint="eastAsia"/>
          <w:kern w:val="0"/>
        </w:rPr>
        <w:t>供本廠放置預備發售之發票數量</w:t>
      </w:r>
      <w:r w:rsidRPr="00AD50D6">
        <w:rPr>
          <w:rFonts w:ascii="標楷體" w:eastAsia="標楷體" w:hAnsi="標楷體" w:cs="新細明體"/>
          <w:kern w:val="0"/>
        </w:rPr>
        <w:t>,</w:t>
      </w:r>
      <w:r w:rsidRPr="00AD50D6">
        <w:rPr>
          <w:rFonts w:ascii="標楷體" w:eastAsia="標楷體" w:hAnsi="標楷體" w:cs="新細明體" w:hint="eastAsia"/>
          <w:kern w:val="0"/>
        </w:rPr>
        <w:t>其規定如下</w:t>
      </w:r>
      <w:r w:rsidRPr="00AD50D6">
        <w:rPr>
          <w:rFonts w:ascii="標楷體" w:eastAsia="標楷體" w:hAnsi="標楷體" w:cs="新細明體"/>
          <w:kern w:val="0"/>
        </w:rPr>
        <w:t>:</w:t>
      </w:r>
    </w:p>
    <w:p w14:paraId="71959952"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kern w:val="0"/>
        </w:rPr>
        <w:t xml:space="preserve">    1.</w:t>
      </w:r>
      <w:r w:rsidRPr="00AD50D6">
        <w:rPr>
          <w:rFonts w:ascii="標楷體" w:eastAsia="標楷體" w:hAnsi="標楷體" w:cs="新細明體" w:hint="eastAsia"/>
          <w:kern w:val="0"/>
        </w:rPr>
        <w:t>倉儲地點</w:t>
      </w:r>
      <w:r w:rsidRPr="00AD50D6">
        <w:rPr>
          <w:rFonts w:ascii="標楷體" w:eastAsia="標楷體" w:hAnsi="標楷體" w:cs="新細明體"/>
          <w:kern w:val="0"/>
        </w:rPr>
        <w:t>:</w:t>
      </w:r>
      <w:r w:rsidRPr="00AD50D6">
        <w:rPr>
          <w:rFonts w:ascii="標楷體" w:eastAsia="標楷體" w:hAnsi="標楷體" w:cs="新細明體" w:hint="eastAsia"/>
          <w:kern w:val="0"/>
        </w:rPr>
        <w:t>各發售發票之代售點內。</w:t>
      </w:r>
    </w:p>
    <w:p w14:paraId="1327D03C"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kern w:val="0"/>
        </w:rPr>
        <w:t xml:space="preserve">    2.</w:t>
      </w:r>
      <w:r w:rsidRPr="00AD50D6">
        <w:rPr>
          <w:rFonts w:ascii="標楷體" w:eastAsia="標楷體" w:hAnsi="標楷體" w:cs="新細明體" w:hint="eastAsia"/>
          <w:kern w:val="0"/>
        </w:rPr>
        <w:t>倉儲空間應足夠放置</w:t>
      </w:r>
      <w:r w:rsidRPr="00AD50D6">
        <w:rPr>
          <w:rFonts w:ascii="標楷體" w:eastAsia="標楷體" w:hAnsi="標楷體" w:cs="新細明體"/>
          <w:kern w:val="0"/>
        </w:rPr>
        <w:t>2</w:t>
      </w:r>
      <w:r w:rsidRPr="00AD50D6">
        <w:rPr>
          <w:rFonts w:ascii="標楷體" w:eastAsia="標楷體" w:hAnsi="標楷體" w:cs="新細明體" w:hint="eastAsia"/>
          <w:kern w:val="0"/>
        </w:rPr>
        <w:t>期發票數量</w:t>
      </w:r>
      <w:r w:rsidRPr="00AD50D6">
        <w:rPr>
          <w:rFonts w:ascii="標楷體" w:eastAsia="標楷體" w:hAnsi="標楷體" w:cs="新細明體"/>
          <w:kern w:val="0"/>
        </w:rPr>
        <w:t>(</w:t>
      </w:r>
      <w:r w:rsidRPr="00AD50D6">
        <w:rPr>
          <w:rFonts w:ascii="標楷體" w:eastAsia="標楷體" w:hAnsi="標楷體" w:cs="新細明體" w:hint="eastAsia"/>
          <w:kern w:val="0"/>
        </w:rPr>
        <w:t>約</w:t>
      </w:r>
      <w:r w:rsidRPr="00AD50D6">
        <w:rPr>
          <w:rFonts w:ascii="標楷體" w:eastAsia="標楷體" w:hAnsi="標楷體" w:cs="新細明體"/>
          <w:kern w:val="0"/>
        </w:rPr>
        <w:t>2-7</w:t>
      </w:r>
      <w:r w:rsidRPr="00AD50D6">
        <w:rPr>
          <w:rFonts w:ascii="標楷體" w:eastAsia="標楷體" w:hAnsi="標楷體" w:cs="新細明體" w:hint="eastAsia"/>
          <w:kern w:val="0"/>
        </w:rPr>
        <w:t>坪</w:t>
      </w:r>
      <w:r w:rsidRPr="00AD50D6">
        <w:rPr>
          <w:rFonts w:ascii="標楷體" w:eastAsia="標楷體" w:hAnsi="標楷體" w:cs="新細明體"/>
          <w:kern w:val="0"/>
        </w:rPr>
        <w:t>)</w:t>
      </w:r>
      <w:r w:rsidRPr="00AD50D6">
        <w:rPr>
          <w:rFonts w:ascii="標楷體" w:eastAsia="標楷體" w:hAnsi="標楷體" w:cs="新細明體" w:hint="eastAsia"/>
          <w:kern w:val="0"/>
        </w:rPr>
        <w:t>。</w:t>
      </w:r>
    </w:p>
    <w:p w14:paraId="796C4192" w14:textId="77777777" w:rsidR="004D2CCF" w:rsidRPr="00AD50D6" w:rsidRDefault="004D2CCF" w:rsidP="004D2CCF">
      <w:pPr>
        <w:widowControl/>
        <w:ind w:left="708" w:hangingChars="295" w:hanging="708"/>
        <w:rPr>
          <w:rFonts w:ascii="標楷體" w:eastAsia="標楷體" w:hAnsi="標楷體" w:cs="新細明體"/>
          <w:kern w:val="0"/>
          <w:szCs w:val="24"/>
        </w:rPr>
      </w:pPr>
      <w:r w:rsidRPr="00AD50D6">
        <w:rPr>
          <w:rFonts w:ascii="標楷體" w:eastAsia="標楷體" w:hAnsi="標楷體" w:cs="新細明體"/>
          <w:kern w:val="0"/>
        </w:rPr>
        <w:t xml:space="preserve">    3.</w:t>
      </w:r>
      <w:r w:rsidRPr="00AD50D6">
        <w:rPr>
          <w:rFonts w:ascii="標楷體" w:eastAsia="標楷體" w:hAnsi="標楷體" w:cs="新細明體" w:hint="eastAsia"/>
          <w:kern w:val="0"/>
        </w:rPr>
        <w:t>倉儲空間需完整連續</w:t>
      </w:r>
      <w:r w:rsidRPr="00AD50D6">
        <w:rPr>
          <w:rFonts w:ascii="標楷體" w:eastAsia="標楷體" w:hAnsi="標楷體" w:cs="新細明體"/>
          <w:kern w:val="0"/>
        </w:rPr>
        <w:t>,</w:t>
      </w:r>
      <w:r w:rsidRPr="00AD50D6">
        <w:rPr>
          <w:rFonts w:ascii="標楷體" w:eastAsia="標楷體" w:hAnsi="標楷體" w:cs="新細明體" w:hint="eastAsia"/>
          <w:kern w:val="0"/>
        </w:rPr>
        <w:t>且有防水、防火、防盜、照明設備及保全系統及監視設備或相關因應措施。</w:t>
      </w:r>
    </w:p>
    <w:p w14:paraId="491C6B96"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kern w:val="0"/>
        </w:rPr>
        <w:lastRenderedPageBreak/>
        <w:t xml:space="preserve">    4.</w:t>
      </w:r>
      <w:r w:rsidRPr="00AD50D6">
        <w:rPr>
          <w:rFonts w:ascii="標楷體" w:eastAsia="標楷體" w:hAnsi="標楷體" w:cs="新細明體" w:hint="eastAsia"/>
          <w:kern w:val="0"/>
        </w:rPr>
        <w:t>倉儲空間需為特定儲存空間</w:t>
      </w:r>
      <w:r w:rsidRPr="00AD50D6">
        <w:rPr>
          <w:rFonts w:ascii="標楷體" w:eastAsia="標楷體" w:hAnsi="標楷體" w:cs="新細明體"/>
          <w:kern w:val="0"/>
        </w:rPr>
        <w:t>,</w:t>
      </w:r>
      <w:r w:rsidRPr="00AD50D6">
        <w:rPr>
          <w:rFonts w:ascii="標楷體" w:eastAsia="標楷體" w:hAnsi="標楷體" w:cs="新細明體" w:hint="eastAsia"/>
          <w:kern w:val="0"/>
        </w:rPr>
        <w:t>如空間設置含門窗則應備</w:t>
      </w:r>
      <w:proofErr w:type="gramStart"/>
      <w:r w:rsidRPr="00AD50D6">
        <w:rPr>
          <w:rFonts w:ascii="標楷體" w:eastAsia="標楷體" w:hAnsi="標楷體" w:cs="新細明體" w:hint="eastAsia"/>
          <w:kern w:val="0"/>
        </w:rPr>
        <w:t>妥防雨潑</w:t>
      </w:r>
      <w:proofErr w:type="gramEnd"/>
      <w:r w:rsidRPr="00AD50D6">
        <w:rPr>
          <w:rFonts w:ascii="標楷體" w:eastAsia="標楷體" w:hAnsi="標楷體" w:cs="新細明體" w:hint="eastAsia"/>
          <w:kern w:val="0"/>
        </w:rPr>
        <w:t>措施。</w:t>
      </w:r>
    </w:p>
    <w:p w14:paraId="6258228C"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kern w:val="0"/>
        </w:rPr>
        <w:t xml:space="preserve">    5.</w:t>
      </w:r>
      <w:r w:rsidRPr="00AD50D6">
        <w:rPr>
          <w:rFonts w:ascii="標楷體" w:eastAsia="標楷體" w:hAnsi="標楷體" w:cs="新細明體" w:hint="eastAsia"/>
          <w:kern w:val="0"/>
        </w:rPr>
        <w:t>倉儲樓層逾地面第</w:t>
      </w:r>
      <w:r w:rsidRPr="00AD50D6">
        <w:rPr>
          <w:rFonts w:ascii="標楷體" w:eastAsia="標楷體" w:hAnsi="標楷體" w:cs="新細明體"/>
          <w:kern w:val="0"/>
        </w:rPr>
        <w:t>2</w:t>
      </w:r>
      <w:r w:rsidRPr="00AD50D6">
        <w:rPr>
          <w:rFonts w:ascii="標楷體" w:eastAsia="標楷體" w:hAnsi="標楷體" w:cs="新細明體" w:hint="eastAsia"/>
          <w:kern w:val="0"/>
        </w:rPr>
        <w:t>樓層者</w:t>
      </w:r>
      <w:r w:rsidRPr="00AD50D6">
        <w:rPr>
          <w:rFonts w:ascii="標楷體" w:eastAsia="標楷體" w:hAnsi="標楷體" w:cs="新細明體"/>
          <w:kern w:val="0"/>
        </w:rPr>
        <w:t>,</w:t>
      </w:r>
      <w:r w:rsidRPr="00AD50D6">
        <w:rPr>
          <w:rFonts w:ascii="標楷體" w:eastAsia="標楷體" w:hAnsi="標楷體" w:cs="新細明體" w:hint="eastAsia"/>
          <w:kern w:val="0"/>
        </w:rPr>
        <w:t>應有電梯設備。</w:t>
      </w:r>
    </w:p>
    <w:p w14:paraId="6A323284" w14:textId="77777777" w:rsidR="004D2CCF" w:rsidRPr="00AD50D6" w:rsidRDefault="004D2CCF" w:rsidP="004D2CCF">
      <w:pPr>
        <w:ind w:left="708" w:hangingChars="295" w:hanging="708"/>
        <w:rPr>
          <w:rFonts w:ascii="標楷體" w:eastAsia="標楷體" w:hAnsi="標楷體" w:cs="新細明體"/>
          <w:kern w:val="0"/>
          <w:szCs w:val="24"/>
        </w:rPr>
      </w:pPr>
      <w:r w:rsidRPr="00AD50D6">
        <w:rPr>
          <w:rFonts w:ascii="標楷體" w:eastAsia="標楷體" w:hAnsi="標楷體" w:cs="新細明體"/>
          <w:kern w:val="0"/>
        </w:rPr>
        <w:t xml:space="preserve">    6.</w:t>
      </w:r>
      <w:r w:rsidRPr="00AD50D6">
        <w:rPr>
          <w:rFonts w:ascii="標楷體" w:eastAsia="標楷體" w:hAnsi="標楷體" w:cs="新細明體" w:hint="eastAsia"/>
          <w:kern w:val="0"/>
        </w:rPr>
        <w:t>倉儲存放期間相關費用</w:t>
      </w:r>
      <w:r w:rsidRPr="00AD50D6">
        <w:rPr>
          <w:rFonts w:ascii="標楷體" w:eastAsia="標楷體" w:hAnsi="標楷體" w:cs="新細明體"/>
          <w:kern w:val="0"/>
        </w:rPr>
        <w:t>(</w:t>
      </w:r>
      <w:r w:rsidRPr="00AD50D6">
        <w:rPr>
          <w:rFonts w:ascii="標楷體" w:eastAsia="標楷體" w:hAnsi="標楷體" w:cs="新細明體" w:hint="eastAsia"/>
          <w:kern w:val="0"/>
        </w:rPr>
        <w:t>含人工搬運、管理、稅捐、保險費、保全費、水電費等</w:t>
      </w:r>
      <w:r w:rsidRPr="00AD50D6">
        <w:rPr>
          <w:rFonts w:ascii="標楷體" w:eastAsia="標楷體" w:hAnsi="標楷體" w:cs="新細明體"/>
          <w:kern w:val="0"/>
        </w:rPr>
        <w:t>)</w:t>
      </w:r>
      <w:r w:rsidRPr="00AD50D6">
        <w:rPr>
          <w:rFonts w:ascii="標楷體" w:eastAsia="標楷體" w:hAnsi="標楷體" w:cs="新細明體" w:hint="eastAsia"/>
          <w:kern w:val="0"/>
        </w:rPr>
        <w:t>已包含於本專案成本內。</w:t>
      </w:r>
    </w:p>
    <w:p w14:paraId="22C8F41B" w14:textId="77777777" w:rsidR="004D2CCF" w:rsidRPr="00AD50D6" w:rsidRDefault="004D2CCF" w:rsidP="004D2CCF">
      <w:pPr>
        <w:widowControl/>
        <w:rPr>
          <w:rFonts w:ascii="標楷體" w:eastAsia="標楷體" w:hAnsi="標楷體" w:cs="新細明體"/>
          <w:kern w:val="0"/>
        </w:rPr>
      </w:pPr>
    </w:p>
    <w:p w14:paraId="124976D8"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hint="eastAsia"/>
          <w:kern w:val="0"/>
        </w:rPr>
        <w:t>貳、主要規範事項</w:t>
      </w:r>
    </w:p>
    <w:p w14:paraId="2760F770" w14:textId="77777777" w:rsidR="004D2CCF" w:rsidRPr="00AD50D6" w:rsidRDefault="004D2CCF" w:rsidP="004D2CCF">
      <w:pPr>
        <w:widowControl/>
        <w:ind w:left="566" w:hangingChars="236" w:hanging="566"/>
        <w:rPr>
          <w:rFonts w:ascii="標楷體" w:eastAsia="標楷體" w:hAnsi="標楷體" w:cs="新細明體"/>
          <w:kern w:val="0"/>
          <w:szCs w:val="24"/>
        </w:rPr>
      </w:pPr>
      <w:r w:rsidRPr="00AD50D6">
        <w:rPr>
          <w:rFonts w:ascii="標楷體" w:eastAsia="標楷體" w:hAnsi="標楷體" w:cs="新細明體" w:hint="eastAsia"/>
          <w:kern w:val="0"/>
        </w:rPr>
        <w:t>一、接辦發售作業廠商</w:t>
      </w:r>
      <w:r w:rsidRPr="00AD50D6">
        <w:rPr>
          <w:rFonts w:ascii="標楷體" w:eastAsia="標楷體" w:hAnsi="標楷體" w:cs="新細明體"/>
          <w:kern w:val="0"/>
        </w:rPr>
        <w:t>(</w:t>
      </w:r>
      <w:r w:rsidRPr="00AD50D6">
        <w:rPr>
          <w:rFonts w:ascii="標楷體" w:eastAsia="標楷體" w:hAnsi="標楷體" w:cs="新細明體" w:hint="eastAsia"/>
          <w:kern w:val="0"/>
        </w:rPr>
        <w:t>以下簡稱代售點</w:t>
      </w:r>
      <w:r w:rsidRPr="00AD50D6">
        <w:rPr>
          <w:rFonts w:ascii="標楷體" w:eastAsia="標楷體" w:hAnsi="標楷體" w:cs="新細明體"/>
          <w:kern w:val="0"/>
        </w:rPr>
        <w:t>)</w:t>
      </w:r>
      <w:r w:rsidRPr="00AD50D6">
        <w:rPr>
          <w:rFonts w:ascii="標楷體" w:eastAsia="標楷體" w:hAnsi="標楷體" w:cs="新細明體" w:hint="eastAsia"/>
          <w:kern w:val="0"/>
        </w:rPr>
        <w:t>應依「</w:t>
      </w:r>
      <w:r w:rsidRPr="00AD50D6">
        <w:rPr>
          <w:rFonts w:ascii="標楷體" w:eastAsia="標楷體" w:hAnsi="標楷體" w:cs="新細明體"/>
          <w:kern w:val="0"/>
        </w:rPr>
        <w:t>110-112</w:t>
      </w:r>
      <w:r w:rsidRPr="00AD50D6">
        <w:rPr>
          <w:rFonts w:ascii="標楷體" w:eastAsia="標楷體" w:hAnsi="標楷體" w:cs="新細明體" w:hint="eastAsia"/>
          <w:kern w:val="0"/>
        </w:rPr>
        <w:t>年政府行政機關辦公日曆表」上班日營業時間辦理發售作業</w:t>
      </w:r>
      <w:r w:rsidRPr="00AD50D6">
        <w:rPr>
          <w:rFonts w:ascii="標楷體" w:eastAsia="標楷體" w:hAnsi="標楷體" w:cs="新細明體"/>
          <w:kern w:val="0"/>
        </w:rPr>
        <w:t>,</w:t>
      </w:r>
      <w:r w:rsidRPr="00AD50D6">
        <w:rPr>
          <w:rFonts w:ascii="標楷體" w:eastAsia="標楷體" w:hAnsi="標楷體" w:cs="新細明體" w:hint="eastAsia"/>
          <w:kern w:val="0"/>
        </w:rPr>
        <w:t>不得自行調整變動</w:t>
      </w:r>
      <w:r w:rsidRPr="00AD50D6">
        <w:rPr>
          <w:rFonts w:ascii="標楷體" w:eastAsia="標楷體" w:hAnsi="標楷體" w:cs="新細明體"/>
          <w:kern w:val="0"/>
        </w:rPr>
        <w:t>:</w:t>
      </w:r>
      <w:r w:rsidRPr="00AD50D6">
        <w:rPr>
          <w:rFonts w:ascii="標楷體" w:eastAsia="標楷體" w:hAnsi="標楷體" w:cs="新細明體" w:hint="eastAsia"/>
          <w:kern w:val="0"/>
        </w:rPr>
        <w:t>各</w:t>
      </w:r>
      <w:r w:rsidRPr="00581834">
        <w:rPr>
          <w:rFonts w:ascii="標楷體" w:eastAsia="標楷體" w:hAnsi="標楷體" w:cs="新細明體" w:hint="eastAsia"/>
          <w:kern w:val="0"/>
          <w:u w:val="single"/>
        </w:rPr>
        <w:t>代售點對外營業時間公佈於「發票網路購買暨查詢系統全國代售點資料查詢」</w:t>
      </w:r>
      <w:r w:rsidRPr="00581834">
        <w:rPr>
          <w:rFonts w:ascii="標楷體" w:eastAsia="標楷體" w:hAnsi="標楷體" w:cs="新細明體"/>
          <w:kern w:val="0"/>
          <w:u w:val="single"/>
        </w:rPr>
        <w:t>,</w:t>
      </w:r>
      <w:r w:rsidRPr="00581834">
        <w:rPr>
          <w:rFonts w:ascii="標楷體" w:eastAsia="標楷體" w:hAnsi="標楷體" w:cs="新細明體" w:hint="eastAsia"/>
          <w:kern w:val="0"/>
          <w:u w:val="single"/>
        </w:rPr>
        <w:t>倘對外營業時間變動者</w:t>
      </w:r>
      <w:r w:rsidRPr="00581834">
        <w:rPr>
          <w:rFonts w:ascii="標楷體" w:eastAsia="標楷體" w:hAnsi="標楷體" w:cs="新細明體"/>
          <w:kern w:val="0"/>
          <w:u w:val="single"/>
        </w:rPr>
        <w:t>,</w:t>
      </w:r>
      <w:r w:rsidRPr="00581834">
        <w:rPr>
          <w:rFonts w:ascii="標楷體" w:eastAsia="標楷體" w:hAnsi="標楷體" w:cs="新細明體" w:hint="eastAsia"/>
          <w:kern w:val="0"/>
          <w:u w:val="single"/>
        </w:rPr>
        <w:t>請通知本廠修改</w:t>
      </w:r>
      <w:r w:rsidRPr="00581834">
        <w:rPr>
          <w:rFonts w:ascii="標楷體" w:eastAsia="標楷體" w:hAnsi="標楷體" w:cs="新細明體"/>
          <w:kern w:val="0"/>
          <w:u w:val="single"/>
        </w:rPr>
        <w:t>:</w:t>
      </w:r>
      <w:r w:rsidRPr="00581834">
        <w:rPr>
          <w:rFonts w:ascii="標楷體" w:eastAsia="標楷體" w:hAnsi="標楷體" w:cs="新細明體" w:hint="eastAsia"/>
          <w:kern w:val="0"/>
          <w:u w:val="single"/>
        </w:rPr>
        <w:t>對外營業時間未滿</w:t>
      </w:r>
      <w:r w:rsidRPr="00581834">
        <w:rPr>
          <w:rFonts w:ascii="標楷體" w:eastAsia="標楷體" w:hAnsi="標楷體" w:cs="新細明體"/>
          <w:kern w:val="0"/>
          <w:u w:val="single"/>
        </w:rPr>
        <w:t>8</w:t>
      </w:r>
      <w:r w:rsidRPr="00581834">
        <w:rPr>
          <w:rFonts w:ascii="標楷體" w:eastAsia="標楷體" w:hAnsi="標楷體" w:cs="新細明體" w:hint="eastAsia"/>
          <w:kern w:val="0"/>
          <w:u w:val="single"/>
        </w:rPr>
        <w:t>小時者</w:t>
      </w:r>
      <w:r w:rsidRPr="00581834">
        <w:rPr>
          <w:rFonts w:ascii="標楷體" w:eastAsia="標楷體" w:hAnsi="標楷體" w:cs="新細明體"/>
          <w:kern w:val="0"/>
          <w:u w:val="single"/>
        </w:rPr>
        <w:t>,</w:t>
      </w:r>
      <w:r w:rsidRPr="00581834">
        <w:rPr>
          <w:rFonts w:ascii="標楷體" w:eastAsia="標楷體" w:hAnsi="標楷體" w:cs="新細明體" w:hint="eastAsia"/>
          <w:kern w:val="0"/>
          <w:u w:val="single"/>
        </w:rPr>
        <w:t>午間仍請提供發售服務。</w:t>
      </w:r>
    </w:p>
    <w:p w14:paraId="4E015BA7" w14:textId="77777777" w:rsidR="004D2CCF" w:rsidRPr="00AD50D6" w:rsidRDefault="004D2CCF" w:rsidP="004D2CCF">
      <w:pPr>
        <w:widowControl/>
        <w:ind w:left="566" w:hangingChars="236" w:hanging="566"/>
        <w:rPr>
          <w:rFonts w:ascii="標楷體" w:eastAsia="標楷體" w:hAnsi="標楷體" w:cs="新細明體"/>
          <w:kern w:val="0"/>
          <w:szCs w:val="24"/>
        </w:rPr>
      </w:pPr>
      <w:r w:rsidRPr="00AD50D6">
        <w:rPr>
          <w:rFonts w:ascii="標楷體" w:eastAsia="標楷體" w:hAnsi="標楷體" w:cs="新細明體" w:hint="eastAsia"/>
          <w:kern w:val="0"/>
        </w:rPr>
        <w:t>二、代售點應指定專人</w:t>
      </w:r>
      <w:r w:rsidRPr="00AD50D6">
        <w:rPr>
          <w:rFonts w:ascii="標楷體" w:eastAsia="標楷體" w:hAnsi="標楷體" w:cs="新細明體"/>
          <w:kern w:val="0"/>
        </w:rPr>
        <w:t>(</w:t>
      </w:r>
      <w:r w:rsidRPr="00AD50D6">
        <w:rPr>
          <w:rFonts w:ascii="標楷體" w:eastAsia="標楷體" w:hAnsi="標楷體" w:cs="新細明體" w:hint="eastAsia"/>
          <w:kern w:val="0"/>
        </w:rPr>
        <w:t>以下簡稱發售專員</w:t>
      </w:r>
      <w:r w:rsidRPr="00AD50D6">
        <w:rPr>
          <w:rFonts w:ascii="標楷體" w:eastAsia="標楷體" w:hAnsi="標楷體" w:cs="新細明體"/>
          <w:kern w:val="0"/>
        </w:rPr>
        <w:t>)</w:t>
      </w:r>
      <w:r w:rsidRPr="00AD50D6">
        <w:rPr>
          <w:rFonts w:ascii="標楷體" w:eastAsia="標楷體" w:hAnsi="標楷體" w:cs="新細明體" w:hint="eastAsia"/>
          <w:kern w:val="0"/>
        </w:rPr>
        <w:t>辦理統一發票保管與發售業務</w:t>
      </w:r>
      <w:r w:rsidRPr="00AD50D6">
        <w:rPr>
          <w:rFonts w:ascii="標楷體" w:eastAsia="標楷體" w:hAnsi="標楷體" w:cs="新細明體"/>
          <w:kern w:val="0"/>
        </w:rPr>
        <w:t>,</w:t>
      </w:r>
      <w:r w:rsidRPr="00AD50D6">
        <w:rPr>
          <w:rFonts w:ascii="標楷體" w:eastAsia="標楷體" w:hAnsi="標楷體" w:cs="新細明體" w:hint="eastAsia"/>
          <w:kern w:val="0"/>
        </w:rPr>
        <w:t>但基於人力調配及因應營業人申購統一發票之需要</w:t>
      </w:r>
      <w:r w:rsidRPr="00AD50D6">
        <w:rPr>
          <w:rFonts w:ascii="標楷體" w:eastAsia="標楷體" w:hAnsi="標楷體" w:cs="新細明體"/>
          <w:kern w:val="0"/>
        </w:rPr>
        <w:t>,</w:t>
      </w:r>
      <w:r w:rsidRPr="00AD50D6">
        <w:rPr>
          <w:rFonts w:ascii="標楷體" w:eastAsia="標楷體" w:hAnsi="標楷體" w:cs="新細明體" w:hint="eastAsia"/>
          <w:kern w:val="0"/>
        </w:rPr>
        <w:t>得分區指定兼辦人員辦理發售工作。</w:t>
      </w:r>
    </w:p>
    <w:p w14:paraId="2525F8F3" w14:textId="77547084" w:rsidR="004D2CCF" w:rsidRPr="00AD50D6" w:rsidRDefault="004D2CCF" w:rsidP="004D2CCF">
      <w:pPr>
        <w:widowControl/>
        <w:ind w:left="566" w:hangingChars="236" w:hanging="566"/>
        <w:rPr>
          <w:rFonts w:ascii="標楷體" w:eastAsia="標楷體" w:hAnsi="標楷體" w:cs="新細明體"/>
          <w:kern w:val="0"/>
          <w:szCs w:val="24"/>
        </w:rPr>
      </w:pPr>
      <w:r w:rsidRPr="00AD50D6">
        <w:rPr>
          <w:rFonts w:ascii="標楷體" w:eastAsia="標楷體" w:hAnsi="標楷體" w:cs="新細明體" w:hint="eastAsia"/>
          <w:kern w:val="0"/>
        </w:rPr>
        <w:t>三、代售點應於每單月</w:t>
      </w:r>
      <w:r w:rsidRPr="00AD50D6">
        <w:rPr>
          <w:rFonts w:ascii="標楷體" w:eastAsia="標楷體" w:hAnsi="標楷體" w:cs="新細明體"/>
          <w:kern w:val="0"/>
        </w:rPr>
        <w:t>2</w:t>
      </w:r>
      <w:r w:rsidRPr="00AD50D6">
        <w:rPr>
          <w:rFonts w:ascii="標楷體" w:eastAsia="標楷體" w:hAnsi="標楷體" w:cs="新細明體" w:hint="eastAsia"/>
          <w:kern w:val="0"/>
        </w:rPr>
        <w:t>日前</w:t>
      </w:r>
      <w:r w:rsidRPr="00AD50D6">
        <w:rPr>
          <w:rFonts w:ascii="標楷體" w:eastAsia="標楷體" w:hAnsi="標楷體" w:cs="新細明體"/>
          <w:kern w:val="0"/>
        </w:rPr>
        <w:t xml:space="preserve">, </w:t>
      </w:r>
      <w:r w:rsidRPr="00AD50D6">
        <w:rPr>
          <w:rFonts w:ascii="標楷體" w:eastAsia="標楷體" w:hAnsi="標楷體" w:cs="新細明體" w:hint="eastAsia"/>
          <w:kern w:val="0"/>
        </w:rPr>
        <w:t>分別估計次</w:t>
      </w:r>
      <w:r w:rsidRPr="00AD50D6">
        <w:rPr>
          <w:rFonts w:ascii="標楷體" w:eastAsia="標楷體" w:hAnsi="標楷體" w:cs="新細明體"/>
          <w:kern w:val="0"/>
        </w:rPr>
        <w:t>2</w:t>
      </w:r>
      <w:r w:rsidRPr="00AD50D6">
        <w:rPr>
          <w:rFonts w:ascii="標楷體" w:eastAsia="標楷體" w:hAnsi="標楷體" w:cs="新細明體" w:hint="eastAsia"/>
          <w:kern w:val="0"/>
        </w:rPr>
        <w:t>期各類統一發票可能使用之本</w:t>
      </w:r>
      <w:r w:rsidRPr="00AD50D6">
        <w:rPr>
          <w:rFonts w:ascii="標楷體" w:eastAsia="標楷體" w:hAnsi="標楷體" w:cs="新細明體"/>
          <w:kern w:val="0"/>
        </w:rPr>
        <w:t>(</w:t>
      </w:r>
      <w:r w:rsidRPr="00AD50D6">
        <w:rPr>
          <w:rFonts w:ascii="標楷體" w:eastAsia="標楷體" w:hAnsi="標楷體" w:cs="新細明體" w:hint="eastAsia"/>
          <w:kern w:val="0"/>
        </w:rPr>
        <w:t>組</w:t>
      </w:r>
      <w:r w:rsidRPr="00AD50D6">
        <w:rPr>
          <w:rFonts w:ascii="標楷體" w:eastAsia="標楷體" w:hAnsi="標楷體" w:cs="新細明體"/>
          <w:kern w:val="0"/>
        </w:rPr>
        <w:t>)</w:t>
      </w:r>
      <w:r w:rsidRPr="00AD50D6">
        <w:rPr>
          <w:rFonts w:ascii="標楷體" w:eastAsia="標楷體" w:hAnsi="標楷體" w:cs="新細明體" w:hint="eastAsia"/>
          <w:kern w:val="0"/>
        </w:rPr>
        <w:t>數</w:t>
      </w:r>
      <w:r w:rsidRPr="00AD50D6">
        <w:rPr>
          <w:rFonts w:ascii="標楷體" w:eastAsia="標楷體" w:hAnsi="標楷體" w:cs="新細明體"/>
          <w:kern w:val="0"/>
        </w:rPr>
        <w:t>,</w:t>
      </w:r>
      <w:r w:rsidRPr="00AD50D6">
        <w:rPr>
          <w:rFonts w:ascii="標楷體" w:eastAsia="標楷體" w:hAnsi="標楷體" w:cs="新細明體" w:hint="eastAsia"/>
          <w:kern w:val="0"/>
        </w:rPr>
        <w:t>每本</w:t>
      </w:r>
      <w:r w:rsidRPr="00AD50D6">
        <w:rPr>
          <w:rFonts w:ascii="標楷體" w:eastAsia="標楷體" w:hAnsi="標楷體" w:cs="新細明體"/>
          <w:kern w:val="0"/>
        </w:rPr>
        <w:t>(</w:t>
      </w:r>
      <w:r w:rsidRPr="00AD50D6">
        <w:rPr>
          <w:rFonts w:ascii="標楷體" w:eastAsia="標楷體" w:hAnsi="標楷體" w:cs="新細明體" w:hint="eastAsia"/>
          <w:kern w:val="0"/>
        </w:rPr>
        <w:t>組</w:t>
      </w:r>
      <w:r w:rsidRPr="00AD50D6">
        <w:rPr>
          <w:rFonts w:ascii="標楷體" w:eastAsia="標楷體" w:hAnsi="標楷體" w:cs="新細明體"/>
          <w:kern w:val="0"/>
        </w:rPr>
        <w:t>)</w:t>
      </w:r>
      <w:r w:rsidRPr="00AD50D6">
        <w:rPr>
          <w:rFonts w:ascii="標楷體" w:eastAsia="標楷體" w:hAnsi="標楷體" w:cs="新細明體" w:hint="eastAsia"/>
          <w:kern w:val="0"/>
        </w:rPr>
        <w:t>按</w:t>
      </w:r>
      <w:r w:rsidRPr="00AD50D6">
        <w:rPr>
          <w:rFonts w:ascii="標楷體" w:eastAsia="標楷體" w:hAnsi="標楷體" w:cs="新細明體"/>
          <w:kern w:val="0"/>
        </w:rPr>
        <w:t>50</w:t>
      </w:r>
      <w:r w:rsidRPr="00AD50D6">
        <w:rPr>
          <w:rFonts w:ascii="標楷體" w:eastAsia="標楷體" w:hAnsi="標楷體" w:cs="新細明體" w:hint="eastAsia"/>
          <w:kern w:val="0"/>
        </w:rPr>
        <w:t>份</w:t>
      </w:r>
      <w:r w:rsidR="00581834">
        <w:rPr>
          <w:rFonts w:ascii="標楷體" w:eastAsia="標楷體" w:hAnsi="標楷體" w:cs="新細明體" w:hint="eastAsia"/>
          <w:kern w:val="0"/>
        </w:rPr>
        <w:t>(</w:t>
      </w:r>
      <w:r w:rsidRPr="00AD50D6">
        <w:rPr>
          <w:rFonts w:ascii="標楷體" w:eastAsia="標楷體" w:hAnsi="標楷體" w:cs="新細明體"/>
          <w:kern w:val="0"/>
        </w:rPr>
        <w:t>250</w:t>
      </w:r>
      <w:r w:rsidRPr="00AD50D6">
        <w:rPr>
          <w:rFonts w:ascii="標楷體" w:eastAsia="標楷體" w:hAnsi="標楷體" w:cs="新細明體" w:hint="eastAsia"/>
          <w:kern w:val="0"/>
        </w:rPr>
        <w:t>份</w:t>
      </w:r>
      <w:r w:rsidRPr="00AD50D6">
        <w:rPr>
          <w:rFonts w:ascii="標楷體" w:eastAsia="標楷體" w:hAnsi="標楷體" w:cs="新細明體"/>
          <w:kern w:val="0"/>
        </w:rPr>
        <w:t>)</w:t>
      </w:r>
      <w:r w:rsidRPr="00AD50D6">
        <w:rPr>
          <w:rFonts w:ascii="標楷體" w:eastAsia="標楷體" w:hAnsi="標楷體" w:cs="新細明體" w:hint="eastAsia"/>
          <w:kern w:val="0"/>
        </w:rPr>
        <w:t>計算</w:t>
      </w:r>
      <w:r w:rsidRPr="00AD50D6">
        <w:rPr>
          <w:rFonts w:ascii="標楷體" w:eastAsia="標楷體" w:hAnsi="標楷體" w:cs="新細明體"/>
          <w:kern w:val="0"/>
        </w:rPr>
        <w:t>,</w:t>
      </w:r>
      <w:r w:rsidRPr="00AD50D6">
        <w:rPr>
          <w:rFonts w:ascii="標楷體" w:eastAsia="標楷體" w:hAnsi="標楷體" w:cs="新細明體" w:hint="eastAsia"/>
          <w:kern w:val="0"/>
        </w:rPr>
        <w:t>於集中式代售點發票發售系統</w:t>
      </w:r>
      <w:r w:rsidRPr="00AD50D6">
        <w:rPr>
          <w:rFonts w:ascii="標楷體" w:eastAsia="標楷體" w:hAnsi="標楷體" w:cs="新細明體"/>
          <w:kern w:val="0"/>
        </w:rPr>
        <w:t>(</w:t>
      </w:r>
      <w:r w:rsidRPr="00AD50D6">
        <w:rPr>
          <w:rFonts w:ascii="標楷體" w:eastAsia="標楷體" w:hAnsi="標楷體" w:cs="新細明體" w:hint="eastAsia"/>
          <w:kern w:val="0"/>
        </w:rPr>
        <w:t>以下簡稱發售系統</w:t>
      </w:r>
      <w:r w:rsidRPr="00AD50D6">
        <w:rPr>
          <w:rFonts w:ascii="標楷體" w:eastAsia="標楷體" w:hAnsi="標楷體" w:cs="新細明體"/>
          <w:kern w:val="0"/>
        </w:rPr>
        <w:t>)</w:t>
      </w:r>
      <w:r w:rsidRPr="00AD50D6">
        <w:rPr>
          <w:rFonts w:ascii="標楷體" w:eastAsia="標楷體" w:hAnsi="標楷體" w:cs="新細明體" w:hint="eastAsia"/>
          <w:kern w:val="0"/>
        </w:rPr>
        <w:t>「系統作業</w:t>
      </w:r>
      <w:r w:rsidRPr="00AD50D6">
        <w:rPr>
          <w:rFonts w:ascii="標楷體" w:eastAsia="標楷體" w:hAnsi="標楷體" w:cs="新細明體"/>
          <w:kern w:val="0"/>
        </w:rPr>
        <w:t>/</w:t>
      </w:r>
      <w:r w:rsidRPr="00AD50D6">
        <w:rPr>
          <w:rFonts w:ascii="標楷體" w:eastAsia="標楷體" w:hAnsi="標楷體" w:cs="新細明體" w:hint="eastAsia"/>
          <w:kern w:val="0"/>
        </w:rPr>
        <w:t>下期預估量報告」上傳各類統一發票預估本</w:t>
      </w:r>
      <w:r w:rsidRPr="00AD50D6">
        <w:rPr>
          <w:rFonts w:ascii="標楷體" w:eastAsia="標楷體" w:hAnsi="標楷體" w:cs="新細明體"/>
          <w:kern w:val="0"/>
        </w:rPr>
        <w:t>(</w:t>
      </w:r>
      <w:r w:rsidRPr="00AD50D6">
        <w:rPr>
          <w:rFonts w:ascii="標楷體" w:eastAsia="標楷體" w:hAnsi="標楷體" w:cs="新細明體" w:hint="eastAsia"/>
          <w:kern w:val="0"/>
        </w:rPr>
        <w:t>組</w:t>
      </w:r>
      <w:r w:rsidRPr="00AD50D6">
        <w:rPr>
          <w:rFonts w:ascii="標楷體" w:eastAsia="標楷體" w:hAnsi="標楷體" w:cs="新細明體"/>
          <w:kern w:val="0"/>
        </w:rPr>
        <w:t>)</w:t>
      </w:r>
      <w:proofErr w:type="gramStart"/>
      <w:r w:rsidRPr="00AD50D6">
        <w:rPr>
          <w:rFonts w:ascii="標楷體" w:eastAsia="標楷體" w:hAnsi="標楷體" w:cs="新細明體" w:hint="eastAsia"/>
          <w:kern w:val="0"/>
        </w:rPr>
        <w:t>數供本</w:t>
      </w:r>
      <w:proofErr w:type="gramEnd"/>
      <w:r w:rsidRPr="00AD50D6">
        <w:rPr>
          <w:rFonts w:ascii="標楷體" w:eastAsia="標楷體" w:hAnsi="標楷體" w:cs="新細明體" w:hint="eastAsia"/>
          <w:kern w:val="0"/>
        </w:rPr>
        <w:t>廠為配發次</w:t>
      </w:r>
      <w:r w:rsidRPr="00AD50D6">
        <w:rPr>
          <w:rFonts w:ascii="標楷體" w:eastAsia="標楷體" w:hAnsi="標楷體" w:cs="新細明體"/>
          <w:kern w:val="0"/>
        </w:rPr>
        <w:t>2</w:t>
      </w:r>
      <w:r w:rsidRPr="00AD50D6">
        <w:rPr>
          <w:rFonts w:ascii="標楷體" w:eastAsia="標楷體" w:hAnsi="標楷體" w:cs="新細明體" w:hint="eastAsia"/>
          <w:kern w:val="0"/>
        </w:rPr>
        <w:t>期空白未售統一發票參酌。</w:t>
      </w:r>
    </w:p>
    <w:p w14:paraId="3CCC4F9B" w14:textId="77777777" w:rsidR="004D2CCF" w:rsidRPr="00AD50D6" w:rsidRDefault="004D2CCF" w:rsidP="004D2CCF">
      <w:pPr>
        <w:widowControl/>
        <w:ind w:left="566" w:hangingChars="236" w:hanging="566"/>
        <w:rPr>
          <w:rFonts w:ascii="標楷體" w:eastAsia="標楷體" w:hAnsi="標楷體" w:cs="新細明體"/>
          <w:kern w:val="0"/>
          <w:szCs w:val="24"/>
        </w:rPr>
      </w:pPr>
      <w:r w:rsidRPr="00AD50D6">
        <w:rPr>
          <w:rFonts w:ascii="標楷體" w:eastAsia="標楷體" w:hAnsi="標楷體" w:cs="新細明體" w:hint="eastAsia"/>
          <w:kern w:val="0"/>
        </w:rPr>
        <w:t>四、發售專員於收到統一發票及感熱紙時</w:t>
      </w:r>
      <w:r w:rsidRPr="00AD50D6">
        <w:rPr>
          <w:rFonts w:ascii="標楷體" w:eastAsia="標楷體" w:hAnsi="標楷體" w:cs="新細明體"/>
          <w:kern w:val="0"/>
        </w:rPr>
        <w:t>,</w:t>
      </w:r>
      <w:r w:rsidRPr="00AD50D6">
        <w:rPr>
          <w:rFonts w:ascii="標楷體" w:eastAsia="標楷體" w:hAnsi="標楷體" w:cs="新細明體" w:hint="eastAsia"/>
          <w:kern w:val="0"/>
        </w:rPr>
        <w:t>應核對發售系統資料、出廠清單與實際出貨資料是否相符</w:t>
      </w:r>
      <w:r w:rsidRPr="00AD50D6">
        <w:rPr>
          <w:rFonts w:ascii="標楷體" w:eastAsia="標楷體" w:hAnsi="標楷體" w:cs="新細明體"/>
          <w:kern w:val="0"/>
        </w:rPr>
        <w:t>:</w:t>
      </w:r>
    </w:p>
    <w:p w14:paraId="0516B22C"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kern w:val="0"/>
        </w:rPr>
        <w:t xml:space="preserve">  (</w:t>
      </w:r>
      <w:proofErr w:type="gramStart"/>
      <w:r w:rsidRPr="00AD50D6">
        <w:rPr>
          <w:rFonts w:ascii="標楷體" w:eastAsia="標楷體" w:hAnsi="標楷體" w:cs="新細明體" w:hint="eastAsia"/>
          <w:kern w:val="0"/>
        </w:rPr>
        <w:t>一</w:t>
      </w:r>
      <w:proofErr w:type="gramEnd"/>
      <w:r w:rsidRPr="00AD50D6">
        <w:rPr>
          <w:rFonts w:ascii="標楷體" w:eastAsia="標楷體" w:hAnsi="標楷體" w:cs="新細明體"/>
          <w:kern w:val="0"/>
        </w:rPr>
        <w:t>)</w:t>
      </w:r>
      <w:r w:rsidRPr="00AD50D6">
        <w:rPr>
          <w:rFonts w:ascii="標楷體" w:eastAsia="標楷體" w:hAnsi="標楷體" w:cs="新細明體" w:hint="eastAsia"/>
          <w:kern w:val="0"/>
        </w:rPr>
        <w:t>統一發票之發票類別、數量、字軌、起訖號碼及空號。</w:t>
      </w:r>
    </w:p>
    <w:p w14:paraId="52BDF2B0"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kern w:val="0"/>
        </w:rPr>
        <w:t xml:space="preserve">  (</w:t>
      </w:r>
      <w:r w:rsidRPr="00AD50D6">
        <w:rPr>
          <w:rFonts w:ascii="標楷體" w:eastAsia="標楷體" w:hAnsi="標楷體" w:cs="新細明體" w:hint="eastAsia"/>
          <w:kern w:val="0"/>
        </w:rPr>
        <w:t>二</w:t>
      </w:r>
      <w:r w:rsidRPr="00AD50D6">
        <w:rPr>
          <w:rFonts w:ascii="標楷體" w:eastAsia="標楷體" w:hAnsi="標楷體" w:cs="新細明體"/>
          <w:kern w:val="0"/>
        </w:rPr>
        <w:t>)</w:t>
      </w:r>
      <w:r w:rsidRPr="00AD50D6">
        <w:rPr>
          <w:rFonts w:ascii="標楷體" w:eastAsia="標楷體" w:hAnsi="標楷體" w:cs="新細明體" w:hint="eastAsia"/>
          <w:kern w:val="0"/>
        </w:rPr>
        <w:t>感熱紙數量。</w:t>
      </w:r>
    </w:p>
    <w:p w14:paraId="5C142653" w14:textId="77777777" w:rsidR="004D2CCF" w:rsidRPr="00AD50D6" w:rsidRDefault="004D2CCF" w:rsidP="004D2CCF">
      <w:pPr>
        <w:widowControl/>
        <w:ind w:left="425" w:hangingChars="177" w:hanging="425"/>
        <w:rPr>
          <w:rFonts w:ascii="標楷體" w:eastAsia="標楷體" w:hAnsi="標楷體" w:cs="新細明體"/>
          <w:kern w:val="0"/>
          <w:szCs w:val="24"/>
        </w:rPr>
      </w:pPr>
      <w:r w:rsidRPr="00AD50D6">
        <w:rPr>
          <w:rFonts w:ascii="標楷體" w:eastAsia="標楷體" w:hAnsi="標楷體" w:cs="新細明體" w:hint="eastAsia"/>
          <w:kern w:val="0"/>
        </w:rPr>
        <w:t>五、發售專員於收訖統一發票時</w:t>
      </w:r>
      <w:r w:rsidRPr="00AD50D6">
        <w:rPr>
          <w:rFonts w:ascii="標楷體" w:eastAsia="標楷體" w:hAnsi="標楷體" w:cs="新細明體"/>
          <w:kern w:val="0"/>
        </w:rPr>
        <w:t>,</w:t>
      </w:r>
      <w:r w:rsidRPr="00AD50D6">
        <w:rPr>
          <w:rFonts w:ascii="標楷體" w:eastAsia="標楷體" w:hAnsi="標楷體" w:cs="新細明體" w:hint="eastAsia"/>
          <w:kern w:val="0"/>
        </w:rPr>
        <w:t>應依期別、發票種類確實分類</w:t>
      </w:r>
      <w:proofErr w:type="gramStart"/>
      <w:r w:rsidRPr="00AD50D6">
        <w:rPr>
          <w:rFonts w:ascii="標楷體" w:eastAsia="標楷體" w:hAnsi="標楷體" w:cs="新細明體" w:hint="eastAsia"/>
          <w:kern w:val="0"/>
        </w:rPr>
        <w:t>並依字軌</w:t>
      </w:r>
      <w:proofErr w:type="gramEnd"/>
      <w:r w:rsidRPr="00AD50D6">
        <w:rPr>
          <w:rFonts w:ascii="標楷體" w:eastAsia="標楷體" w:hAnsi="標楷體" w:cs="新細明體" w:hint="eastAsia"/>
          <w:kern w:val="0"/>
        </w:rPr>
        <w:t>號碼依序排列整齊</w:t>
      </w:r>
      <w:r w:rsidRPr="00AD50D6">
        <w:rPr>
          <w:rFonts w:ascii="標楷體" w:eastAsia="標楷體" w:hAnsi="標楷體" w:cs="新細明體"/>
          <w:kern w:val="0"/>
        </w:rPr>
        <w:t>,</w:t>
      </w:r>
      <w:proofErr w:type="gramStart"/>
      <w:r w:rsidRPr="00AD50D6">
        <w:rPr>
          <w:rFonts w:ascii="標楷體" w:eastAsia="標楷體" w:hAnsi="標楷體" w:cs="新細明體" w:hint="eastAsia"/>
          <w:kern w:val="0"/>
        </w:rPr>
        <w:t>俾</w:t>
      </w:r>
      <w:proofErr w:type="gramEnd"/>
      <w:r w:rsidRPr="00AD50D6">
        <w:rPr>
          <w:rFonts w:ascii="標楷體" w:eastAsia="標楷體" w:hAnsi="標楷體" w:cs="新細明體" w:hint="eastAsia"/>
          <w:kern w:val="0"/>
        </w:rPr>
        <w:t>利統一發票銷售順暢。</w:t>
      </w:r>
    </w:p>
    <w:p w14:paraId="0C0F1692"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hint="eastAsia"/>
          <w:kern w:val="0"/>
        </w:rPr>
        <w:t>六、統一發票發售作業</w:t>
      </w:r>
      <w:r w:rsidRPr="00AD50D6">
        <w:rPr>
          <w:rFonts w:ascii="標楷體" w:eastAsia="標楷體" w:hAnsi="標楷體" w:cs="新細明體"/>
          <w:kern w:val="0"/>
        </w:rPr>
        <w:t>:</w:t>
      </w:r>
    </w:p>
    <w:p w14:paraId="39E19F67" w14:textId="77777777" w:rsidR="004D2CCF" w:rsidRPr="00AD50D6" w:rsidRDefault="004D2CCF" w:rsidP="004D2CCF">
      <w:pPr>
        <w:widowControl/>
        <w:ind w:left="708" w:hangingChars="295" w:hanging="708"/>
        <w:rPr>
          <w:rFonts w:ascii="標楷體" w:eastAsia="標楷體" w:hAnsi="標楷體" w:cs="新細明體"/>
          <w:kern w:val="0"/>
          <w:szCs w:val="24"/>
        </w:rPr>
      </w:pPr>
      <w:r w:rsidRPr="00AD50D6">
        <w:rPr>
          <w:rFonts w:ascii="標楷體" w:eastAsia="標楷體" w:hAnsi="標楷體" w:cs="新細明體"/>
          <w:kern w:val="0"/>
        </w:rPr>
        <w:t xml:space="preserve">  (</w:t>
      </w:r>
      <w:proofErr w:type="gramStart"/>
      <w:r w:rsidRPr="00AD50D6">
        <w:rPr>
          <w:rFonts w:ascii="標楷體" w:eastAsia="標楷體" w:hAnsi="標楷體" w:cs="新細明體" w:hint="eastAsia"/>
          <w:kern w:val="0"/>
        </w:rPr>
        <w:t>一</w:t>
      </w:r>
      <w:proofErr w:type="gramEnd"/>
      <w:r w:rsidRPr="00AD50D6">
        <w:rPr>
          <w:rFonts w:ascii="標楷體" w:eastAsia="標楷體" w:hAnsi="標楷體" w:cs="新細明體"/>
          <w:kern w:val="0"/>
        </w:rPr>
        <w:t>)</w:t>
      </w:r>
      <w:r w:rsidRPr="00AD50D6">
        <w:rPr>
          <w:rFonts w:ascii="標楷體" w:eastAsia="標楷體" w:hAnsi="標楷體" w:cs="新細明體" w:hint="eastAsia"/>
          <w:kern w:val="0"/>
        </w:rPr>
        <w:t>受理申購期間：</w:t>
      </w:r>
      <w:r w:rsidRPr="00581834">
        <w:rPr>
          <w:rFonts w:ascii="標楷體" w:eastAsia="標楷體" w:hAnsi="標楷體" w:cs="新細明體" w:hint="eastAsia"/>
          <w:kern w:val="0"/>
          <w:u w:val="single"/>
        </w:rPr>
        <w:t>原則依以下各項規定期限辦理</w:t>
      </w:r>
      <w:r w:rsidRPr="00581834">
        <w:rPr>
          <w:rFonts w:ascii="標楷體" w:eastAsia="標楷體" w:hAnsi="標楷體" w:cs="新細明體"/>
          <w:kern w:val="0"/>
          <w:u w:val="single"/>
        </w:rPr>
        <w:t>,</w:t>
      </w:r>
      <w:proofErr w:type="gramStart"/>
      <w:r w:rsidRPr="00581834">
        <w:rPr>
          <w:rFonts w:ascii="標楷體" w:eastAsia="標楷體" w:hAnsi="標楷體" w:cs="新細明體" w:hint="eastAsia"/>
          <w:kern w:val="0"/>
          <w:u w:val="single"/>
        </w:rPr>
        <w:t>惟倘遇各</w:t>
      </w:r>
      <w:proofErr w:type="gramEnd"/>
      <w:r w:rsidRPr="00581834">
        <w:rPr>
          <w:rFonts w:ascii="標楷體" w:eastAsia="標楷體" w:hAnsi="標楷體" w:cs="新細明體" w:hint="eastAsia"/>
          <w:kern w:val="0"/>
          <w:u w:val="single"/>
        </w:rPr>
        <w:t>期受理申購日數過短者</w:t>
      </w:r>
      <w:r w:rsidRPr="00581834">
        <w:rPr>
          <w:rFonts w:ascii="標楷體" w:eastAsia="標楷體" w:hAnsi="標楷體" w:cs="新細明體"/>
          <w:kern w:val="0"/>
          <w:u w:val="single"/>
        </w:rPr>
        <w:t>,</w:t>
      </w:r>
      <w:r w:rsidRPr="00581834">
        <w:rPr>
          <w:rFonts w:ascii="標楷體" w:eastAsia="標楷體" w:hAnsi="標楷體" w:cs="新細明體" w:hint="eastAsia"/>
          <w:kern w:val="0"/>
          <w:u w:val="single"/>
        </w:rPr>
        <w:t>將由本廠視情形調整</w:t>
      </w:r>
      <w:r w:rsidRPr="00581834">
        <w:rPr>
          <w:rFonts w:ascii="標楷體" w:eastAsia="標楷體" w:hAnsi="標楷體" w:cs="新細明體"/>
          <w:kern w:val="0"/>
          <w:u w:val="single"/>
        </w:rPr>
        <w:t>,</w:t>
      </w:r>
      <w:r w:rsidRPr="00581834">
        <w:rPr>
          <w:rFonts w:ascii="標楷體" w:eastAsia="標楷體" w:hAnsi="標楷體" w:cs="新細明體" w:hint="eastAsia"/>
          <w:kern w:val="0"/>
          <w:u w:val="single"/>
        </w:rPr>
        <w:t>請依書面通知或銷售系統訊息辦理。</w:t>
      </w:r>
    </w:p>
    <w:p w14:paraId="1FAD0D62"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kern w:val="0"/>
        </w:rPr>
        <w:t xml:space="preserve">    1.</w:t>
      </w:r>
      <w:r w:rsidRPr="00AD50D6">
        <w:rPr>
          <w:rFonts w:ascii="標楷體" w:eastAsia="標楷體" w:hAnsi="標楷體" w:cs="新細明體" w:hint="eastAsia"/>
          <w:kern w:val="0"/>
        </w:rPr>
        <w:t>臺北市代售點</w:t>
      </w:r>
      <w:r w:rsidRPr="00AD50D6">
        <w:rPr>
          <w:rFonts w:ascii="標楷體" w:eastAsia="標楷體" w:hAnsi="標楷體" w:cs="新細明體"/>
          <w:kern w:val="0"/>
        </w:rPr>
        <w:t>:</w:t>
      </w:r>
    </w:p>
    <w:p w14:paraId="4CE72FB5" w14:textId="77777777" w:rsidR="004D2CCF" w:rsidRPr="00AD50D6" w:rsidRDefault="004D2CCF" w:rsidP="004D2CCF">
      <w:pPr>
        <w:rPr>
          <w:rFonts w:ascii="標楷體" w:eastAsia="標楷體" w:hAnsi="標楷體" w:cs="新細明體"/>
          <w:kern w:val="0"/>
          <w:szCs w:val="24"/>
        </w:rPr>
      </w:pPr>
      <w:r w:rsidRPr="00AD50D6">
        <w:rPr>
          <w:rFonts w:ascii="標楷體" w:eastAsia="標楷體" w:hAnsi="標楷體" w:cs="新細明體"/>
          <w:kern w:val="0"/>
        </w:rPr>
        <w:t xml:space="preserve">     (1)</w:t>
      </w:r>
      <w:r w:rsidRPr="00027886">
        <w:rPr>
          <w:rFonts w:ascii="標楷體" w:eastAsia="標楷體" w:hAnsi="標楷體" w:cs="新細明體" w:hint="eastAsia"/>
          <w:kern w:val="0"/>
          <w:u w:val="single"/>
        </w:rPr>
        <w:t>臺北市宅配</w:t>
      </w:r>
      <w:r w:rsidRPr="00AD50D6">
        <w:rPr>
          <w:rFonts w:ascii="標楷體" w:eastAsia="標楷體" w:hAnsi="標楷體" w:cs="新細明體" w:hint="eastAsia"/>
          <w:kern w:val="0"/>
        </w:rPr>
        <w:t>統購作業期間</w:t>
      </w:r>
      <w:r w:rsidRPr="00AD50D6">
        <w:rPr>
          <w:rFonts w:ascii="標楷體" w:eastAsia="標楷體" w:hAnsi="標楷體" w:cs="新細明體"/>
          <w:kern w:val="0"/>
        </w:rPr>
        <w:t>:</w:t>
      </w:r>
      <w:r w:rsidRPr="00AD50D6">
        <w:rPr>
          <w:rFonts w:ascii="標楷體" w:eastAsia="標楷體" w:hAnsi="標楷體" w:cs="新細明體" w:hint="eastAsia"/>
          <w:kern w:val="0"/>
        </w:rPr>
        <w:t>每單月</w:t>
      </w:r>
      <w:r w:rsidRPr="00AD50D6">
        <w:rPr>
          <w:rFonts w:ascii="標楷體" w:eastAsia="標楷體" w:hAnsi="標楷體" w:cs="新細明體"/>
          <w:kern w:val="0"/>
        </w:rPr>
        <w:t>26</w:t>
      </w:r>
      <w:r w:rsidRPr="00AD50D6">
        <w:rPr>
          <w:rFonts w:ascii="標楷體" w:eastAsia="標楷體" w:hAnsi="標楷體" w:cs="新細明體" w:hint="eastAsia"/>
          <w:kern w:val="0"/>
        </w:rPr>
        <w:t>日起至單月底。</w:t>
      </w:r>
    </w:p>
    <w:p w14:paraId="5C1E1B0D" w14:textId="5E84704C" w:rsidR="004D2CCF" w:rsidRPr="00AD50D6" w:rsidRDefault="004D2CCF" w:rsidP="004D2CCF">
      <w:pPr>
        <w:widowControl/>
        <w:ind w:left="991" w:hangingChars="413" w:hanging="991"/>
        <w:rPr>
          <w:rFonts w:ascii="標楷體" w:eastAsia="標楷體" w:hAnsi="標楷體" w:cs="新細明體"/>
          <w:kern w:val="0"/>
          <w:szCs w:val="24"/>
        </w:rPr>
      </w:pPr>
      <w:r w:rsidRPr="00AD50D6">
        <w:rPr>
          <w:rFonts w:ascii="標楷體" w:eastAsia="標楷體" w:hAnsi="標楷體" w:cs="新細明體"/>
          <w:kern w:val="0"/>
        </w:rPr>
        <w:t xml:space="preserve">     (2)</w:t>
      </w:r>
      <w:r w:rsidRPr="00581834">
        <w:rPr>
          <w:rFonts w:ascii="標楷體" w:eastAsia="標楷體" w:hAnsi="標楷體" w:cs="新細明體" w:hint="eastAsia"/>
          <w:kern w:val="0"/>
          <w:u w:val="single"/>
        </w:rPr>
        <w:t>臨櫃自取統購作業期間</w:t>
      </w:r>
      <w:r w:rsidRPr="00581834">
        <w:rPr>
          <w:rFonts w:ascii="標楷體" w:eastAsia="標楷體" w:hAnsi="標楷體" w:cs="新細明體"/>
          <w:kern w:val="0"/>
          <w:u w:val="single"/>
        </w:rPr>
        <w:t>:</w:t>
      </w:r>
      <w:r w:rsidRPr="00581834">
        <w:rPr>
          <w:rFonts w:ascii="標楷體" w:eastAsia="標楷體" w:hAnsi="標楷體" w:cs="新細明體" w:hint="eastAsia"/>
          <w:kern w:val="0"/>
          <w:u w:val="single"/>
        </w:rPr>
        <w:t>前期雙月</w:t>
      </w:r>
      <w:r w:rsidRPr="00581834">
        <w:rPr>
          <w:rFonts w:ascii="標楷體" w:eastAsia="標楷體" w:hAnsi="標楷體" w:cs="新細明體"/>
          <w:kern w:val="0"/>
          <w:u w:val="single"/>
        </w:rPr>
        <w:t>8</w:t>
      </w:r>
      <w:r w:rsidRPr="00581834">
        <w:rPr>
          <w:rFonts w:ascii="標楷體" w:eastAsia="標楷體" w:hAnsi="標楷體" w:cs="新細明體" w:hint="eastAsia"/>
          <w:kern w:val="0"/>
          <w:u w:val="single"/>
        </w:rPr>
        <w:t>日前受理請購資料送件</w:t>
      </w:r>
      <w:r w:rsidRPr="00581834">
        <w:rPr>
          <w:rFonts w:ascii="標楷體" w:eastAsia="標楷體" w:hAnsi="標楷體" w:cs="新細明體"/>
          <w:kern w:val="0"/>
          <w:u w:val="single"/>
        </w:rPr>
        <w:t>,</w:t>
      </w:r>
      <w:r w:rsidRPr="00581834">
        <w:rPr>
          <w:rFonts w:ascii="標楷體" w:eastAsia="標楷體" w:hAnsi="標楷體" w:cs="新細明體" w:hint="eastAsia"/>
          <w:kern w:val="0"/>
          <w:u w:val="single"/>
        </w:rPr>
        <w:t>自雙月</w:t>
      </w:r>
      <w:r w:rsidRPr="00581834">
        <w:rPr>
          <w:rFonts w:ascii="標楷體" w:eastAsia="標楷體" w:hAnsi="標楷體" w:cs="新細明體"/>
          <w:kern w:val="0"/>
          <w:u w:val="single"/>
        </w:rPr>
        <w:t>8</w:t>
      </w:r>
      <w:r w:rsidRPr="00581834">
        <w:rPr>
          <w:rFonts w:ascii="標楷體" w:eastAsia="標楷體" w:hAnsi="標楷體" w:cs="新細明體" w:hint="eastAsia"/>
          <w:kern w:val="0"/>
          <w:u w:val="single"/>
        </w:rPr>
        <w:t>日起</w:t>
      </w:r>
      <w:r w:rsidR="00027886">
        <w:rPr>
          <w:rFonts w:ascii="新細明體" w:eastAsia="新細明體" w:hAnsi="新細明體" w:cs="新細明體" w:hint="eastAsia"/>
          <w:kern w:val="0"/>
          <w:u w:val="single"/>
        </w:rPr>
        <w:t>、</w:t>
      </w:r>
      <w:r w:rsidRPr="00581834">
        <w:rPr>
          <w:rFonts w:ascii="標楷體" w:eastAsia="標楷體" w:hAnsi="標楷體" w:cs="新細明體" w:hint="eastAsia"/>
          <w:kern w:val="0"/>
          <w:u w:val="single"/>
        </w:rPr>
        <w:t>統一發票送達後</w:t>
      </w:r>
      <w:r w:rsidRPr="00581834">
        <w:rPr>
          <w:rFonts w:ascii="標楷體" w:eastAsia="標楷體" w:hAnsi="標楷體" w:cs="新細明體"/>
          <w:kern w:val="0"/>
          <w:u w:val="single"/>
        </w:rPr>
        <w:t>,</w:t>
      </w:r>
      <w:r w:rsidRPr="00581834">
        <w:rPr>
          <w:rFonts w:ascii="標楷體" w:eastAsia="標楷體" w:hAnsi="標楷體" w:cs="新細明體" w:hint="eastAsia"/>
          <w:kern w:val="0"/>
          <w:u w:val="single"/>
        </w:rPr>
        <w:t>即整理通知領取。</w:t>
      </w:r>
    </w:p>
    <w:p w14:paraId="0A00BBEF" w14:textId="77777777" w:rsidR="004D2CCF" w:rsidRPr="00AD50D6" w:rsidRDefault="004D2CCF" w:rsidP="004D2CCF">
      <w:pPr>
        <w:widowControl/>
        <w:ind w:leftChars="58" w:left="989" w:hangingChars="354" w:hanging="850"/>
        <w:rPr>
          <w:rFonts w:ascii="標楷體" w:eastAsia="標楷體" w:hAnsi="標楷體" w:cs="新細明體"/>
          <w:kern w:val="0"/>
          <w:szCs w:val="24"/>
        </w:rPr>
      </w:pPr>
      <w:r w:rsidRPr="00AD50D6">
        <w:rPr>
          <w:rFonts w:ascii="標楷體" w:eastAsia="標楷體" w:hAnsi="標楷體" w:cs="新細明體"/>
          <w:kern w:val="0"/>
        </w:rPr>
        <w:t xml:space="preserve">    (3)</w:t>
      </w:r>
      <w:r w:rsidRPr="00AD50D6">
        <w:rPr>
          <w:rFonts w:ascii="標楷體" w:eastAsia="標楷體" w:hAnsi="標楷體" w:cs="新細明體" w:hint="eastAsia"/>
          <w:kern w:val="0"/>
        </w:rPr>
        <w:t>次期統一發票</w:t>
      </w:r>
      <w:r w:rsidRPr="00027886">
        <w:rPr>
          <w:rFonts w:ascii="標楷體" w:eastAsia="標楷體" w:hAnsi="標楷體" w:cs="新細明體" w:hint="eastAsia"/>
          <w:kern w:val="0"/>
          <w:u w:val="single"/>
        </w:rPr>
        <w:t>臨櫃申購</w:t>
      </w:r>
      <w:r w:rsidRPr="00AD50D6">
        <w:rPr>
          <w:rFonts w:ascii="標楷體" w:eastAsia="標楷體" w:hAnsi="標楷體" w:cs="新細明體" w:hint="eastAsia"/>
          <w:kern w:val="0"/>
        </w:rPr>
        <w:t>期間</w:t>
      </w:r>
      <w:r w:rsidRPr="00AD50D6">
        <w:rPr>
          <w:rFonts w:ascii="標楷體" w:eastAsia="標楷體" w:hAnsi="標楷體" w:cs="新細明體"/>
          <w:kern w:val="0"/>
        </w:rPr>
        <w:t>:</w:t>
      </w:r>
      <w:proofErr w:type="gramStart"/>
      <w:r w:rsidRPr="00AD50D6">
        <w:rPr>
          <w:rFonts w:ascii="標楷體" w:eastAsia="標楷體" w:hAnsi="標楷體" w:cs="新細明體" w:hint="eastAsia"/>
          <w:kern w:val="0"/>
        </w:rPr>
        <w:t>當期雙月</w:t>
      </w:r>
      <w:proofErr w:type="gramEnd"/>
      <w:r w:rsidRPr="00AD50D6">
        <w:rPr>
          <w:rFonts w:ascii="標楷體" w:eastAsia="標楷體" w:hAnsi="標楷體" w:cs="新細明體"/>
          <w:kern w:val="0"/>
        </w:rPr>
        <w:t>20</w:t>
      </w:r>
      <w:r w:rsidRPr="00AD50D6">
        <w:rPr>
          <w:rFonts w:ascii="標楷體" w:eastAsia="標楷體" w:hAnsi="標楷體" w:cs="新細明體" w:hint="eastAsia"/>
          <w:kern w:val="0"/>
        </w:rPr>
        <w:t>日起開始至次期月底止</w:t>
      </w:r>
      <w:r w:rsidRPr="00AD50D6">
        <w:rPr>
          <w:rFonts w:ascii="標楷體" w:eastAsia="標楷體" w:hAnsi="標楷體" w:cs="新細明體"/>
          <w:kern w:val="0"/>
        </w:rPr>
        <w:t>,</w:t>
      </w:r>
      <w:r w:rsidRPr="00AD50D6">
        <w:rPr>
          <w:rFonts w:ascii="標楷體" w:eastAsia="標楷體" w:hAnsi="標楷體" w:cs="新細明體" w:hint="eastAsia"/>
          <w:kern w:val="0"/>
        </w:rPr>
        <w:t>逾使用期別統一發票不得發售。</w:t>
      </w:r>
    </w:p>
    <w:p w14:paraId="59367D1D"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kern w:val="0"/>
        </w:rPr>
        <w:t xml:space="preserve">    2.</w:t>
      </w:r>
      <w:r w:rsidRPr="00AD50D6">
        <w:rPr>
          <w:rFonts w:ascii="標楷體" w:eastAsia="標楷體" w:hAnsi="標楷體" w:cs="新細明體" w:hint="eastAsia"/>
          <w:kern w:val="0"/>
        </w:rPr>
        <w:t>高雄市、北區、中區、南區代售點</w:t>
      </w:r>
      <w:r w:rsidRPr="00AD50D6">
        <w:rPr>
          <w:rFonts w:ascii="標楷體" w:eastAsia="標楷體" w:hAnsi="標楷體" w:cs="新細明體"/>
          <w:kern w:val="0"/>
        </w:rPr>
        <w:t>:</w:t>
      </w:r>
    </w:p>
    <w:p w14:paraId="1A6AB1B5" w14:textId="72D6CBE3" w:rsidR="004D2CCF" w:rsidRPr="00AD50D6" w:rsidRDefault="004D2CCF" w:rsidP="004D2CCF">
      <w:pPr>
        <w:widowControl/>
        <w:tabs>
          <w:tab w:val="left" w:pos="851"/>
        </w:tabs>
        <w:ind w:left="991" w:hangingChars="413" w:hanging="991"/>
        <w:rPr>
          <w:rFonts w:ascii="標楷體" w:eastAsia="標楷體" w:hAnsi="標楷體" w:cs="新細明體"/>
          <w:kern w:val="0"/>
          <w:szCs w:val="24"/>
        </w:rPr>
      </w:pPr>
      <w:r w:rsidRPr="00AD50D6">
        <w:rPr>
          <w:rFonts w:ascii="標楷體" w:eastAsia="標楷體" w:hAnsi="標楷體" w:cs="新細明體"/>
          <w:kern w:val="0"/>
        </w:rPr>
        <w:t xml:space="preserve">     (1)</w:t>
      </w:r>
      <w:r w:rsidRPr="00027886">
        <w:rPr>
          <w:rFonts w:ascii="標楷體" w:eastAsia="標楷體" w:hAnsi="標楷體" w:cs="新細明體" w:hint="eastAsia"/>
          <w:kern w:val="0"/>
          <w:u w:val="single"/>
        </w:rPr>
        <w:t>臨櫃自取統購</w:t>
      </w:r>
      <w:r w:rsidRPr="00AD50D6">
        <w:rPr>
          <w:rFonts w:ascii="標楷體" w:eastAsia="標楷體" w:hAnsi="標楷體" w:cs="新細明體" w:hint="eastAsia"/>
          <w:kern w:val="0"/>
        </w:rPr>
        <w:t>作業期間</w:t>
      </w:r>
      <w:r w:rsidRPr="00AD50D6">
        <w:rPr>
          <w:rFonts w:ascii="標楷體" w:eastAsia="標楷體" w:hAnsi="標楷體" w:cs="新細明體"/>
          <w:kern w:val="0"/>
        </w:rPr>
        <w:t>:</w:t>
      </w:r>
      <w:r w:rsidRPr="00AD50D6">
        <w:rPr>
          <w:rFonts w:ascii="標楷體" w:eastAsia="標楷體" w:hAnsi="標楷體" w:cs="新細明體" w:hint="eastAsia"/>
          <w:kern w:val="0"/>
        </w:rPr>
        <w:t>前期雙</w:t>
      </w:r>
      <w:r w:rsidR="00027886">
        <w:rPr>
          <w:rFonts w:ascii="標楷體" w:eastAsia="標楷體" w:hAnsi="標楷體" w:cs="新細明體" w:hint="eastAsia"/>
          <w:kern w:val="0"/>
        </w:rPr>
        <w:t>月</w:t>
      </w:r>
      <w:r w:rsidRPr="00AD50D6">
        <w:rPr>
          <w:rFonts w:ascii="標楷體" w:eastAsia="標楷體" w:hAnsi="標楷體" w:cs="新細明體"/>
          <w:kern w:val="0"/>
        </w:rPr>
        <w:t>8</w:t>
      </w:r>
      <w:r w:rsidRPr="00AD50D6">
        <w:rPr>
          <w:rFonts w:ascii="標楷體" w:eastAsia="標楷體" w:hAnsi="標楷體" w:cs="新細明體" w:hint="eastAsia"/>
          <w:kern w:val="0"/>
        </w:rPr>
        <w:t>日前受理請購資料送件</w:t>
      </w:r>
      <w:r w:rsidRPr="00AD50D6">
        <w:rPr>
          <w:rFonts w:ascii="標楷體" w:eastAsia="標楷體" w:hAnsi="標楷體" w:cs="新細明體"/>
          <w:kern w:val="0"/>
        </w:rPr>
        <w:t>,</w:t>
      </w:r>
      <w:r w:rsidRPr="00AD50D6">
        <w:rPr>
          <w:rFonts w:ascii="標楷體" w:eastAsia="標楷體" w:hAnsi="標楷體" w:cs="新細明體" w:hint="eastAsia"/>
          <w:kern w:val="0"/>
        </w:rPr>
        <w:t>自雙月</w:t>
      </w:r>
      <w:r w:rsidRPr="00AD50D6">
        <w:rPr>
          <w:rFonts w:ascii="標楷體" w:eastAsia="標楷體" w:hAnsi="標楷體" w:cs="新細明體"/>
          <w:kern w:val="0"/>
        </w:rPr>
        <w:t>8</w:t>
      </w:r>
      <w:r w:rsidRPr="00AD50D6">
        <w:rPr>
          <w:rFonts w:ascii="標楷體" w:eastAsia="標楷體" w:hAnsi="標楷體" w:cs="新細明體" w:hint="eastAsia"/>
          <w:kern w:val="0"/>
        </w:rPr>
        <w:t>日起、統一發票送達後</w:t>
      </w:r>
      <w:r w:rsidRPr="00AD50D6">
        <w:rPr>
          <w:rFonts w:ascii="標楷體" w:eastAsia="標楷體" w:hAnsi="標楷體" w:cs="新細明體"/>
          <w:kern w:val="0"/>
        </w:rPr>
        <w:t>,</w:t>
      </w:r>
      <w:r w:rsidRPr="00AD50D6">
        <w:rPr>
          <w:rFonts w:ascii="標楷體" w:eastAsia="標楷體" w:hAnsi="標楷體" w:cs="新細明體" w:hint="eastAsia"/>
          <w:kern w:val="0"/>
        </w:rPr>
        <w:t>即整理通知領取。</w:t>
      </w:r>
    </w:p>
    <w:p w14:paraId="0A301D03" w14:textId="77777777" w:rsidR="004D2CCF" w:rsidRPr="00AD50D6" w:rsidRDefault="004D2CCF" w:rsidP="004D2CCF">
      <w:pPr>
        <w:widowControl/>
        <w:ind w:left="991" w:hangingChars="413" w:hanging="991"/>
        <w:rPr>
          <w:rFonts w:ascii="標楷體" w:eastAsia="標楷體" w:hAnsi="標楷體" w:cs="新細明體"/>
          <w:kern w:val="0"/>
          <w:szCs w:val="24"/>
        </w:rPr>
      </w:pPr>
      <w:r w:rsidRPr="00AD50D6">
        <w:rPr>
          <w:rFonts w:ascii="標楷體" w:eastAsia="標楷體" w:hAnsi="標楷體" w:cs="新細明體"/>
          <w:kern w:val="0"/>
        </w:rPr>
        <w:t xml:space="preserve">     (2)</w:t>
      </w:r>
      <w:r w:rsidRPr="00AD50D6">
        <w:rPr>
          <w:rFonts w:ascii="標楷體" w:eastAsia="標楷體" w:hAnsi="標楷體" w:cs="新細明體" w:hint="eastAsia"/>
          <w:kern w:val="0"/>
        </w:rPr>
        <w:t>次期統一發票</w:t>
      </w:r>
      <w:r w:rsidRPr="00027886">
        <w:rPr>
          <w:rFonts w:ascii="標楷體" w:eastAsia="標楷體" w:hAnsi="標楷體" w:cs="新細明體" w:hint="eastAsia"/>
          <w:kern w:val="0"/>
          <w:u w:val="single"/>
        </w:rPr>
        <w:t>臨櫃申購</w:t>
      </w:r>
      <w:r w:rsidRPr="00AD50D6">
        <w:rPr>
          <w:rFonts w:ascii="標楷體" w:eastAsia="標楷體" w:hAnsi="標楷體" w:cs="新細明體" w:hint="eastAsia"/>
          <w:kern w:val="0"/>
        </w:rPr>
        <w:t>期間：</w:t>
      </w:r>
      <w:proofErr w:type="gramStart"/>
      <w:r w:rsidRPr="00AD50D6">
        <w:rPr>
          <w:rFonts w:ascii="標楷體" w:eastAsia="標楷體" w:hAnsi="標楷體" w:cs="新細明體" w:hint="eastAsia"/>
          <w:kern w:val="0"/>
        </w:rPr>
        <w:t>當期雙月</w:t>
      </w:r>
      <w:proofErr w:type="gramEnd"/>
      <w:r w:rsidRPr="00AD50D6">
        <w:rPr>
          <w:rFonts w:ascii="標楷體" w:eastAsia="標楷體" w:hAnsi="標楷體" w:cs="新細明體"/>
          <w:kern w:val="0"/>
        </w:rPr>
        <w:t>22</w:t>
      </w:r>
      <w:r w:rsidRPr="00AD50D6">
        <w:rPr>
          <w:rFonts w:ascii="標楷體" w:eastAsia="標楷體" w:hAnsi="標楷體" w:cs="新細明體" w:hint="eastAsia"/>
          <w:kern w:val="0"/>
        </w:rPr>
        <w:t>日起開始至次期月底止</w:t>
      </w:r>
      <w:r w:rsidRPr="00AD50D6">
        <w:rPr>
          <w:rFonts w:ascii="標楷體" w:eastAsia="標楷體" w:hAnsi="標楷體" w:cs="新細明體"/>
          <w:kern w:val="0"/>
        </w:rPr>
        <w:t>,</w:t>
      </w:r>
      <w:r w:rsidRPr="00AD50D6">
        <w:rPr>
          <w:rFonts w:ascii="標楷體" w:eastAsia="標楷體" w:hAnsi="標楷體" w:cs="新細明體" w:hint="eastAsia"/>
          <w:kern w:val="0"/>
        </w:rPr>
        <w:t>逾使用期別統一發票不得發售。</w:t>
      </w:r>
    </w:p>
    <w:p w14:paraId="72D5AEAA" w14:textId="77777777" w:rsidR="004D2CCF" w:rsidRPr="00AD50D6" w:rsidRDefault="004D2CCF" w:rsidP="004D2CCF">
      <w:pPr>
        <w:widowControl/>
        <w:ind w:left="708" w:hangingChars="295" w:hanging="708"/>
        <w:rPr>
          <w:rFonts w:ascii="標楷體" w:eastAsia="標楷體" w:hAnsi="標楷體" w:cs="新細明體"/>
          <w:kern w:val="0"/>
          <w:szCs w:val="24"/>
        </w:rPr>
      </w:pPr>
      <w:r w:rsidRPr="00AD50D6">
        <w:rPr>
          <w:rFonts w:ascii="標楷體" w:eastAsia="標楷體" w:hAnsi="標楷體" w:cs="新細明體"/>
          <w:kern w:val="0"/>
        </w:rPr>
        <w:t xml:space="preserve">  (</w:t>
      </w:r>
      <w:r w:rsidRPr="00AD50D6">
        <w:rPr>
          <w:rFonts w:ascii="標楷體" w:eastAsia="標楷體" w:hAnsi="標楷體" w:cs="新細明體" w:hint="eastAsia"/>
          <w:kern w:val="0"/>
        </w:rPr>
        <w:t>二</w:t>
      </w:r>
      <w:r w:rsidRPr="00AD50D6">
        <w:rPr>
          <w:rFonts w:ascii="標楷體" w:eastAsia="標楷體" w:hAnsi="標楷體" w:cs="新細明體"/>
          <w:kern w:val="0"/>
        </w:rPr>
        <w:t>)</w:t>
      </w:r>
      <w:r w:rsidRPr="00AD50D6">
        <w:rPr>
          <w:rFonts w:ascii="標楷體" w:eastAsia="標楷體" w:hAnsi="標楷體" w:cs="新細明體" w:hint="eastAsia"/>
          <w:kern w:val="0"/>
        </w:rPr>
        <w:t>臺北市宅配統購作業</w:t>
      </w:r>
      <w:r w:rsidRPr="00AD50D6">
        <w:rPr>
          <w:rFonts w:ascii="標楷體" w:eastAsia="標楷體" w:hAnsi="標楷體" w:cs="新細明體"/>
          <w:kern w:val="0"/>
        </w:rPr>
        <w:t>2</w:t>
      </w:r>
      <w:r w:rsidRPr="00AD50D6">
        <w:rPr>
          <w:rFonts w:ascii="標楷體" w:eastAsia="標楷體" w:hAnsi="標楷體" w:cs="新細明體" w:hint="eastAsia"/>
          <w:kern w:val="0"/>
        </w:rPr>
        <w:t>處代售點應由本廠指定</w:t>
      </w:r>
      <w:r w:rsidRPr="00AD50D6">
        <w:rPr>
          <w:rFonts w:ascii="標楷體" w:eastAsia="標楷體" w:hAnsi="標楷體" w:cs="新細明體"/>
          <w:kern w:val="0"/>
        </w:rPr>
        <w:t>,</w:t>
      </w:r>
      <w:r w:rsidRPr="00AD50D6">
        <w:rPr>
          <w:rFonts w:ascii="標楷體" w:eastAsia="標楷體" w:hAnsi="標楷體" w:cs="新細明體" w:hint="eastAsia"/>
          <w:kern w:val="0"/>
        </w:rPr>
        <w:t>於受理申購期間應開放至少</w:t>
      </w:r>
      <w:r w:rsidRPr="00AD50D6">
        <w:rPr>
          <w:rFonts w:ascii="標楷體" w:eastAsia="標楷體" w:hAnsi="標楷體" w:cs="新細明體"/>
          <w:kern w:val="0"/>
        </w:rPr>
        <w:t>1</w:t>
      </w:r>
      <w:r w:rsidRPr="00AD50D6">
        <w:rPr>
          <w:rFonts w:ascii="標楷體" w:eastAsia="標楷體" w:hAnsi="標楷體" w:cs="新細明體" w:hint="eastAsia"/>
          <w:kern w:val="0"/>
        </w:rPr>
        <w:t>處專用櫃台供申購人申購</w:t>
      </w:r>
      <w:r w:rsidRPr="00AD50D6">
        <w:rPr>
          <w:rFonts w:ascii="標楷體" w:eastAsia="標楷體" w:hAnsi="標楷體" w:cs="新細明體"/>
          <w:kern w:val="0"/>
        </w:rPr>
        <w:t>,</w:t>
      </w:r>
      <w:r w:rsidRPr="00AD50D6">
        <w:rPr>
          <w:rFonts w:ascii="標楷體" w:eastAsia="標楷體" w:hAnsi="標楷體" w:cs="新細明體" w:hint="eastAsia"/>
          <w:kern w:val="0"/>
        </w:rPr>
        <w:t>並受理申購人現場繳納工本費。</w:t>
      </w:r>
    </w:p>
    <w:p w14:paraId="0A9AA0E7"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kern w:val="0"/>
        </w:rPr>
        <w:t xml:space="preserve">  (</w:t>
      </w:r>
      <w:r w:rsidRPr="00AD50D6">
        <w:rPr>
          <w:rFonts w:ascii="標楷體" w:eastAsia="標楷體" w:hAnsi="標楷體" w:cs="新細明體" w:hint="eastAsia"/>
          <w:kern w:val="0"/>
        </w:rPr>
        <w:t>三</w:t>
      </w:r>
      <w:r w:rsidRPr="00AD50D6">
        <w:rPr>
          <w:rFonts w:ascii="標楷體" w:eastAsia="標楷體" w:hAnsi="標楷體" w:cs="新細明體"/>
          <w:kern w:val="0"/>
        </w:rPr>
        <w:t>)</w:t>
      </w:r>
      <w:r w:rsidRPr="00AD50D6">
        <w:rPr>
          <w:rFonts w:ascii="標楷體" w:eastAsia="標楷體" w:hAnsi="標楷體" w:cs="新細明體" w:hint="eastAsia"/>
          <w:kern w:val="0"/>
          <w:u w:val="single"/>
        </w:rPr>
        <w:t>跨區零售作業代售點亦由本廠指定</w:t>
      </w:r>
      <w:r w:rsidRPr="00AD50D6">
        <w:rPr>
          <w:rFonts w:ascii="標楷體" w:eastAsia="標楷體" w:hAnsi="標楷體" w:cs="新細明體"/>
          <w:kern w:val="0"/>
          <w:u w:val="single"/>
        </w:rPr>
        <w:t>,</w:t>
      </w:r>
      <w:r w:rsidRPr="00AD50D6">
        <w:rPr>
          <w:rFonts w:ascii="標楷體" w:eastAsia="標楷體" w:hAnsi="標楷體" w:cs="新細明體" w:hint="eastAsia"/>
          <w:kern w:val="0"/>
          <w:u w:val="single"/>
        </w:rPr>
        <w:t>如有增刪將由本廠書面通知。</w:t>
      </w:r>
    </w:p>
    <w:p w14:paraId="691B7C2E"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kern w:val="0"/>
        </w:rPr>
        <w:t xml:space="preserve">  (</w:t>
      </w:r>
      <w:r w:rsidRPr="00AD50D6">
        <w:rPr>
          <w:rFonts w:ascii="標楷體" w:eastAsia="標楷體" w:hAnsi="標楷體" w:cs="新細明體" w:hint="eastAsia"/>
          <w:kern w:val="0"/>
        </w:rPr>
        <w:t>四</w:t>
      </w:r>
      <w:r w:rsidRPr="00AD50D6">
        <w:rPr>
          <w:rFonts w:ascii="標楷體" w:eastAsia="標楷體" w:hAnsi="標楷體" w:cs="新細明體"/>
          <w:kern w:val="0"/>
        </w:rPr>
        <w:t>)</w:t>
      </w:r>
      <w:r w:rsidRPr="00AD50D6">
        <w:rPr>
          <w:rFonts w:ascii="標楷體" w:eastAsia="標楷體" w:hAnsi="標楷體" w:cs="新細明體" w:hint="eastAsia"/>
          <w:kern w:val="0"/>
        </w:rPr>
        <w:t>統一發票</w:t>
      </w:r>
      <w:r w:rsidRPr="00027886">
        <w:rPr>
          <w:rFonts w:ascii="標楷體" w:eastAsia="標楷體" w:hAnsi="標楷體" w:cs="新細明體" w:hint="eastAsia"/>
          <w:kern w:val="0"/>
          <w:u w:val="single"/>
        </w:rPr>
        <w:t>臨櫃自取統購</w:t>
      </w:r>
    </w:p>
    <w:p w14:paraId="5E77EEBD"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kern w:val="0"/>
        </w:rPr>
        <w:t xml:space="preserve">     1.</w:t>
      </w:r>
      <w:r w:rsidRPr="00027886">
        <w:rPr>
          <w:rFonts w:ascii="標楷體" w:eastAsia="標楷體" w:hAnsi="標楷體" w:cs="新細明體" w:hint="eastAsia"/>
          <w:kern w:val="0"/>
          <w:u w:val="single"/>
        </w:rPr>
        <w:t>受理請購</w:t>
      </w:r>
      <w:r w:rsidRPr="00027886">
        <w:rPr>
          <w:rFonts w:ascii="標楷體" w:eastAsia="標楷體" w:hAnsi="標楷體" w:cs="新細明體"/>
          <w:kern w:val="0"/>
          <w:u w:val="single"/>
        </w:rPr>
        <w:t>:</w:t>
      </w:r>
      <w:r w:rsidRPr="00027886">
        <w:rPr>
          <w:rFonts w:ascii="標楷體" w:eastAsia="標楷體" w:hAnsi="標楷體" w:cs="新細明體" w:hint="eastAsia"/>
          <w:kern w:val="0"/>
          <w:u w:val="single"/>
        </w:rPr>
        <w:t>受理對象限代理人。</w:t>
      </w:r>
    </w:p>
    <w:p w14:paraId="3A0EB66E" w14:textId="1F711BDC" w:rsidR="004D2CCF" w:rsidRPr="00AD50D6" w:rsidRDefault="004D2CCF" w:rsidP="004D2CCF">
      <w:pPr>
        <w:widowControl/>
        <w:tabs>
          <w:tab w:val="left" w:pos="709"/>
        </w:tabs>
        <w:ind w:left="991" w:hangingChars="413" w:hanging="991"/>
        <w:rPr>
          <w:rFonts w:ascii="標楷體" w:eastAsia="標楷體" w:hAnsi="標楷體" w:cs="新細明體"/>
          <w:kern w:val="0"/>
          <w:szCs w:val="24"/>
        </w:rPr>
      </w:pPr>
      <w:r w:rsidRPr="00AD50D6">
        <w:rPr>
          <w:rFonts w:ascii="標楷體" w:eastAsia="標楷體" w:hAnsi="標楷體" w:cs="新細明體"/>
          <w:kern w:val="0"/>
        </w:rPr>
        <w:lastRenderedPageBreak/>
        <w:t xml:space="preserve">     (1)</w:t>
      </w:r>
      <w:proofErr w:type="gramStart"/>
      <w:r w:rsidRPr="00AD50D6">
        <w:rPr>
          <w:rFonts w:ascii="標楷體" w:eastAsia="標楷體" w:hAnsi="標楷體" w:cs="新細明體" w:hint="eastAsia"/>
          <w:kern w:val="0"/>
        </w:rPr>
        <w:t>採</w:t>
      </w:r>
      <w:proofErr w:type="gramEnd"/>
      <w:r w:rsidRPr="00AD50D6">
        <w:rPr>
          <w:rFonts w:ascii="標楷體" w:eastAsia="標楷體" w:hAnsi="標楷體" w:cs="新細明體" w:hint="eastAsia"/>
          <w:kern w:val="0"/>
        </w:rPr>
        <w:t>媒體請購方式</w:t>
      </w:r>
      <w:r w:rsidRPr="00AD50D6">
        <w:rPr>
          <w:rFonts w:ascii="標楷體" w:eastAsia="標楷體" w:hAnsi="標楷體" w:cs="新細明體"/>
          <w:kern w:val="0"/>
        </w:rPr>
        <w:t>:</w:t>
      </w:r>
      <w:r w:rsidRPr="00AD50D6">
        <w:rPr>
          <w:rFonts w:ascii="標楷體" w:eastAsia="標楷體" w:hAnsi="標楷體" w:cs="新細明體" w:hint="eastAsia"/>
          <w:kern w:val="0"/>
        </w:rPr>
        <w:t>應檢附營業人購用統一發票數量之媒體及「營業人委託媒體預購統一發票</w:t>
      </w:r>
      <w:r w:rsidR="00027886">
        <w:rPr>
          <w:rFonts w:ascii="SimHei" w:eastAsia="SimHei" w:hAnsi="SimHei" w:cs="新細明體" w:hint="eastAsia"/>
          <w:kern w:val="0"/>
        </w:rPr>
        <w:t>○○</w:t>
      </w:r>
      <w:r w:rsidRPr="00AD50D6">
        <w:rPr>
          <w:rFonts w:ascii="標楷體" w:eastAsia="標楷體" w:hAnsi="標楷體" w:cs="新細明體" w:hint="eastAsia"/>
          <w:kern w:val="0"/>
        </w:rPr>
        <w:t>年</w:t>
      </w:r>
      <w:r w:rsidR="00027886">
        <w:rPr>
          <w:rFonts w:ascii="SimHei" w:eastAsia="SimHei" w:hAnsi="SimHei" w:cs="新細明體" w:hint="eastAsia"/>
          <w:kern w:val="0"/>
        </w:rPr>
        <w:t>○○</w:t>
      </w:r>
      <w:r w:rsidRPr="00AD50D6">
        <w:rPr>
          <w:rFonts w:ascii="標楷體" w:eastAsia="標楷體" w:hAnsi="標楷體" w:cs="新細明體" w:hint="eastAsia"/>
          <w:kern w:val="0"/>
        </w:rPr>
        <w:t>月份統一發票數量清單」供代售點轉檔運用</w:t>
      </w:r>
      <w:r w:rsidRPr="00AD50D6">
        <w:rPr>
          <w:rFonts w:ascii="標楷體" w:eastAsia="標楷體" w:hAnsi="標楷體" w:cs="新細明體"/>
          <w:kern w:val="0"/>
        </w:rPr>
        <w:t>;</w:t>
      </w:r>
      <w:r w:rsidRPr="00AD50D6">
        <w:rPr>
          <w:rFonts w:ascii="標楷體" w:eastAsia="標楷體" w:hAnsi="標楷體" w:cs="新細明體" w:hint="eastAsia"/>
          <w:kern w:val="0"/>
        </w:rPr>
        <w:t>且清單上資料包含代購統一發票代理人及其負責人印章</w:t>
      </w:r>
      <w:r w:rsidRPr="00AD50D6">
        <w:rPr>
          <w:rFonts w:ascii="標楷體" w:eastAsia="標楷體" w:hAnsi="標楷體" w:cs="新細明體"/>
          <w:kern w:val="0"/>
        </w:rPr>
        <w:t>,</w:t>
      </w:r>
      <w:r w:rsidRPr="00AD50D6">
        <w:rPr>
          <w:rFonts w:ascii="標楷體" w:eastAsia="標楷體" w:hAnsi="標楷體" w:cs="新細明體" w:hint="eastAsia"/>
          <w:kern w:val="0"/>
        </w:rPr>
        <w:t>並填列各委託代購統一發票營業人統一編號、名稱及其請購統一發票種類、數量</w:t>
      </w:r>
      <w:r w:rsidRPr="00AD50D6">
        <w:rPr>
          <w:rFonts w:ascii="標楷體" w:eastAsia="標楷體" w:hAnsi="標楷體" w:cs="新細明體"/>
          <w:kern w:val="0"/>
        </w:rPr>
        <w:t>,</w:t>
      </w:r>
      <w:r w:rsidRPr="00AD50D6">
        <w:rPr>
          <w:rFonts w:ascii="標楷體" w:eastAsia="標楷體" w:hAnsi="標楷體" w:cs="新細明體" w:hint="eastAsia"/>
          <w:kern w:val="0"/>
        </w:rPr>
        <w:t>以資核對備查。</w:t>
      </w:r>
      <w:proofErr w:type="gramStart"/>
      <w:r w:rsidRPr="00AD50D6">
        <w:rPr>
          <w:rFonts w:ascii="標楷體" w:eastAsia="標楷體" w:hAnsi="標楷體" w:cs="新細明體" w:hint="eastAsia"/>
          <w:kern w:val="0"/>
        </w:rPr>
        <w:t>惟</w:t>
      </w:r>
      <w:proofErr w:type="gramEnd"/>
      <w:r w:rsidRPr="00AD50D6">
        <w:rPr>
          <w:rFonts w:ascii="標楷體" w:eastAsia="標楷體" w:hAnsi="標楷體" w:cs="新細明體" w:hint="eastAsia"/>
          <w:kern w:val="0"/>
        </w:rPr>
        <w:t>營業人向主管</w:t>
      </w:r>
      <w:proofErr w:type="gramStart"/>
      <w:r w:rsidRPr="00AD50D6">
        <w:rPr>
          <w:rFonts w:ascii="標楷體" w:eastAsia="標楷體" w:hAnsi="標楷體" w:cs="新細明體" w:hint="eastAsia"/>
          <w:kern w:val="0"/>
        </w:rPr>
        <w:t>稽</w:t>
      </w:r>
      <w:proofErr w:type="gramEnd"/>
      <w:r w:rsidRPr="00AD50D6">
        <w:rPr>
          <w:rFonts w:ascii="標楷體" w:eastAsia="標楷體" w:hAnsi="標楷體" w:cs="新細明體" w:hint="eastAsia"/>
          <w:kern w:val="0"/>
        </w:rPr>
        <w:t>徵機關申請委買統一發票</w:t>
      </w:r>
      <w:r w:rsidRPr="00AD50D6">
        <w:rPr>
          <w:rFonts w:ascii="標楷體" w:eastAsia="標楷體" w:hAnsi="標楷體" w:cs="新細明體"/>
          <w:kern w:val="0"/>
        </w:rPr>
        <w:t>,</w:t>
      </w:r>
      <w:r w:rsidRPr="00AD50D6">
        <w:rPr>
          <w:rFonts w:ascii="標楷體" w:eastAsia="標楷體" w:hAnsi="標楷體" w:cs="新細明體" w:hint="eastAsia"/>
          <w:kern w:val="0"/>
        </w:rPr>
        <w:t>並經主管</w:t>
      </w:r>
      <w:proofErr w:type="gramStart"/>
      <w:r w:rsidRPr="00AD50D6">
        <w:rPr>
          <w:rFonts w:ascii="標楷體" w:eastAsia="標楷體" w:hAnsi="標楷體" w:cs="新細明體" w:hint="eastAsia"/>
          <w:kern w:val="0"/>
        </w:rPr>
        <w:t>稽</w:t>
      </w:r>
      <w:proofErr w:type="gramEnd"/>
      <w:r w:rsidRPr="00AD50D6">
        <w:rPr>
          <w:rFonts w:ascii="標楷體" w:eastAsia="標楷體" w:hAnsi="標楷體" w:cs="新細明體" w:hint="eastAsia"/>
          <w:kern w:val="0"/>
        </w:rPr>
        <w:t>徵機關備查者</w:t>
      </w:r>
      <w:r w:rsidRPr="00AD50D6">
        <w:rPr>
          <w:rFonts w:ascii="標楷體" w:eastAsia="標楷體" w:hAnsi="標楷體" w:cs="新細明體"/>
          <w:kern w:val="0"/>
        </w:rPr>
        <w:t>,</w:t>
      </w:r>
      <w:r w:rsidRPr="00AD50D6">
        <w:rPr>
          <w:rFonts w:ascii="標楷體" w:eastAsia="標楷體" w:hAnsi="標楷體" w:cs="新細明體" w:hint="eastAsia"/>
          <w:kern w:val="0"/>
        </w:rPr>
        <w:t>代購統一發票代理人</w:t>
      </w:r>
      <w:r w:rsidR="00027886">
        <w:rPr>
          <w:rFonts w:ascii="標楷體" w:eastAsia="標楷體" w:hAnsi="標楷體" w:cs="新細明體" w:hint="eastAsia"/>
          <w:kern w:val="0"/>
        </w:rPr>
        <w:t>檢</w:t>
      </w:r>
      <w:r w:rsidRPr="00AD50D6">
        <w:rPr>
          <w:rFonts w:ascii="標楷體" w:eastAsia="標楷體" w:hAnsi="標楷體" w:cs="新細明體" w:hint="eastAsia"/>
          <w:kern w:val="0"/>
        </w:rPr>
        <w:t>附之</w:t>
      </w:r>
      <w:r w:rsidR="00027886">
        <w:rPr>
          <w:rFonts w:ascii="新細明體" w:eastAsia="新細明體" w:hAnsi="新細明體" w:cs="新細明體" w:hint="eastAsia"/>
          <w:kern w:val="0"/>
        </w:rPr>
        <w:t>「</w:t>
      </w:r>
      <w:r w:rsidRPr="00AD50D6">
        <w:rPr>
          <w:rFonts w:ascii="標楷體" w:eastAsia="標楷體" w:hAnsi="標楷體" w:cs="新細明體" w:hint="eastAsia"/>
          <w:kern w:val="0"/>
        </w:rPr>
        <w:t>營業人委託媒體預購統一發票</w:t>
      </w:r>
      <w:r w:rsidR="00027886">
        <w:rPr>
          <w:rFonts w:ascii="SimHei" w:eastAsia="SimHei" w:hAnsi="SimHei" w:cs="新細明體" w:hint="eastAsia"/>
          <w:kern w:val="0"/>
        </w:rPr>
        <w:t>○○</w:t>
      </w:r>
      <w:r w:rsidRPr="00AD50D6">
        <w:rPr>
          <w:rFonts w:ascii="標楷體" w:eastAsia="標楷體" w:hAnsi="標楷體" w:cs="新細明體" w:hint="eastAsia"/>
          <w:kern w:val="0"/>
        </w:rPr>
        <w:t>年</w:t>
      </w:r>
      <w:r w:rsidR="00027886">
        <w:rPr>
          <w:rFonts w:ascii="SimHei" w:eastAsia="SimHei" w:hAnsi="SimHei" w:cs="新細明體" w:hint="eastAsia"/>
          <w:kern w:val="0"/>
        </w:rPr>
        <w:t>○○</w:t>
      </w:r>
      <w:r w:rsidRPr="00AD50D6">
        <w:rPr>
          <w:rFonts w:ascii="標楷體" w:eastAsia="標楷體" w:hAnsi="標楷體" w:cs="新細明體" w:hint="eastAsia"/>
          <w:kern w:val="0"/>
        </w:rPr>
        <w:t>月份統一發票數量清單」</w:t>
      </w:r>
      <w:r w:rsidRPr="00AD50D6">
        <w:rPr>
          <w:rFonts w:ascii="標楷體" w:eastAsia="標楷體" w:hAnsi="標楷體" w:cs="新細明體"/>
          <w:kern w:val="0"/>
        </w:rPr>
        <w:t>,</w:t>
      </w:r>
      <w:r w:rsidRPr="00AD50D6">
        <w:rPr>
          <w:rFonts w:ascii="標楷體" w:eastAsia="標楷體" w:hAnsi="標楷體" w:cs="新細明體" w:hint="eastAsia"/>
          <w:kern w:val="0"/>
        </w:rPr>
        <w:t>得</w:t>
      </w:r>
      <w:proofErr w:type="gramStart"/>
      <w:r w:rsidRPr="00AD50D6">
        <w:rPr>
          <w:rFonts w:ascii="標楷體" w:eastAsia="標楷體" w:hAnsi="標楷體" w:cs="新細明體" w:hint="eastAsia"/>
          <w:kern w:val="0"/>
        </w:rPr>
        <w:t>免蓋用</w:t>
      </w:r>
      <w:proofErr w:type="gramEnd"/>
      <w:r w:rsidRPr="00AD50D6">
        <w:rPr>
          <w:rFonts w:ascii="標楷體" w:eastAsia="標楷體" w:hAnsi="標楷體" w:cs="新細明體" w:hint="eastAsia"/>
          <w:kern w:val="0"/>
        </w:rPr>
        <w:t>營業人統一發票專用章及負責人印章。</w:t>
      </w:r>
    </w:p>
    <w:p w14:paraId="617977C5" w14:textId="6B421B79" w:rsidR="004D2CCF" w:rsidRPr="00AD50D6" w:rsidRDefault="004D2CCF" w:rsidP="004D2CCF">
      <w:pPr>
        <w:ind w:left="991" w:hangingChars="413" w:hanging="991"/>
        <w:rPr>
          <w:rFonts w:ascii="標楷體" w:eastAsia="標楷體" w:hAnsi="標楷體" w:cs="新細明體"/>
          <w:kern w:val="0"/>
          <w:szCs w:val="24"/>
        </w:rPr>
      </w:pPr>
      <w:r w:rsidRPr="00AD50D6">
        <w:rPr>
          <w:rFonts w:ascii="標楷體" w:eastAsia="標楷體" w:hAnsi="標楷體" w:cs="新細明體"/>
          <w:kern w:val="0"/>
        </w:rPr>
        <w:t xml:space="preserve">     (2)</w:t>
      </w:r>
      <w:proofErr w:type="gramStart"/>
      <w:r w:rsidRPr="00AD50D6">
        <w:rPr>
          <w:rFonts w:ascii="標楷體" w:eastAsia="標楷體" w:hAnsi="標楷體" w:cs="新細明體" w:hint="eastAsia"/>
          <w:kern w:val="0"/>
        </w:rPr>
        <w:t>採</w:t>
      </w:r>
      <w:proofErr w:type="gramEnd"/>
      <w:r w:rsidRPr="00AD50D6">
        <w:rPr>
          <w:rFonts w:ascii="標楷體" w:eastAsia="標楷體" w:hAnsi="標楷體" w:cs="新細明體" w:hint="eastAsia"/>
          <w:kern w:val="0"/>
        </w:rPr>
        <w:t>手寫請購單方式</w:t>
      </w:r>
      <w:r w:rsidR="00611CEE">
        <w:rPr>
          <w:rFonts w:ascii="新細明體" w:eastAsia="新細明體" w:hAnsi="新細明體" w:cs="新細明體" w:hint="eastAsia"/>
          <w:kern w:val="0"/>
        </w:rPr>
        <w:t>：</w:t>
      </w:r>
      <w:proofErr w:type="gramStart"/>
      <w:r w:rsidRPr="00AD50D6">
        <w:rPr>
          <w:rFonts w:ascii="標楷體" w:eastAsia="標楷體" w:hAnsi="標楷體" w:cs="新細明體" w:hint="eastAsia"/>
          <w:kern w:val="0"/>
        </w:rPr>
        <w:t>應</w:t>
      </w:r>
      <w:r w:rsidR="00611CEE">
        <w:rPr>
          <w:rFonts w:ascii="標楷體" w:eastAsia="標楷體" w:hAnsi="標楷體" w:cs="新細明體" w:hint="eastAsia"/>
          <w:kern w:val="0"/>
        </w:rPr>
        <w:t>彙</w:t>
      </w:r>
      <w:r w:rsidRPr="00AD50D6">
        <w:rPr>
          <w:rFonts w:ascii="標楷體" w:eastAsia="標楷體" w:hAnsi="標楷體" w:cs="新細明體" w:hint="eastAsia"/>
          <w:kern w:val="0"/>
        </w:rPr>
        <w:t>整</w:t>
      </w:r>
      <w:proofErr w:type="gramEnd"/>
      <w:r w:rsidRPr="00AD50D6">
        <w:rPr>
          <w:rFonts w:ascii="標楷體" w:eastAsia="標楷體" w:hAnsi="標楷體" w:cs="新細明體" w:hint="eastAsia"/>
          <w:kern w:val="0"/>
        </w:rPr>
        <w:t>營業人購票證及請購單</w:t>
      </w:r>
      <w:r w:rsidRPr="00AD50D6">
        <w:rPr>
          <w:rFonts w:ascii="標楷體" w:eastAsia="標楷體" w:hAnsi="標楷體" w:cs="新細明體"/>
          <w:kern w:val="0"/>
        </w:rPr>
        <w:t>,</w:t>
      </w:r>
      <w:r w:rsidRPr="00AD50D6">
        <w:rPr>
          <w:rFonts w:ascii="標楷體" w:eastAsia="標楷體" w:hAnsi="標楷體" w:cs="新細明體" w:hint="eastAsia"/>
          <w:kern w:val="0"/>
        </w:rPr>
        <w:t>於請</w:t>
      </w:r>
      <w:proofErr w:type="gramStart"/>
      <w:r w:rsidRPr="00AD50D6">
        <w:rPr>
          <w:rFonts w:ascii="標楷體" w:eastAsia="標楷體" w:hAnsi="標楷體" w:cs="新細明體" w:hint="eastAsia"/>
          <w:kern w:val="0"/>
        </w:rPr>
        <w:t>購單蓋妥</w:t>
      </w:r>
      <w:proofErr w:type="gramEnd"/>
      <w:r w:rsidRPr="00AD50D6">
        <w:rPr>
          <w:rFonts w:ascii="標楷體" w:eastAsia="標楷體" w:hAnsi="標楷體" w:cs="新細明體" w:hint="eastAsia"/>
          <w:kern w:val="0"/>
        </w:rPr>
        <w:t>各營業人統一發票專用章、購票證上之負責人印章並填列營業人請購各類統一發票之種類、數量</w:t>
      </w:r>
      <w:r w:rsidRPr="00AD50D6">
        <w:rPr>
          <w:rFonts w:ascii="標楷體" w:eastAsia="標楷體" w:hAnsi="標楷體" w:cs="新細明體"/>
          <w:kern w:val="0"/>
        </w:rPr>
        <w:t>,</w:t>
      </w:r>
      <w:r w:rsidRPr="00AD50D6">
        <w:rPr>
          <w:rFonts w:ascii="標楷體" w:eastAsia="標楷體" w:hAnsi="標楷體" w:cs="新細明體" w:hint="eastAsia"/>
          <w:kern w:val="0"/>
        </w:rPr>
        <w:t>以資核對備查。</w:t>
      </w:r>
    </w:p>
    <w:p w14:paraId="0BF4AA4B" w14:textId="68B90B4E" w:rsidR="004D2CCF" w:rsidRPr="00AD50D6" w:rsidRDefault="004D2CCF" w:rsidP="004D2CCF">
      <w:pPr>
        <w:widowControl/>
        <w:ind w:left="708" w:hangingChars="295" w:hanging="708"/>
        <w:rPr>
          <w:rFonts w:ascii="標楷體" w:eastAsia="標楷體" w:hAnsi="標楷體" w:cs="新細明體"/>
          <w:i/>
          <w:kern w:val="0"/>
          <w:szCs w:val="24"/>
          <w:u w:val="single"/>
        </w:rPr>
      </w:pPr>
      <w:r w:rsidRPr="00AD50D6">
        <w:rPr>
          <w:rFonts w:ascii="標楷體" w:eastAsia="標楷體" w:hAnsi="標楷體" w:cs="新細明體"/>
          <w:kern w:val="0"/>
        </w:rPr>
        <w:t xml:space="preserve">    2.</w:t>
      </w:r>
      <w:r w:rsidRPr="00AD50D6">
        <w:rPr>
          <w:rFonts w:ascii="標楷體" w:eastAsia="標楷體" w:hAnsi="標楷體" w:cs="新細明體" w:hint="eastAsia"/>
          <w:kern w:val="0"/>
        </w:rPr>
        <w:t>營業人委託代購統一發票資料於</w:t>
      </w:r>
      <w:proofErr w:type="gramStart"/>
      <w:r w:rsidRPr="00AD50D6">
        <w:rPr>
          <w:rFonts w:ascii="標楷體" w:eastAsia="標楷體" w:hAnsi="標楷體" w:cs="新細明體" w:hint="eastAsia"/>
          <w:kern w:val="0"/>
        </w:rPr>
        <w:t>每期雙月</w:t>
      </w:r>
      <w:proofErr w:type="gramEnd"/>
      <w:r w:rsidRPr="00AD50D6">
        <w:rPr>
          <w:rFonts w:ascii="標楷體" w:eastAsia="標楷體" w:hAnsi="標楷體" w:cs="新細明體"/>
          <w:kern w:val="0"/>
        </w:rPr>
        <w:t>8</w:t>
      </w:r>
      <w:r w:rsidRPr="00AD50D6">
        <w:rPr>
          <w:rFonts w:ascii="標楷體" w:eastAsia="標楷體" w:hAnsi="標楷體" w:cs="新細明體" w:hint="eastAsia"/>
          <w:kern w:val="0"/>
        </w:rPr>
        <w:t>日前送代售點後</w:t>
      </w:r>
      <w:r w:rsidRPr="00AD50D6">
        <w:rPr>
          <w:rFonts w:ascii="標楷體" w:eastAsia="標楷體" w:hAnsi="標楷體" w:cs="新細明體"/>
          <w:kern w:val="0"/>
        </w:rPr>
        <w:t>,</w:t>
      </w:r>
      <w:r w:rsidRPr="00AD50D6">
        <w:rPr>
          <w:rFonts w:ascii="標楷體" w:eastAsia="標楷體" w:hAnsi="標楷體" w:cs="新細明體" w:hint="eastAsia"/>
          <w:kern w:val="0"/>
        </w:rPr>
        <w:t>各代售點應</w:t>
      </w:r>
      <w:proofErr w:type="gramStart"/>
      <w:r w:rsidRPr="00AD50D6">
        <w:rPr>
          <w:rFonts w:ascii="標楷體" w:eastAsia="標楷體" w:hAnsi="標楷體" w:cs="新細明體" w:hint="eastAsia"/>
          <w:kern w:val="0"/>
        </w:rPr>
        <w:t>俟</w:t>
      </w:r>
      <w:proofErr w:type="gramEnd"/>
      <w:r w:rsidRPr="00AD50D6">
        <w:rPr>
          <w:rFonts w:ascii="標楷體" w:eastAsia="標楷體" w:hAnsi="標楷體" w:cs="新細明體" w:hint="eastAsia"/>
          <w:kern w:val="0"/>
        </w:rPr>
        <w:t>統</w:t>
      </w:r>
      <w:r w:rsidR="00611CEE">
        <w:rPr>
          <w:rFonts w:ascii="標楷體" w:eastAsia="標楷體" w:hAnsi="標楷體" w:cs="新細明體" w:hint="eastAsia"/>
          <w:kern w:val="0"/>
        </w:rPr>
        <w:t>一</w:t>
      </w:r>
      <w:r w:rsidRPr="00AD50D6">
        <w:rPr>
          <w:rFonts w:ascii="標楷體" w:eastAsia="標楷體" w:hAnsi="標楷體" w:cs="新細明體" w:hint="eastAsia"/>
          <w:kern w:val="0"/>
        </w:rPr>
        <w:t>發票送達後</w:t>
      </w:r>
      <w:r w:rsidRPr="00AD50D6">
        <w:rPr>
          <w:rFonts w:ascii="標楷體" w:eastAsia="標楷體" w:hAnsi="標楷體" w:cs="新細明體"/>
          <w:kern w:val="0"/>
        </w:rPr>
        <w:t>,</w:t>
      </w:r>
      <w:r w:rsidRPr="00AD50D6">
        <w:rPr>
          <w:rFonts w:ascii="標楷體" w:eastAsia="標楷體" w:hAnsi="標楷體" w:cs="新細明體" w:hint="eastAsia"/>
          <w:kern w:val="0"/>
        </w:rPr>
        <w:t>即整理通知領取。申購人如有欲退還統一發票</w:t>
      </w:r>
      <w:r w:rsidRPr="00AD50D6">
        <w:rPr>
          <w:rFonts w:ascii="標楷體" w:eastAsia="標楷體" w:hAnsi="標楷體" w:cs="新細明體"/>
          <w:kern w:val="0"/>
        </w:rPr>
        <w:t>,</w:t>
      </w:r>
      <w:r w:rsidRPr="00AD50D6">
        <w:rPr>
          <w:rFonts w:ascii="標楷體" w:eastAsia="標楷體" w:hAnsi="標楷體" w:cs="新細明體" w:hint="eastAsia"/>
          <w:kern w:val="0"/>
        </w:rPr>
        <w:t>應於領取時知會代售點</w:t>
      </w:r>
      <w:r w:rsidRPr="00AD50D6">
        <w:rPr>
          <w:rFonts w:ascii="標楷體" w:eastAsia="標楷體" w:hAnsi="標楷體" w:cs="新細明體"/>
          <w:kern w:val="0"/>
        </w:rPr>
        <w:t>,</w:t>
      </w:r>
      <w:r w:rsidRPr="00AD50D6">
        <w:rPr>
          <w:rFonts w:ascii="標楷體" w:eastAsia="標楷體" w:hAnsi="標楷體" w:cs="新細明體" w:hint="eastAsia"/>
          <w:kern w:val="0"/>
        </w:rPr>
        <w:t>代售點應請申購人於「營業人委託媒體預購統一發票</w:t>
      </w:r>
      <w:r w:rsidR="00611CEE">
        <w:rPr>
          <w:rFonts w:ascii="SimHei" w:eastAsia="SimHei" w:hAnsi="SimHei" w:cs="新細明體" w:hint="eastAsia"/>
          <w:kern w:val="0"/>
        </w:rPr>
        <w:t>○○</w:t>
      </w:r>
      <w:r w:rsidRPr="00AD50D6">
        <w:rPr>
          <w:rFonts w:ascii="標楷體" w:eastAsia="標楷體" w:hAnsi="標楷體" w:cs="新細明體" w:hint="eastAsia"/>
          <w:kern w:val="0"/>
        </w:rPr>
        <w:t>年</w:t>
      </w:r>
      <w:r w:rsidR="00611CEE">
        <w:rPr>
          <w:rFonts w:ascii="SimHei" w:eastAsia="SimHei" w:hAnsi="SimHei" w:cs="新細明體" w:hint="eastAsia"/>
          <w:kern w:val="0"/>
        </w:rPr>
        <w:t>○○</w:t>
      </w:r>
      <w:r w:rsidRPr="00AD50D6">
        <w:rPr>
          <w:rFonts w:ascii="標楷體" w:eastAsia="標楷體" w:hAnsi="標楷體" w:cs="新細明體" w:hint="eastAsia"/>
          <w:kern w:val="0"/>
        </w:rPr>
        <w:t>月份統一發票數量清單」註記簽章</w:t>
      </w:r>
      <w:r w:rsidRPr="00AD50D6">
        <w:rPr>
          <w:rFonts w:ascii="標楷體" w:eastAsia="標楷體" w:hAnsi="標楷體" w:cs="新細明體"/>
          <w:kern w:val="0"/>
        </w:rPr>
        <w:t>,</w:t>
      </w:r>
      <w:r w:rsidRPr="00AD50D6">
        <w:rPr>
          <w:rFonts w:ascii="標楷體" w:eastAsia="標楷體" w:hAnsi="標楷體" w:cs="新細明體" w:hint="eastAsia"/>
          <w:kern w:val="0"/>
        </w:rPr>
        <w:t>並於系統辦理售出時立即退還</w:t>
      </w:r>
      <w:r w:rsidRPr="00AD50D6">
        <w:rPr>
          <w:rFonts w:ascii="標楷體" w:eastAsia="標楷體" w:hAnsi="標楷體" w:cs="新細明體"/>
          <w:kern w:val="0"/>
        </w:rPr>
        <w:t>:</w:t>
      </w:r>
      <w:r w:rsidRPr="00AD50D6">
        <w:rPr>
          <w:rFonts w:ascii="標楷體" w:eastAsia="標楷體" w:hAnsi="標楷體" w:cs="新細明體" w:hint="eastAsia"/>
          <w:kern w:val="0"/>
        </w:rPr>
        <w:t>經申購人當面點清數量及起訖號碼</w:t>
      </w:r>
      <w:proofErr w:type="gramStart"/>
      <w:r w:rsidRPr="00AD50D6">
        <w:rPr>
          <w:rFonts w:ascii="標楷體" w:eastAsia="標楷體" w:hAnsi="標楷體" w:cs="新細明體" w:hint="eastAsia"/>
          <w:kern w:val="0"/>
        </w:rPr>
        <w:t>無誤離櫃後</w:t>
      </w:r>
      <w:proofErr w:type="gramEnd"/>
      <w:r w:rsidRPr="00AD50D6">
        <w:rPr>
          <w:rFonts w:ascii="標楷體" w:eastAsia="標楷體" w:hAnsi="標楷體" w:cs="新細明體"/>
          <w:kern w:val="0"/>
        </w:rPr>
        <w:t>,</w:t>
      </w:r>
      <w:r w:rsidRPr="00AD50D6">
        <w:rPr>
          <w:rFonts w:ascii="標楷體" w:eastAsia="標楷體" w:hAnsi="標楷體" w:cs="新細明體" w:hint="eastAsia"/>
          <w:kern w:val="0"/>
        </w:rPr>
        <w:t>除統一發票</w:t>
      </w:r>
      <w:proofErr w:type="gramStart"/>
      <w:r w:rsidRPr="00AD50D6">
        <w:rPr>
          <w:rFonts w:ascii="標楷體" w:eastAsia="標楷體" w:hAnsi="標楷體" w:cs="新細明體" w:hint="eastAsia"/>
          <w:kern w:val="0"/>
        </w:rPr>
        <w:t>內外頁字軌</w:t>
      </w:r>
      <w:proofErr w:type="gramEnd"/>
      <w:r w:rsidRPr="00AD50D6">
        <w:rPr>
          <w:rFonts w:ascii="標楷體" w:eastAsia="標楷體" w:hAnsi="標楷體" w:cs="新細明體" w:hint="eastAsia"/>
          <w:kern w:val="0"/>
        </w:rPr>
        <w:t>號碼不同、規格內容印製錯誤或營業人因購買發票種類錯誤於領取後</w:t>
      </w:r>
      <w:r w:rsidRPr="00AD50D6">
        <w:rPr>
          <w:rFonts w:ascii="標楷體" w:eastAsia="標楷體" w:hAnsi="標楷體" w:cs="新細明體"/>
          <w:kern w:val="0"/>
        </w:rPr>
        <w:t>2</w:t>
      </w:r>
      <w:r w:rsidRPr="00AD50D6">
        <w:rPr>
          <w:rFonts w:ascii="標楷體" w:eastAsia="標楷體" w:hAnsi="標楷體" w:cs="新細明體" w:hint="eastAsia"/>
          <w:kern w:val="0"/>
        </w:rPr>
        <w:t>日內回原申購點更換外</w:t>
      </w:r>
      <w:r w:rsidRPr="00AD50D6">
        <w:rPr>
          <w:rFonts w:ascii="標楷體" w:eastAsia="標楷體" w:hAnsi="標楷體" w:cs="新細明體"/>
          <w:kern w:val="0"/>
        </w:rPr>
        <w:t>,</w:t>
      </w:r>
      <w:r w:rsidRPr="00AD50D6">
        <w:rPr>
          <w:rFonts w:ascii="標楷體" w:eastAsia="標楷體" w:hAnsi="標楷體" w:cs="新細明體" w:hint="eastAsia"/>
          <w:kern w:val="0"/>
        </w:rPr>
        <w:t>不得退還或更換。</w:t>
      </w:r>
      <w:r w:rsidRPr="00611CEE">
        <w:rPr>
          <w:rFonts w:ascii="標楷體" w:eastAsia="標楷體" w:hAnsi="標楷體" w:cs="新細明體" w:hint="eastAsia"/>
          <w:kern w:val="0"/>
          <w:u w:val="single"/>
        </w:rPr>
        <w:t>凡經退還統一發票應詳細檢視</w:t>
      </w:r>
      <w:r w:rsidRPr="00611CEE">
        <w:rPr>
          <w:rFonts w:ascii="標楷體" w:eastAsia="標楷體" w:hAnsi="標楷體" w:cs="新細明體"/>
          <w:kern w:val="0"/>
          <w:u w:val="single"/>
        </w:rPr>
        <w:t>,</w:t>
      </w:r>
      <w:r w:rsidRPr="00611CEE">
        <w:rPr>
          <w:rFonts w:ascii="標楷體" w:eastAsia="標楷體" w:hAnsi="標楷體" w:cs="新細明體" w:hint="eastAsia"/>
          <w:kern w:val="0"/>
          <w:u w:val="single"/>
        </w:rPr>
        <w:t>發現該退還</w:t>
      </w:r>
      <w:proofErr w:type="gramStart"/>
      <w:r w:rsidRPr="00611CEE">
        <w:rPr>
          <w:rFonts w:ascii="標楷體" w:eastAsia="標楷體" w:hAnsi="標楷體" w:cs="新細明體" w:hint="eastAsia"/>
          <w:kern w:val="0"/>
          <w:u w:val="single"/>
        </w:rPr>
        <w:t>統一發票缺頁或</w:t>
      </w:r>
      <w:proofErr w:type="gramEnd"/>
      <w:r w:rsidRPr="00611CEE">
        <w:rPr>
          <w:rFonts w:ascii="標楷體" w:eastAsia="標楷體" w:hAnsi="標楷體" w:cs="新細明體" w:hint="eastAsia"/>
          <w:kern w:val="0"/>
          <w:u w:val="single"/>
        </w:rPr>
        <w:t>受損不完整者應立即向退</w:t>
      </w:r>
      <w:r w:rsidR="00611CEE">
        <w:rPr>
          <w:rFonts w:ascii="標楷體" w:eastAsia="標楷體" w:hAnsi="標楷體" w:cs="新細明體" w:hint="eastAsia"/>
          <w:kern w:val="0"/>
          <w:u w:val="single"/>
        </w:rPr>
        <w:t>還</w:t>
      </w:r>
      <w:r w:rsidRPr="00611CEE">
        <w:rPr>
          <w:rFonts w:ascii="標楷體" w:eastAsia="標楷體" w:hAnsi="標楷體" w:cs="新細明體" w:hint="eastAsia"/>
          <w:kern w:val="0"/>
          <w:u w:val="single"/>
        </w:rPr>
        <w:t>營業人查明、並</w:t>
      </w:r>
      <w:proofErr w:type="gramStart"/>
      <w:r w:rsidRPr="00611CEE">
        <w:rPr>
          <w:rFonts w:ascii="標楷體" w:eastAsia="標楷體" w:hAnsi="標楷體" w:cs="新細明體" w:hint="eastAsia"/>
          <w:kern w:val="0"/>
          <w:u w:val="single"/>
        </w:rPr>
        <w:t>採</w:t>
      </w:r>
      <w:proofErr w:type="gramEnd"/>
      <w:r w:rsidRPr="00611CEE">
        <w:rPr>
          <w:rFonts w:ascii="標楷體" w:eastAsia="標楷體" w:hAnsi="標楷體" w:cs="新細明體" w:hint="eastAsia"/>
          <w:kern w:val="0"/>
          <w:u w:val="single"/>
        </w:rPr>
        <w:t>書面向本廠報備。</w:t>
      </w:r>
    </w:p>
    <w:p w14:paraId="4435BE09" w14:textId="77777777" w:rsidR="004D2CCF" w:rsidRPr="00AD50D6" w:rsidRDefault="004D2CCF" w:rsidP="004D2CCF">
      <w:pPr>
        <w:widowControl/>
        <w:ind w:left="708" w:hangingChars="295" w:hanging="708"/>
        <w:rPr>
          <w:rFonts w:ascii="標楷體" w:eastAsia="標楷體" w:hAnsi="標楷體" w:cs="新細明體"/>
          <w:kern w:val="0"/>
          <w:szCs w:val="24"/>
        </w:rPr>
      </w:pPr>
      <w:r w:rsidRPr="00AD50D6">
        <w:rPr>
          <w:rFonts w:ascii="標楷體" w:eastAsia="標楷體" w:hAnsi="標楷體" w:cs="新細明體"/>
          <w:kern w:val="0"/>
        </w:rPr>
        <w:t xml:space="preserve">    3.</w:t>
      </w:r>
      <w:r w:rsidRPr="00AD50D6">
        <w:rPr>
          <w:rFonts w:ascii="標楷體" w:eastAsia="標楷體" w:hAnsi="標楷體" w:cs="新細明體" w:hint="eastAsia"/>
          <w:kern w:val="0"/>
        </w:rPr>
        <w:t>代售點辦理整批預購統一發票媒體經轉檔後</w:t>
      </w:r>
      <w:r w:rsidRPr="00AD50D6">
        <w:rPr>
          <w:rFonts w:ascii="標楷體" w:eastAsia="標楷體" w:hAnsi="標楷體" w:cs="新細明體"/>
          <w:kern w:val="0"/>
        </w:rPr>
        <w:t>,</w:t>
      </w:r>
      <w:r w:rsidRPr="00AD50D6">
        <w:rPr>
          <w:rFonts w:ascii="標楷體" w:eastAsia="標楷體" w:hAnsi="標楷體" w:cs="新細明體" w:hint="eastAsia"/>
          <w:kern w:val="0"/>
        </w:rPr>
        <w:t>應與「營業人基本資料檔」、「已申購統一發票檔」勾</w:t>
      </w:r>
      <w:proofErr w:type="gramStart"/>
      <w:r w:rsidRPr="00AD50D6">
        <w:rPr>
          <w:rFonts w:ascii="標楷體" w:eastAsia="標楷體" w:hAnsi="標楷體" w:cs="新細明體" w:hint="eastAsia"/>
          <w:kern w:val="0"/>
        </w:rPr>
        <w:t>稽</w:t>
      </w:r>
      <w:proofErr w:type="gramEnd"/>
      <w:r w:rsidRPr="00AD50D6">
        <w:rPr>
          <w:rFonts w:ascii="標楷體" w:eastAsia="標楷體" w:hAnsi="標楷體" w:cs="新細明體" w:hint="eastAsia"/>
          <w:kern w:val="0"/>
        </w:rPr>
        <w:t>。對於代購本</w:t>
      </w:r>
      <w:r w:rsidRPr="00AD50D6">
        <w:rPr>
          <w:rFonts w:ascii="標楷體" w:eastAsia="標楷體" w:hAnsi="標楷體" w:cs="新細明體"/>
          <w:kern w:val="0"/>
        </w:rPr>
        <w:t>(</w:t>
      </w:r>
      <w:r w:rsidRPr="00AD50D6">
        <w:rPr>
          <w:rFonts w:ascii="標楷體" w:eastAsia="標楷體" w:hAnsi="標楷體" w:cs="新細明體" w:hint="eastAsia"/>
          <w:kern w:val="0"/>
        </w:rPr>
        <w:t>組</w:t>
      </w:r>
      <w:r w:rsidRPr="00AD50D6">
        <w:rPr>
          <w:rFonts w:ascii="標楷體" w:eastAsia="標楷體" w:hAnsi="標楷體" w:cs="新細明體"/>
          <w:kern w:val="0"/>
        </w:rPr>
        <w:t>)</w:t>
      </w:r>
      <w:r w:rsidRPr="00AD50D6">
        <w:rPr>
          <w:rFonts w:ascii="標楷體" w:eastAsia="標楷體" w:hAnsi="標楷體" w:cs="新細明體" w:hint="eastAsia"/>
          <w:kern w:val="0"/>
        </w:rPr>
        <w:t>數超出</w:t>
      </w:r>
      <w:proofErr w:type="gramStart"/>
      <w:r w:rsidRPr="00AD50D6">
        <w:rPr>
          <w:rFonts w:ascii="標楷體" w:eastAsia="標楷體" w:hAnsi="標楷體" w:cs="新細明體" w:hint="eastAsia"/>
          <w:kern w:val="0"/>
        </w:rPr>
        <w:t>營業人停</w:t>
      </w:r>
      <w:proofErr w:type="gramEnd"/>
      <w:r w:rsidRPr="00AD50D6">
        <w:rPr>
          <w:rFonts w:ascii="標楷體" w:eastAsia="標楷體" w:hAnsi="標楷體" w:cs="新細明體" w:hint="eastAsia"/>
          <w:kern w:val="0"/>
        </w:rPr>
        <w:t>、限購本</w:t>
      </w:r>
      <w:r w:rsidRPr="00AD50D6">
        <w:rPr>
          <w:rFonts w:ascii="標楷體" w:eastAsia="標楷體" w:hAnsi="標楷體" w:cs="新細明體"/>
          <w:kern w:val="0"/>
        </w:rPr>
        <w:t>(</w:t>
      </w:r>
      <w:r w:rsidRPr="00AD50D6">
        <w:rPr>
          <w:rFonts w:ascii="標楷體" w:eastAsia="標楷體" w:hAnsi="標楷體" w:cs="新細明體" w:hint="eastAsia"/>
          <w:kern w:val="0"/>
        </w:rPr>
        <w:t>組</w:t>
      </w:r>
      <w:r w:rsidRPr="00AD50D6">
        <w:rPr>
          <w:rFonts w:ascii="標楷體" w:eastAsia="標楷體" w:hAnsi="標楷體" w:cs="新細明體"/>
          <w:kern w:val="0"/>
        </w:rPr>
        <w:t>)</w:t>
      </w:r>
      <w:r w:rsidRPr="00AD50D6">
        <w:rPr>
          <w:rFonts w:ascii="標楷體" w:eastAsia="標楷體" w:hAnsi="標楷體" w:cs="新細明體" w:hint="eastAsia"/>
          <w:kern w:val="0"/>
        </w:rPr>
        <w:t>數或代售點錯誤或檔上無營業人資料等之異常資料</w:t>
      </w:r>
      <w:r w:rsidRPr="00AD50D6">
        <w:rPr>
          <w:rFonts w:ascii="標楷體" w:eastAsia="標楷體" w:hAnsi="標楷體" w:cs="新細明體"/>
          <w:kern w:val="0"/>
        </w:rPr>
        <w:t>,</w:t>
      </w:r>
      <w:r w:rsidRPr="00AD50D6">
        <w:rPr>
          <w:rFonts w:ascii="標楷體" w:eastAsia="標楷體" w:hAnsi="標楷體" w:cs="新細明體" w:hint="eastAsia"/>
          <w:kern w:val="0"/>
        </w:rPr>
        <w:t>不得發售統一發票。</w:t>
      </w:r>
    </w:p>
    <w:p w14:paraId="5CC84159" w14:textId="432A2F96" w:rsidR="004D2CCF" w:rsidRPr="00AD50D6" w:rsidRDefault="004D2CCF" w:rsidP="004D2CCF">
      <w:pPr>
        <w:widowControl/>
        <w:ind w:left="708" w:hangingChars="295" w:hanging="708"/>
        <w:rPr>
          <w:rFonts w:ascii="標楷體" w:eastAsia="標楷體" w:hAnsi="標楷體" w:cs="新細明體"/>
          <w:kern w:val="0"/>
          <w:szCs w:val="24"/>
        </w:rPr>
      </w:pPr>
      <w:r w:rsidRPr="00AD50D6">
        <w:rPr>
          <w:rFonts w:ascii="標楷體" w:eastAsia="標楷體" w:hAnsi="標楷體" w:cs="新細明體"/>
          <w:kern w:val="0"/>
        </w:rPr>
        <w:t xml:space="preserve">    4.</w:t>
      </w:r>
      <w:r w:rsidRPr="00AD50D6">
        <w:rPr>
          <w:rFonts w:ascii="標楷體" w:eastAsia="標楷體" w:hAnsi="標楷體" w:cs="新細明體" w:hint="eastAsia"/>
          <w:kern w:val="0"/>
        </w:rPr>
        <w:t>代售點辦理整批預購統一發票媒體經轉檔後</w:t>
      </w:r>
      <w:r w:rsidRPr="00AD50D6">
        <w:rPr>
          <w:rFonts w:ascii="標楷體" w:eastAsia="標楷體" w:hAnsi="標楷體" w:cs="新細明體"/>
          <w:kern w:val="0"/>
        </w:rPr>
        <w:t>,</w:t>
      </w:r>
      <w:r w:rsidRPr="00AD50D6">
        <w:rPr>
          <w:rFonts w:ascii="標楷體" w:eastAsia="標楷體" w:hAnsi="標楷體" w:cs="新細明體" w:hint="eastAsia"/>
          <w:kern w:val="0"/>
        </w:rPr>
        <w:t>對於媒體代購統一發票資料經電腦勾</w:t>
      </w:r>
      <w:proofErr w:type="gramStart"/>
      <w:r w:rsidRPr="00AD50D6">
        <w:rPr>
          <w:rFonts w:ascii="標楷體" w:eastAsia="標楷體" w:hAnsi="標楷體" w:cs="新細明體" w:hint="eastAsia"/>
          <w:kern w:val="0"/>
        </w:rPr>
        <w:t>稽</w:t>
      </w:r>
      <w:proofErr w:type="gramEnd"/>
      <w:r w:rsidRPr="00AD50D6">
        <w:rPr>
          <w:rFonts w:ascii="標楷體" w:eastAsia="標楷體" w:hAnsi="標楷體" w:cs="新細明體" w:hint="eastAsia"/>
          <w:kern w:val="0"/>
        </w:rPr>
        <w:t>無誤部分</w:t>
      </w:r>
      <w:r w:rsidRPr="00AD50D6">
        <w:rPr>
          <w:rFonts w:ascii="標楷體" w:eastAsia="標楷體" w:hAnsi="標楷體" w:cs="新細明體"/>
          <w:kern w:val="0"/>
        </w:rPr>
        <w:t>,</w:t>
      </w:r>
      <w:r w:rsidRPr="00AD50D6">
        <w:rPr>
          <w:rFonts w:ascii="標楷體" w:eastAsia="標楷體" w:hAnsi="標楷體" w:cs="新細明體" w:hint="eastAsia"/>
          <w:kern w:val="0"/>
        </w:rPr>
        <w:t>應列印各營業人「統一發票購買明細表」</w:t>
      </w:r>
      <w:r w:rsidRPr="00AD50D6">
        <w:rPr>
          <w:rFonts w:ascii="標楷體" w:eastAsia="標楷體" w:hAnsi="標楷體" w:cs="新細明體"/>
          <w:kern w:val="0"/>
        </w:rPr>
        <w:t>,</w:t>
      </w:r>
      <w:r w:rsidRPr="00AD50D6">
        <w:rPr>
          <w:rFonts w:ascii="標楷體" w:eastAsia="標楷體" w:hAnsi="標楷體" w:cs="新細明體" w:hint="eastAsia"/>
          <w:kern w:val="0"/>
        </w:rPr>
        <w:t>供受託者轉交營業人收</w:t>
      </w:r>
      <w:r w:rsidR="00611CEE">
        <w:rPr>
          <w:rFonts w:ascii="標楷體" w:eastAsia="標楷體" w:hAnsi="標楷體" w:cs="新細明體" w:hint="eastAsia"/>
          <w:kern w:val="0"/>
        </w:rPr>
        <w:t>執</w:t>
      </w:r>
      <w:r w:rsidRPr="00AD50D6">
        <w:rPr>
          <w:rFonts w:ascii="標楷體" w:eastAsia="標楷體" w:hAnsi="標楷體" w:cs="新細明體"/>
          <w:kern w:val="0"/>
        </w:rPr>
        <w:t>,</w:t>
      </w:r>
      <w:r w:rsidRPr="00AD50D6">
        <w:rPr>
          <w:rFonts w:ascii="標楷體" w:eastAsia="標楷體" w:hAnsi="標楷體" w:cs="新細明體" w:hint="eastAsia"/>
          <w:kern w:val="0"/>
        </w:rPr>
        <w:t>並產出「營業人預購統一發票資料表」</w:t>
      </w:r>
      <w:r w:rsidRPr="00AD50D6">
        <w:rPr>
          <w:rFonts w:ascii="標楷體" w:eastAsia="標楷體" w:hAnsi="標楷體" w:cs="新細明體"/>
          <w:kern w:val="0"/>
        </w:rPr>
        <w:t>2</w:t>
      </w:r>
      <w:r w:rsidRPr="00AD50D6">
        <w:rPr>
          <w:rFonts w:ascii="標楷體" w:eastAsia="標楷體" w:hAnsi="標楷體" w:cs="新細明體" w:hint="eastAsia"/>
          <w:kern w:val="0"/>
        </w:rPr>
        <w:t>份</w:t>
      </w:r>
      <w:r w:rsidRPr="00AD50D6">
        <w:rPr>
          <w:rFonts w:ascii="標楷體" w:eastAsia="標楷體" w:hAnsi="標楷體" w:cs="新細明體"/>
          <w:kern w:val="0"/>
        </w:rPr>
        <w:t>,1</w:t>
      </w:r>
      <w:r w:rsidRPr="00AD50D6">
        <w:rPr>
          <w:rFonts w:ascii="標楷體" w:eastAsia="標楷體" w:hAnsi="標楷體" w:cs="新細明體" w:hint="eastAsia"/>
          <w:kern w:val="0"/>
        </w:rPr>
        <w:t>份交受託者</w:t>
      </w:r>
      <w:r w:rsidRPr="00AD50D6">
        <w:rPr>
          <w:rFonts w:ascii="標楷體" w:eastAsia="標楷體" w:hAnsi="標楷體" w:cs="新細明體"/>
          <w:kern w:val="0"/>
        </w:rPr>
        <w:t>,1</w:t>
      </w:r>
      <w:r w:rsidRPr="00AD50D6">
        <w:rPr>
          <w:rFonts w:ascii="標楷體" w:eastAsia="標楷體" w:hAnsi="標楷體" w:cs="新細明體" w:hint="eastAsia"/>
          <w:kern w:val="0"/>
        </w:rPr>
        <w:t>份由代售</w:t>
      </w:r>
      <w:proofErr w:type="gramStart"/>
      <w:r w:rsidRPr="00AD50D6">
        <w:rPr>
          <w:rFonts w:ascii="標楷體" w:eastAsia="標楷體" w:hAnsi="標楷體" w:cs="新細明體" w:hint="eastAsia"/>
          <w:kern w:val="0"/>
        </w:rPr>
        <w:t>點憑以配撥</w:t>
      </w:r>
      <w:proofErr w:type="gramEnd"/>
      <w:r w:rsidRPr="00AD50D6">
        <w:rPr>
          <w:rFonts w:ascii="標楷體" w:eastAsia="標楷體" w:hAnsi="標楷體" w:cs="新細明體" w:hint="eastAsia"/>
          <w:kern w:val="0"/>
        </w:rPr>
        <w:t>統一發票與</w:t>
      </w:r>
      <w:proofErr w:type="gramStart"/>
      <w:r w:rsidRPr="00AD50D6">
        <w:rPr>
          <w:rFonts w:ascii="標楷體" w:eastAsia="標楷體" w:hAnsi="標楷體" w:cs="新細明體" w:hint="eastAsia"/>
          <w:kern w:val="0"/>
        </w:rPr>
        <w:t>併</w:t>
      </w:r>
      <w:proofErr w:type="gramEnd"/>
      <w:r w:rsidRPr="00AD50D6">
        <w:rPr>
          <w:rFonts w:ascii="標楷體" w:eastAsia="標楷體" w:hAnsi="標楷體" w:cs="新細明體" w:hint="eastAsia"/>
          <w:kern w:val="0"/>
        </w:rPr>
        <w:t>「營業人委託媒體預購統一發票</w:t>
      </w:r>
      <w:r w:rsidR="00611CEE">
        <w:rPr>
          <w:rFonts w:ascii="SimHei" w:eastAsia="SimHei" w:hAnsi="SimHei" w:cs="新細明體" w:hint="eastAsia"/>
          <w:kern w:val="0"/>
        </w:rPr>
        <w:t>○○</w:t>
      </w:r>
      <w:r w:rsidRPr="00AD50D6">
        <w:rPr>
          <w:rFonts w:ascii="標楷體" w:eastAsia="標楷體" w:hAnsi="標楷體" w:cs="新細明體" w:hint="eastAsia"/>
          <w:kern w:val="0"/>
        </w:rPr>
        <w:t>年</w:t>
      </w:r>
      <w:r w:rsidR="00611CEE">
        <w:rPr>
          <w:rFonts w:ascii="SimHei" w:eastAsia="SimHei" w:hAnsi="SimHei" w:cs="新細明體" w:hint="eastAsia"/>
          <w:kern w:val="0"/>
        </w:rPr>
        <w:t>○○</w:t>
      </w:r>
      <w:r w:rsidRPr="00AD50D6">
        <w:rPr>
          <w:rFonts w:ascii="標楷體" w:eastAsia="標楷體" w:hAnsi="標楷體" w:cs="新細明體" w:hint="eastAsia"/>
          <w:kern w:val="0"/>
        </w:rPr>
        <w:t>月份統一發票數量清單」留存</w:t>
      </w:r>
      <w:r w:rsidRPr="00AD50D6">
        <w:rPr>
          <w:rFonts w:ascii="標楷體" w:eastAsia="標楷體" w:hAnsi="標楷體" w:cs="新細明體"/>
          <w:kern w:val="0"/>
        </w:rPr>
        <w:t>;</w:t>
      </w:r>
      <w:r w:rsidRPr="00AD50D6">
        <w:rPr>
          <w:rFonts w:ascii="標楷體" w:eastAsia="標楷體" w:hAnsi="標楷體" w:cs="新細明體" w:hint="eastAsia"/>
          <w:kern w:val="0"/>
        </w:rPr>
        <w:t>另於媒體預購統一發票截止後</w:t>
      </w:r>
      <w:r w:rsidRPr="00AD50D6">
        <w:rPr>
          <w:rFonts w:ascii="標楷體" w:eastAsia="標楷體" w:hAnsi="標楷體" w:cs="新細明體"/>
          <w:kern w:val="0"/>
        </w:rPr>
        <w:t>,</w:t>
      </w:r>
      <w:r w:rsidRPr="00AD50D6">
        <w:rPr>
          <w:rFonts w:ascii="標楷體" w:eastAsia="標楷體" w:hAnsi="標楷體" w:cs="新細明體" w:hint="eastAsia"/>
          <w:kern w:val="0"/>
        </w:rPr>
        <w:t>產出「營業人預購統一發票匯總資料表」</w:t>
      </w:r>
      <w:r w:rsidRPr="00AD50D6">
        <w:rPr>
          <w:rFonts w:ascii="標楷體" w:eastAsia="標楷體" w:hAnsi="標楷體" w:cs="新細明體"/>
          <w:kern w:val="0"/>
        </w:rPr>
        <w:t>,</w:t>
      </w:r>
      <w:r w:rsidRPr="00AD50D6">
        <w:rPr>
          <w:rFonts w:ascii="標楷體" w:eastAsia="標楷體" w:hAnsi="標楷體" w:cs="新細明體" w:hint="eastAsia"/>
          <w:kern w:val="0"/>
        </w:rPr>
        <w:t>以資查核。</w:t>
      </w:r>
    </w:p>
    <w:p w14:paraId="097FEA9F" w14:textId="0EBE360B" w:rsidR="004D2CCF" w:rsidRPr="00AD50D6" w:rsidRDefault="004D2CCF" w:rsidP="004D2CCF">
      <w:pPr>
        <w:widowControl/>
        <w:ind w:left="708" w:hangingChars="295" w:hanging="708"/>
        <w:rPr>
          <w:rFonts w:ascii="標楷體" w:eastAsia="標楷體" w:hAnsi="標楷體" w:cs="新細明體"/>
          <w:kern w:val="0"/>
          <w:szCs w:val="24"/>
        </w:rPr>
      </w:pPr>
      <w:r w:rsidRPr="00AD50D6">
        <w:rPr>
          <w:rFonts w:ascii="標楷體" w:eastAsia="標楷體" w:hAnsi="標楷體" w:cs="新細明體"/>
          <w:kern w:val="0"/>
        </w:rPr>
        <w:t xml:space="preserve">    5.</w:t>
      </w:r>
      <w:r w:rsidRPr="00AD50D6">
        <w:rPr>
          <w:rFonts w:ascii="標楷體" w:eastAsia="標楷體" w:hAnsi="標楷體" w:cs="新細明體" w:hint="eastAsia"/>
          <w:kern w:val="0"/>
        </w:rPr>
        <w:t>代售點應將</w:t>
      </w:r>
      <w:proofErr w:type="gramStart"/>
      <w:r w:rsidRPr="00AD50D6">
        <w:rPr>
          <w:rFonts w:ascii="標楷體" w:eastAsia="標楷體" w:hAnsi="標楷體" w:cs="新細明體" w:hint="eastAsia"/>
          <w:kern w:val="0"/>
        </w:rPr>
        <w:t>採</w:t>
      </w:r>
      <w:proofErr w:type="gramEnd"/>
      <w:r w:rsidRPr="00AD50D6">
        <w:rPr>
          <w:rFonts w:ascii="標楷體" w:eastAsia="標楷體" w:hAnsi="標楷體" w:cs="新細明體" w:hint="eastAsia"/>
          <w:kern w:val="0"/>
        </w:rPr>
        <w:t>媒體請購</w:t>
      </w:r>
      <w:proofErr w:type="gramStart"/>
      <w:r w:rsidRPr="00AD50D6">
        <w:rPr>
          <w:rFonts w:ascii="標楷體" w:eastAsia="標楷體" w:hAnsi="標楷體" w:cs="新細明體" w:hint="eastAsia"/>
          <w:kern w:val="0"/>
        </w:rPr>
        <w:t>統一發票者檢附</w:t>
      </w:r>
      <w:proofErr w:type="gramEnd"/>
      <w:r w:rsidRPr="00AD50D6">
        <w:rPr>
          <w:rFonts w:ascii="標楷體" w:eastAsia="標楷體" w:hAnsi="標楷體" w:cs="新細明體" w:hint="eastAsia"/>
          <w:kern w:val="0"/>
        </w:rPr>
        <w:t>之「營業人委託媒體預購統一發票</w:t>
      </w:r>
      <w:r w:rsidR="00611CEE">
        <w:rPr>
          <w:rFonts w:ascii="SimHei" w:eastAsia="SimHei" w:hAnsi="SimHei" w:cs="新細明體" w:hint="eastAsia"/>
          <w:kern w:val="0"/>
        </w:rPr>
        <w:t>○○</w:t>
      </w:r>
      <w:r w:rsidRPr="00AD50D6">
        <w:rPr>
          <w:rFonts w:ascii="標楷體" w:eastAsia="標楷體" w:hAnsi="標楷體" w:cs="新細明體" w:hint="eastAsia"/>
          <w:kern w:val="0"/>
        </w:rPr>
        <w:t>年</w:t>
      </w:r>
      <w:r w:rsidR="00611CEE">
        <w:rPr>
          <w:rFonts w:ascii="SimHei" w:eastAsia="SimHei" w:hAnsi="SimHei" w:cs="新細明體" w:hint="eastAsia"/>
          <w:kern w:val="0"/>
        </w:rPr>
        <w:t>○○</w:t>
      </w:r>
      <w:r w:rsidRPr="00AD50D6">
        <w:rPr>
          <w:rFonts w:ascii="標楷體" w:eastAsia="標楷體" w:hAnsi="標楷體" w:cs="新細明體" w:hint="eastAsia"/>
          <w:kern w:val="0"/>
        </w:rPr>
        <w:t>月份統一發票數量清單」</w:t>
      </w:r>
      <w:r w:rsidRPr="00AD50D6">
        <w:rPr>
          <w:rFonts w:ascii="標楷體" w:eastAsia="標楷體" w:hAnsi="標楷體" w:cs="新細明體"/>
          <w:kern w:val="0"/>
        </w:rPr>
        <w:t>,</w:t>
      </w:r>
      <w:proofErr w:type="gramStart"/>
      <w:r w:rsidR="00611CEE">
        <w:rPr>
          <w:rFonts w:ascii="標楷體" w:eastAsia="標楷體" w:hAnsi="標楷體" w:cs="新細明體" w:hint="eastAsia"/>
          <w:kern w:val="0"/>
        </w:rPr>
        <w:t>併</w:t>
      </w:r>
      <w:proofErr w:type="gramEnd"/>
      <w:r w:rsidRPr="00AD50D6">
        <w:rPr>
          <w:rFonts w:ascii="標楷體" w:eastAsia="標楷體" w:hAnsi="標楷體" w:cs="新細明體" w:hint="eastAsia"/>
          <w:kern w:val="0"/>
        </w:rPr>
        <w:t>「營業人預購統一發票資料表」及「營業人預購統一發票匯總資料表」</w:t>
      </w:r>
      <w:r w:rsidRPr="00AD50D6">
        <w:rPr>
          <w:rFonts w:ascii="標楷體" w:eastAsia="標楷體" w:hAnsi="標楷體" w:cs="新細明體"/>
          <w:kern w:val="0"/>
        </w:rPr>
        <w:t>,</w:t>
      </w:r>
      <w:r w:rsidRPr="00AD50D6">
        <w:rPr>
          <w:rFonts w:ascii="標楷體" w:eastAsia="標楷體" w:hAnsi="標楷體" w:cs="新細明體" w:hint="eastAsia"/>
          <w:kern w:val="0"/>
        </w:rPr>
        <w:t>依序按月裝訂成冊</w:t>
      </w:r>
      <w:r w:rsidRPr="00AD50D6">
        <w:rPr>
          <w:rFonts w:ascii="標楷體" w:eastAsia="標楷體" w:hAnsi="標楷體" w:cs="新細明體"/>
          <w:kern w:val="0"/>
        </w:rPr>
        <w:t>,</w:t>
      </w:r>
      <w:r w:rsidRPr="00AD50D6">
        <w:rPr>
          <w:rFonts w:ascii="標楷體" w:eastAsia="標楷體" w:hAnsi="標楷體" w:cs="新細明體" w:hint="eastAsia"/>
          <w:kern w:val="0"/>
        </w:rPr>
        <w:t>保管</w:t>
      </w:r>
      <w:r w:rsidRPr="00AD50D6">
        <w:rPr>
          <w:rFonts w:ascii="標楷體" w:eastAsia="標楷體" w:hAnsi="標楷體" w:cs="新細明體"/>
          <w:kern w:val="0"/>
        </w:rPr>
        <w:t>2</w:t>
      </w:r>
      <w:r w:rsidRPr="00AD50D6">
        <w:rPr>
          <w:rFonts w:ascii="標楷體" w:eastAsia="標楷體" w:hAnsi="標楷體" w:cs="新細明體" w:hint="eastAsia"/>
          <w:kern w:val="0"/>
        </w:rPr>
        <w:t>年</w:t>
      </w:r>
      <w:r w:rsidRPr="00AD50D6">
        <w:rPr>
          <w:rFonts w:ascii="標楷體" w:eastAsia="標楷體" w:hAnsi="標楷體" w:cs="新細明體"/>
          <w:kern w:val="0"/>
        </w:rPr>
        <w:t>,</w:t>
      </w:r>
      <w:r w:rsidRPr="00AD50D6">
        <w:rPr>
          <w:rFonts w:ascii="標楷體" w:eastAsia="標楷體" w:hAnsi="標楷體" w:cs="新細明體" w:hint="eastAsia"/>
          <w:kern w:val="0"/>
        </w:rPr>
        <w:t>銷毀時應予登記備查。</w:t>
      </w:r>
    </w:p>
    <w:p w14:paraId="0B588FD6"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kern w:val="0"/>
        </w:rPr>
        <w:t xml:space="preserve">  (</w:t>
      </w:r>
      <w:r w:rsidRPr="00AD50D6">
        <w:rPr>
          <w:rFonts w:ascii="標楷體" w:eastAsia="標楷體" w:hAnsi="標楷體" w:cs="新細明體" w:hint="eastAsia"/>
          <w:kern w:val="0"/>
        </w:rPr>
        <w:t>五</w:t>
      </w:r>
      <w:r w:rsidRPr="00AD50D6">
        <w:rPr>
          <w:rFonts w:ascii="標楷體" w:eastAsia="標楷體" w:hAnsi="標楷體" w:cs="新細明體"/>
          <w:kern w:val="0"/>
        </w:rPr>
        <w:t>)</w:t>
      </w:r>
      <w:r w:rsidRPr="00AD50D6">
        <w:rPr>
          <w:rFonts w:ascii="標楷體" w:eastAsia="標楷體" w:hAnsi="標楷體" w:cs="新細明體" w:hint="eastAsia"/>
          <w:kern w:val="0"/>
        </w:rPr>
        <w:t>統一發票</w:t>
      </w:r>
      <w:r w:rsidRPr="00611CEE">
        <w:rPr>
          <w:rFonts w:ascii="標楷體" w:eastAsia="標楷體" w:hAnsi="標楷體" w:cs="新細明體" w:hint="eastAsia"/>
          <w:kern w:val="0"/>
          <w:u w:val="single"/>
        </w:rPr>
        <w:t>臨櫃申購</w:t>
      </w:r>
    </w:p>
    <w:p w14:paraId="5F92AF73" w14:textId="77777777" w:rsidR="004D2CCF" w:rsidRPr="00AD50D6" w:rsidRDefault="004D2CCF" w:rsidP="004D2CCF">
      <w:pPr>
        <w:rPr>
          <w:rFonts w:ascii="標楷體" w:eastAsia="標楷體" w:hAnsi="標楷體" w:cs="新細明體"/>
          <w:kern w:val="0"/>
          <w:szCs w:val="24"/>
        </w:rPr>
      </w:pPr>
      <w:r w:rsidRPr="00AD50D6">
        <w:rPr>
          <w:rFonts w:ascii="標楷體" w:eastAsia="標楷體" w:hAnsi="標楷體" w:cs="新細明體"/>
          <w:kern w:val="0"/>
        </w:rPr>
        <w:t xml:space="preserve">    1.</w:t>
      </w:r>
      <w:r w:rsidRPr="00AD50D6">
        <w:rPr>
          <w:rFonts w:ascii="標楷體" w:eastAsia="標楷體" w:hAnsi="標楷體" w:cs="新細明體" w:hint="eastAsia"/>
          <w:kern w:val="0"/>
        </w:rPr>
        <w:t>受理申購查驗事項</w:t>
      </w:r>
      <w:r w:rsidRPr="00AD50D6">
        <w:rPr>
          <w:rFonts w:ascii="標楷體" w:eastAsia="標楷體" w:hAnsi="標楷體" w:cs="新細明體"/>
          <w:kern w:val="0"/>
        </w:rPr>
        <w:t>:</w:t>
      </w:r>
    </w:p>
    <w:p w14:paraId="1961BD26" w14:textId="77777777" w:rsidR="004D2CCF" w:rsidRPr="00AD50D6" w:rsidRDefault="004D2CCF" w:rsidP="004D2CCF">
      <w:pPr>
        <w:widowControl/>
        <w:ind w:leftChars="295" w:left="708"/>
        <w:rPr>
          <w:rFonts w:ascii="標楷體" w:eastAsia="標楷體" w:hAnsi="標楷體" w:cs="新細明體"/>
          <w:kern w:val="0"/>
          <w:szCs w:val="24"/>
        </w:rPr>
      </w:pPr>
      <w:r w:rsidRPr="00AD50D6">
        <w:rPr>
          <w:rFonts w:ascii="標楷體" w:eastAsia="標楷體" w:hAnsi="標楷體" w:cs="新細明體" w:hint="eastAsia"/>
          <w:kern w:val="0"/>
        </w:rPr>
        <w:t>營業人申購統一發票應持購票證</w:t>
      </w:r>
      <w:r w:rsidRPr="00AD50D6">
        <w:rPr>
          <w:rFonts w:ascii="標楷體" w:eastAsia="標楷體" w:hAnsi="標楷體" w:cs="新細明體"/>
          <w:kern w:val="0"/>
        </w:rPr>
        <w:t>,</w:t>
      </w:r>
      <w:proofErr w:type="gramStart"/>
      <w:r w:rsidRPr="00AD50D6">
        <w:rPr>
          <w:rFonts w:ascii="標楷體" w:eastAsia="標楷體" w:hAnsi="標楷體" w:cs="新細明體" w:hint="eastAsia"/>
          <w:kern w:val="0"/>
        </w:rPr>
        <w:t>填交請購</w:t>
      </w:r>
      <w:proofErr w:type="gramEnd"/>
      <w:r w:rsidRPr="00AD50D6">
        <w:rPr>
          <w:rFonts w:ascii="標楷體" w:eastAsia="標楷體" w:hAnsi="標楷體" w:cs="新細明體" w:hint="eastAsia"/>
          <w:kern w:val="0"/>
        </w:rPr>
        <w:t>單</w:t>
      </w:r>
      <w:r w:rsidRPr="00AD50D6">
        <w:rPr>
          <w:rFonts w:ascii="標楷體" w:eastAsia="標楷體" w:hAnsi="標楷體" w:cs="新細明體"/>
          <w:kern w:val="0"/>
        </w:rPr>
        <w:t>1</w:t>
      </w:r>
      <w:r w:rsidRPr="00AD50D6">
        <w:rPr>
          <w:rFonts w:ascii="標楷體" w:eastAsia="標楷體" w:hAnsi="標楷體" w:cs="新細明體" w:hint="eastAsia"/>
          <w:kern w:val="0"/>
        </w:rPr>
        <w:t>份及工本費</w:t>
      </w:r>
      <w:r w:rsidRPr="00AD50D6">
        <w:rPr>
          <w:rFonts w:ascii="標楷體" w:eastAsia="標楷體" w:hAnsi="標楷體" w:cs="新細明體"/>
          <w:kern w:val="0"/>
        </w:rPr>
        <w:t>,</w:t>
      </w:r>
      <w:r w:rsidRPr="00AD50D6">
        <w:rPr>
          <w:rFonts w:ascii="標楷體" w:eastAsia="標楷體" w:hAnsi="標楷體" w:cs="新細明體" w:hint="eastAsia"/>
          <w:kern w:val="0"/>
        </w:rPr>
        <w:t>受管制營業人應</w:t>
      </w:r>
      <w:proofErr w:type="gramStart"/>
      <w:r w:rsidRPr="00AD50D6">
        <w:rPr>
          <w:rFonts w:ascii="標楷體" w:eastAsia="標楷體" w:hAnsi="標楷體" w:cs="新細明體" w:hint="eastAsia"/>
          <w:kern w:val="0"/>
        </w:rPr>
        <w:t>併</w:t>
      </w:r>
      <w:proofErr w:type="gramEnd"/>
      <w:r w:rsidRPr="00AD50D6">
        <w:rPr>
          <w:rFonts w:ascii="標楷體" w:eastAsia="標楷體" w:hAnsi="標楷體" w:cs="新細明體" w:hint="eastAsia"/>
          <w:kern w:val="0"/>
        </w:rPr>
        <w:t>同提交管制通報單</w:t>
      </w:r>
      <w:r w:rsidRPr="00AD50D6">
        <w:rPr>
          <w:rFonts w:ascii="標楷體" w:eastAsia="標楷體" w:hAnsi="標楷體" w:cs="新細明體"/>
          <w:kern w:val="0"/>
        </w:rPr>
        <w:t>,</w:t>
      </w:r>
      <w:r w:rsidRPr="00AD50D6">
        <w:rPr>
          <w:rFonts w:ascii="標楷體" w:eastAsia="標楷體" w:hAnsi="標楷體" w:cs="新細明體" w:hint="eastAsia"/>
          <w:kern w:val="0"/>
        </w:rPr>
        <w:t>以憑購買。</w:t>
      </w:r>
    </w:p>
    <w:p w14:paraId="55A223A2"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kern w:val="0"/>
        </w:rPr>
        <w:t xml:space="preserve">     (1)</w:t>
      </w:r>
      <w:r w:rsidRPr="00AD50D6">
        <w:rPr>
          <w:rFonts w:ascii="標楷體" w:eastAsia="標楷體" w:hAnsi="標楷體" w:cs="新細明體" w:hint="eastAsia"/>
          <w:kern w:val="0"/>
        </w:rPr>
        <w:t>申購人出示文件說明</w:t>
      </w:r>
      <w:r w:rsidRPr="00AD50D6">
        <w:rPr>
          <w:rFonts w:ascii="標楷體" w:eastAsia="標楷體" w:hAnsi="標楷體" w:cs="新細明體"/>
          <w:kern w:val="0"/>
        </w:rPr>
        <w:t>:</w:t>
      </w:r>
    </w:p>
    <w:p w14:paraId="483DECF8"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kern w:val="0"/>
        </w:rPr>
        <w:t xml:space="preserve">      A.</w:t>
      </w:r>
      <w:r w:rsidRPr="00AD50D6">
        <w:rPr>
          <w:rFonts w:ascii="標楷體" w:eastAsia="標楷體" w:hAnsi="標楷體" w:cs="新細明體" w:hint="eastAsia"/>
          <w:kern w:val="0"/>
        </w:rPr>
        <w:t>購票證</w:t>
      </w:r>
    </w:p>
    <w:p w14:paraId="0AB8CE3F" w14:textId="7A076302" w:rsidR="004D2CCF" w:rsidRPr="00AD50D6" w:rsidRDefault="004D2CCF" w:rsidP="004D2CCF">
      <w:pPr>
        <w:widowControl/>
        <w:ind w:left="1274" w:hangingChars="531" w:hanging="1274"/>
        <w:rPr>
          <w:rFonts w:ascii="標楷體" w:eastAsia="標楷體" w:hAnsi="標楷體" w:cs="新細明體"/>
          <w:kern w:val="0"/>
          <w:szCs w:val="24"/>
        </w:rPr>
      </w:pPr>
      <w:r w:rsidRPr="00AD50D6">
        <w:rPr>
          <w:rFonts w:ascii="標楷體" w:eastAsia="標楷體" w:hAnsi="標楷體" w:cs="新細明體"/>
          <w:kern w:val="0"/>
        </w:rPr>
        <w:t xml:space="preserve">       (A)</w:t>
      </w:r>
      <w:r w:rsidRPr="00AD50D6">
        <w:rPr>
          <w:rFonts w:ascii="標楷體" w:eastAsia="標楷體" w:hAnsi="標楷體" w:cs="新細明體" w:hint="eastAsia"/>
          <w:kern w:val="0"/>
        </w:rPr>
        <w:t>營業人購買統一發票時</w:t>
      </w:r>
      <w:r w:rsidRPr="00AD50D6">
        <w:rPr>
          <w:rFonts w:ascii="標楷體" w:eastAsia="標楷體" w:hAnsi="標楷體" w:cs="新細明體"/>
          <w:kern w:val="0"/>
        </w:rPr>
        <w:t>,</w:t>
      </w:r>
      <w:r w:rsidRPr="00AD50D6">
        <w:rPr>
          <w:rFonts w:ascii="標楷體" w:eastAsia="標楷體" w:hAnsi="標楷體" w:cs="新細明體" w:hint="eastAsia"/>
          <w:kern w:val="0"/>
        </w:rPr>
        <w:t>須持主管</w:t>
      </w:r>
      <w:proofErr w:type="gramStart"/>
      <w:r w:rsidRPr="00AD50D6">
        <w:rPr>
          <w:rFonts w:ascii="標楷體" w:eastAsia="標楷體" w:hAnsi="標楷體" w:cs="新細明體" w:hint="eastAsia"/>
          <w:kern w:val="0"/>
        </w:rPr>
        <w:t>稽</w:t>
      </w:r>
      <w:proofErr w:type="gramEnd"/>
      <w:r w:rsidRPr="00AD50D6">
        <w:rPr>
          <w:rFonts w:ascii="標楷體" w:eastAsia="標楷體" w:hAnsi="標楷體" w:cs="新細明體" w:hint="eastAsia"/>
          <w:kern w:val="0"/>
        </w:rPr>
        <w:t>徵機關核發之統一發票購票證</w:t>
      </w:r>
      <w:r w:rsidRPr="00AD50D6">
        <w:rPr>
          <w:rFonts w:ascii="標楷體" w:eastAsia="標楷體" w:hAnsi="標楷體" w:cs="新細明體"/>
          <w:kern w:val="0"/>
        </w:rPr>
        <w:t>,</w:t>
      </w:r>
      <w:r w:rsidRPr="00AD50D6">
        <w:rPr>
          <w:rFonts w:ascii="標楷體" w:eastAsia="標楷體" w:hAnsi="標楷體" w:cs="新細明體" w:hint="eastAsia"/>
          <w:kern w:val="0"/>
        </w:rPr>
        <w:t>正面記載啟用日期、統一編號、稅籍編號、營業人名稱、負責人、營業</w:t>
      </w:r>
      <w:r w:rsidR="00754FA2">
        <w:rPr>
          <w:rFonts w:ascii="標楷體" w:eastAsia="標楷體" w:hAnsi="標楷體" w:cs="新細明體" w:hint="eastAsia"/>
          <w:kern w:val="0"/>
        </w:rPr>
        <w:t>地</w:t>
      </w:r>
      <w:r w:rsidRPr="00AD50D6">
        <w:rPr>
          <w:rFonts w:ascii="標楷體" w:eastAsia="標楷體" w:hAnsi="標楷體" w:cs="新細明體" w:hint="eastAsia"/>
          <w:kern w:val="0"/>
        </w:rPr>
        <w:t>址、代售點服務電話、查詢代售點資料網址等</w:t>
      </w:r>
      <w:r w:rsidRPr="00AD50D6">
        <w:rPr>
          <w:rFonts w:ascii="標楷體" w:eastAsia="標楷體" w:hAnsi="標楷體" w:cs="新細明體"/>
          <w:kern w:val="0"/>
        </w:rPr>
        <w:t>;</w:t>
      </w:r>
      <w:r w:rsidRPr="00AD50D6">
        <w:rPr>
          <w:rFonts w:ascii="標楷體" w:eastAsia="標楷體" w:hAnsi="標楷體" w:cs="新細明體" w:hint="eastAsia"/>
          <w:kern w:val="0"/>
        </w:rPr>
        <w:t>背面加蓋統一發票專用章、負責人印章或簽名等</w:t>
      </w:r>
      <w:r w:rsidRPr="00AD50D6">
        <w:rPr>
          <w:rFonts w:ascii="標楷體" w:eastAsia="標楷體" w:hAnsi="標楷體" w:cs="新細明體"/>
          <w:kern w:val="0"/>
        </w:rPr>
        <w:t>(</w:t>
      </w:r>
      <w:r w:rsidRPr="00AD50D6">
        <w:rPr>
          <w:rFonts w:ascii="標楷體" w:eastAsia="標楷體" w:hAnsi="標楷體" w:cs="新細明體" w:hint="eastAsia"/>
          <w:kern w:val="0"/>
        </w:rPr>
        <w:t>不得經黏貼、塗改</w:t>
      </w:r>
      <w:r w:rsidRPr="00AD50D6">
        <w:rPr>
          <w:rFonts w:ascii="標楷體" w:eastAsia="標楷體" w:hAnsi="標楷體" w:cs="新細明體"/>
          <w:kern w:val="0"/>
        </w:rPr>
        <w:t>)</w:t>
      </w:r>
      <w:r w:rsidRPr="00AD50D6">
        <w:rPr>
          <w:rFonts w:ascii="標楷體" w:eastAsia="標楷體" w:hAnsi="標楷體" w:cs="新細明體" w:hint="eastAsia"/>
          <w:kern w:val="0"/>
        </w:rPr>
        <w:t>。</w:t>
      </w:r>
    </w:p>
    <w:p w14:paraId="6ECD0CCB" w14:textId="77777777" w:rsidR="004D2CCF" w:rsidRPr="00AD50D6" w:rsidRDefault="004D2CCF" w:rsidP="004D2CCF">
      <w:pPr>
        <w:widowControl/>
        <w:ind w:left="1274" w:hangingChars="531" w:hanging="1274"/>
        <w:rPr>
          <w:rFonts w:ascii="標楷體" w:eastAsia="標楷體" w:hAnsi="標楷體" w:cs="新細明體"/>
          <w:kern w:val="0"/>
          <w:szCs w:val="24"/>
        </w:rPr>
      </w:pPr>
      <w:r w:rsidRPr="00AD50D6">
        <w:rPr>
          <w:rFonts w:ascii="標楷體" w:eastAsia="標楷體" w:hAnsi="標楷體" w:cs="新細明體"/>
          <w:kern w:val="0"/>
        </w:rPr>
        <w:lastRenderedPageBreak/>
        <w:t xml:space="preserve">       (B)</w:t>
      </w:r>
      <w:r w:rsidRPr="00AD50D6">
        <w:rPr>
          <w:rFonts w:ascii="標楷體" w:eastAsia="標楷體" w:hAnsi="標楷體" w:cs="新細明體" w:hint="eastAsia"/>
          <w:kern w:val="0"/>
        </w:rPr>
        <w:t>營業人登記之營業人名稱、統一編號、稅籍編號、營業地址、負責人、購買處所等事項變更</w:t>
      </w:r>
      <w:r w:rsidRPr="00AD50D6">
        <w:rPr>
          <w:rFonts w:ascii="標楷體" w:eastAsia="標楷體" w:hAnsi="標楷體" w:cs="新細明體"/>
          <w:kern w:val="0"/>
        </w:rPr>
        <w:t>,</w:t>
      </w:r>
      <w:r w:rsidRPr="00AD50D6">
        <w:rPr>
          <w:rFonts w:ascii="標楷體" w:eastAsia="標楷體" w:hAnsi="標楷體" w:cs="新細明體" w:hint="eastAsia"/>
          <w:kern w:val="0"/>
        </w:rPr>
        <w:t>或更換統一發票專用章、負責人印章</w:t>
      </w:r>
      <w:r w:rsidRPr="00AD50D6">
        <w:rPr>
          <w:rFonts w:ascii="標楷體" w:eastAsia="標楷體" w:hAnsi="標楷體" w:cs="新細明體"/>
          <w:kern w:val="0"/>
        </w:rPr>
        <w:t>,</w:t>
      </w:r>
      <w:r w:rsidRPr="00AD50D6">
        <w:rPr>
          <w:rFonts w:ascii="標楷體" w:eastAsia="標楷體" w:hAnsi="標楷體" w:cs="新細明體" w:hint="eastAsia"/>
          <w:kern w:val="0"/>
        </w:rPr>
        <w:t>應持原領統一發票購票證向主管</w:t>
      </w:r>
      <w:proofErr w:type="gramStart"/>
      <w:r w:rsidRPr="00AD50D6">
        <w:rPr>
          <w:rFonts w:ascii="標楷體" w:eastAsia="標楷體" w:hAnsi="標楷體" w:cs="新細明體" w:hint="eastAsia"/>
          <w:kern w:val="0"/>
        </w:rPr>
        <w:t>稽</w:t>
      </w:r>
      <w:proofErr w:type="gramEnd"/>
      <w:r w:rsidRPr="00AD50D6">
        <w:rPr>
          <w:rFonts w:ascii="標楷體" w:eastAsia="標楷體" w:hAnsi="標楷體" w:cs="新細明體" w:hint="eastAsia"/>
          <w:kern w:val="0"/>
        </w:rPr>
        <w:t>徵機關申請換發。購票證經過換發、補發後</w:t>
      </w:r>
      <w:r w:rsidRPr="00AD50D6">
        <w:rPr>
          <w:rFonts w:ascii="標楷體" w:eastAsia="標楷體" w:hAnsi="標楷體" w:cs="新細明體"/>
          <w:kern w:val="0"/>
        </w:rPr>
        <w:t>,</w:t>
      </w:r>
      <w:r w:rsidRPr="00AD50D6">
        <w:rPr>
          <w:rFonts w:ascii="標楷體" w:eastAsia="標楷體" w:hAnsi="標楷體" w:cs="新細明體" w:hint="eastAsia"/>
          <w:kern w:val="0"/>
        </w:rPr>
        <w:t>其原購票證失效。</w:t>
      </w:r>
    </w:p>
    <w:p w14:paraId="4B70B3A4"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kern w:val="0"/>
        </w:rPr>
        <w:t xml:space="preserve">      B.</w:t>
      </w:r>
      <w:r w:rsidRPr="00AD50D6">
        <w:rPr>
          <w:rFonts w:ascii="標楷體" w:eastAsia="標楷體" w:hAnsi="標楷體" w:cs="新細明體" w:hint="eastAsia"/>
          <w:kern w:val="0"/>
        </w:rPr>
        <w:t>請購單</w:t>
      </w:r>
    </w:p>
    <w:p w14:paraId="3DA889FF" w14:textId="77777777" w:rsidR="004D2CCF" w:rsidRPr="00AD50D6" w:rsidRDefault="004D2CCF" w:rsidP="004D2CCF">
      <w:pPr>
        <w:widowControl/>
        <w:ind w:left="1133" w:hangingChars="472" w:hanging="1133"/>
        <w:rPr>
          <w:rFonts w:ascii="標楷體" w:eastAsia="標楷體" w:hAnsi="標楷體" w:cs="新細明體"/>
          <w:kern w:val="0"/>
          <w:szCs w:val="24"/>
        </w:rPr>
      </w:pPr>
      <w:r w:rsidRPr="00AD50D6">
        <w:rPr>
          <w:rFonts w:ascii="標楷體" w:eastAsia="標楷體" w:hAnsi="標楷體" w:cs="新細明體"/>
          <w:kern w:val="0"/>
        </w:rPr>
        <w:t xml:space="preserve">       (A)</w:t>
      </w:r>
      <w:r w:rsidRPr="00AD50D6">
        <w:rPr>
          <w:rFonts w:ascii="標楷體" w:eastAsia="標楷體" w:hAnsi="標楷體" w:cs="新細明體" w:hint="eastAsia"/>
          <w:kern w:val="0"/>
        </w:rPr>
        <w:t>統一發票請購單為單張式</w:t>
      </w:r>
      <w:r w:rsidRPr="00AD50D6">
        <w:rPr>
          <w:rFonts w:ascii="標楷體" w:eastAsia="標楷體" w:hAnsi="標楷體" w:cs="新細明體"/>
          <w:kern w:val="0"/>
        </w:rPr>
        <w:t>,</w:t>
      </w:r>
      <w:r w:rsidRPr="00AD50D6">
        <w:rPr>
          <w:rFonts w:ascii="標楷體" w:eastAsia="標楷體" w:hAnsi="標楷體" w:cs="新細明體" w:hint="eastAsia"/>
          <w:kern w:val="0"/>
        </w:rPr>
        <w:t>由財政部印刷廠印製後放置於統一發票購買處所供營業人自行取用或由營業人自財政部印刷廠網站下載使用</w:t>
      </w:r>
      <w:r w:rsidRPr="00AD50D6">
        <w:rPr>
          <w:rFonts w:ascii="標楷體" w:eastAsia="標楷體" w:hAnsi="標楷體" w:cs="新細明體"/>
          <w:kern w:val="0"/>
        </w:rPr>
        <w:t>,</w:t>
      </w:r>
      <w:r w:rsidRPr="00AD50D6">
        <w:rPr>
          <w:rFonts w:ascii="標楷體" w:eastAsia="標楷體" w:hAnsi="標楷體" w:cs="新細明體" w:hint="eastAsia"/>
          <w:kern w:val="0"/>
        </w:rPr>
        <w:t>營業人每次購買統一發票</w:t>
      </w:r>
      <w:r w:rsidRPr="00AD50D6">
        <w:rPr>
          <w:rFonts w:ascii="標楷體" w:eastAsia="標楷體" w:hAnsi="標楷體" w:cs="新細明體"/>
          <w:kern w:val="0"/>
        </w:rPr>
        <w:t>,</w:t>
      </w:r>
      <w:r w:rsidRPr="00AD50D6">
        <w:rPr>
          <w:rFonts w:ascii="標楷體" w:eastAsia="標楷體" w:hAnsi="標楷體" w:cs="新細明體" w:hint="eastAsia"/>
          <w:kern w:val="0"/>
        </w:rPr>
        <w:t>應依格式填寫請購單</w:t>
      </w:r>
      <w:r w:rsidRPr="00AD50D6">
        <w:rPr>
          <w:rFonts w:ascii="標楷體" w:eastAsia="標楷體" w:hAnsi="標楷體" w:cs="新細明體"/>
          <w:kern w:val="0"/>
        </w:rPr>
        <w:t>1</w:t>
      </w:r>
      <w:r w:rsidRPr="00AD50D6">
        <w:rPr>
          <w:rFonts w:ascii="標楷體" w:eastAsia="標楷體" w:hAnsi="標楷體" w:cs="新細明體" w:hint="eastAsia"/>
          <w:kern w:val="0"/>
        </w:rPr>
        <w:t>份</w:t>
      </w:r>
      <w:r w:rsidRPr="00AD50D6">
        <w:rPr>
          <w:rFonts w:ascii="標楷體" w:eastAsia="標楷體" w:hAnsi="標楷體" w:cs="新細明體"/>
          <w:kern w:val="0"/>
        </w:rPr>
        <w:t>,</w:t>
      </w:r>
      <w:r w:rsidRPr="00AD50D6">
        <w:rPr>
          <w:rFonts w:ascii="標楷體" w:eastAsia="標楷體" w:hAnsi="標楷體" w:cs="新細明體" w:hint="eastAsia"/>
          <w:kern w:val="0"/>
        </w:rPr>
        <w:t>蓋妥與購票證一致之統一發票專用章、負責人印章</w:t>
      </w:r>
      <w:r w:rsidRPr="00AD50D6">
        <w:rPr>
          <w:rFonts w:ascii="標楷體" w:eastAsia="標楷體" w:hAnsi="標楷體" w:cs="新細明體"/>
          <w:kern w:val="0"/>
        </w:rPr>
        <w:t>/</w:t>
      </w:r>
      <w:r w:rsidRPr="00AD50D6">
        <w:rPr>
          <w:rFonts w:ascii="標楷體" w:eastAsia="標楷體" w:hAnsi="標楷體" w:cs="新細明體" w:hint="eastAsia"/>
          <w:kern w:val="0"/>
        </w:rPr>
        <w:t>簽名等</w:t>
      </w:r>
      <w:r w:rsidRPr="00AD50D6">
        <w:rPr>
          <w:rFonts w:ascii="標楷體" w:eastAsia="標楷體" w:hAnsi="標楷體" w:cs="新細明體"/>
          <w:kern w:val="0"/>
        </w:rPr>
        <w:t>,</w:t>
      </w:r>
      <w:r w:rsidRPr="00AD50D6">
        <w:rPr>
          <w:rFonts w:ascii="標楷體" w:eastAsia="標楷體" w:hAnsi="標楷體" w:cs="新細明體" w:hint="eastAsia"/>
          <w:kern w:val="0"/>
        </w:rPr>
        <w:t>以憑購買。</w:t>
      </w:r>
    </w:p>
    <w:p w14:paraId="05C2D94D" w14:textId="77777777" w:rsidR="004D2CCF" w:rsidRPr="00AD50D6" w:rsidRDefault="004D2CCF" w:rsidP="004D2CCF">
      <w:pPr>
        <w:widowControl/>
        <w:ind w:left="1133" w:hangingChars="472" w:hanging="1133"/>
        <w:rPr>
          <w:rFonts w:ascii="標楷體" w:eastAsia="標楷體" w:hAnsi="標楷體" w:cs="新細明體"/>
          <w:kern w:val="0"/>
          <w:szCs w:val="24"/>
        </w:rPr>
      </w:pPr>
      <w:r w:rsidRPr="00AD50D6">
        <w:rPr>
          <w:rFonts w:ascii="標楷體" w:eastAsia="標楷體" w:hAnsi="標楷體" w:cs="新細明體"/>
          <w:kern w:val="0"/>
        </w:rPr>
        <w:t xml:space="preserve">       (B)</w:t>
      </w:r>
      <w:r w:rsidRPr="00AD50D6">
        <w:rPr>
          <w:rFonts w:ascii="標楷體" w:eastAsia="標楷體" w:hAnsi="標楷體" w:cs="新細明體" w:hint="eastAsia"/>
          <w:kern w:val="0"/>
        </w:rPr>
        <w:t>申購發票之請購單</w:t>
      </w:r>
      <w:r w:rsidRPr="00AD50D6">
        <w:rPr>
          <w:rFonts w:ascii="標楷體" w:eastAsia="標楷體" w:hAnsi="標楷體" w:cs="新細明體"/>
          <w:kern w:val="0"/>
        </w:rPr>
        <w:t>,</w:t>
      </w:r>
      <w:r w:rsidRPr="00AD50D6">
        <w:rPr>
          <w:rFonts w:ascii="標楷體" w:eastAsia="標楷體" w:hAnsi="標楷體" w:cs="新細明體" w:hint="eastAsia"/>
          <w:kern w:val="0"/>
        </w:rPr>
        <w:t>由各代售點按期依申購日期次序整理裝訂保管</w:t>
      </w:r>
      <w:r w:rsidRPr="00AD50D6">
        <w:rPr>
          <w:rFonts w:ascii="標楷體" w:eastAsia="標楷體" w:hAnsi="標楷體" w:cs="新細明體"/>
          <w:kern w:val="0"/>
        </w:rPr>
        <w:t>,</w:t>
      </w:r>
      <w:r w:rsidRPr="00AD50D6">
        <w:rPr>
          <w:rFonts w:ascii="標楷體" w:eastAsia="標楷體" w:hAnsi="標楷體" w:cs="新細明體" w:hint="eastAsia"/>
          <w:kern w:val="0"/>
        </w:rPr>
        <w:t>其保管期限至少為</w:t>
      </w:r>
      <w:r w:rsidRPr="00AD50D6">
        <w:rPr>
          <w:rFonts w:ascii="標楷體" w:eastAsia="標楷體" w:hAnsi="標楷體" w:cs="新細明體"/>
          <w:kern w:val="0"/>
        </w:rPr>
        <w:t>2</w:t>
      </w:r>
      <w:r w:rsidRPr="00AD50D6">
        <w:rPr>
          <w:rFonts w:ascii="標楷體" w:eastAsia="標楷體" w:hAnsi="標楷體" w:cs="新細明體" w:hint="eastAsia"/>
          <w:kern w:val="0"/>
        </w:rPr>
        <w:t>年</w:t>
      </w:r>
      <w:r w:rsidRPr="00AD50D6">
        <w:rPr>
          <w:rFonts w:ascii="標楷體" w:eastAsia="標楷體" w:hAnsi="標楷體" w:cs="新細明體"/>
          <w:kern w:val="0"/>
        </w:rPr>
        <w:t>,</w:t>
      </w:r>
      <w:r w:rsidRPr="00AD50D6">
        <w:rPr>
          <w:rFonts w:ascii="標楷體" w:eastAsia="標楷體" w:hAnsi="標楷體" w:cs="新細明體" w:hint="eastAsia"/>
          <w:kern w:val="0"/>
        </w:rPr>
        <w:t>銷毀時應予登記備查。</w:t>
      </w:r>
    </w:p>
    <w:p w14:paraId="1F171466" w14:textId="77777777" w:rsidR="004D2CCF" w:rsidRPr="00AD50D6" w:rsidRDefault="004D2CCF" w:rsidP="004D2CCF">
      <w:pPr>
        <w:widowControl/>
        <w:rPr>
          <w:rFonts w:ascii="標楷體" w:eastAsia="標楷體" w:hAnsi="標楷體" w:cs="新細明體"/>
          <w:kern w:val="0"/>
        </w:rPr>
      </w:pPr>
      <w:r w:rsidRPr="00AD50D6">
        <w:rPr>
          <w:rFonts w:ascii="標楷體" w:eastAsia="標楷體" w:hAnsi="標楷體" w:cs="新細明體"/>
          <w:kern w:val="0"/>
        </w:rPr>
        <w:t xml:space="preserve">      C.</w:t>
      </w:r>
      <w:r w:rsidRPr="00AD50D6">
        <w:rPr>
          <w:rFonts w:ascii="標楷體" w:eastAsia="標楷體" w:hAnsi="標楷體" w:cs="新細明體" w:hint="eastAsia"/>
          <w:kern w:val="0"/>
        </w:rPr>
        <w:t>統一發票管制通報單</w:t>
      </w:r>
      <w:r w:rsidRPr="00AD50D6">
        <w:rPr>
          <w:rFonts w:ascii="標楷體" w:eastAsia="標楷體" w:hAnsi="標楷體" w:cs="新細明體"/>
          <w:kern w:val="0"/>
        </w:rPr>
        <w:t>(</w:t>
      </w:r>
      <w:r w:rsidRPr="00AD50D6">
        <w:rPr>
          <w:rFonts w:ascii="標楷體" w:eastAsia="標楷體" w:hAnsi="標楷體" w:cs="新細明體" w:hint="eastAsia"/>
          <w:kern w:val="0"/>
        </w:rPr>
        <w:t>正本或</w:t>
      </w:r>
      <w:proofErr w:type="gramStart"/>
      <w:r w:rsidRPr="00AD50D6">
        <w:rPr>
          <w:rFonts w:ascii="標楷體" w:eastAsia="標楷體" w:hAnsi="標楷體" w:cs="新細明體" w:hint="eastAsia"/>
          <w:kern w:val="0"/>
        </w:rPr>
        <w:t>影本皆可</w:t>
      </w:r>
      <w:proofErr w:type="gramEnd"/>
      <w:r w:rsidRPr="00AD50D6">
        <w:rPr>
          <w:rFonts w:ascii="標楷體" w:eastAsia="標楷體" w:hAnsi="標楷體" w:cs="新細明體"/>
          <w:kern w:val="0"/>
        </w:rPr>
        <w:t>)</w:t>
      </w:r>
    </w:p>
    <w:p w14:paraId="53765416" w14:textId="60491006" w:rsidR="004D2CCF" w:rsidRPr="00AD50D6" w:rsidRDefault="004D2CCF" w:rsidP="004D2CCF">
      <w:pPr>
        <w:widowControl/>
        <w:ind w:left="1133" w:hangingChars="472" w:hanging="1133"/>
        <w:rPr>
          <w:rFonts w:ascii="標楷體" w:eastAsia="標楷體" w:hAnsi="標楷體" w:cs="新細明體"/>
          <w:kern w:val="0"/>
          <w:szCs w:val="24"/>
        </w:rPr>
      </w:pPr>
      <w:r w:rsidRPr="00AD50D6">
        <w:rPr>
          <w:rFonts w:ascii="標楷體" w:eastAsia="標楷體" w:hAnsi="標楷體" w:cs="新細明體"/>
          <w:kern w:val="0"/>
        </w:rPr>
        <w:t xml:space="preserve">       (A)</w:t>
      </w:r>
      <w:r w:rsidRPr="00AD50D6">
        <w:rPr>
          <w:rFonts w:ascii="標楷體" w:eastAsia="標楷體" w:hAnsi="標楷體" w:cs="新細明體" w:hint="eastAsia"/>
          <w:kern w:val="0"/>
        </w:rPr>
        <w:t>營業人受管制發票購買</w:t>
      </w:r>
      <w:r w:rsidRPr="00AD50D6">
        <w:rPr>
          <w:rFonts w:ascii="標楷體" w:eastAsia="標楷體" w:hAnsi="標楷體" w:cs="新細明體"/>
          <w:kern w:val="0"/>
        </w:rPr>
        <w:t>(</w:t>
      </w:r>
      <w:proofErr w:type="gramStart"/>
      <w:r w:rsidRPr="00AD50D6">
        <w:rPr>
          <w:rFonts w:ascii="標楷體" w:eastAsia="標楷體" w:hAnsi="標楷體" w:cs="新細明體" w:hint="eastAsia"/>
          <w:kern w:val="0"/>
        </w:rPr>
        <w:t>含停購</w:t>
      </w:r>
      <w:proofErr w:type="gramEnd"/>
      <w:r w:rsidRPr="00AD50D6">
        <w:rPr>
          <w:rFonts w:ascii="標楷體" w:eastAsia="標楷體" w:hAnsi="標楷體" w:cs="新細明體" w:hint="eastAsia"/>
          <w:kern w:val="0"/>
        </w:rPr>
        <w:t>、按月核章或限量管制</w:t>
      </w:r>
      <w:r w:rsidRPr="00AD50D6">
        <w:rPr>
          <w:rFonts w:ascii="標楷體" w:eastAsia="標楷體" w:hAnsi="標楷體" w:cs="新細明體"/>
          <w:kern w:val="0"/>
        </w:rPr>
        <w:t>)</w:t>
      </w:r>
      <w:r w:rsidRPr="00AD50D6">
        <w:rPr>
          <w:rFonts w:ascii="標楷體" w:eastAsia="標楷體" w:hAnsi="標楷體" w:cs="新細明體" w:hint="eastAsia"/>
          <w:kern w:val="0"/>
        </w:rPr>
        <w:t>者</w:t>
      </w:r>
      <w:r w:rsidRPr="00AD50D6">
        <w:rPr>
          <w:rFonts w:ascii="標楷體" w:eastAsia="標楷體" w:hAnsi="標楷體" w:cs="新細明體"/>
          <w:kern w:val="0"/>
        </w:rPr>
        <w:t>,</w:t>
      </w:r>
      <w:r w:rsidRPr="00AD50D6">
        <w:rPr>
          <w:rFonts w:ascii="標楷體" w:eastAsia="標楷體" w:hAnsi="標楷體" w:cs="新細明體" w:hint="eastAsia"/>
          <w:kern w:val="0"/>
        </w:rPr>
        <w:t>除應出示請購單及</w:t>
      </w:r>
      <w:proofErr w:type="gramStart"/>
      <w:r w:rsidRPr="00AD50D6">
        <w:rPr>
          <w:rFonts w:ascii="標楷體" w:eastAsia="標楷體" w:hAnsi="標楷體" w:cs="新細明體" w:hint="eastAsia"/>
          <w:kern w:val="0"/>
        </w:rPr>
        <w:t>購票證外</w:t>
      </w:r>
      <w:proofErr w:type="gramEnd"/>
      <w:r w:rsidRPr="00AD50D6">
        <w:rPr>
          <w:rFonts w:ascii="標楷體" w:eastAsia="標楷體" w:hAnsi="標楷體" w:cs="新細明體"/>
          <w:kern w:val="0"/>
        </w:rPr>
        <w:t>,</w:t>
      </w:r>
      <w:r w:rsidRPr="00AD50D6">
        <w:rPr>
          <w:rFonts w:ascii="標楷體" w:eastAsia="標楷體" w:hAnsi="標楷體" w:cs="新細明體" w:hint="eastAsia"/>
          <w:kern w:val="0"/>
        </w:rPr>
        <w:t>另應持向主管</w:t>
      </w:r>
      <w:proofErr w:type="gramStart"/>
      <w:r w:rsidRPr="00AD50D6">
        <w:rPr>
          <w:rFonts w:ascii="標楷體" w:eastAsia="標楷體" w:hAnsi="標楷體" w:cs="新細明體" w:hint="eastAsia"/>
          <w:kern w:val="0"/>
        </w:rPr>
        <w:t>稽</w:t>
      </w:r>
      <w:proofErr w:type="gramEnd"/>
      <w:r w:rsidRPr="00AD50D6">
        <w:rPr>
          <w:rFonts w:ascii="標楷體" w:eastAsia="標楷體" w:hAnsi="標楷體" w:cs="新細明體" w:hint="eastAsia"/>
          <w:kern w:val="0"/>
        </w:rPr>
        <w:t>徵機關申請擬申購期別</w:t>
      </w:r>
      <w:proofErr w:type="gramStart"/>
      <w:r w:rsidRPr="00AD50D6">
        <w:rPr>
          <w:rFonts w:ascii="標楷體" w:eastAsia="標楷體" w:hAnsi="標楷體" w:cs="新細明體" w:hint="eastAsia"/>
          <w:kern w:val="0"/>
        </w:rPr>
        <w:t>之通報單交</w:t>
      </w:r>
      <w:r w:rsidRPr="00754FA2">
        <w:rPr>
          <w:rFonts w:ascii="標楷體" w:eastAsia="標楷體" w:hAnsi="標楷體" w:cs="新細明體" w:hint="eastAsia"/>
          <w:kern w:val="0"/>
          <w:u w:val="single"/>
        </w:rPr>
        <w:t>代售</w:t>
      </w:r>
      <w:proofErr w:type="gramEnd"/>
      <w:r w:rsidRPr="00754FA2">
        <w:rPr>
          <w:rFonts w:ascii="標楷體" w:eastAsia="標楷體" w:hAnsi="標楷體" w:cs="新細明體" w:hint="eastAsia"/>
          <w:kern w:val="0"/>
          <w:u w:val="single"/>
        </w:rPr>
        <w:t>點</w:t>
      </w:r>
      <w:r w:rsidRPr="00AD50D6">
        <w:rPr>
          <w:rFonts w:ascii="標楷體" w:eastAsia="標楷體" w:hAnsi="標楷體" w:cs="新細明體" w:hint="eastAsia"/>
          <w:kern w:val="0"/>
        </w:rPr>
        <w:t>申購統一發票</w:t>
      </w:r>
      <w:r w:rsidRPr="00AD50D6">
        <w:rPr>
          <w:rFonts w:ascii="標楷體" w:eastAsia="標楷體" w:hAnsi="標楷體" w:cs="新細明體"/>
          <w:kern w:val="0"/>
        </w:rPr>
        <w:t>,</w:t>
      </w:r>
      <w:r w:rsidRPr="00AD50D6">
        <w:rPr>
          <w:rFonts w:ascii="標楷體" w:eastAsia="標楷體" w:hAnsi="標楷體" w:cs="新細明體" w:hint="eastAsia"/>
          <w:kern w:val="0"/>
        </w:rPr>
        <w:t>但遇營業人分次申購</w:t>
      </w:r>
      <w:r w:rsidRPr="00AD50D6">
        <w:rPr>
          <w:rFonts w:ascii="標楷體" w:eastAsia="標楷體" w:hAnsi="標楷體" w:cs="新細明體"/>
          <w:kern w:val="0"/>
        </w:rPr>
        <w:t>,</w:t>
      </w:r>
      <w:proofErr w:type="gramStart"/>
      <w:r w:rsidRPr="00AD50D6">
        <w:rPr>
          <w:rFonts w:ascii="標楷體" w:eastAsia="標楷體" w:hAnsi="標楷體" w:cs="新細明體" w:hint="eastAsia"/>
          <w:kern w:val="0"/>
        </w:rPr>
        <w:t>通報單於首次</w:t>
      </w:r>
      <w:proofErr w:type="gramEnd"/>
      <w:r w:rsidRPr="00AD50D6">
        <w:rPr>
          <w:rFonts w:ascii="標楷體" w:eastAsia="標楷體" w:hAnsi="標楷體" w:cs="新細明體" w:hint="eastAsia"/>
          <w:kern w:val="0"/>
        </w:rPr>
        <w:t>申購已繳</w:t>
      </w:r>
      <w:r w:rsidRPr="00754FA2">
        <w:rPr>
          <w:rFonts w:ascii="標楷體" w:eastAsia="標楷體" w:hAnsi="標楷體" w:cs="新細明體" w:hint="eastAsia"/>
          <w:kern w:val="0"/>
          <w:u w:val="single"/>
        </w:rPr>
        <w:t>代售點</w:t>
      </w:r>
      <w:r w:rsidRPr="00AD50D6">
        <w:rPr>
          <w:rFonts w:ascii="標楷體" w:eastAsia="標楷體" w:hAnsi="標楷體" w:cs="新細明體" w:hint="eastAsia"/>
          <w:kern w:val="0"/>
        </w:rPr>
        <w:t>者</w:t>
      </w:r>
      <w:r w:rsidRPr="00AD50D6">
        <w:rPr>
          <w:rFonts w:ascii="標楷體" w:eastAsia="標楷體" w:hAnsi="標楷體" w:cs="新細明體"/>
          <w:kern w:val="0"/>
        </w:rPr>
        <w:t>,</w:t>
      </w:r>
      <w:r w:rsidRPr="00AD50D6">
        <w:rPr>
          <w:rFonts w:ascii="標楷體" w:eastAsia="標楷體" w:hAnsi="標楷體" w:cs="新細明體" w:hint="eastAsia"/>
          <w:kern w:val="0"/>
        </w:rPr>
        <w:t>於第</w:t>
      </w:r>
      <w:r w:rsidRPr="00AD50D6">
        <w:rPr>
          <w:rFonts w:ascii="標楷體" w:eastAsia="標楷體" w:hAnsi="標楷體" w:cs="新細明體"/>
          <w:kern w:val="0"/>
        </w:rPr>
        <w:t>2</w:t>
      </w:r>
      <w:r w:rsidRPr="00AD50D6">
        <w:rPr>
          <w:rFonts w:ascii="標楷體" w:eastAsia="標楷體" w:hAnsi="標楷體" w:cs="新細明體" w:hint="eastAsia"/>
          <w:kern w:val="0"/>
        </w:rPr>
        <w:t>次申購時系統將顯示資訊</w:t>
      </w:r>
      <w:r w:rsidRPr="00AD50D6">
        <w:rPr>
          <w:rFonts w:ascii="標楷體" w:eastAsia="標楷體" w:hAnsi="標楷體" w:cs="新細明體"/>
          <w:kern w:val="0"/>
        </w:rPr>
        <w:t>,</w:t>
      </w:r>
      <w:r w:rsidRPr="00754FA2">
        <w:rPr>
          <w:rFonts w:ascii="標楷體" w:eastAsia="標楷體" w:hAnsi="標楷體" w:cs="新細明體" w:hint="eastAsia"/>
          <w:kern w:val="0"/>
          <w:u w:val="single"/>
        </w:rPr>
        <w:t>代售點</w:t>
      </w:r>
      <w:r w:rsidRPr="00AD50D6">
        <w:rPr>
          <w:rFonts w:ascii="標楷體" w:eastAsia="標楷體" w:hAnsi="標楷體" w:cs="新細明體" w:hint="eastAsia"/>
          <w:kern w:val="0"/>
        </w:rPr>
        <w:t>毋須收取通報單</w:t>
      </w:r>
      <w:r w:rsidR="00AF436B">
        <w:rPr>
          <w:rFonts w:ascii="新細明體" w:eastAsia="新細明體" w:hAnsi="新細明體" w:cs="新細明體" w:hint="eastAsia"/>
          <w:kern w:val="0"/>
        </w:rPr>
        <w:t>；</w:t>
      </w:r>
      <w:r w:rsidRPr="00AD50D6">
        <w:rPr>
          <w:rFonts w:ascii="標楷體" w:eastAsia="標楷體" w:hAnsi="標楷體" w:cs="新細明體" w:hint="eastAsia"/>
          <w:kern w:val="0"/>
        </w:rPr>
        <w:t>另主管</w:t>
      </w:r>
      <w:proofErr w:type="gramStart"/>
      <w:r w:rsidRPr="00AD50D6">
        <w:rPr>
          <w:rFonts w:ascii="標楷體" w:eastAsia="標楷體" w:hAnsi="標楷體" w:cs="新細明體" w:hint="eastAsia"/>
          <w:kern w:val="0"/>
        </w:rPr>
        <w:t>稽</w:t>
      </w:r>
      <w:proofErr w:type="gramEnd"/>
      <w:r w:rsidRPr="00AD50D6">
        <w:rPr>
          <w:rFonts w:ascii="標楷體" w:eastAsia="標楷體" w:hAnsi="標楷體" w:cs="新細明體" w:hint="eastAsia"/>
          <w:kern w:val="0"/>
        </w:rPr>
        <w:t>徵機關於開出通報單時</w:t>
      </w:r>
      <w:r w:rsidRPr="00AD50D6">
        <w:rPr>
          <w:rFonts w:ascii="標楷體" w:eastAsia="標楷體" w:hAnsi="標楷體" w:cs="新細明體"/>
          <w:kern w:val="0"/>
        </w:rPr>
        <w:t>,</w:t>
      </w:r>
      <w:r w:rsidRPr="00AD50D6">
        <w:rPr>
          <w:rFonts w:ascii="標楷體" w:eastAsia="標楷體" w:hAnsi="標楷體" w:cs="新細明體" w:hint="eastAsia"/>
          <w:kern w:val="0"/>
        </w:rPr>
        <w:t>同時產生統一發票管制</w:t>
      </w:r>
      <w:proofErr w:type="gramStart"/>
      <w:r w:rsidRPr="00AD50D6">
        <w:rPr>
          <w:rFonts w:ascii="標楷體" w:eastAsia="標楷體" w:hAnsi="標楷體" w:cs="新細明體" w:hint="eastAsia"/>
          <w:kern w:val="0"/>
        </w:rPr>
        <w:t>異動檔傳送</w:t>
      </w:r>
      <w:proofErr w:type="gramEnd"/>
      <w:r w:rsidRPr="00AD50D6">
        <w:rPr>
          <w:rFonts w:ascii="標楷體" w:eastAsia="標楷體" w:hAnsi="標楷體" w:cs="新細明體" w:hint="eastAsia"/>
          <w:kern w:val="0"/>
        </w:rPr>
        <w:t>本廠</w:t>
      </w:r>
      <w:r w:rsidRPr="00AD50D6">
        <w:rPr>
          <w:rFonts w:ascii="標楷體" w:eastAsia="標楷體" w:hAnsi="標楷體" w:cs="新細明體"/>
          <w:kern w:val="0"/>
        </w:rPr>
        <w:t>,</w:t>
      </w:r>
      <w:proofErr w:type="gramStart"/>
      <w:r w:rsidRPr="00AD50D6">
        <w:rPr>
          <w:rFonts w:ascii="標楷體" w:eastAsia="標楷體" w:hAnsi="標楷體" w:cs="新細明體" w:hint="eastAsia"/>
          <w:kern w:val="0"/>
        </w:rPr>
        <w:t>俟</w:t>
      </w:r>
      <w:proofErr w:type="gramEnd"/>
      <w:r w:rsidRPr="00AD50D6">
        <w:rPr>
          <w:rFonts w:ascii="標楷體" w:eastAsia="標楷體" w:hAnsi="標楷體" w:cs="新細明體" w:hint="eastAsia"/>
          <w:kern w:val="0"/>
        </w:rPr>
        <w:t>該</w:t>
      </w:r>
      <w:proofErr w:type="gramStart"/>
      <w:r w:rsidRPr="00AD50D6">
        <w:rPr>
          <w:rFonts w:ascii="標楷體" w:eastAsia="標楷體" w:hAnsi="標楷體" w:cs="新細明體" w:hint="eastAsia"/>
          <w:kern w:val="0"/>
        </w:rPr>
        <w:t>異動檔傳送</w:t>
      </w:r>
      <w:proofErr w:type="gramEnd"/>
      <w:r w:rsidRPr="00AD50D6">
        <w:rPr>
          <w:rFonts w:ascii="標楷體" w:eastAsia="標楷體" w:hAnsi="標楷體" w:cs="新細明體" w:hint="eastAsia"/>
          <w:kern w:val="0"/>
        </w:rPr>
        <w:t>完成</w:t>
      </w:r>
      <w:r w:rsidRPr="00AD50D6">
        <w:rPr>
          <w:rFonts w:ascii="標楷體" w:eastAsia="標楷體" w:hAnsi="標楷體" w:cs="新細明體"/>
          <w:kern w:val="0"/>
        </w:rPr>
        <w:t>(</w:t>
      </w:r>
      <w:r w:rsidRPr="00AD50D6">
        <w:rPr>
          <w:rFonts w:ascii="標楷體" w:eastAsia="標楷體" w:hAnsi="標楷體" w:cs="新細明體" w:hint="eastAsia"/>
          <w:kern w:val="0"/>
        </w:rPr>
        <w:t>約</w:t>
      </w:r>
      <w:r w:rsidRPr="00AD50D6">
        <w:rPr>
          <w:rFonts w:ascii="標楷體" w:eastAsia="標楷體" w:hAnsi="標楷體" w:cs="新細明體"/>
          <w:kern w:val="0"/>
        </w:rPr>
        <w:t>15~30</w:t>
      </w:r>
      <w:r w:rsidRPr="00AD50D6">
        <w:rPr>
          <w:rFonts w:ascii="標楷體" w:eastAsia="標楷體" w:hAnsi="標楷體" w:cs="新細明體" w:hint="eastAsia"/>
          <w:kern w:val="0"/>
        </w:rPr>
        <w:t>分鐘</w:t>
      </w:r>
      <w:r w:rsidRPr="00AD50D6">
        <w:rPr>
          <w:rFonts w:ascii="標楷體" w:eastAsia="標楷體" w:hAnsi="標楷體" w:cs="新細明體"/>
          <w:kern w:val="0"/>
        </w:rPr>
        <w:t>),</w:t>
      </w:r>
      <w:r w:rsidRPr="00754FA2">
        <w:rPr>
          <w:rFonts w:ascii="標楷體" w:eastAsia="標楷體" w:hAnsi="標楷體" w:cs="新細明體" w:hint="eastAsia"/>
          <w:kern w:val="0"/>
          <w:u w:val="single"/>
        </w:rPr>
        <w:t>代售點</w:t>
      </w:r>
      <w:r w:rsidRPr="00AD50D6">
        <w:rPr>
          <w:rFonts w:ascii="標楷體" w:eastAsia="標楷體" w:hAnsi="標楷體" w:cs="新細明體" w:hint="eastAsia"/>
          <w:kern w:val="0"/>
        </w:rPr>
        <w:t>始得據以發售。</w:t>
      </w:r>
    </w:p>
    <w:p w14:paraId="7D84B152" w14:textId="1D956C8E" w:rsidR="004D2CCF" w:rsidRPr="00AD50D6" w:rsidRDefault="004D2CCF" w:rsidP="004D2CCF">
      <w:pPr>
        <w:widowControl/>
        <w:tabs>
          <w:tab w:val="left" w:pos="993"/>
        </w:tabs>
        <w:ind w:left="1274" w:hangingChars="531" w:hanging="1274"/>
        <w:rPr>
          <w:rFonts w:ascii="標楷體" w:eastAsia="標楷體" w:hAnsi="標楷體" w:cs="新細明體"/>
          <w:kern w:val="0"/>
          <w:szCs w:val="24"/>
        </w:rPr>
      </w:pPr>
      <w:r w:rsidRPr="00AD50D6">
        <w:rPr>
          <w:rFonts w:ascii="標楷體" w:eastAsia="標楷體" w:hAnsi="標楷體" w:cs="新細明體"/>
          <w:kern w:val="0"/>
        </w:rPr>
        <w:t xml:space="preserve">       (B)</w:t>
      </w:r>
      <w:r w:rsidRPr="00AD50D6">
        <w:rPr>
          <w:rFonts w:ascii="標楷體" w:eastAsia="標楷體" w:hAnsi="標楷體" w:cs="新細明體" w:hint="eastAsia"/>
          <w:kern w:val="0"/>
        </w:rPr>
        <w:t>營業人解散清算或註</w:t>
      </w:r>
      <w:r w:rsidR="00AF436B">
        <w:rPr>
          <w:rFonts w:ascii="標楷體" w:eastAsia="標楷體" w:hAnsi="標楷體" w:cs="新細明體" w:hint="eastAsia"/>
          <w:kern w:val="0"/>
        </w:rPr>
        <w:t>銷</w:t>
      </w:r>
      <w:r w:rsidRPr="00AD50D6">
        <w:rPr>
          <w:rFonts w:ascii="標楷體" w:eastAsia="標楷體" w:hAnsi="標楷體" w:cs="新細明體" w:hint="eastAsia"/>
          <w:kern w:val="0"/>
        </w:rPr>
        <w:t>後出售資產</w:t>
      </w:r>
      <w:r w:rsidRPr="00AD50D6">
        <w:rPr>
          <w:rFonts w:ascii="標楷體" w:eastAsia="標楷體" w:hAnsi="標楷體" w:cs="新細明體"/>
          <w:kern w:val="0"/>
        </w:rPr>
        <w:t>,</w:t>
      </w:r>
      <w:r w:rsidRPr="00AD50D6">
        <w:rPr>
          <w:rFonts w:ascii="標楷體" w:eastAsia="標楷體" w:hAnsi="標楷體" w:cs="新細明體" w:hint="eastAsia"/>
          <w:kern w:val="0"/>
        </w:rPr>
        <w:t>需臨時領用發票者同前項作業</w:t>
      </w:r>
      <w:r w:rsidRPr="00AD50D6">
        <w:rPr>
          <w:rFonts w:ascii="標楷體" w:eastAsia="標楷體" w:hAnsi="標楷體" w:cs="新細明體"/>
          <w:kern w:val="0"/>
        </w:rPr>
        <w:t>,</w:t>
      </w:r>
      <w:r w:rsidRPr="00AD50D6">
        <w:rPr>
          <w:rFonts w:ascii="標楷體" w:eastAsia="標楷體" w:hAnsi="標楷體" w:cs="新細明體" w:hint="eastAsia"/>
          <w:kern w:val="0"/>
        </w:rPr>
        <w:t>惟通報單管制欄位將加</w:t>
      </w:r>
      <w:proofErr w:type="gramStart"/>
      <w:r w:rsidRPr="00AD50D6">
        <w:rPr>
          <w:rFonts w:ascii="標楷體" w:eastAsia="標楷體" w:hAnsi="標楷體" w:cs="新細明體" w:hint="eastAsia"/>
          <w:kern w:val="0"/>
        </w:rPr>
        <w:t>註</w:t>
      </w:r>
      <w:proofErr w:type="gramEnd"/>
      <w:r w:rsidRPr="00AD50D6">
        <w:rPr>
          <w:rFonts w:ascii="標楷體" w:eastAsia="標楷體" w:hAnsi="標楷體" w:cs="新細明體" w:hint="eastAsia"/>
          <w:kern w:val="0"/>
        </w:rPr>
        <w:t>「註</w:t>
      </w:r>
      <w:r w:rsidR="00AF436B">
        <w:rPr>
          <w:rFonts w:ascii="標楷體" w:eastAsia="標楷體" w:hAnsi="標楷體" w:cs="新細明體" w:hint="eastAsia"/>
          <w:kern w:val="0"/>
        </w:rPr>
        <w:t>銷</w:t>
      </w:r>
      <w:r w:rsidRPr="00AD50D6">
        <w:rPr>
          <w:rFonts w:ascii="標楷體" w:eastAsia="標楷體" w:hAnsi="標楷體" w:cs="新細明體" w:hint="eastAsia"/>
          <w:kern w:val="0"/>
        </w:rPr>
        <w:t>後出清資產、免持購票證」字樣</w:t>
      </w:r>
      <w:r w:rsidRPr="00AD50D6">
        <w:rPr>
          <w:rFonts w:ascii="標楷體" w:eastAsia="標楷體" w:hAnsi="標楷體" w:cs="新細明體"/>
          <w:kern w:val="0"/>
        </w:rPr>
        <w:t>(</w:t>
      </w:r>
      <w:r w:rsidRPr="00AD50D6">
        <w:rPr>
          <w:rFonts w:ascii="標楷體" w:eastAsia="標楷體" w:hAnsi="標楷體" w:cs="新細明體" w:hint="eastAsia"/>
          <w:kern w:val="0"/>
        </w:rPr>
        <w:t>無註記</w:t>
      </w:r>
      <w:proofErr w:type="gramStart"/>
      <w:r w:rsidRPr="00AD50D6">
        <w:rPr>
          <w:rFonts w:ascii="標楷體" w:eastAsia="標楷體" w:hAnsi="標楷體" w:cs="新細明體"/>
          <w:kern w:val="0"/>
        </w:rPr>
        <w:t>”</w:t>
      </w:r>
      <w:proofErr w:type="gramEnd"/>
      <w:r w:rsidRPr="00AD50D6">
        <w:rPr>
          <w:rFonts w:ascii="標楷體" w:eastAsia="標楷體" w:hAnsi="標楷體" w:cs="新細明體" w:hint="eastAsia"/>
          <w:kern w:val="0"/>
        </w:rPr>
        <w:t>免持購票證</w:t>
      </w:r>
      <w:proofErr w:type="gramStart"/>
      <w:r w:rsidRPr="00AD50D6">
        <w:rPr>
          <w:rFonts w:ascii="標楷體" w:eastAsia="標楷體" w:hAnsi="標楷體" w:cs="新細明體"/>
          <w:kern w:val="0"/>
        </w:rPr>
        <w:t>”</w:t>
      </w:r>
      <w:proofErr w:type="gramEnd"/>
      <w:r w:rsidRPr="00AD50D6">
        <w:rPr>
          <w:rFonts w:ascii="標楷體" w:eastAsia="標楷體" w:hAnsi="標楷體" w:cs="新細明體" w:hint="eastAsia"/>
          <w:kern w:val="0"/>
        </w:rPr>
        <w:t>字様者應予退件</w:t>
      </w:r>
      <w:r w:rsidRPr="00AD50D6">
        <w:rPr>
          <w:rFonts w:ascii="標楷體" w:eastAsia="標楷體" w:hAnsi="標楷體" w:cs="新細明體"/>
          <w:kern w:val="0"/>
        </w:rPr>
        <w:t>,</w:t>
      </w:r>
      <w:r w:rsidRPr="00AD50D6">
        <w:rPr>
          <w:rFonts w:ascii="標楷體" w:eastAsia="標楷體" w:hAnsi="標楷體" w:cs="新細明體" w:hint="eastAsia"/>
          <w:kern w:val="0"/>
        </w:rPr>
        <w:t>請申購人</w:t>
      </w:r>
      <w:r w:rsidR="00AF436B">
        <w:rPr>
          <w:rFonts w:ascii="標楷體" w:eastAsia="標楷體" w:hAnsi="標楷體" w:cs="新細明體" w:hint="eastAsia"/>
          <w:kern w:val="0"/>
        </w:rPr>
        <w:t>逕洽</w:t>
      </w:r>
      <w:r w:rsidRPr="00AD50D6">
        <w:rPr>
          <w:rFonts w:ascii="標楷體" w:eastAsia="標楷體" w:hAnsi="標楷體" w:cs="新細明體" w:hint="eastAsia"/>
          <w:kern w:val="0"/>
        </w:rPr>
        <w:t>主管稽徵機關重新開立</w:t>
      </w:r>
      <w:r w:rsidRPr="00AD50D6">
        <w:rPr>
          <w:rFonts w:ascii="標楷體" w:eastAsia="標楷體" w:hAnsi="標楷體" w:cs="新細明體"/>
          <w:kern w:val="0"/>
        </w:rPr>
        <w:t>),</w:t>
      </w:r>
      <w:r w:rsidRPr="00AD50D6">
        <w:rPr>
          <w:rFonts w:ascii="標楷體" w:eastAsia="標楷體" w:hAnsi="標楷體" w:cs="新細明體" w:hint="eastAsia"/>
          <w:kern w:val="0"/>
        </w:rPr>
        <w:t>則申購人毋須出示購票證</w:t>
      </w:r>
      <w:r w:rsidRPr="00AD50D6">
        <w:rPr>
          <w:rFonts w:ascii="標楷體" w:eastAsia="標楷體" w:hAnsi="標楷體" w:cs="新細明體"/>
          <w:kern w:val="0"/>
        </w:rPr>
        <w:t>,</w:t>
      </w:r>
      <w:r w:rsidRPr="00AD50D6">
        <w:rPr>
          <w:rFonts w:ascii="標楷體" w:eastAsia="標楷體" w:hAnsi="標楷體" w:cs="新細明體" w:hint="eastAsia"/>
          <w:kern w:val="0"/>
        </w:rPr>
        <w:t>請購單毋須蓋用統一發票章及負責人章</w:t>
      </w:r>
      <w:r w:rsidRPr="00AD50D6">
        <w:rPr>
          <w:rFonts w:ascii="標楷體" w:eastAsia="標楷體" w:hAnsi="標楷體" w:cs="新細明體"/>
          <w:kern w:val="0"/>
        </w:rPr>
        <w:t>;</w:t>
      </w:r>
      <w:proofErr w:type="gramStart"/>
      <w:r w:rsidRPr="00AD50D6">
        <w:rPr>
          <w:rFonts w:ascii="標楷體" w:eastAsia="標楷體" w:hAnsi="標楷體" w:cs="新細明體" w:hint="eastAsia"/>
          <w:kern w:val="0"/>
        </w:rPr>
        <w:t>惟</w:t>
      </w:r>
      <w:proofErr w:type="gramEnd"/>
      <w:r w:rsidRPr="00AD50D6">
        <w:rPr>
          <w:rFonts w:ascii="標楷體" w:eastAsia="標楷體" w:hAnsi="標楷體" w:cs="新細明體" w:hint="eastAsia"/>
          <w:kern w:val="0"/>
        </w:rPr>
        <w:t>代售點仍應收取申購人簽署全名之請購單</w:t>
      </w:r>
      <w:r w:rsidRPr="00AD50D6">
        <w:rPr>
          <w:rFonts w:ascii="標楷體" w:eastAsia="標楷體" w:hAnsi="標楷體" w:cs="新細明體"/>
          <w:kern w:val="0"/>
        </w:rPr>
        <w:t>(</w:t>
      </w:r>
      <w:r w:rsidRPr="00AD50D6">
        <w:rPr>
          <w:rFonts w:ascii="標楷體" w:eastAsia="標楷體" w:hAnsi="標楷體" w:cs="新細明體" w:hint="eastAsia"/>
          <w:kern w:val="0"/>
        </w:rPr>
        <w:t>經查驗簽署全名與出示個人證件登載一致者始得發售</w:t>
      </w:r>
      <w:r w:rsidRPr="00AD50D6">
        <w:rPr>
          <w:rFonts w:ascii="標楷體" w:eastAsia="標楷體" w:hAnsi="標楷體" w:cs="新細明體"/>
          <w:kern w:val="0"/>
        </w:rPr>
        <w:t>)</w:t>
      </w:r>
      <w:r w:rsidRPr="00AD50D6">
        <w:rPr>
          <w:rFonts w:ascii="標楷體" w:eastAsia="標楷體" w:hAnsi="標楷體" w:cs="新細明體" w:hint="eastAsia"/>
          <w:kern w:val="0"/>
        </w:rPr>
        <w:t>。</w:t>
      </w:r>
    </w:p>
    <w:p w14:paraId="6693951E" w14:textId="77777777" w:rsidR="004D2CCF" w:rsidRPr="00AD50D6" w:rsidRDefault="004D2CCF" w:rsidP="004D2CCF">
      <w:pPr>
        <w:widowControl/>
        <w:ind w:left="1274" w:hangingChars="531" w:hanging="1274"/>
        <w:rPr>
          <w:rFonts w:ascii="標楷體" w:eastAsia="標楷體" w:hAnsi="標楷體" w:cs="新細明體"/>
          <w:kern w:val="0"/>
        </w:rPr>
      </w:pPr>
      <w:r w:rsidRPr="00AD50D6">
        <w:rPr>
          <w:rFonts w:ascii="標楷體" w:eastAsia="標楷體" w:hAnsi="標楷體" w:cs="新細明體"/>
          <w:kern w:val="0"/>
        </w:rPr>
        <w:t xml:space="preserve">       (C)</w:t>
      </w:r>
      <w:r w:rsidRPr="00AD50D6">
        <w:rPr>
          <w:rFonts w:ascii="標楷體" w:eastAsia="標楷體" w:hAnsi="標楷體" w:cs="新細明體" w:hint="eastAsia"/>
          <w:kern w:val="0"/>
        </w:rPr>
        <w:t>「統一發票管制通報單」由各代售點按期依申購日期次序整理裝訂保管</w:t>
      </w:r>
      <w:r w:rsidRPr="00AD50D6">
        <w:rPr>
          <w:rFonts w:ascii="標楷體" w:eastAsia="標楷體" w:hAnsi="標楷體" w:cs="新細明體"/>
          <w:kern w:val="0"/>
        </w:rPr>
        <w:t>,</w:t>
      </w:r>
      <w:r w:rsidRPr="00AD50D6">
        <w:rPr>
          <w:rFonts w:ascii="標楷體" w:eastAsia="標楷體" w:hAnsi="標楷體" w:cs="新細明體" w:hint="eastAsia"/>
          <w:kern w:val="0"/>
        </w:rPr>
        <w:t>其保管期限為</w:t>
      </w:r>
      <w:r w:rsidRPr="00AD50D6">
        <w:rPr>
          <w:rFonts w:ascii="標楷體" w:eastAsia="標楷體" w:hAnsi="標楷體" w:cs="新細明體"/>
          <w:kern w:val="0"/>
        </w:rPr>
        <w:t>2</w:t>
      </w:r>
      <w:r w:rsidRPr="00AD50D6">
        <w:rPr>
          <w:rFonts w:ascii="標楷體" w:eastAsia="標楷體" w:hAnsi="標楷體" w:cs="新細明體" w:hint="eastAsia"/>
          <w:kern w:val="0"/>
        </w:rPr>
        <w:t>年</w:t>
      </w:r>
      <w:r w:rsidRPr="00AD50D6">
        <w:rPr>
          <w:rFonts w:ascii="標楷體" w:eastAsia="標楷體" w:hAnsi="標楷體" w:cs="新細明體"/>
          <w:kern w:val="0"/>
        </w:rPr>
        <w:t>,</w:t>
      </w:r>
      <w:r w:rsidRPr="00AD50D6">
        <w:rPr>
          <w:rFonts w:ascii="標楷體" w:eastAsia="標楷體" w:hAnsi="標楷體" w:cs="新細明體" w:hint="eastAsia"/>
          <w:kern w:val="0"/>
        </w:rPr>
        <w:t>銷毀時應予登記備查。</w:t>
      </w:r>
    </w:p>
    <w:p w14:paraId="46CC8354" w14:textId="77777777" w:rsidR="004D2CCF" w:rsidRPr="00AD50D6" w:rsidRDefault="004D2CCF" w:rsidP="004D2CCF">
      <w:pPr>
        <w:widowControl/>
        <w:ind w:left="1274" w:hangingChars="531" w:hanging="1274"/>
        <w:rPr>
          <w:rFonts w:ascii="標楷體" w:eastAsia="標楷體" w:hAnsi="標楷體" w:cs="新細明體"/>
          <w:kern w:val="0"/>
          <w:szCs w:val="24"/>
        </w:rPr>
      </w:pPr>
      <w:r w:rsidRPr="00AD50D6">
        <w:rPr>
          <w:rFonts w:ascii="標楷體" w:eastAsia="標楷體" w:hAnsi="標楷體" w:cs="新細明體"/>
          <w:kern w:val="0"/>
        </w:rPr>
        <w:t xml:space="preserve">     (2)</w:t>
      </w:r>
      <w:r w:rsidRPr="00AD50D6">
        <w:rPr>
          <w:rFonts w:ascii="標楷體" w:eastAsia="標楷體" w:hAnsi="標楷體" w:cs="新細明體" w:hint="eastAsia"/>
          <w:kern w:val="0"/>
        </w:rPr>
        <w:t>發售專員受理請購統一發票</w:t>
      </w:r>
      <w:r w:rsidRPr="00AD50D6">
        <w:rPr>
          <w:rFonts w:ascii="標楷體" w:eastAsia="標楷體" w:hAnsi="標楷體" w:cs="新細明體"/>
          <w:kern w:val="0"/>
        </w:rPr>
        <w:t>,</w:t>
      </w:r>
      <w:r w:rsidRPr="00AD50D6">
        <w:rPr>
          <w:rFonts w:ascii="標楷體" w:eastAsia="標楷體" w:hAnsi="標楷體" w:cs="新細明體" w:hint="eastAsia"/>
          <w:kern w:val="0"/>
        </w:rPr>
        <w:t>應查驗下列事項</w:t>
      </w:r>
      <w:r w:rsidRPr="00AD50D6">
        <w:rPr>
          <w:rFonts w:ascii="標楷體" w:eastAsia="標楷體" w:hAnsi="標楷體" w:cs="新細明體"/>
          <w:kern w:val="0"/>
        </w:rPr>
        <w:t>:</w:t>
      </w:r>
    </w:p>
    <w:p w14:paraId="2ED708C8" w14:textId="08723890" w:rsidR="004D2CCF" w:rsidRPr="00AD50D6" w:rsidRDefault="004D2CCF" w:rsidP="004D2CCF">
      <w:pPr>
        <w:ind w:left="991" w:hangingChars="413" w:hanging="991"/>
        <w:rPr>
          <w:rFonts w:ascii="標楷體" w:eastAsia="標楷體" w:hAnsi="標楷體" w:cs="新細明體"/>
          <w:kern w:val="0"/>
          <w:szCs w:val="24"/>
        </w:rPr>
      </w:pPr>
      <w:r w:rsidRPr="00AD50D6">
        <w:rPr>
          <w:rFonts w:ascii="標楷體" w:eastAsia="標楷體" w:hAnsi="標楷體" w:cs="新細明體"/>
          <w:kern w:val="0"/>
        </w:rPr>
        <w:t xml:space="preserve">      A.</w:t>
      </w:r>
      <w:r w:rsidRPr="00AD50D6">
        <w:rPr>
          <w:rFonts w:ascii="標楷體" w:eastAsia="標楷體" w:hAnsi="標楷體" w:cs="新細明體" w:hint="eastAsia"/>
          <w:kern w:val="0"/>
        </w:rPr>
        <w:t>核對請購單、購票證及發售系統之營業人基本資料及印鑑</w:t>
      </w:r>
      <w:r w:rsidRPr="00AD50D6">
        <w:rPr>
          <w:rFonts w:ascii="標楷體" w:eastAsia="標楷體" w:hAnsi="標楷體" w:cs="新細明體"/>
          <w:kern w:val="0"/>
        </w:rPr>
        <w:t>(</w:t>
      </w:r>
      <w:r w:rsidRPr="00AD50D6">
        <w:rPr>
          <w:rFonts w:ascii="標楷體" w:eastAsia="標楷體" w:hAnsi="標楷體" w:cs="新細明體" w:hint="eastAsia"/>
          <w:kern w:val="0"/>
        </w:rPr>
        <w:t>或簽名</w:t>
      </w:r>
      <w:r w:rsidRPr="00AD50D6">
        <w:rPr>
          <w:rFonts w:ascii="標楷體" w:eastAsia="標楷體" w:hAnsi="標楷體" w:cs="新細明體"/>
          <w:kern w:val="0"/>
        </w:rPr>
        <w:t>)</w:t>
      </w:r>
      <w:r w:rsidRPr="00AD50D6">
        <w:rPr>
          <w:rFonts w:ascii="標楷體" w:eastAsia="標楷體" w:hAnsi="標楷體" w:cs="新細明體" w:hint="eastAsia"/>
          <w:kern w:val="0"/>
        </w:rPr>
        <w:t>是否相符</w:t>
      </w:r>
      <w:r w:rsidR="00AF436B">
        <w:rPr>
          <w:rFonts w:ascii="細明體" w:eastAsia="細明體" w:hAnsi="細明體" w:cs="新細明體" w:hint="eastAsia"/>
          <w:kern w:val="0"/>
        </w:rPr>
        <w:t>。</w:t>
      </w:r>
    </w:p>
    <w:p w14:paraId="0A789D47"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kern w:val="0"/>
        </w:rPr>
        <w:t xml:space="preserve">      B.</w:t>
      </w:r>
      <w:r w:rsidRPr="00AD50D6">
        <w:rPr>
          <w:rFonts w:ascii="標楷體" w:eastAsia="標楷體" w:hAnsi="標楷體" w:cs="新細明體" w:hint="eastAsia"/>
          <w:kern w:val="0"/>
        </w:rPr>
        <w:t>運用購票證自電腦</w:t>
      </w:r>
      <w:proofErr w:type="gramStart"/>
      <w:r w:rsidRPr="00AD50D6">
        <w:rPr>
          <w:rFonts w:ascii="標楷體" w:eastAsia="標楷體" w:hAnsi="標楷體" w:cs="新細明體" w:hint="eastAsia"/>
          <w:kern w:val="0"/>
        </w:rPr>
        <w:t>調出請購</w:t>
      </w:r>
      <w:proofErr w:type="gramEnd"/>
      <w:r w:rsidRPr="00AD50D6">
        <w:rPr>
          <w:rFonts w:ascii="標楷體" w:eastAsia="標楷體" w:hAnsi="標楷體" w:cs="新細明體" w:hint="eastAsia"/>
          <w:kern w:val="0"/>
        </w:rPr>
        <w:t>營業人之基本資料</w:t>
      </w:r>
      <w:r w:rsidRPr="00AD50D6">
        <w:rPr>
          <w:rFonts w:ascii="標楷體" w:eastAsia="標楷體" w:hAnsi="標楷體" w:cs="新細明體"/>
          <w:kern w:val="0"/>
        </w:rPr>
        <w:t>,</w:t>
      </w:r>
      <w:r w:rsidRPr="00AD50D6">
        <w:rPr>
          <w:rFonts w:ascii="標楷體" w:eastAsia="標楷體" w:hAnsi="標楷體" w:cs="新細明體" w:hint="eastAsia"/>
          <w:kern w:val="0"/>
        </w:rPr>
        <w:t>應檢查下列事項</w:t>
      </w:r>
      <w:r w:rsidRPr="00AD50D6">
        <w:rPr>
          <w:rFonts w:ascii="標楷體" w:eastAsia="標楷體" w:hAnsi="標楷體" w:cs="新細明體"/>
          <w:kern w:val="0"/>
        </w:rPr>
        <w:t>:</w:t>
      </w:r>
    </w:p>
    <w:p w14:paraId="50365E3F" w14:textId="77777777" w:rsidR="004D2CCF" w:rsidRPr="00AD50D6" w:rsidRDefault="004D2CCF" w:rsidP="004D2CCF">
      <w:pPr>
        <w:widowControl/>
        <w:ind w:left="142" w:hangingChars="59" w:hanging="142"/>
        <w:rPr>
          <w:rFonts w:ascii="標楷體" w:eastAsia="標楷體" w:hAnsi="標楷體" w:cs="新細明體"/>
          <w:kern w:val="0"/>
          <w:szCs w:val="24"/>
        </w:rPr>
      </w:pPr>
      <w:r w:rsidRPr="00AD50D6">
        <w:rPr>
          <w:rFonts w:ascii="標楷體" w:eastAsia="標楷體" w:hAnsi="標楷體" w:cs="新細明體"/>
          <w:kern w:val="0"/>
        </w:rPr>
        <w:t xml:space="preserve">       (A)</w:t>
      </w:r>
      <w:r w:rsidRPr="00AD50D6">
        <w:rPr>
          <w:rFonts w:ascii="標楷體" w:eastAsia="標楷體" w:hAnsi="標楷體" w:cs="新細明體" w:hint="eastAsia"/>
          <w:kern w:val="0"/>
        </w:rPr>
        <w:t>是否為停購發票營業人。</w:t>
      </w:r>
    </w:p>
    <w:p w14:paraId="50CA6C3B"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kern w:val="0"/>
        </w:rPr>
        <w:t xml:space="preserve">       (B)</w:t>
      </w:r>
      <w:r w:rsidRPr="00AD50D6">
        <w:rPr>
          <w:rFonts w:ascii="標楷體" w:eastAsia="標楷體" w:hAnsi="標楷體" w:cs="新細明體" w:hint="eastAsia"/>
          <w:kern w:val="0"/>
        </w:rPr>
        <w:t>是否與購票證營業人基本資料相符。</w:t>
      </w:r>
    </w:p>
    <w:p w14:paraId="00A6E902"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kern w:val="0"/>
        </w:rPr>
        <w:t xml:space="preserve">       (C)</w:t>
      </w:r>
      <w:r w:rsidRPr="00AD50D6">
        <w:rPr>
          <w:rFonts w:ascii="標楷體" w:eastAsia="標楷體" w:hAnsi="標楷體" w:cs="新細明體" w:hint="eastAsia"/>
          <w:kern w:val="0"/>
        </w:rPr>
        <w:t>注意有否其他警示訊息及事故類別。</w:t>
      </w:r>
    </w:p>
    <w:p w14:paraId="1E458F7A" w14:textId="77777777" w:rsidR="004D2CCF" w:rsidRPr="00AD50D6" w:rsidRDefault="004D2CCF" w:rsidP="004D2CCF">
      <w:pPr>
        <w:widowControl/>
        <w:ind w:left="1133" w:hangingChars="472" w:hanging="1133"/>
        <w:rPr>
          <w:rFonts w:ascii="標楷體" w:eastAsia="標楷體" w:hAnsi="標楷體" w:cs="新細明體"/>
          <w:kern w:val="0"/>
          <w:szCs w:val="24"/>
        </w:rPr>
      </w:pPr>
      <w:r w:rsidRPr="00AD50D6">
        <w:rPr>
          <w:rFonts w:ascii="標楷體" w:eastAsia="標楷體" w:hAnsi="標楷體" w:cs="新細明體"/>
          <w:kern w:val="0"/>
        </w:rPr>
        <w:t xml:space="preserve">       (D)</w:t>
      </w:r>
      <w:r w:rsidRPr="00AD50D6">
        <w:rPr>
          <w:rFonts w:ascii="標楷體" w:eastAsia="標楷體" w:hAnsi="標楷體" w:cs="新細明體" w:hint="eastAsia"/>
          <w:kern w:val="0"/>
        </w:rPr>
        <w:t>若為按月核章之營業人</w:t>
      </w:r>
      <w:r w:rsidRPr="00AD50D6">
        <w:rPr>
          <w:rFonts w:ascii="標楷體" w:eastAsia="標楷體" w:hAnsi="標楷體" w:cs="新細明體"/>
          <w:kern w:val="0"/>
        </w:rPr>
        <w:t>,</w:t>
      </w:r>
      <w:r w:rsidRPr="00AD50D6">
        <w:rPr>
          <w:rFonts w:ascii="標楷體" w:eastAsia="標楷體" w:hAnsi="標楷體" w:cs="新細明體" w:hint="eastAsia"/>
          <w:kern w:val="0"/>
        </w:rPr>
        <w:t>應收取主管</w:t>
      </w:r>
      <w:proofErr w:type="gramStart"/>
      <w:r w:rsidRPr="00AD50D6">
        <w:rPr>
          <w:rFonts w:ascii="標楷體" w:eastAsia="標楷體" w:hAnsi="標楷體" w:cs="新細明體" w:hint="eastAsia"/>
          <w:kern w:val="0"/>
        </w:rPr>
        <w:t>稽</w:t>
      </w:r>
      <w:proofErr w:type="gramEnd"/>
      <w:r w:rsidRPr="00AD50D6">
        <w:rPr>
          <w:rFonts w:ascii="標楷體" w:eastAsia="標楷體" w:hAnsi="標楷體" w:cs="新細明體" w:hint="eastAsia"/>
          <w:kern w:val="0"/>
        </w:rPr>
        <w:t>徵機關核准購買之證明文件「管制通報單」。</w:t>
      </w:r>
    </w:p>
    <w:p w14:paraId="6D9DF311" w14:textId="77777777" w:rsidR="004D2CCF" w:rsidRPr="00AD50D6" w:rsidRDefault="004D2CCF" w:rsidP="004D2CCF">
      <w:pPr>
        <w:widowControl/>
        <w:ind w:left="1133" w:hangingChars="472" w:hanging="1133"/>
        <w:rPr>
          <w:rFonts w:ascii="標楷體" w:eastAsia="標楷體" w:hAnsi="標楷體" w:cs="新細明體"/>
          <w:kern w:val="0"/>
          <w:szCs w:val="24"/>
        </w:rPr>
      </w:pPr>
      <w:r w:rsidRPr="00AD50D6">
        <w:rPr>
          <w:rFonts w:ascii="標楷體" w:eastAsia="標楷體" w:hAnsi="標楷體" w:cs="新細明體"/>
          <w:kern w:val="0"/>
        </w:rPr>
        <w:t xml:space="preserve">       (E)</w:t>
      </w:r>
      <w:r w:rsidRPr="00AD50D6">
        <w:rPr>
          <w:rFonts w:ascii="標楷體" w:eastAsia="標楷體" w:hAnsi="標楷體" w:cs="新細明體" w:hint="eastAsia"/>
          <w:kern w:val="0"/>
        </w:rPr>
        <w:t>若為變更限購本</w:t>
      </w:r>
      <w:r w:rsidRPr="00AD50D6">
        <w:rPr>
          <w:rFonts w:ascii="標楷體" w:eastAsia="標楷體" w:hAnsi="標楷體" w:cs="新細明體"/>
          <w:kern w:val="0"/>
        </w:rPr>
        <w:t>(</w:t>
      </w:r>
      <w:r w:rsidRPr="00AD50D6">
        <w:rPr>
          <w:rFonts w:ascii="標楷體" w:eastAsia="標楷體" w:hAnsi="標楷體" w:cs="新細明體" w:hint="eastAsia"/>
          <w:kern w:val="0"/>
        </w:rPr>
        <w:t>組</w:t>
      </w:r>
      <w:r w:rsidRPr="00AD50D6">
        <w:rPr>
          <w:rFonts w:ascii="標楷體" w:eastAsia="標楷體" w:hAnsi="標楷體" w:cs="新細明體"/>
          <w:kern w:val="0"/>
        </w:rPr>
        <w:t>)</w:t>
      </w:r>
      <w:r w:rsidRPr="00AD50D6">
        <w:rPr>
          <w:rFonts w:ascii="標楷體" w:eastAsia="標楷體" w:hAnsi="標楷體" w:cs="新細明體" w:hint="eastAsia"/>
          <w:kern w:val="0"/>
        </w:rPr>
        <w:t>數營業人</w:t>
      </w:r>
      <w:r w:rsidRPr="00AD50D6">
        <w:rPr>
          <w:rFonts w:ascii="標楷體" w:eastAsia="標楷體" w:hAnsi="標楷體" w:cs="新細明體"/>
          <w:kern w:val="0"/>
        </w:rPr>
        <w:t>,</w:t>
      </w:r>
      <w:r w:rsidRPr="00AD50D6">
        <w:rPr>
          <w:rFonts w:ascii="標楷體" w:eastAsia="標楷體" w:hAnsi="標楷體" w:cs="新細明體" w:hint="eastAsia"/>
          <w:kern w:val="0"/>
        </w:rPr>
        <w:t>應收取主管</w:t>
      </w:r>
      <w:proofErr w:type="gramStart"/>
      <w:r w:rsidRPr="00AD50D6">
        <w:rPr>
          <w:rFonts w:ascii="標楷體" w:eastAsia="標楷體" w:hAnsi="標楷體" w:cs="新細明體" w:hint="eastAsia"/>
          <w:kern w:val="0"/>
        </w:rPr>
        <w:t>稽</w:t>
      </w:r>
      <w:proofErr w:type="gramEnd"/>
      <w:r w:rsidRPr="00AD50D6">
        <w:rPr>
          <w:rFonts w:ascii="標楷體" w:eastAsia="標楷體" w:hAnsi="標楷體" w:cs="新細明體" w:hint="eastAsia"/>
          <w:kern w:val="0"/>
        </w:rPr>
        <w:t>徵機關核准增購之證明文件「管制通報單」。</w:t>
      </w:r>
    </w:p>
    <w:p w14:paraId="5F82BDE9" w14:textId="77777777" w:rsidR="004D2CCF" w:rsidRPr="00AD50D6" w:rsidRDefault="004D2CCF" w:rsidP="004D2CCF">
      <w:pPr>
        <w:widowControl/>
        <w:ind w:left="991" w:hangingChars="413" w:hanging="991"/>
        <w:rPr>
          <w:rFonts w:ascii="標楷體" w:eastAsia="標楷體" w:hAnsi="標楷體" w:cs="新細明體"/>
          <w:kern w:val="0"/>
          <w:szCs w:val="24"/>
        </w:rPr>
      </w:pPr>
      <w:r w:rsidRPr="00AD50D6">
        <w:rPr>
          <w:rFonts w:ascii="標楷體" w:eastAsia="標楷體" w:hAnsi="標楷體" w:cs="新細明體"/>
          <w:kern w:val="0"/>
        </w:rPr>
        <w:t xml:space="preserve">      C.</w:t>
      </w:r>
      <w:r w:rsidRPr="00AD50D6">
        <w:rPr>
          <w:rFonts w:ascii="標楷體" w:eastAsia="標楷體" w:hAnsi="標楷體" w:cs="新細明體" w:hint="eastAsia"/>
          <w:kern w:val="0"/>
        </w:rPr>
        <w:t>核對票證與電腦</w:t>
      </w:r>
      <w:proofErr w:type="gramStart"/>
      <w:r w:rsidRPr="00AD50D6">
        <w:rPr>
          <w:rFonts w:ascii="標楷體" w:eastAsia="標楷體" w:hAnsi="標楷體" w:cs="新細明體" w:hint="eastAsia"/>
          <w:kern w:val="0"/>
        </w:rPr>
        <w:t>檔</w:t>
      </w:r>
      <w:proofErr w:type="gramEnd"/>
      <w:r w:rsidRPr="00AD50D6">
        <w:rPr>
          <w:rFonts w:ascii="標楷體" w:eastAsia="標楷體" w:hAnsi="標楷體" w:cs="新細明體" w:hint="eastAsia"/>
          <w:kern w:val="0"/>
        </w:rPr>
        <w:t>營業人基本資料</w:t>
      </w:r>
      <w:r w:rsidRPr="00AD50D6">
        <w:rPr>
          <w:rFonts w:ascii="標楷體" w:eastAsia="標楷體" w:hAnsi="標楷體" w:cs="新細明體"/>
          <w:kern w:val="0"/>
        </w:rPr>
        <w:t>,</w:t>
      </w:r>
      <w:r w:rsidRPr="00AD50D6">
        <w:rPr>
          <w:rFonts w:ascii="標楷體" w:eastAsia="標楷體" w:hAnsi="標楷體" w:cs="新細明體" w:hint="eastAsia"/>
          <w:kern w:val="0"/>
        </w:rPr>
        <w:t>倘發現有不相符情事</w:t>
      </w:r>
      <w:r w:rsidRPr="00AD50D6">
        <w:rPr>
          <w:rFonts w:ascii="標楷體" w:eastAsia="標楷體" w:hAnsi="標楷體" w:cs="新細明體"/>
          <w:kern w:val="0"/>
        </w:rPr>
        <w:t>,</w:t>
      </w:r>
      <w:r w:rsidRPr="00AD50D6">
        <w:rPr>
          <w:rFonts w:ascii="標楷體" w:eastAsia="標楷體" w:hAnsi="標楷體" w:cs="新細明體" w:hint="eastAsia"/>
          <w:kern w:val="0"/>
        </w:rPr>
        <w:t>應予查明原因後</w:t>
      </w:r>
      <w:r w:rsidRPr="00AD50D6">
        <w:rPr>
          <w:rFonts w:ascii="標楷體" w:eastAsia="標楷體" w:hAnsi="標楷體" w:cs="新細明體"/>
          <w:kern w:val="0"/>
        </w:rPr>
        <w:t>,</w:t>
      </w:r>
      <w:r w:rsidRPr="00AD50D6">
        <w:rPr>
          <w:rFonts w:ascii="標楷體" w:eastAsia="標楷體" w:hAnsi="標楷體" w:cs="新細明體" w:hint="eastAsia"/>
          <w:kern w:val="0"/>
        </w:rPr>
        <w:t>通知主管</w:t>
      </w:r>
      <w:proofErr w:type="gramStart"/>
      <w:r w:rsidRPr="00AD50D6">
        <w:rPr>
          <w:rFonts w:ascii="標楷體" w:eastAsia="標楷體" w:hAnsi="標楷體" w:cs="新細明體" w:hint="eastAsia"/>
          <w:kern w:val="0"/>
        </w:rPr>
        <w:t>稽</w:t>
      </w:r>
      <w:proofErr w:type="gramEnd"/>
      <w:r w:rsidRPr="00AD50D6">
        <w:rPr>
          <w:rFonts w:ascii="標楷體" w:eastAsia="標楷體" w:hAnsi="標楷體" w:cs="新細明體" w:hint="eastAsia"/>
          <w:kern w:val="0"/>
        </w:rPr>
        <w:t>徵機關處理。</w:t>
      </w:r>
    </w:p>
    <w:p w14:paraId="35BC7713" w14:textId="77777777" w:rsidR="004D2CCF" w:rsidRPr="00AD50D6" w:rsidRDefault="004D2CCF" w:rsidP="004D2CCF">
      <w:pPr>
        <w:widowControl/>
        <w:ind w:left="991" w:hangingChars="413" w:hanging="991"/>
        <w:rPr>
          <w:rFonts w:ascii="標楷體" w:eastAsia="標楷體" w:hAnsi="標楷體" w:cs="新細明體"/>
          <w:kern w:val="0"/>
          <w:szCs w:val="24"/>
        </w:rPr>
      </w:pPr>
      <w:r w:rsidRPr="00AD50D6">
        <w:rPr>
          <w:rFonts w:ascii="標楷體" w:eastAsia="標楷體" w:hAnsi="標楷體" w:cs="新細明體"/>
          <w:kern w:val="0"/>
        </w:rPr>
        <w:lastRenderedPageBreak/>
        <w:t xml:space="preserve">      D.</w:t>
      </w:r>
      <w:r w:rsidRPr="00AD50D6">
        <w:rPr>
          <w:rFonts w:ascii="標楷體" w:eastAsia="標楷體" w:hAnsi="標楷體" w:cs="新細明體" w:hint="eastAsia"/>
          <w:kern w:val="0"/>
        </w:rPr>
        <w:t>輸入購買發票種類及本</w:t>
      </w:r>
      <w:r w:rsidRPr="00AD50D6">
        <w:rPr>
          <w:rFonts w:ascii="標楷體" w:eastAsia="標楷體" w:hAnsi="標楷體" w:cs="新細明體"/>
          <w:kern w:val="0"/>
        </w:rPr>
        <w:t>(</w:t>
      </w:r>
      <w:r w:rsidRPr="00AD50D6">
        <w:rPr>
          <w:rFonts w:ascii="標楷體" w:eastAsia="標楷體" w:hAnsi="標楷體" w:cs="新細明體" w:hint="eastAsia"/>
          <w:kern w:val="0"/>
        </w:rPr>
        <w:t>組</w:t>
      </w:r>
      <w:r w:rsidRPr="00AD50D6">
        <w:rPr>
          <w:rFonts w:ascii="標楷體" w:eastAsia="標楷體" w:hAnsi="標楷體" w:cs="新細明體"/>
          <w:kern w:val="0"/>
        </w:rPr>
        <w:t>)</w:t>
      </w:r>
      <w:r w:rsidRPr="00AD50D6">
        <w:rPr>
          <w:rFonts w:ascii="標楷體" w:eastAsia="標楷體" w:hAnsi="標楷體" w:cs="新細明體" w:hint="eastAsia"/>
          <w:kern w:val="0"/>
        </w:rPr>
        <w:t>數時</w:t>
      </w:r>
      <w:r w:rsidRPr="00AD50D6">
        <w:rPr>
          <w:rFonts w:ascii="標楷體" w:eastAsia="標楷體" w:hAnsi="標楷體" w:cs="新細明體"/>
          <w:kern w:val="0"/>
        </w:rPr>
        <w:t>,</w:t>
      </w:r>
      <w:r w:rsidRPr="00AD50D6">
        <w:rPr>
          <w:rFonts w:ascii="標楷體" w:eastAsia="標楷體" w:hAnsi="標楷體" w:cs="新細明體" w:hint="eastAsia"/>
          <w:kern w:val="0"/>
        </w:rPr>
        <w:t>應注意螢幕是否顯示超過發票限購數量情事</w:t>
      </w:r>
      <w:r w:rsidRPr="00AD50D6">
        <w:rPr>
          <w:rFonts w:ascii="標楷體" w:eastAsia="標楷體" w:hAnsi="標楷體" w:cs="新細明體"/>
          <w:kern w:val="0"/>
        </w:rPr>
        <w:t>,</w:t>
      </w:r>
      <w:r w:rsidRPr="00AD50D6">
        <w:rPr>
          <w:rFonts w:ascii="標楷體" w:eastAsia="標楷體" w:hAnsi="標楷體" w:cs="新細明體" w:hint="eastAsia"/>
          <w:kern w:val="0"/>
        </w:rPr>
        <w:t>倘超過者</w:t>
      </w:r>
      <w:r w:rsidRPr="00AD50D6">
        <w:rPr>
          <w:rFonts w:ascii="標楷體" w:eastAsia="標楷體" w:hAnsi="標楷體" w:cs="新細明體"/>
          <w:kern w:val="0"/>
        </w:rPr>
        <w:t>,</w:t>
      </w:r>
      <w:r w:rsidRPr="00AD50D6">
        <w:rPr>
          <w:rFonts w:ascii="標楷體" w:eastAsia="標楷體" w:hAnsi="標楷體" w:cs="新細明體" w:hint="eastAsia"/>
          <w:kern w:val="0"/>
        </w:rPr>
        <w:t>請購單應退回營業人修正請購本</w:t>
      </w:r>
      <w:r w:rsidRPr="00AD50D6">
        <w:rPr>
          <w:rFonts w:ascii="標楷體" w:eastAsia="標楷體" w:hAnsi="標楷體" w:cs="新細明體"/>
          <w:kern w:val="0"/>
        </w:rPr>
        <w:t>(</w:t>
      </w:r>
      <w:r w:rsidRPr="00AD50D6">
        <w:rPr>
          <w:rFonts w:ascii="標楷體" w:eastAsia="標楷體" w:hAnsi="標楷體" w:cs="新細明體" w:hint="eastAsia"/>
          <w:kern w:val="0"/>
        </w:rPr>
        <w:t>組</w:t>
      </w:r>
      <w:r w:rsidRPr="00AD50D6">
        <w:rPr>
          <w:rFonts w:ascii="標楷體" w:eastAsia="標楷體" w:hAnsi="標楷體" w:cs="新細明體"/>
          <w:kern w:val="0"/>
        </w:rPr>
        <w:t>)</w:t>
      </w:r>
      <w:r w:rsidRPr="00AD50D6">
        <w:rPr>
          <w:rFonts w:ascii="標楷體" w:eastAsia="標楷體" w:hAnsi="標楷體" w:cs="新細明體" w:hint="eastAsia"/>
          <w:kern w:val="0"/>
        </w:rPr>
        <w:t>數</w:t>
      </w:r>
      <w:r w:rsidRPr="00AD50D6">
        <w:rPr>
          <w:rFonts w:ascii="標楷體" w:eastAsia="標楷體" w:hAnsi="標楷體" w:cs="新細明體"/>
          <w:kern w:val="0"/>
        </w:rPr>
        <w:t>,</w:t>
      </w:r>
      <w:r w:rsidRPr="00AD50D6">
        <w:rPr>
          <w:rFonts w:ascii="標楷體" w:eastAsia="標楷體" w:hAnsi="標楷體" w:cs="新細明體" w:hint="eastAsia"/>
          <w:kern w:val="0"/>
        </w:rPr>
        <w:t>再行辦理申購發票作業。</w:t>
      </w:r>
    </w:p>
    <w:p w14:paraId="1A30EF2B" w14:textId="3F86242E" w:rsidR="004D2CCF" w:rsidRPr="00AD50D6" w:rsidRDefault="004D2CCF" w:rsidP="004D2CCF">
      <w:pPr>
        <w:widowControl/>
        <w:ind w:left="991" w:hangingChars="413" w:hanging="991"/>
        <w:rPr>
          <w:rFonts w:ascii="標楷體" w:eastAsia="標楷體" w:hAnsi="標楷體" w:cs="新細明體"/>
          <w:kern w:val="0"/>
          <w:szCs w:val="24"/>
        </w:rPr>
      </w:pPr>
      <w:r w:rsidRPr="00AD50D6">
        <w:rPr>
          <w:rFonts w:ascii="標楷體" w:eastAsia="標楷體" w:hAnsi="標楷體" w:cs="新細明體"/>
          <w:kern w:val="0"/>
        </w:rPr>
        <w:t xml:space="preserve">      E.</w:t>
      </w:r>
      <w:r w:rsidRPr="00AD50D6">
        <w:rPr>
          <w:rFonts w:ascii="標楷體" w:eastAsia="標楷體" w:hAnsi="標楷體" w:cs="新細明體" w:hint="eastAsia"/>
          <w:kern w:val="0"/>
        </w:rPr>
        <w:t>如發現購票證有偽造、遺失作廢、</w:t>
      </w:r>
      <w:r w:rsidR="00AF436B">
        <w:rPr>
          <w:rFonts w:ascii="標楷體" w:eastAsia="標楷體" w:hAnsi="標楷體" w:cs="新細明體" w:hint="eastAsia"/>
          <w:kern w:val="0"/>
        </w:rPr>
        <w:t>冒</w:t>
      </w:r>
      <w:r w:rsidRPr="00AD50D6">
        <w:rPr>
          <w:rFonts w:ascii="標楷體" w:eastAsia="標楷體" w:hAnsi="標楷體" w:cs="新細明體" w:hint="eastAsia"/>
          <w:kern w:val="0"/>
        </w:rPr>
        <w:t>用或其他不符情事者</w:t>
      </w:r>
      <w:r w:rsidRPr="00AD50D6">
        <w:rPr>
          <w:rFonts w:ascii="標楷體" w:eastAsia="標楷體" w:hAnsi="標楷體" w:cs="新細明體"/>
          <w:kern w:val="0"/>
        </w:rPr>
        <w:t>,</w:t>
      </w:r>
      <w:r w:rsidRPr="00AD50D6">
        <w:rPr>
          <w:rFonts w:ascii="標楷體" w:eastAsia="標楷體" w:hAnsi="標楷體" w:cs="新細明體" w:hint="eastAsia"/>
          <w:kern w:val="0"/>
        </w:rPr>
        <w:t>應不予發售</w:t>
      </w:r>
      <w:r w:rsidRPr="00AD50D6">
        <w:rPr>
          <w:rFonts w:ascii="標楷體" w:eastAsia="標楷體" w:hAnsi="標楷體" w:cs="新細明體"/>
          <w:kern w:val="0"/>
        </w:rPr>
        <w:t>,</w:t>
      </w:r>
      <w:r w:rsidRPr="00AD50D6">
        <w:rPr>
          <w:rFonts w:ascii="標楷體" w:eastAsia="標楷體" w:hAnsi="標楷體" w:cs="新細明體" w:hint="eastAsia"/>
          <w:kern w:val="0"/>
        </w:rPr>
        <w:t>並將購票證扣留</w:t>
      </w:r>
      <w:r w:rsidRPr="00AD50D6">
        <w:rPr>
          <w:rFonts w:ascii="標楷體" w:eastAsia="標楷體" w:hAnsi="標楷體" w:cs="新細明體"/>
          <w:kern w:val="0"/>
        </w:rPr>
        <w:t>,</w:t>
      </w:r>
      <w:r w:rsidRPr="00AD50D6">
        <w:rPr>
          <w:rFonts w:ascii="標楷體" w:eastAsia="標楷體" w:hAnsi="標楷體" w:cs="新細明體" w:hint="eastAsia"/>
          <w:kern w:val="0"/>
        </w:rPr>
        <w:t>迅速通知主管</w:t>
      </w:r>
      <w:proofErr w:type="gramStart"/>
      <w:r w:rsidRPr="00AD50D6">
        <w:rPr>
          <w:rFonts w:ascii="標楷體" w:eastAsia="標楷體" w:hAnsi="標楷體" w:cs="新細明體" w:hint="eastAsia"/>
          <w:kern w:val="0"/>
        </w:rPr>
        <w:t>稽</w:t>
      </w:r>
      <w:proofErr w:type="gramEnd"/>
      <w:r w:rsidRPr="00AD50D6">
        <w:rPr>
          <w:rFonts w:ascii="標楷體" w:eastAsia="標楷體" w:hAnsi="標楷體" w:cs="新細明體" w:hint="eastAsia"/>
          <w:kern w:val="0"/>
        </w:rPr>
        <w:t>徵機關派員處理。</w:t>
      </w:r>
    </w:p>
    <w:p w14:paraId="6254013C"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kern w:val="0"/>
        </w:rPr>
        <w:t xml:space="preserve">    2.</w:t>
      </w:r>
      <w:r w:rsidRPr="00AF436B">
        <w:rPr>
          <w:rFonts w:ascii="標楷體" w:eastAsia="標楷體" w:hAnsi="標楷體" w:cs="新細明體" w:hint="eastAsia"/>
          <w:kern w:val="0"/>
          <w:u w:val="single"/>
        </w:rPr>
        <w:t>臨櫃申購</w:t>
      </w:r>
      <w:r w:rsidRPr="00AD50D6">
        <w:rPr>
          <w:rFonts w:ascii="標楷體" w:eastAsia="標楷體" w:hAnsi="標楷體" w:cs="新細明體" w:hint="eastAsia"/>
          <w:kern w:val="0"/>
        </w:rPr>
        <w:t>作業</w:t>
      </w:r>
      <w:r w:rsidRPr="00AD50D6">
        <w:rPr>
          <w:rFonts w:ascii="標楷體" w:eastAsia="標楷體" w:hAnsi="標楷體" w:cs="新細明體"/>
          <w:kern w:val="0"/>
        </w:rPr>
        <w:t>:</w:t>
      </w:r>
    </w:p>
    <w:p w14:paraId="4BC058FA" w14:textId="77777777" w:rsidR="004D2CCF" w:rsidRPr="00AD50D6" w:rsidRDefault="004D2CCF" w:rsidP="004D2CCF">
      <w:pPr>
        <w:widowControl/>
        <w:ind w:left="991" w:hangingChars="413" w:hanging="991"/>
        <w:rPr>
          <w:rFonts w:ascii="標楷體" w:eastAsia="標楷體" w:hAnsi="標楷體" w:cs="新細明體"/>
          <w:kern w:val="0"/>
          <w:szCs w:val="24"/>
        </w:rPr>
      </w:pPr>
      <w:r w:rsidRPr="00AD50D6">
        <w:rPr>
          <w:rFonts w:ascii="標楷體" w:eastAsia="標楷體" w:hAnsi="標楷體" w:cs="新細明體"/>
          <w:kern w:val="0"/>
        </w:rPr>
        <w:t xml:space="preserve">     (1)</w:t>
      </w:r>
      <w:r w:rsidRPr="00AD50D6">
        <w:rPr>
          <w:rFonts w:ascii="標楷體" w:eastAsia="標楷體" w:hAnsi="標楷體" w:cs="新細明體" w:hint="eastAsia"/>
          <w:kern w:val="0"/>
        </w:rPr>
        <w:t>發售發票之年期、種類、本</w:t>
      </w:r>
      <w:r w:rsidRPr="00AD50D6">
        <w:rPr>
          <w:rFonts w:ascii="標楷體" w:eastAsia="標楷體" w:hAnsi="標楷體" w:cs="新細明體"/>
          <w:kern w:val="0"/>
        </w:rPr>
        <w:t>(</w:t>
      </w:r>
      <w:r w:rsidRPr="00AD50D6">
        <w:rPr>
          <w:rFonts w:ascii="標楷體" w:eastAsia="標楷體" w:hAnsi="標楷體" w:cs="新細明體" w:hint="eastAsia"/>
          <w:kern w:val="0"/>
        </w:rPr>
        <w:t>組</w:t>
      </w:r>
      <w:r w:rsidRPr="00AD50D6">
        <w:rPr>
          <w:rFonts w:ascii="標楷體" w:eastAsia="標楷體" w:hAnsi="標楷體" w:cs="新細明體"/>
          <w:kern w:val="0"/>
        </w:rPr>
        <w:t>)</w:t>
      </w:r>
      <w:r w:rsidRPr="00AD50D6">
        <w:rPr>
          <w:rFonts w:ascii="標楷體" w:eastAsia="標楷體" w:hAnsi="標楷體" w:cs="新細明體" w:hint="eastAsia"/>
          <w:kern w:val="0"/>
        </w:rPr>
        <w:t>數、字軌及起訖號碼登錄建檔後</w:t>
      </w:r>
      <w:r w:rsidRPr="00AD50D6">
        <w:rPr>
          <w:rFonts w:ascii="標楷體" w:eastAsia="標楷體" w:hAnsi="標楷體" w:cs="新細明體"/>
          <w:kern w:val="0"/>
        </w:rPr>
        <w:t>,</w:t>
      </w:r>
      <w:r w:rsidRPr="00AD50D6">
        <w:rPr>
          <w:rFonts w:ascii="標楷體" w:eastAsia="標楷體" w:hAnsi="標楷體" w:cs="新細明體" w:hint="eastAsia"/>
          <w:kern w:val="0"/>
        </w:rPr>
        <w:t>列印「統一發票購買明細表」交營業人收執。</w:t>
      </w:r>
    </w:p>
    <w:p w14:paraId="2D22442A" w14:textId="6AD00CB3" w:rsidR="004D2CCF" w:rsidRPr="00F94817" w:rsidRDefault="004D2CCF" w:rsidP="004D2CCF">
      <w:pPr>
        <w:widowControl/>
        <w:ind w:left="991" w:hangingChars="413" w:hanging="991"/>
        <w:rPr>
          <w:rFonts w:ascii="標楷體" w:eastAsia="標楷體" w:hAnsi="標楷體" w:cs="新細明體"/>
          <w:kern w:val="0"/>
          <w:szCs w:val="24"/>
        </w:rPr>
      </w:pPr>
      <w:r w:rsidRPr="00AD50D6">
        <w:rPr>
          <w:rFonts w:ascii="標楷體" w:eastAsia="標楷體" w:hAnsi="標楷體" w:cs="新細明體"/>
          <w:kern w:val="0"/>
        </w:rPr>
        <w:t xml:space="preserve">  </w:t>
      </w:r>
      <w:r w:rsidRPr="00F94817">
        <w:rPr>
          <w:rFonts w:ascii="標楷體" w:eastAsia="標楷體" w:hAnsi="標楷體" w:cs="新細明體"/>
          <w:kern w:val="0"/>
        </w:rPr>
        <w:t xml:space="preserve">   (2)</w:t>
      </w:r>
      <w:r w:rsidRPr="00F94817">
        <w:rPr>
          <w:rFonts w:ascii="標楷體" w:eastAsia="標楷體" w:hAnsi="標楷體" w:cs="新細明體" w:hint="eastAsia"/>
          <w:kern w:val="0"/>
        </w:rPr>
        <w:t>營業人申購統一發票時</w:t>
      </w:r>
      <w:r w:rsidRPr="00F94817">
        <w:rPr>
          <w:rFonts w:ascii="標楷體" w:eastAsia="標楷體" w:hAnsi="標楷體" w:cs="新細明體"/>
          <w:kern w:val="0"/>
        </w:rPr>
        <w:t>,</w:t>
      </w:r>
      <w:r w:rsidRPr="00F94817">
        <w:rPr>
          <w:rFonts w:ascii="標楷體" w:eastAsia="標楷體" w:hAnsi="標楷體" w:cs="新細明體" w:hint="eastAsia"/>
          <w:kern w:val="0"/>
        </w:rPr>
        <w:t>因停電或其他原因故障</w:t>
      </w:r>
      <w:r w:rsidRPr="00F94817">
        <w:rPr>
          <w:rFonts w:ascii="標楷體" w:eastAsia="標楷體" w:hAnsi="標楷體" w:cs="新細明體"/>
          <w:kern w:val="0"/>
        </w:rPr>
        <w:t>,</w:t>
      </w:r>
      <w:r w:rsidRPr="00F94817">
        <w:rPr>
          <w:rFonts w:ascii="標楷體" w:eastAsia="標楷體" w:hAnsi="標楷體" w:cs="新細明體" w:hint="eastAsia"/>
          <w:kern w:val="0"/>
        </w:rPr>
        <w:t>使電腦無法操作者</w:t>
      </w:r>
      <w:r w:rsidRPr="00F94817">
        <w:rPr>
          <w:rFonts w:ascii="標楷體" w:eastAsia="標楷體" w:hAnsi="標楷體" w:cs="新細明體"/>
          <w:kern w:val="0"/>
        </w:rPr>
        <w:t>,</w:t>
      </w:r>
      <w:r w:rsidRPr="00F94817">
        <w:rPr>
          <w:rFonts w:ascii="標楷體" w:eastAsia="標楷體" w:hAnsi="標楷體" w:cs="新細明體" w:hint="eastAsia"/>
          <w:kern w:val="0"/>
        </w:rPr>
        <w:t>代售點經辦發售專員</w:t>
      </w:r>
      <w:r w:rsidRPr="00F94817">
        <w:rPr>
          <w:rFonts w:ascii="標楷體" w:eastAsia="標楷體" w:hAnsi="標楷體" w:cs="新細明體"/>
          <w:kern w:val="0"/>
        </w:rPr>
        <w:t>,</w:t>
      </w:r>
      <w:r w:rsidRPr="00F94817">
        <w:rPr>
          <w:rFonts w:ascii="標楷體" w:eastAsia="標楷體" w:hAnsi="標楷體" w:cs="新細明體" w:hint="eastAsia"/>
          <w:kern w:val="0"/>
        </w:rPr>
        <w:t>除查驗請購單及購票證資料是否相符外</w:t>
      </w:r>
      <w:r w:rsidRPr="00F94817">
        <w:rPr>
          <w:rFonts w:ascii="標楷體" w:eastAsia="標楷體" w:hAnsi="標楷體" w:cs="新細明體"/>
          <w:kern w:val="0"/>
        </w:rPr>
        <w:t>,</w:t>
      </w:r>
      <w:r w:rsidRPr="00F94817">
        <w:rPr>
          <w:rFonts w:ascii="標楷體" w:eastAsia="標楷體" w:hAnsi="標楷體" w:cs="新細明體" w:hint="eastAsia"/>
          <w:kern w:val="0"/>
        </w:rPr>
        <w:t>以人工在請</w:t>
      </w:r>
      <w:proofErr w:type="gramStart"/>
      <w:r w:rsidRPr="00F94817">
        <w:rPr>
          <w:rFonts w:ascii="標楷體" w:eastAsia="標楷體" w:hAnsi="標楷體" w:cs="新細明體" w:hint="eastAsia"/>
          <w:kern w:val="0"/>
        </w:rPr>
        <w:t>購單暫填寫</w:t>
      </w:r>
      <w:proofErr w:type="gramEnd"/>
      <w:r w:rsidRPr="00F94817">
        <w:rPr>
          <w:rFonts w:ascii="標楷體" w:eastAsia="標楷體" w:hAnsi="標楷體" w:cs="新細明體" w:hint="eastAsia"/>
          <w:kern w:val="0"/>
        </w:rPr>
        <w:t>申購年月日、種類、本</w:t>
      </w:r>
      <w:r w:rsidRPr="00F94817">
        <w:rPr>
          <w:rFonts w:ascii="標楷體" w:eastAsia="標楷體" w:hAnsi="標楷體" w:cs="新細明體"/>
          <w:kern w:val="0"/>
        </w:rPr>
        <w:t>(</w:t>
      </w:r>
      <w:r w:rsidRPr="00F94817">
        <w:rPr>
          <w:rFonts w:ascii="標楷體" w:eastAsia="標楷體" w:hAnsi="標楷體" w:cs="新細明體" w:hint="eastAsia"/>
          <w:kern w:val="0"/>
        </w:rPr>
        <w:t>組</w:t>
      </w:r>
      <w:r w:rsidRPr="00F94817">
        <w:rPr>
          <w:rFonts w:ascii="標楷體" w:eastAsia="標楷體" w:hAnsi="標楷體" w:cs="新細明體"/>
          <w:kern w:val="0"/>
        </w:rPr>
        <w:t>)</w:t>
      </w:r>
      <w:r w:rsidRPr="00F94817">
        <w:rPr>
          <w:rFonts w:ascii="標楷體" w:eastAsia="標楷體" w:hAnsi="標楷體" w:cs="新細明體" w:hint="eastAsia"/>
          <w:kern w:val="0"/>
        </w:rPr>
        <w:t>數、字軌、起訖號碼及工本費</w:t>
      </w:r>
      <w:r w:rsidRPr="00F94817">
        <w:rPr>
          <w:rFonts w:ascii="標楷體" w:eastAsia="標楷體" w:hAnsi="標楷體" w:cs="新細明體"/>
          <w:kern w:val="0"/>
        </w:rPr>
        <w:t>;</w:t>
      </w:r>
      <w:r w:rsidRPr="00F94817">
        <w:rPr>
          <w:rFonts w:ascii="標楷體" w:eastAsia="標楷體" w:hAnsi="標楷體" w:cs="新細明體" w:hint="eastAsia"/>
          <w:kern w:val="0"/>
        </w:rPr>
        <w:t>並</w:t>
      </w:r>
      <w:proofErr w:type="gramStart"/>
      <w:r w:rsidR="00AF436B" w:rsidRPr="00F94817">
        <w:rPr>
          <w:rFonts w:ascii="標楷體" w:eastAsia="標楷體" w:hAnsi="標楷體" w:cs="新細明體" w:hint="eastAsia"/>
          <w:kern w:val="0"/>
        </w:rPr>
        <w:t>俟</w:t>
      </w:r>
      <w:proofErr w:type="gramEnd"/>
      <w:r w:rsidRPr="00F94817">
        <w:rPr>
          <w:rFonts w:ascii="標楷體" w:eastAsia="標楷體" w:hAnsi="標楷體" w:cs="新細明體" w:hint="eastAsia"/>
          <w:kern w:val="0"/>
        </w:rPr>
        <w:t>電腦可正常作業時</w:t>
      </w:r>
      <w:r w:rsidRPr="00F94817">
        <w:rPr>
          <w:rFonts w:ascii="標楷體" w:eastAsia="標楷體" w:hAnsi="標楷體" w:cs="新細明體"/>
          <w:kern w:val="0"/>
        </w:rPr>
        <w:t>,</w:t>
      </w:r>
      <w:r w:rsidRPr="00F94817">
        <w:rPr>
          <w:rFonts w:ascii="標楷體" w:eastAsia="標楷體" w:hAnsi="標楷體" w:cs="新細明體" w:hint="eastAsia"/>
          <w:kern w:val="0"/>
        </w:rPr>
        <w:t>將人工發售資料登錄建檔。</w:t>
      </w:r>
    </w:p>
    <w:p w14:paraId="169DD4D4" w14:textId="77777777" w:rsidR="004D2CCF" w:rsidRPr="00F94817" w:rsidRDefault="004D2CCF" w:rsidP="004D2CCF">
      <w:pPr>
        <w:widowControl/>
        <w:rPr>
          <w:rFonts w:ascii="標楷體" w:eastAsia="標楷體" w:hAnsi="標楷體" w:cs="新細明體"/>
          <w:kern w:val="0"/>
          <w:szCs w:val="24"/>
        </w:rPr>
      </w:pPr>
      <w:r w:rsidRPr="00F94817">
        <w:rPr>
          <w:rFonts w:ascii="標楷體" w:eastAsia="標楷體" w:hAnsi="標楷體" w:cs="新細明體"/>
          <w:kern w:val="0"/>
        </w:rPr>
        <w:t xml:space="preserve">     (3)</w:t>
      </w:r>
      <w:r w:rsidRPr="00F94817">
        <w:rPr>
          <w:rFonts w:ascii="標楷體" w:eastAsia="標楷體" w:hAnsi="標楷體" w:cs="新細明體" w:hint="eastAsia"/>
          <w:kern w:val="0"/>
        </w:rPr>
        <w:t>營業時間終了</w:t>
      </w:r>
      <w:r w:rsidRPr="00F94817">
        <w:rPr>
          <w:rFonts w:ascii="標楷體" w:eastAsia="標楷體" w:hAnsi="標楷體" w:cs="新細明體"/>
          <w:kern w:val="0"/>
        </w:rPr>
        <w:t>,</w:t>
      </w:r>
      <w:r w:rsidRPr="00F94817">
        <w:rPr>
          <w:rFonts w:ascii="標楷體" w:eastAsia="標楷體" w:hAnsi="標楷體" w:cs="新細明體" w:hint="eastAsia"/>
          <w:kern w:val="0"/>
        </w:rPr>
        <w:t>列印日計表送核。</w:t>
      </w:r>
    </w:p>
    <w:p w14:paraId="3FFA8D20" w14:textId="77777777" w:rsidR="004D2CCF" w:rsidRPr="00F94817" w:rsidRDefault="004D2CCF" w:rsidP="004D2CCF">
      <w:pPr>
        <w:widowControl/>
        <w:rPr>
          <w:rFonts w:ascii="標楷體" w:eastAsia="標楷體" w:hAnsi="標楷體" w:cs="新細明體"/>
          <w:kern w:val="0"/>
          <w:szCs w:val="24"/>
        </w:rPr>
      </w:pPr>
      <w:r w:rsidRPr="00F94817">
        <w:rPr>
          <w:rFonts w:ascii="標楷體" w:eastAsia="標楷體" w:hAnsi="標楷體" w:cs="新細明體"/>
          <w:kern w:val="0"/>
        </w:rPr>
        <w:t xml:space="preserve">      A.</w:t>
      </w:r>
      <w:r w:rsidRPr="00F94817">
        <w:rPr>
          <w:rFonts w:ascii="標楷體" w:eastAsia="標楷體" w:hAnsi="標楷體" w:cs="新細明體" w:hint="eastAsia"/>
          <w:kern w:val="0"/>
        </w:rPr>
        <w:t>檢視有無異常資料。</w:t>
      </w:r>
    </w:p>
    <w:p w14:paraId="0A04E2BD" w14:textId="77777777" w:rsidR="004D2CCF" w:rsidRPr="00F94817" w:rsidRDefault="004D2CCF" w:rsidP="004D2CCF">
      <w:pPr>
        <w:widowControl/>
        <w:rPr>
          <w:rFonts w:ascii="標楷體" w:eastAsia="標楷體" w:hAnsi="標楷體" w:cs="新細明體"/>
          <w:kern w:val="0"/>
          <w:szCs w:val="24"/>
        </w:rPr>
      </w:pPr>
      <w:r w:rsidRPr="00F94817">
        <w:rPr>
          <w:rFonts w:ascii="標楷體" w:eastAsia="標楷體" w:hAnsi="標楷體" w:cs="新細明體"/>
          <w:kern w:val="0"/>
        </w:rPr>
        <w:t xml:space="preserve">      B.</w:t>
      </w:r>
      <w:r w:rsidRPr="00F94817">
        <w:rPr>
          <w:rFonts w:ascii="標楷體" w:eastAsia="標楷體" w:hAnsi="標楷體" w:cs="新細明體" w:hint="eastAsia"/>
          <w:kern w:val="0"/>
        </w:rPr>
        <w:t>結算當日所收工本費應與發售數量及金額相符。</w:t>
      </w:r>
    </w:p>
    <w:p w14:paraId="787B2587" w14:textId="77777777" w:rsidR="004D2CCF" w:rsidRPr="00F94817" w:rsidRDefault="004D2CCF" w:rsidP="004D2CCF">
      <w:pPr>
        <w:widowControl/>
        <w:rPr>
          <w:rFonts w:ascii="標楷體" w:eastAsia="標楷體" w:hAnsi="標楷體" w:cs="新細明體"/>
          <w:kern w:val="0"/>
          <w:szCs w:val="24"/>
        </w:rPr>
      </w:pPr>
      <w:r w:rsidRPr="00F94817">
        <w:rPr>
          <w:rFonts w:ascii="標楷體" w:eastAsia="標楷體" w:hAnsi="標楷體" w:cs="新細明體"/>
          <w:kern w:val="0"/>
        </w:rPr>
        <w:t xml:space="preserve">      C.</w:t>
      </w:r>
      <w:r w:rsidRPr="00F94817">
        <w:rPr>
          <w:rFonts w:ascii="標楷體" w:eastAsia="標楷體" w:hAnsi="標楷體" w:cs="新細明體" w:hint="eastAsia"/>
          <w:kern w:val="0"/>
        </w:rPr>
        <w:t>表列</w:t>
      </w:r>
      <w:proofErr w:type="gramStart"/>
      <w:r w:rsidRPr="00F94817">
        <w:rPr>
          <w:rFonts w:ascii="標楷體" w:eastAsia="標楷體" w:hAnsi="標楷體" w:cs="新細明體" w:hint="eastAsia"/>
          <w:kern w:val="0"/>
        </w:rPr>
        <w:t>結存本數及</w:t>
      </w:r>
      <w:proofErr w:type="gramEnd"/>
      <w:r w:rsidRPr="00F94817">
        <w:rPr>
          <w:rFonts w:ascii="標楷體" w:eastAsia="標楷體" w:hAnsi="標楷體" w:cs="新細明體" w:hint="eastAsia"/>
          <w:kern w:val="0"/>
        </w:rPr>
        <w:t>起訖號碼應與庫存相符。</w:t>
      </w:r>
    </w:p>
    <w:p w14:paraId="275BA714" w14:textId="3AC972CB" w:rsidR="004D2CCF" w:rsidRPr="00F94817" w:rsidRDefault="004D2CCF" w:rsidP="004D2CCF">
      <w:pPr>
        <w:widowControl/>
        <w:ind w:left="991" w:hangingChars="413" w:hanging="991"/>
        <w:rPr>
          <w:rFonts w:ascii="標楷體" w:eastAsia="標楷體" w:hAnsi="標楷體" w:cs="新細明體"/>
          <w:kern w:val="0"/>
          <w:szCs w:val="24"/>
        </w:rPr>
      </w:pPr>
      <w:r w:rsidRPr="00F94817">
        <w:rPr>
          <w:rFonts w:ascii="標楷體" w:eastAsia="標楷體" w:hAnsi="標楷體" w:cs="新細明體"/>
          <w:kern w:val="0"/>
        </w:rPr>
        <w:t xml:space="preserve">     (4)</w:t>
      </w:r>
      <w:r w:rsidRPr="00F94817">
        <w:rPr>
          <w:rFonts w:ascii="標楷體" w:eastAsia="標楷體" w:hAnsi="標楷體" w:cs="新細明體" w:hint="eastAsia"/>
          <w:kern w:val="0"/>
        </w:rPr>
        <w:t>統一發票售出經營業人當面點清數量及起訖號碼</w:t>
      </w:r>
      <w:proofErr w:type="gramStart"/>
      <w:r w:rsidRPr="00F94817">
        <w:rPr>
          <w:rFonts w:ascii="標楷體" w:eastAsia="標楷體" w:hAnsi="標楷體" w:cs="新細明體" w:hint="eastAsia"/>
          <w:kern w:val="0"/>
        </w:rPr>
        <w:t>無誤離櫃後</w:t>
      </w:r>
      <w:proofErr w:type="gramEnd"/>
      <w:r w:rsidRPr="00F94817">
        <w:rPr>
          <w:rFonts w:ascii="標楷體" w:eastAsia="標楷體" w:hAnsi="標楷體" w:cs="新細明體"/>
          <w:kern w:val="0"/>
        </w:rPr>
        <w:t>,</w:t>
      </w:r>
      <w:r w:rsidRPr="00F94817">
        <w:rPr>
          <w:rFonts w:ascii="標楷體" w:eastAsia="標楷體" w:hAnsi="標楷體" w:cs="新細明體" w:hint="eastAsia"/>
          <w:kern w:val="0"/>
        </w:rPr>
        <w:t>除統一發票</w:t>
      </w:r>
      <w:proofErr w:type="gramStart"/>
      <w:r w:rsidRPr="00F94817">
        <w:rPr>
          <w:rFonts w:ascii="標楷體" w:eastAsia="標楷體" w:hAnsi="標楷體" w:cs="新細明體" w:hint="eastAsia"/>
          <w:kern w:val="0"/>
        </w:rPr>
        <w:t>內外頁字軌</w:t>
      </w:r>
      <w:proofErr w:type="gramEnd"/>
      <w:r w:rsidRPr="00F94817">
        <w:rPr>
          <w:rFonts w:ascii="標楷體" w:eastAsia="標楷體" w:hAnsi="標楷體" w:cs="新細明體" w:hint="eastAsia"/>
          <w:kern w:val="0"/>
        </w:rPr>
        <w:t>號碼不同、規格內容印製錯誤或營業人因購買發票種類錯誤於申購後</w:t>
      </w:r>
      <w:r w:rsidRPr="00F94817">
        <w:rPr>
          <w:rFonts w:ascii="標楷體" w:eastAsia="標楷體" w:hAnsi="標楷體" w:cs="新細明體"/>
          <w:kern w:val="0"/>
        </w:rPr>
        <w:t>2</w:t>
      </w:r>
      <w:r w:rsidRPr="00F94817">
        <w:rPr>
          <w:rFonts w:ascii="標楷體" w:eastAsia="標楷體" w:hAnsi="標楷體" w:cs="新細明體" w:hint="eastAsia"/>
          <w:kern w:val="0"/>
        </w:rPr>
        <w:t>工作日內</w:t>
      </w:r>
      <w:r w:rsidR="00AF436B" w:rsidRPr="00F94817">
        <w:rPr>
          <w:rFonts w:ascii="標楷體" w:eastAsia="標楷體" w:hAnsi="標楷體" w:cs="新細明體" w:hint="eastAsia"/>
          <w:kern w:val="0"/>
        </w:rPr>
        <w:t>(</w:t>
      </w:r>
      <w:r w:rsidRPr="00F94817">
        <w:rPr>
          <w:rFonts w:ascii="標楷體" w:eastAsia="標楷體" w:hAnsi="標楷體" w:cs="新細明體" w:hint="eastAsia"/>
          <w:kern w:val="0"/>
        </w:rPr>
        <w:t>自申購日次日起算</w:t>
      </w:r>
      <w:r w:rsidRPr="00F94817">
        <w:rPr>
          <w:rFonts w:ascii="標楷體" w:eastAsia="標楷體" w:hAnsi="標楷體" w:cs="新細明體"/>
          <w:kern w:val="0"/>
        </w:rPr>
        <w:t>)</w:t>
      </w:r>
      <w:r w:rsidRPr="00F94817">
        <w:rPr>
          <w:rFonts w:ascii="標楷體" w:eastAsia="標楷體" w:hAnsi="標楷體" w:cs="新細明體" w:hint="eastAsia"/>
          <w:kern w:val="0"/>
        </w:rPr>
        <w:t>回原申購點更換外</w:t>
      </w:r>
      <w:r w:rsidRPr="00F94817">
        <w:rPr>
          <w:rFonts w:ascii="標楷體" w:eastAsia="標楷體" w:hAnsi="標楷體" w:cs="新細明體"/>
          <w:kern w:val="0"/>
        </w:rPr>
        <w:t>,</w:t>
      </w:r>
      <w:r w:rsidRPr="00F94817">
        <w:rPr>
          <w:rFonts w:ascii="標楷體" w:eastAsia="標楷體" w:hAnsi="標楷體" w:cs="新細明體" w:hint="eastAsia"/>
          <w:kern w:val="0"/>
        </w:rPr>
        <w:t>不得退還或更換。凡經退還統一發票應詳細檢視</w:t>
      </w:r>
      <w:r w:rsidRPr="00F94817">
        <w:rPr>
          <w:rFonts w:ascii="標楷體" w:eastAsia="標楷體" w:hAnsi="標楷體" w:cs="新細明體"/>
          <w:kern w:val="0"/>
        </w:rPr>
        <w:t>,</w:t>
      </w:r>
      <w:r w:rsidRPr="00F94817">
        <w:rPr>
          <w:rFonts w:ascii="標楷體" w:eastAsia="標楷體" w:hAnsi="標楷體" w:cs="新細明體" w:hint="eastAsia"/>
          <w:kern w:val="0"/>
        </w:rPr>
        <w:t>發現該退還</w:t>
      </w:r>
      <w:proofErr w:type="gramStart"/>
      <w:r w:rsidRPr="00F94817">
        <w:rPr>
          <w:rFonts w:ascii="標楷體" w:eastAsia="標楷體" w:hAnsi="標楷體" w:cs="新細明體" w:hint="eastAsia"/>
          <w:kern w:val="0"/>
        </w:rPr>
        <w:t>統一發票缺頁或</w:t>
      </w:r>
      <w:proofErr w:type="gramEnd"/>
      <w:r w:rsidRPr="00F94817">
        <w:rPr>
          <w:rFonts w:ascii="標楷體" w:eastAsia="標楷體" w:hAnsi="標楷體" w:cs="新細明體" w:hint="eastAsia"/>
          <w:kern w:val="0"/>
        </w:rPr>
        <w:t>受損不完整者應立即向退還營業人查明、並</w:t>
      </w:r>
      <w:proofErr w:type="gramStart"/>
      <w:r w:rsidR="008006C7" w:rsidRPr="00F94817">
        <w:rPr>
          <w:rFonts w:ascii="標楷體" w:eastAsia="標楷體" w:hAnsi="標楷體" w:cs="新細明體" w:hint="eastAsia"/>
          <w:kern w:val="0"/>
        </w:rPr>
        <w:t>採</w:t>
      </w:r>
      <w:proofErr w:type="gramEnd"/>
      <w:r w:rsidRPr="00F94817">
        <w:rPr>
          <w:rFonts w:ascii="標楷體" w:eastAsia="標楷體" w:hAnsi="標楷體" w:cs="新細明體" w:hint="eastAsia"/>
          <w:kern w:val="0"/>
        </w:rPr>
        <w:t>書面向本廠報備。</w:t>
      </w:r>
    </w:p>
    <w:p w14:paraId="022567A3" w14:textId="77777777" w:rsidR="004D2CCF" w:rsidRPr="00F94817" w:rsidRDefault="004D2CCF" w:rsidP="004D2CCF">
      <w:pPr>
        <w:widowControl/>
        <w:ind w:left="991" w:hangingChars="413" w:hanging="991"/>
        <w:rPr>
          <w:rFonts w:ascii="標楷體" w:eastAsia="標楷體" w:hAnsi="標楷體" w:cs="新細明體"/>
          <w:kern w:val="0"/>
          <w:szCs w:val="24"/>
        </w:rPr>
      </w:pPr>
      <w:r w:rsidRPr="00F94817">
        <w:rPr>
          <w:rFonts w:ascii="標楷體" w:eastAsia="標楷體" w:hAnsi="標楷體" w:cs="新細明體"/>
          <w:kern w:val="0"/>
        </w:rPr>
        <w:t xml:space="preserve">     (5)</w:t>
      </w:r>
      <w:r w:rsidRPr="00F94817">
        <w:rPr>
          <w:rFonts w:ascii="標楷體" w:eastAsia="標楷體" w:hAnsi="標楷體" w:cs="新細明體" w:hint="eastAsia"/>
          <w:kern w:val="0"/>
        </w:rPr>
        <w:t>申購統一發票資料應即輸入發售系統</w:t>
      </w:r>
      <w:r w:rsidRPr="00F94817">
        <w:rPr>
          <w:rFonts w:ascii="標楷體" w:eastAsia="標楷體" w:hAnsi="標楷體" w:cs="新細明體"/>
          <w:kern w:val="0"/>
        </w:rPr>
        <w:t>,</w:t>
      </w:r>
      <w:r w:rsidRPr="00F94817">
        <w:rPr>
          <w:rFonts w:ascii="標楷體" w:eastAsia="標楷體" w:hAnsi="標楷體" w:cs="新細明體" w:hint="eastAsia"/>
          <w:kern w:val="0"/>
        </w:rPr>
        <w:t>若實際銷售發票資料不符時</w:t>
      </w:r>
      <w:r w:rsidRPr="00F94817">
        <w:rPr>
          <w:rFonts w:ascii="標楷體" w:eastAsia="標楷體" w:hAnsi="標楷體" w:cs="新細明體"/>
          <w:kern w:val="0"/>
        </w:rPr>
        <w:t>,</w:t>
      </w:r>
      <w:r w:rsidRPr="00F94817">
        <w:rPr>
          <w:rFonts w:ascii="標楷體" w:eastAsia="標楷體" w:hAnsi="標楷體" w:cs="新細明體" w:hint="eastAsia"/>
          <w:kern w:val="0"/>
        </w:rPr>
        <w:t>代售點應即查明更正。</w:t>
      </w:r>
    </w:p>
    <w:p w14:paraId="7005829F" w14:textId="77777777" w:rsidR="004D2CCF" w:rsidRPr="00F94817" w:rsidRDefault="004D2CCF" w:rsidP="004D2CCF">
      <w:pPr>
        <w:widowControl/>
        <w:rPr>
          <w:rFonts w:ascii="標楷體" w:eastAsia="標楷體" w:hAnsi="標楷體" w:cs="新細明體"/>
          <w:kern w:val="0"/>
          <w:szCs w:val="24"/>
        </w:rPr>
      </w:pPr>
      <w:r w:rsidRPr="00F94817">
        <w:rPr>
          <w:rFonts w:ascii="標楷體" w:eastAsia="標楷體" w:hAnsi="標楷體" w:cs="新細明體"/>
          <w:kern w:val="0"/>
        </w:rPr>
        <w:t xml:space="preserve">     (6)</w:t>
      </w:r>
      <w:r w:rsidRPr="00F94817">
        <w:rPr>
          <w:rFonts w:ascii="標楷體" w:eastAsia="標楷體" w:hAnsi="標楷體" w:cs="新細明體" w:hint="eastAsia"/>
          <w:kern w:val="0"/>
        </w:rPr>
        <w:t>逾期統一發票不得發售。</w:t>
      </w:r>
    </w:p>
    <w:p w14:paraId="1E7106A0" w14:textId="77777777" w:rsidR="004D2CCF" w:rsidRPr="00F94817" w:rsidRDefault="004D2CCF" w:rsidP="004D2CCF">
      <w:pPr>
        <w:widowControl/>
        <w:ind w:left="991" w:hangingChars="413" w:hanging="991"/>
        <w:rPr>
          <w:rFonts w:ascii="標楷體" w:eastAsia="標楷體" w:hAnsi="標楷體" w:cs="新細明體"/>
          <w:kern w:val="0"/>
          <w:szCs w:val="24"/>
        </w:rPr>
      </w:pPr>
      <w:r w:rsidRPr="00F94817">
        <w:rPr>
          <w:rFonts w:ascii="標楷體" w:eastAsia="標楷體" w:hAnsi="標楷體" w:cs="新細明體"/>
          <w:kern w:val="0"/>
        </w:rPr>
        <w:t xml:space="preserve">     (7)</w:t>
      </w:r>
      <w:r w:rsidRPr="00F94817">
        <w:rPr>
          <w:rFonts w:ascii="標楷體" w:eastAsia="標楷體" w:hAnsi="標楷體" w:cs="新細明體" w:hint="eastAsia"/>
          <w:kern w:val="0"/>
        </w:rPr>
        <w:t>代售點銷售統一發票</w:t>
      </w:r>
      <w:proofErr w:type="gramStart"/>
      <w:r w:rsidRPr="00F94817">
        <w:rPr>
          <w:rFonts w:ascii="標楷體" w:eastAsia="標楷體" w:hAnsi="標楷體" w:cs="新細明體" w:hint="eastAsia"/>
          <w:kern w:val="0"/>
        </w:rPr>
        <w:t>期間</w:t>
      </w:r>
      <w:r w:rsidRPr="00F94817">
        <w:rPr>
          <w:rFonts w:ascii="標楷體" w:eastAsia="標楷體" w:hAnsi="標楷體" w:cs="新細明體"/>
          <w:kern w:val="0"/>
        </w:rPr>
        <w:t>,</w:t>
      </w:r>
      <w:proofErr w:type="gramEnd"/>
      <w:r w:rsidRPr="00F94817">
        <w:rPr>
          <w:rFonts w:ascii="標楷體" w:eastAsia="標楷體" w:hAnsi="標楷體" w:cs="新細明體" w:hint="eastAsia"/>
          <w:kern w:val="0"/>
        </w:rPr>
        <w:t>發現統一發票有</w:t>
      </w:r>
      <w:proofErr w:type="gramStart"/>
      <w:r w:rsidRPr="00F94817">
        <w:rPr>
          <w:rFonts w:ascii="標楷體" w:eastAsia="標楷體" w:hAnsi="標楷體" w:cs="新細明體" w:hint="eastAsia"/>
          <w:kern w:val="0"/>
        </w:rPr>
        <w:t>內外頁字軌</w:t>
      </w:r>
      <w:proofErr w:type="gramEnd"/>
      <w:r w:rsidRPr="00F94817">
        <w:rPr>
          <w:rFonts w:ascii="標楷體" w:eastAsia="標楷體" w:hAnsi="標楷體" w:cs="新細明體" w:hint="eastAsia"/>
          <w:kern w:val="0"/>
        </w:rPr>
        <w:t>號碼不同或規格內容印製錯誤者</w:t>
      </w:r>
      <w:r w:rsidRPr="00F94817">
        <w:rPr>
          <w:rFonts w:ascii="標楷體" w:eastAsia="標楷體" w:hAnsi="標楷體" w:cs="新細明體"/>
          <w:kern w:val="0"/>
        </w:rPr>
        <w:t>,</w:t>
      </w:r>
      <w:r w:rsidRPr="00F94817">
        <w:rPr>
          <w:rFonts w:ascii="標楷體" w:eastAsia="標楷體" w:hAnsi="標楷體" w:cs="新細明體" w:hint="eastAsia"/>
          <w:kern w:val="0"/>
        </w:rPr>
        <w:t>應查明該類瑕疵發票字軌號碼及數量</w:t>
      </w:r>
      <w:r w:rsidRPr="00F94817">
        <w:rPr>
          <w:rFonts w:ascii="標楷體" w:eastAsia="標楷體" w:hAnsi="標楷體" w:cs="新細明體"/>
          <w:kern w:val="0"/>
        </w:rPr>
        <w:t>,</w:t>
      </w:r>
      <w:r w:rsidRPr="00F94817">
        <w:rPr>
          <w:rFonts w:ascii="標楷體" w:eastAsia="標楷體" w:hAnsi="標楷體" w:cs="新細明體" w:hint="eastAsia"/>
          <w:kern w:val="0"/>
        </w:rPr>
        <w:t>通報本廠。</w:t>
      </w:r>
    </w:p>
    <w:p w14:paraId="7117F214" w14:textId="12873E58" w:rsidR="004D2CCF" w:rsidRPr="00F94817" w:rsidRDefault="004D2CCF" w:rsidP="004D2CCF">
      <w:pPr>
        <w:widowControl/>
        <w:ind w:left="991" w:hangingChars="413" w:hanging="991"/>
        <w:rPr>
          <w:rFonts w:ascii="標楷體" w:eastAsia="標楷體" w:hAnsi="標楷體" w:cs="新細明體"/>
          <w:kern w:val="0"/>
          <w:szCs w:val="24"/>
        </w:rPr>
      </w:pPr>
      <w:r w:rsidRPr="00F94817">
        <w:rPr>
          <w:rFonts w:ascii="標楷體" w:eastAsia="標楷體" w:hAnsi="標楷體" w:cs="新細明體"/>
          <w:kern w:val="0"/>
        </w:rPr>
        <w:t xml:space="preserve">     (8)</w:t>
      </w:r>
      <w:r w:rsidRPr="00F94817">
        <w:rPr>
          <w:rFonts w:ascii="標楷體" w:eastAsia="標楷體" w:hAnsi="標楷體" w:cs="新細明體" w:hint="eastAsia"/>
          <w:kern w:val="0"/>
        </w:rPr>
        <w:t>如因天災或其他不可抗力因素</w:t>
      </w:r>
      <w:r w:rsidRPr="00F94817">
        <w:rPr>
          <w:rFonts w:ascii="標楷體" w:eastAsia="標楷體" w:hAnsi="標楷體" w:cs="新細明體"/>
          <w:kern w:val="0"/>
        </w:rPr>
        <w:t>,</w:t>
      </w:r>
      <w:r w:rsidRPr="00F94817">
        <w:rPr>
          <w:rFonts w:ascii="標楷體" w:eastAsia="標楷體" w:hAnsi="標楷體" w:cs="新細明體" w:hint="eastAsia"/>
          <w:kern w:val="0"/>
        </w:rPr>
        <w:t>致營業人持有統一發票受損</w:t>
      </w:r>
      <w:r w:rsidRPr="00F94817">
        <w:rPr>
          <w:rFonts w:ascii="標楷體" w:eastAsia="標楷體" w:hAnsi="標楷體" w:cs="新細明體"/>
          <w:kern w:val="0"/>
        </w:rPr>
        <w:t>,</w:t>
      </w:r>
      <w:r w:rsidRPr="00F94817">
        <w:rPr>
          <w:rFonts w:ascii="標楷體" w:eastAsia="標楷體" w:hAnsi="標楷體" w:cs="新細明體" w:hint="eastAsia"/>
          <w:kern w:val="0"/>
        </w:rPr>
        <w:t>凡該本</w:t>
      </w:r>
      <w:r w:rsidR="008006C7" w:rsidRPr="00F94817">
        <w:rPr>
          <w:rFonts w:ascii="標楷體" w:eastAsia="標楷體" w:hAnsi="標楷體" w:cs="新細明體" w:hint="eastAsia"/>
          <w:kern w:val="0"/>
        </w:rPr>
        <w:t>/</w:t>
      </w:r>
      <w:r w:rsidRPr="00F94817">
        <w:rPr>
          <w:rFonts w:ascii="標楷體" w:eastAsia="標楷體" w:hAnsi="標楷體" w:cs="新細明體" w:hint="eastAsia"/>
          <w:kern w:val="0"/>
        </w:rPr>
        <w:t>組完全未使用者</w:t>
      </w:r>
      <w:r w:rsidRPr="00F94817">
        <w:rPr>
          <w:rFonts w:ascii="標楷體" w:eastAsia="標楷體" w:hAnsi="標楷體" w:cs="新細明體"/>
          <w:kern w:val="0"/>
        </w:rPr>
        <w:t>,</w:t>
      </w:r>
      <w:r w:rsidRPr="00F94817">
        <w:rPr>
          <w:rFonts w:ascii="標楷體" w:eastAsia="標楷體" w:hAnsi="標楷體" w:cs="新細明體" w:hint="eastAsia"/>
          <w:kern w:val="0"/>
        </w:rPr>
        <w:t>得持原統一發票購買清單、受損統一發</w:t>
      </w:r>
      <w:r w:rsidR="008006C7" w:rsidRPr="00F94817">
        <w:rPr>
          <w:rFonts w:ascii="標楷體" w:eastAsia="標楷體" w:hAnsi="標楷體" w:cs="新細明體" w:hint="eastAsia"/>
          <w:kern w:val="0"/>
        </w:rPr>
        <w:t>票</w:t>
      </w:r>
      <w:r w:rsidRPr="00F94817">
        <w:rPr>
          <w:rFonts w:ascii="標楷體" w:eastAsia="標楷體" w:hAnsi="標楷體" w:cs="新細明體"/>
          <w:kern w:val="0"/>
        </w:rPr>
        <w:t>(</w:t>
      </w:r>
      <w:proofErr w:type="gramStart"/>
      <w:r w:rsidRPr="00F94817">
        <w:rPr>
          <w:rFonts w:ascii="標楷體" w:eastAsia="標楷體" w:hAnsi="標楷體" w:cs="新細明體" w:hint="eastAsia"/>
          <w:kern w:val="0"/>
        </w:rPr>
        <w:t>須可辨識</w:t>
      </w:r>
      <w:proofErr w:type="gramEnd"/>
      <w:r w:rsidRPr="00F94817">
        <w:rPr>
          <w:rFonts w:ascii="標楷體" w:eastAsia="標楷體" w:hAnsi="標楷體" w:cs="新細明體" w:hint="eastAsia"/>
          <w:kern w:val="0"/>
        </w:rPr>
        <w:t>字軌號碼</w:t>
      </w:r>
      <w:r w:rsidRPr="00F94817">
        <w:rPr>
          <w:rFonts w:ascii="標楷體" w:eastAsia="標楷體" w:hAnsi="標楷體" w:cs="新細明體"/>
          <w:kern w:val="0"/>
        </w:rPr>
        <w:t>)</w:t>
      </w:r>
      <w:r w:rsidRPr="00F94817">
        <w:rPr>
          <w:rFonts w:ascii="標楷體" w:eastAsia="標楷體" w:hAnsi="標楷體" w:cs="新細明體" w:hint="eastAsia"/>
          <w:kern w:val="0"/>
        </w:rPr>
        <w:t>及提供鄰</w:t>
      </w:r>
      <w:r w:rsidR="008006C7" w:rsidRPr="00F94817">
        <w:rPr>
          <w:rFonts w:ascii="標楷體" w:eastAsia="標楷體" w:hAnsi="標楷體" w:cs="新細明體" w:hint="eastAsia"/>
          <w:kern w:val="0"/>
        </w:rPr>
        <w:t>里</w:t>
      </w:r>
      <w:r w:rsidRPr="00F94817">
        <w:rPr>
          <w:rFonts w:ascii="標楷體" w:eastAsia="標楷體" w:hAnsi="標楷體" w:cs="新細明體" w:hint="eastAsia"/>
          <w:kern w:val="0"/>
        </w:rPr>
        <w:t>長開立證明至原代售點辦理更換</w:t>
      </w:r>
      <w:r w:rsidRPr="00F94817">
        <w:rPr>
          <w:rFonts w:ascii="標楷體" w:eastAsia="標楷體" w:hAnsi="標楷體" w:cs="新細明體"/>
          <w:kern w:val="0"/>
        </w:rPr>
        <w:t>,</w:t>
      </w:r>
      <w:r w:rsidRPr="00F94817">
        <w:rPr>
          <w:rFonts w:ascii="標楷體" w:eastAsia="標楷體" w:hAnsi="標楷體" w:cs="新細明體" w:hint="eastAsia"/>
          <w:kern w:val="0"/>
        </w:rPr>
        <w:t>申購人仍須填具</w:t>
      </w:r>
      <w:r w:rsidR="008006C7" w:rsidRPr="00F94817">
        <w:rPr>
          <w:rFonts w:ascii="標楷體" w:eastAsia="標楷體" w:hAnsi="標楷體" w:cs="新細明體" w:hint="eastAsia"/>
          <w:kern w:val="0"/>
        </w:rPr>
        <w:t>請</w:t>
      </w:r>
      <w:r w:rsidRPr="00F94817">
        <w:rPr>
          <w:rFonts w:ascii="標楷體" w:eastAsia="標楷體" w:hAnsi="標楷體" w:cs="新細明體" w:hint="eastAsia"/>
          <w:kern w:val="0"/>
        </w:rPr>
        <w:t>購單</w:t>
      </w:r>
      <w:r w:rsidR="008006C7" w:rsidRPr="00F94817">
        <w:rPr>
          <w:rFonts w:ascii="新細明體" w:eastAsia="新細明體" w:hAnsi="新細明體" w:cs="新細明體" w:hint="eastAsia"/>
          <w:kern w:val="0"/>
        </w:rPr>
        <w:t>，</w:t>
      </w:r>
      <w:r w:rsidR="008006C7" w:rsidRPr="00F94817">
        <w:rPr>
          <w:rFonts w:ascii="標楷體" w:eastAsia="標楷體" w:hAnsi="標楷體" w:cs="新細明體" w:hint="eastAsia"/>
          <w:kern w:val="0"/>
        </w:rPr>
        <w:t>並</w:t>
      </w:r>
      <w:r w:rsidRPr="00F94817">
        <w:rPr>
          <w:rFonts w:ascii="標楷體" w:eastAsia="標楷體" w:hAnsi="標楷體" w:cs="新細明體" w:hint="eastAsia"/>
          <w:kern w:val="0"/>
        </w:rPr>
        <w:t>於該請購單註記</w:t>
      </w:r>
      <w:proofErr w:type="gramStart"/>
      <w:r w:rsidRPr="00F94817">
        <w:rPr>
          <w:rFonts w:ascii="標楷體" w:eastAsia="標楷體" w:hAnsi="標楷體" w:cs="新細明體"/>
          <w:kern w:val="0"/>
        </w:rPr>
        <w:t>”</w:t>
      </w:r>
      <w:proofErr w:type="gramEnd"/>
      <w:r w:rsidRPr="00F94817">
        <w:rPr>
          <w:rFonts w:ascii="標楷體" w:eastAsia="標楷體" w:hAnsi="標楷體" w:cs="新細明體" w:hint="eastAsia"/>
          <w:kern w:val="0"/>
        </w:rPr>
        <w:t>天災更換</w:t>
      </w:r>
      <w:proofErr w:type="gramStart"/>
      <w:r w:rsidRPr="00F94817">
        <w:rPr>
          <w:rFonts w:ascii="標楷體" w:eastAsia="標楷體" w:hAnsi="標楷體" w:cs="新細明體"/>
          <w:kern w:val="0"/>
        </w:rPr>
        <w:t>”</w:t>
      </w:r>
      <w:proofErr w:type="gramEnd"/>
      <w:r w:rsidRPr="00F94817">
        <w:rPr>
          <w:rFonts w:ascii="標楷體" w:eastAsia="標楷體" w:hAnsi="標楷體" w:cs="新細明體" w:hint="eastAsia"/>
          <w:kern w:val="0"/>
        </w:rPr>
        <w:t>及退還發票之字軌號碼等</w:t>
      </w:r>
      <w:r w:rsidRPr="00F94817">
        <w:rPr>
          <w:rFonts w:ascii="標楷體" w:eastAsia="標楷體" w:hAnsi="標楷體" w:cs="新細明體"/>
          <w:kern w:val="0"/>
        </w:rPr>
        <w:t>,</w:t>
      </w:r>
      <w:r w:rsidRPr="00F94817">
        <w:rPr>
          <w:rFonts w:ascii="標楷體" w:eastAsia="標楷體" w:hAnsi="標楷體" w:cs="新細明體" w:hint="eastAsia"/>
          <w:kern w:val="0"/>
        </w:rPr>
        <w:t>及依</w:t>
      </w:r>
      <w:proofErr w:type="gramStart"/>
      <w:r w:rsidRPr="00F94817">
        <w:rPr>
          <w:rFonts w:ascii="標楷體" w:eastAsia="標楷體" w:hAnsi="標楷體" w:cs="新細明體" w:hint="eastAsia"/>
          <w:kern w:val="0"/>
        </w:rPr>
        <w:t>規定蓋用統一發票</w:t>
      </w:r>
      <w:proofErr w:type="gramEnd"/>
      <w:r w:rsidRPr="00F94817">
        <w:rPr>
          <w:rFonts w:ascii="標楷體" w:eastAsia="標楷體" w:hAnsi="標楷體" w:cs="新細明體" w:hint="eastAsia"/>
          <w:kern w:val="0"/>
        </w:rPr>
        <w:t>章及負責人章等。</w:t>
      </w:r>
    </w:p>
    <w:p w14:paraId="3EAECDD2" w14:textId="77777777" w:rsidR="004D2CCF" w:rsidRPr="00F94817" w:rsidRDefault="004D2CCF" w:rsidP="004D2CCF">
      <w:pPr>
        <w:widowControl/>
        <w:ind w:left="708" w:hangingChars="295" w:hanging="708"/>
        <w:rPr>
          <w:rFonts w:ascii="標楷體" w:eastAsia="標楷體" w:hAnsi="標楷體" w:cs="新細明體"/>
          <w:kern w:val="0"/>
          <w:szCs w:val="24"/>
        </w:rPr>
      </w:pPr>
      <w:r w:rsidRPr="00F94817">
        <w:rPr>
          <w:rFonts w:ascii="標楷體" w:eastAsia="標楷體" w:hAnsi="標楷體" w:cs="新細明體"/>
          <w:i/>
          <w:kern w:val="0"/>
        </w:rPr>
        <w:t xml:space="preserve">  </w:t>
      </w:r>
      <w:r w:rsidRPr="00F94817">
        <w:rPr>
          <w:rFonts w:ascii="標楷體" w:eastAsia="標楷體" w:hAnsi="標楷體" w:cs="新細明體"/>
          <w:kern w:val="0"/>
        </w:rPr>
        <w:t xml:space="preserve">  3.</w:t>
      </w:r>
      <w:r w:rsidRPr="00F94817">
        <w:rPr>
          <w:rFonts w:ascii="標楷體" w:eastAsia="標楷體" w:hAnsi="標楷體" w:cs="新細明體" w:hint="eastAsia"/>
          <w:kern w:val="0"/>
        </w:rPr>
        <w:t>跨區零售作業</w:t>
      </w:r>
      <w:r w:rsidRPr="00F94817">
        <w:rPr>
          <w:rFonts w:ascii="標楷體" w:eastAsia="標楷體" w:hAnsi="標楷體" w:cs="新細明體"/>
          <w:kern w:val="0"/>
        </w:rPr>
        <w:t>(</w:t>
      </w:r>
      <w:r w:rsidRPr="00F94817">
        <w:rPr>
          <w:rFonts w:ascii="標楷體" w:eastAsia="標楷體" w:hAnsi="標楷體" w:cs="新細明體" w:hint="eastAsia"/>
          <w:kern w:val="0"/>
        </w:rPr>
        <w:t>現於臺北市萬華區</w:t>
      </w:r>
      <w:proofErr w:type="gramStart"/>
      <w:r w:rsidRPr="00F94817">
        <w:rPr>
          <w:rFonts w:ascii="標楷體" w:eastAsia="標楷體" w:hAnsi="標楷體" w:cs="新細明體"/>
          <w:kern w:val="0"/>
        </w:rPr>
        <w:t>·</w:t>
      </w:r>
      <w:proofErr w:type="gramEnd"/>
      <w:r w:rsidRPr="00F94817">
        <w:rPr>
          <w:rFonts w:ascii="標楷體" w:eastAsia="標楷體" w:hAnsi="標楷體" w:cs="新細明體" w:hint="eastAsia"/>
          <w:kern w:val="0"/>
        </w:rPr>
        <w:t>桃園市桃園區</w:t>
      </w:r>
      <w:proofErr w:type="gramStart"/>
      <w:r w:rsidRPr="00F94817">
        <w:rPr>
          <w:rFonts w:ascii="標楷體" w:eastAsia="標楷體" w:hAnsi="標楷體" w:cs="新細明體"/>
          <w:kern w:val="0"/>
        </w:rPr>
        <w:t>·</w:t>
      </w:r>
      <w:proofErr w:type="gramEnd"/>
      <w:r w:rsidRPr="00F94817">
        <w:rPr>
          <w:rFonts w:ascii="標楷體" w:eastAsia="標楷體" w:hAnsi="標楷體" w:cs="新細明體" w:hint="eastAsia"/>
          <w:kern w:val="0"/>
        </w:rPr>
        <w:t>桃園市中壢區各指定一處代售點辦理</w:t>
      </w:r>
      <w:r w:rsidRPr="00F94817">
        <w:rPr>
          <w:rFonts w:ascii="標楷體" w:eastAsia="標楷體" w:hAnsi="標楷體" w:cs="新細明體"/>
          <w:kern w:val="0"/>
        </w:rPr>
        <w:t>):</w:t>
      </w:r>
    </w:p>
    <w:p w14:paraId="531AC223" w14:textId="77777777" w:rsidR="004D2CCF" w:rsidRPr="00F94817" w:rsidRDefault="004D2CCF" w:rsidP="004D2CCF">
      <w:pPr>
        <w:widowControl/>
        <w:rPr>
          <w:rFonts w:ascii="標楷體" w:eastAsia="標楷體" w:hAnsi="標楷體" w:cs="新細明體"/>
          <w:kern w:val="0"/>
          <w:szCs w:val="24"/>
        </w:rPr>
      </w:pPr>
      <w:r w:rsidRPr="00F94817">
        <w:rPr>
          <w:rFonts w:ascii="標楷體" w:eastAsia="標楷體" w:hAnsi="標楷體" w:cs="新細明體"/>
          <w:kern w:val="0"/>
        </w:rPr>
        <w:t xml:space="preserve">     (1)</w:t>
      </w:r>
      <w:r w:rsidRPr="00F94817">
        <w:rPr>
          <w:rFonts w:ascii="標楷體" w:eastAsia="標楷體" w:hAnsi="標楷體" w:cs="新細明體" w:hint="eastAsia"/>
          <w:kern w:val="0"/>
        </w:rPr>
        <w:t>採用跨區零售臨櫃自取統一發票者毋須出示購票證或請購單。</w:t>
      </w:r>
    </w:p>
    <w:p w14:paraId="4496922E" w14:textId="77777777" w:rsidR="004D2CCF" w:rsidRPr="00F94817" w:rsidRDefault="004D2CCF" w:rsidP="004D2CCF">
      <w:pPr>
        <w:widowControl/>
        <w:rPr>
          <w:rFonts w:ascii="標楷體" w:eastAsia="標楷體" w:hAnsi="標楷體" w:cs="新細明體"/>
          <w:kern w:val="0"/>
          <w:szCs w:val="24"/>
        </w:rPr>
      </w:pPr>
      <w:r w:rsidRPr="00F94817">
        <w:rPr>
          <w:rFonts w:ascii="標楷體" w:eastAsia="標楷體" w:hAnsi="標楷體" w:cs="新細明體"/>
          <w:kern w:val="0"/>
        </w:rPr>
        <w:t xml:space="preserve">     (2)</w:t>
      </w:r>
      <w:r w:rsidRPr="00F94817">
        <w:rPr>
          <w:rFonts w:ascii="標楷體" w:eastAsia="標楷體" w:hAnsi="標楷體" w:cs="新細明體" w:hint="eastAsia"/>
          <w:kern w:val="0"/>
        </w:rPr>
        <w:t>發售專員受理請購統一發票</w:t>
      </w:r>
      <w:r w:rsidRPr="00F94817">
        <w:rPr>
          <w:rFonts w:ascii="標楷體" w:eastAsia="標楷體" w:hAnsi="標楷體" w:cs="新細明體"/>
          <w:kern w:val="0"/>
        </w:rPr>
        <w:t>,</w:t>
      </w:r>
      <w:r w:rsidRPr="00F94817">
        <w:rPr>
          <w:rFonts w:ascii="標楷體" w:eastAsia="標楷體" w:hAnsi="標楷體" w:cs="新細明體" w:hint="eastAsia"/>
          <w:kern w:val="0"/>
        </w:rPr>
        <w:t>應查驗下列事項</w:t>
      </w:r>
      <w:r w:rsidRPr="00F94817">
        <w:rPr>
          <w:rFonts w:ascii="標楷體" w:eastAsia="標楷體" w:hAnsi="標楷體" w:cs="新細明體"/>
          <w:kern w:val="0"/>
        </w:rPr>
        <w:t>:</w:t>
      </w:r>
    </w:p>
    <w:p w14:paraId="5F72C3E7" w14:textId="77777777" w:rsidR="004D2CCF" w:rsidRPr="00F94817" w:rsidRDefault="004D2CCF" w:rsidP="004D2CCF">
      <w:pPr>
        <w:widowControl/>
        <w:ind w:left="991" w:hangingChars="413" w:hanging="991"/>
        <w:rPr>
          <w:rFonts w:ascii="標楷體" w:eastAsia="標楷體" w:hAnsi="標楷體" w:cs="新細明體"/>
          <w:kern w:val="0"/>
          <w:szCs w:val="24"/>
        </w:rPr>
      </w:pPr>
      <w:r w:rsidRPr="00F94817">
        <w:rPr>
          <w:rFonts w:ascii="標楷體" w:eastAsia="標楷體" w:hAnsi="標楷體" w:cs="新細明體"/>
          <w:kern w:val="0"/>
        </w:rPr>
        <w:t xml:space="preserve">      A.</w:t>
      </w:r>
      <w:r w:rsidRPr="00F94817">
        <w:rPr>
          <w:rFonts w:ascii="標楷體" w:eastAsia="標楷體" w:hAnsi="標楷體" w:cs="新細明體" w:hint="eastAsia"/>
          <w:kern w:val="0"/>
        </w:rPr>
        <w:t>申購人提交之「跨區零售</w:t>
      </w:r>
      <w:r w:rsidRPr="00F94817">
        <w:rPr>
          <w:rFonts w:ascii="標楷體" w:eastAsia="標楷體" w:hAnsi="標楷體" w:cs="新細明體"/>
          <w:kern w:val="0"/>
        </w:rPr>
        <w:t>QO</w:t>
      </w:r>
      <w:r w:rsidRPr="00F94817">
        <w:rPr>
          <w:rFonts w:ascii="標楷體" w:eastAsia="標楷體" w:hAnsi="標楷體" w:cs="新細明體" w:hint="eastAsia"/>
          <w:kern w:val="0"/>
        </w:rPr>
        <w:t>年</w:t>
      </w:r>
      <w:r w:rsidRPr="00F94817">
        <w:rPr>
          <w:rFonts w:ascii="標楷體" w:eastAsia="標楷體" w:hAnsi="標楷體" w:cs="新細明體"/>
          <w:kern w:val="0"/>
        </w:rPr>
        <w:t>00-00</w:t>
      </w:r>
      <w:r w:rsidRPr="00F94817">
        <w:rPr>
          <w:rFonts w:ascii="標楷體" w:eastAsia="標楷體" w:hAnsi="標楷體" w:cs="新細明體" w:hint="eastAsia"/>
          <w:kern w:val="0"/>
        </w:rPr>
        <w:t>月統一發票購買數量清單』</w:t>
      </w:r>
      <w:r w:rsidRPr="00F94817">
        <w:rPr>
          <w:rFonts w:ascii="標楷體" w:eastAsia="標楷體" w:hAnsi="標楷體" w:cs="新細明體"/>
          <w:kern w:val="0"/>
        </w:rPr>
        <w:t>(</w:t>
      </w:r>
      <w:r w:rsidRPr="00F94817">
        <w:rPr>
          <w:rFonts w:ascii="標楷體" w:eastAsia="標楷體" w:hAnsi="標楷體" w:cs="新細明體" w:hint="eastAsia"/>
          <w:kern w:val="0"/>
        </w:rPr>
        <w:t>下購買清單</w:t>
      </w:r>
      <w:r w:rsidRPr="00F94817">
        <w:rPr>
          <w:rFonts w:ascii="標楷體" w:eastAsia="標楷體" w:hAnsi="標楷體" w:cs="新細明體"/>
          <w:kern w:val="0"/>
        </w:rPr>
        <w:t>)</w:t>
      </w:r>
      <w:r w:rsidRPr="00F94817">
        <w:rPr>
          <w:rFonts w:ascii="標楷體" w:eastAsia="標楷體" w:hAnsi="標楷體" w:cs="新細明體" w:hint="eastAsia"/>
          <w:kern w:val="0"/>
        </w:rPr>
        <w:t>應填妥</w:t>
      </w:r>
      <w:proofErr w:type="gramStart"/>
      <w:r w:rsidRPr="00F94817">
        <w:rPr>
          <w:rFonts w:ascii="標楷體" w:eastAsia="標楷體" w:hAnsi="標楷體" w:cs="新細明體" w:hint="eastAsia"/>
          <w:kern w:val="0"/>
        </w:rPr>
        <w:t>車購人</w:t>
      </w:r>
      <w:proofErr w:type="gramEnd"/>
      <w:r w:rsidRPr="00F94817">
        <w:rPr>
          <w:rFonts w:ascii="標楷體" w:eastAsia="標楷體" w:hAnsi="標楷體" w:cs="新細明體" w:hint="eastAsia"/>
          <w:kern w:val="0"/>
        </w:rPr>
        <w:t>姓名、聯絡電話等</w:t>
      </w:r>
      <w:r w:rsidRPr="00F94817">
        <w:rPr>
          <w:rFonts w:ascii="標楷體" w:eastAsia="標楷體" w:hAnsi="標楷體" w:cs="新細明體"/>
          <w:kern w:val="0"/>
        </w:rPr>
        <w:t>,</w:t>
      </w:r>
      <w:r w:rsidRPr="00F94817">
        <w:rPr>
          <w:rFonts w:ascii="標楷體" w:eastAsia="標楷體" w:hAnsi="標楷體" w:cs="新細明體" w:hint="eastAsia"/>
          <w:kern w:val="0"/>
        </w:rPr>
        <w:t>且營業人</w:t>
      </w:r>
      <w:proofErr w:type="gramStart"/>
      <w:r w:rsidRPr="00F94817">
        <w:rPr>
          <w:rFonts w:ascii="標楷體" w:eastAsia="標楷體" w:hAnsi="標楷體" w:cs="新細明體" w:hint="eastAsia"/>
          <w:kern w:val="0"/>
        </w:rPr>
        <w:t>應蓋用統一發票</w:t>
      </w:r>
      <w:proofErr w:type="gramEnd"/>
      <w:r w:rsidRPr="00F94817">
        <w:rPr>
          <w:rFonts w:ascii="標楷體" w:eastAsia="標楷體" w:hAnsi="標楷體" w:cs="新細明體" w:hint="eastAsia"/>
          <w:kern w:val="0"/>
        </w:rPr>
        <w:t>章及負責人章</w:t>
      </w:r>
      <w:r w:rsidRPr="00F94817">
        <w:rPr>
          <w:rFonts w:ascii="標楷體" w:eastAsia="標楷體" w:hAnsi="標楷體" w:cs="新細明體"/>
          <w:kern w:val="0"/>
        </w:rPr>
        <w:t>/</w:t>
      </w:r>
      <w:r w:rsidRPr="00F94817">
        <w:rPr>
          <w:rFonts w:ascii="標楷體" w:eastAsia="標楷體" w:hAnsi="標楷體" w:cs="新細明體" w:hint="eastAsia"/>
          <w:kern w:val="0"/>
        </w:rPr>
        <w:t>代理人</w:t>
      </w:r>
      <w:proofErr w:type="gramStart"/>
      <w:r w:rsidRPr="00F94817">
        <w:rPr>
          <w:rFonts w:ascii="標楷體" w:eastAsia="標楷體" w:hAnsi="標楷體" w:cs="新細明體" w:hint="eastAsia"/>
          <w:kern w:val="0"/>
        </w:rPr>
        <w:t>應蓋用公司</w:t>
      </w:r>
      <w:proofErr w:type="gramEnd"/>
      <w:r w:rsidRPr="00F94817">
        <w:rPr>
          <w:rFonts w:ascii="標楷體" w:eastAsia="標楷體" w:hAnsi="標楷體" w:cs="新細明體" w:hint="eastAsia"/>
          <w:kern w:val="0"/>
        </w:rPr>
        <w:t>章</w:t>
      </w:r>
      <w:proofErr w:type="gramStart"/>
      <w:r w:rsidRPr="00F94817">
        <w:rPr>
          <w:rFonts w:ascii="標楷體" w:eastAsia="標楷體" w:hAnsi="標楷體" w:cs="新細明體" w:hint="eastAsia"/>
          <w:kern w:val="0"/>
        </w:rPr>
        <w:t>及皇責人</w:t>
      </w:r>
      <w:proofErr w:type="gramEnd"/>
      <w:r w:rsidRPr="00F94817">
        <w:rPr>
          <w:rFonts w:ascii="標楷體" w:eastAsia="標楷體" w:hAnsi="標楷體" w:cs="新細明體" w:hint="eastAsia"/>
          <w:kern w:val="0"/>
        </w:rPr>
        <w:t>章。</w:t>
      </w:r>
    </w:p>
    <w:p w14:paraId="50D262E9" w14:textId="77777777" w:rsidR="004D2CCF" w:rsidRPr="00F94817" w:rsidRDefault="004D2CCF" w:rsidP="004D2CCF">
      <w:pPr>
        <w:widowControl/>
        <w:ind w:left="991" w:hangingChars="413" w:hanging="991"/>
        <w:rPr>
          <w:rFonts w:ascii="標楷體" w:eastAsia="標楷體" w:hAnsi="標楷體" w:cs="新細明體"/>
          <w:kern w:val="0"/>
          <w:szCs w:val="24"/>
        </w:rPr>
      </w:pPr>
      <w:r w:rsidRPr="00F94817">
        <w:rPr>
          <w:rFonts w:ascii="標楷體" w:eastAsia="標楷體" w:hAnsi="標楷體" w:cs="新細明體"/>
          <w:kern w:val="0"/>
        </w:rPr>
        <w:t xml:space="preserve">      B.</w:t>
      </w:r>
      <w:r w:rsidRPr="00F94817">
        <w:rPr>
          <w:rFonts w:ascii="標楷體" w:eastAsia="標楷體" w:hAnsi="標楷體" w:cs="新細明體" w:hint="eastAsia"/>
          <w:kern w:val="0"/>
        </w:rPr>
        <w:t>發售專員應查驗</w:t>
      </w:r>
      <w:proofErr w:type="gramStart"/>
      <w:r w:rsidRPr="00F94817">
        <w:rPr>
          <w:rFonts w:ascii="標楷體" w:eastAsia="標楷體" w:hAnsi="標楷體" w:cs="新細明體" w:hint="eastAsia"/>
          <w:kern w:val="0"/>
        </w:rPr>
        <w:t>該蓋用</w:t>
      </w:r>
      <w:proofErr w:type="gramEnd"/>
      <w:r w:rsidRPr="00F94817">
        <w:rPr>
          <w:rFonts w:ascii="標楷體" w:eastAsia="標楷體" w:hAnsi="標楷體" w:cs="新細明體" w:hint="eastAsia"/>
          <w:kern w:val="0"/>
        </w:rPr>
        <w:t>之統一發票章</w:t>
      </w:r>
      <w:r w:rsidRPr="00F94817">
        <w:rPr>
          <w:rFonts w:ascii="標楷體" w:eastAsia="標楷體" w:hAnsi="標楷體" w:cs="新細明體"/>
          <w:kern w:val="0"/>
        </w:rPr>
        <w:t>/</w:t>
      </w:r>
      <w:r w:rsidRPr="00F94817">
        <w:rPr>
          <w:rFonts w:ascii="標楷體" w:eastAsia="標楷體" w:hAnsi="標楷體" w:cs="新細明體" w:hint="eastAsia"/>
          <w:kern w:val="0"/>
        </w:rPr>
        <w:t>公司章名稱與購買清單列印之公司名稱相符。</w:t>
      </w:r>
    </w:p>
    <w:p w14:paraId="3229775C" w14:textId="77777777" w:rsidR="004D2CCF" w:rsidRPr="00F94817" w:rsidRDefault="004D2CCF" w:rsidP="004D2CCF">
      <w:pPr>
        <w:widowControl/>
        <w:rPr>
          <w:rFonts w:ascii="標楷體" w:eastAsia="標楷體" w:hAnsi="標楷體" w:cs="新細明體"/>
          <w:i/>
          <w:kern w:val="0"/>
          <w:szCs w:val="24"/>
        </w:rPr>
      </w:pPr>
      <w:r w:rsidRPr="00F94817">
        <w:rPr>
          <w:rFonts w:ascii="標楷體" w:eastAsia="標楷體" w:hAnsi="標楷體" w:cs="新細明體"/>
          <w:kern w:val="0"/>
        </w:rPr>
        <w:t xml:space="preserve">     (3)</w:t>
      </w:r>
      <w:r w:rsidRPr="00F94817">
        <w:rPr>
          <w:rFonts w:ascii="標楷體" w:eastAsia="標楷體" w:hAnsi="標楷體" w:cs="新細明體" w:hint="eastAsia"/>
          <w:kern w:val="0"/>
        </w:rPr>
        <w:t>跨區零售發售：</w:t>
      </w:r>
    </w:p>
    <w:p w14:paraId="7BD4E1C7" w14:textId="6CE74F2D" w:rsidR="004D2CCF" w:rsidRPr="00F94817" w:rsidRDefault="004D2CCF" w:rsidP="004D2CCF">
      <w:pPr>
        <w:widowControl/>
        <w:ind w:left="991" w:hangingChars="413" w:hanging="991"/>
        <w:rPr>
          <w:rFonts w:ascii="標楷體" w:eastAsia="標楷體" w:hAnsi="標楷體" w:cs="新細明體"/>
          <w:kern w:val="0"/>
          <w:szCs w:val="24"/>
        </w:rPr>
      </w:pPr>
      <w:r w:rsidRPr="00F94817">
        <w:rPr>
          <w:rFonts w:ascii="標楷體" w:eastAsia="標楷體" w:hAnsi="標楷體" w:cs="新細明體"/>
          <w:kern w:val="0"/>
        </w:rPr>
        <w:lastRenderedPageBreak/>
        <w:t xml:space="preserve">      A.</w:t>
      </w:r>
      <w:r w:rsidRPr="00F94817">
        <w:rPr>
          <w:rFonts w:ascii="標楷體" w:eastAsia="標楷體" w:hAnsi="標楷體" w:cs="新細明體" w:hint="eastAsia"/>
          <w:kern w:val="0"/>
        </w:rPr>
        <w:t>發售專員於廠本部系統</w:t>
      </w:r>
      <w:r w:rsidRPr="00F94817">
        <w:rPr>
          <w:rFonts w:ascii="標楷體" w:eastAsia="標楷體" w:hAnsi="標楷體" w:cs="新細明體"/>
          <w:kern w:val="0"/>
        </w:rPr>
        <w:t>(</w:t>
      </w:r>
      <w:r w:rsidRPr="00F94817">
        <w:rPr>
          <w:rFonts w:ascii="標楷體" w:eastAsia="標楷體" w:hAnsi="標楷體" w:cs="新細明體" w:hint="eastAsia"/>
          <w:kern w:val="0"/>
        </w:rPr>
        <w:t>日常作業</w:t>
      </w:r>
      <w:r w:rsidRPr="00F94817">
        <w:rPr>
          <w:rFonts w:ascii="標楷體" w:eastAsia="標楷體" w:hAnsi="標楷體" w:cs="新細明體"/>
          <w:kern w:val="0"/>
        </w:rPr>
        <w:t>/</w:t>
      </w:r>
      <w:r w:rsidRPr="00F94817">
        <w:rPr>
          <w:rFonts w:ascii="標楷體" w:eastAsia="標楷體" w:hAnsi="標楷體" w:cs="新細明體" w:hint="eastAsia"/>
          <w:kern w:val="0"/>
        </w:rPr>
        <w:t>跨區零售</w:t>
      </w:r>
      <w:r w:rsidRPr="00F94817">
        <w:rPr>
          <w:rFonts w:ascii="標楷體" w:eastAsia="標楷體" w:hAnsi="標楷體" w:cs="新細明體"/>
          <w:kern w:val="0"/>
        </w:rPr>
        <w:t>)</w:t>
      </w:r>
      <w:r w:rsidRPr="00F94817">
        <w:rPr>
          <w:rFonts w:ascii="標楷體" w:eastAsia="標楷體" w:hAnsi="標楷體" w:cs="新細明體" w:hint="eastAsia"/>
          <w:kern w:val="0"/>
        </w:rPr>
        <w:t>運用條碼掃描器讀取前項購買清單印製之條碼、或以手動輸入訂單編號取得訂單</w:t>
      </w:r>
      <w:r w:rsidRPr="00F94817">
        <w:rPr>
          <w:rFonts w:ascii="標楷體" w:eastAsia="標楷體" w:hAnsi="標楷體" w:cs="新細明體"/>
          <w:kern w:val="0"/>
        </w:rPr>
        <w:t>,</w:t>
      </w:r>
      <w:r w:rsidRPr="00F94817">
        <w:rPr>
          <w:rFonts w:ascii="標楷體" w:eastAsia="標楷體" w:hAnsi="標楷體" w:cs="新細明體" w:hint="eastAsia"/>
          <w:kern w:val="0"/>
        </w:rPr>
        <w:t>代售點應檢查系統顯示資料與該購買清單符合</w:t>
      </w:r>
      <w:r w:rsidRPr="00F94817">
        <w:rPr>
          <w:rFonts w:ascii="標楷體" w:eastAsia="標楷體" w:hAnsi="標楷體" w:cs="新細明體"/>
          <w:kern w:val="0"/>
        </w:rPr>
        <w:t>,</w:t>
      </w:r>
      <w:r w:rsidRPr="00F94817">
        <w:rPr>
          <w:rFonts w:ascii="標楷體" w:eastAsia="標楷體" w:hAnsi="標楷體" w:cs="新細明體" w:hint="eastAsia"/>
          <w:kern w:val="0"/>
        </w:rPr>
        <w:t>始得進行過帳並列印明細</w:t>
      </w:r>
      <w:r w:rsidRPr="00F94817">
        <w:rPr>
          <w:rFonts w:ascii="標楷體" w:eastAsia="標楷體" w:hAnsi="標楷體" w:cs="新細明體"/>
          <w:kern w:val="0"/>
        </w:rPr>
        <w:t>,</w:t>
      </w:r>
      <w:proofErr w:type="gramStart"/>
      <w:r w:rsidR="008006C7" w:rsidRPr="00F94817">
        <w:rPr>
          <w:rFonts w:ascii="標楷體" w:eastAsia="標楷體" w:hAnsi="標楷體" w:cs="新細明體" w:hint="eastAsia"/>
          <w:kern w:val="0"/>
        </w:rPr>
        <w:t>俟</w:t>
      </w:r>
      <w:proofErr w:type="gramEnd"/>
      <w:r w:rsidRPr="00F94817">
        <w:rPr>
          <w:rFonts w:ascii="標楷體" w:eastAsia="標楷體" w:hAnsi="標楷體" w:cs="新細明體" w:hint="eastAsia"/>
          <w:kern w:val="0"/>
        </w:rPr>
        <w:t>收取款項後交付「統一發票購買明細表」。</w:t>
      </w:r>
    </w:p>
    <w:p w14:paraId="30E69BEF" w14:textId="4B5AFC28" w:rsidR="004D2CCF" w:rsidRPr="00F94817" w:rsidRDefault="004D2CCF" w:rsidP="004D2CCF">
      <w:pPr>
        <w:widowControl/>
        <w:ind w:left="991" w:hangingChars="413" w:hanging="991"/>
        <w:rPr>
          <w:rFonts w:ascii="標楷體" w:eastAsia="標楷體" w:hAnsi="標楷體" w:cs="新細明體"/>
          <w:kern w:val="0"/>
          <w:szCs w:val="24"/>
        </w:rPr>
      </w:pPr>
      <w:r w:rsidRPr="00F94817">
        <w:rPr>
          <w:rFonts w:ascii="標楷體" w:eastAsia="標楷體" w:hAnsi="標楷體" w:cs="新細明體"/>
          <w:i/>
          <w:kern w:val="0"/>
        </w:rPr>
        <w:t xml:space="preserve">      </w:t>
      </w:r>
      <w:r w:rsidRPr="00F94817">
        <w:rPr>
          <w:rFonts w:ascii="標楷體" w:eastAsia="標楷體" w:hAnsi="標楷體" w:cs="新細明體"/>
          <w:kern w:val="0"/>
        </w:rPr>
        <w:t>B.</w:t>
      </w:r>
      <w:r w:rsidRPr="00F94817">
        <w:rPr>
          <w:rFonts w:ascii="標楷體" w:eastAsia="標楷體" w:hAnsi="標楷體" w:cs="新細明體" w:hint="eastAsia"/>
          <w:kern w:val="0"/>
        </w:rPr>
        <w:t>銷售時應注意螢</w:t>
      </w:r>
      <w:r w:rsidR="008006C7" w:rsidRPr="00F94817">
        <w:rPr>
          <w:rFonts w:ascii="標楷體" w:eastAsia="標楷體" w:hAnsi="標楷體" w:cs="新細明體" w:hint="eastAsia"/>
          <w:kern w:val="0"/>
        </w:rPr>
        <w:t>幕</w:t>
      </w:r>
      <w:r w:rsidRPr="00F94817">
        <w:rPr>
          <w:rFonts w:ascii="標楷體" w:eastAsia="標楷體" w:hAnsi="標楷體" w:cs="新細明體" w:hint="eastAsia"/>
          <w:kern w:val="0"/>
        </w:rPr>
        <w:t>是否顯示超過發票限購數量情事</w:t>
      </w:r>
      <w:r w:rsidRPr="00F94817">
        <w:rPr>
          <w:rFonts w:ascii="標楷體" w:eastAsia="標楷體" w:hAnsi="標楷體" w:cs="新細明體"/>
          <w:kern w:val="0"/>
        </w:rPr>
        <w:t>,</w:t>
      </w:r>
      <w:r w:rsidRPr="00F94817">
        <w:rPr>
          <w:rFonts w:ascii="標楷體" w:eastAsia="標楷體" w:hAnsi="標楷體" w:cs="新細明體" w:hint="eastAsia"/>
          <w:kern w:val="0"/>
        </w:rPr>
        <w:t>倘系統顯示</w:t>
      </w:r>
      <w:r w:rsidR="008006C7" w:rsidRPr="00F94817">
        <w:rPr>
          <w:rFonts w:ascii="標楷體" w:eastAsia="標楷體" w:hAnsi="標楷體" w:cs="新細明體" w:hint="eastAsia"/>
          <w:kern w:val="0"/>
        </w:rPr>
        <w:t>異</w:t>
      </w:r>
      <w:r w:rsidRPr="00F94817">
        <w:rPr>
          <w:rFonts w:ascii="標楷體" w:eastAsia="標楷體" w:hAnsi="標楷體" w:cs="新細明體" w:hint="eastAsia"/>
          <w:kern w:val="0"/>
        </w:rPr>
        <w:t>常者</w:t>
      </w:r>
      <w:r w:rsidRPr="00F94817">
        <w:rPr>
          <w:rFonts w:ascii="標楷體" w:eastAsia="標楷體" w:hAnsi="標楷體" w:cs="新細明體"/>
          <w:kern w:val="0"/>
        </w:rPr>
        <w:t>,</w:t>
      </w:r>
      <w:r w:rsidRPr="00F94817">
        <w:rPr>
          <w:rFonts w:ascii="標楷體" w:eastAsia="標楷體" w:hAnsi="標楷體" w:cs="新細明體" w:hint="eastAsia"/>
          <w:kern w:val="0"/>
        </w:rPr>
        <w:t>購買單應退回</w:t>
      </w:r>
      <w:r w:rsidR="008006C7" w:rsidRPr="00F94817">
        <w:rPr>
          <w:rFonts w:ascii="標楷體" w:eastAsia="標楷體" w:hAnsi="標楷體" w:cs="新細明體" w:hint="eastAsia"/>
          <w:kern w:val="0"/>
        </w:rPr>
        <w:t>申</w:t>
      </w:r>
      <w:r w:rsidRPr="00F94817">
        <w:rPr>
          <w:rFonts w:ascii="標楷體" w:eastAsia="標楷體" w:hAnsi="標楷體" w:cs="新細明體" w:hint="eastAsia"/>
          <w:kern w:val="0"/>
        </w:rPr>
        <w:t>購人</w:t>
      </w:r>
      <w:r w:rsidRPr="00F94817">
        <w:rPr>
          <w:rFonts w:ascii="標楷體" w:eastAsia="標楷體" w:hAnsi="標楷體" w:cs="新細明體"/>
          <w:kern w:val="0"/>
        </w:rPr>
        <w:t>,</w:t>
      </w:r>
      <w:r w:rsidRPr="00F94817">
        <w:rPr>
          <w:rFonts w:ascii="標楷體" w:eastAsia="標楷體" w:hAnsi="標楷體" w:cs="新細明體" w:hint="eastAsia"/>
          <w:kern w:val="0"/>
        </w:rPr>
        <w:t>請重新訂購或聯</w:t>
      </w:r>
      <w:r w:rsidR="00794929" w:rsidRPr="00F94817">
        <w:rPr>
          <w:rFonts w:ascii="標楷體" w:eastAsia="標楷體" w:hAnsi="標楷體" w:cs="新細明體" w:hint="eastAsia"/>
          <w:kern w:val="0"/>
        </w:rPr>
        <w:t>繫</w:t>
      </w:r>
      <w:r w:rsidRPr="00F94817">
        <w:rPr>
          <w:rFonts w:ascii="標楷體" w:eastAsia="標楷體" w:hAnsi="標楷體" w:cs="新細明體" w:hint="eastAsia"/>
          <w:kern w:val="0"/>
        </w:rPr>
        <w:t>本廠</w:t>
      </w:r>
      <w:proofErr w:type="gramStart"/>
      <w:r w:rsidR="00794929" w:rsidRPr="00F94817">
        <w:rPr>
          <w:rFonts w:ascii="標楷體" w:eastAsia="標楷體" w:hAnsi="標楷體" w:cs="新細明體" w:hint="eastAsia"/>
          <w:kern w:val="0"/>
        </w:rPr>
        <w:t>釐</w:t>
      </w:r>
      <w:proofErr w:type="gramEnd"/>
      <w:r w:rsidRPr="00F94817">
        <w:rPr>
          <w:rFonts w:ascii="標楷體" w:eastAsia="標楷體" w:hAnsi="標楷體" w:cs="新細明體" w:hint="eastAsia"/>
          <w:kern w:val="0"/>
        </w:rPr>
        <w:t>清問題。</w:t>
      </w:r>
    </w:p>
    <w:p w14:paraId="19F8F76B" w14:textId="158858D2" w:rsidR="004D2CCF" w:rsidRPr="00F94817" w:rsidRDefault="004D2CCF" w:rsidP="004D2CCF">
      <w:pPr>
        <w:widowControl/>
        <w:ind w:left="991" w:hangingChars="413" w:hanging="991"/>
        <w:rPr>
          <w:rFonts w:ascii="標楷體" w:eastAsia="標楷體" w:hAnsi="標楷體" w:cs="新細明體"/>
          <w:kern w:val="0"/>
          <w:szCs w:val="24"/>
        </w:rPr>
      </w:pPr>
      <w:r w:rsidRPr="00F94817">
        <w:rPr>
          <w:rFonts w:ascii="標楷體" w:eastAsia="標楷體" w:hAnsi="標楷體" w:cs="新細明體"/>
          <w:i/>
          <w:kern w:val="0"/>
        </w:rPr>
        <w:t xml:space="preserve">     </w:t>
      </w:r>
      <w:r w:rsidRPr="00F94817">
        <w:rPr>
          <w:rFonts w:ascii="標楷體" w:eastAsia="標楷體" w:hAnsi="標楷體" w:cs="新細明體"/>
          <w:kern w:val="0"/>
        </w:rPr>
        <w:t xml:space="preserve"> C.</w:t>
      </w:r>
      <w:r w:rsidRPr="00F94817">
        <w:rPr>
          <w:rFonts w:ascii="標楷體" w:eastAsia="標楷體" w:hAnsi="標楷體" w:cs="新細明體" w:hint="eastAsia"/>
          <w:kern w:val="0"/>
        </w:rPr>
        <w:t>購買清單等同「請購單</w:t>
      </w:r>
      <w:r w:rsidR="00794929" w:rsidRPr="00F94817">
        <w:rPr>
          <w:rFonts w:ascii="新細明體" w:eastAsia="新細明體" w:hAnsi="新細明體" w:cs="新細明體" w:hint="eastAsia"/>
          <w:kern w:val="0"/>
        </w:rPr>
        <w:t>」，</w:t>
      </w:r>
      <w:r w:rsidRPr="00F94817">
        <w:rPr>
          <w:rFonts w:ascii="標楷體" w:eastAsia="標楷體" w:hAnsi="標楷體" w:cs="新細明體"/>
          <w:kern w:val="0"/>
        </w:rPr>
        <w:t xml:space="preserve"> </w:t>
      </w:r>
      <w:r w:rsidRPr="00F94817">
        <w:rPr>
          <w:rFonts w:ascii="標楷體" w:eastAsia="標楷體" w:hAnsi="標楷體" w:cs="新細明體" w:hint="eastAsia"/>
          <w:kern w:val="0"/>
        </w:rPr>
        <w:t>由各代售點按期依申購日期次序整理裝訂保管</w:t>
      </w:r>
      <w:r w:rsidRPr="00F94817">
        <w:rPr>
          <w:rFonts w:ascii="標楷體" w:eastAsia="標楷體" w:hAnsi="標楷體" w:cs="新細明體"/>
          <w:kern w:val="0"/>
        </w:rPr>
        <w:t>,</w:t>
      </w:r>
      <w:r w:rsidRPr="00F94817">
        <w:rPr>
          <w:rFonts w:ascii="標楷體" w:eastAsia="標楷體" w:hAnsi="標楷體" w:cs="新細明體" w:hint="eastAsia"/>
          <w:kern w:val="0"/>
        </w:rPr>
        <w:t>其保管期限至少為</w:t>
      </w:r>
      <w:r w:rsidRPr="00F94817">
        <w:rPr>
          <w:rFonts w:ascii="標楷體" w:eastAsia="標楷體" w:hAnsi="標楷體" w:cs="新細明體"/>
          <w:kern w:val="0"/>
        </w:rPr>
        <w:t>2</w:t>
      </w:r>
      <w:r w:rsidRPr="00F94817">
        <w:rPr>
          <w:rFonts w:ascii="標楷體" w:eastAsia="標楷體" w:hAnsi="標楷體" w:cs="新細明體" w:hint="eastAsia"/>
          <w:kern w:val="0"/>
        </w:rPr>
        <w:t>年</w:t>
      </w:r>
      <w:r w:rsidRPr="00F94817">
        <w:rPr>
          <w:rFonts w:ascii="標楷體" w:eastAsia="標楷體" w:hAnsi="標楷體" w:cs="新細明體"/>
          <w:kern w:val="0"/>
        </w:rPr>
        <w:t>,</w:t>
      </w:r>
      <w:r w:rsidRPr="00F94817">
        <w:rPr>
          <w:rFonts w:ascii="標楷體" w:eastAsia="標楷體" w:hAnsi="標楷體" w:cs="新細明體" w:hint="eastAsia"/>
          <w:kern w:val="0"/>
        </w:rPr>
        <w:t>銷毀時應予登記備查。</w:t>
      </w:r>
    </w:p>
    <w:p w14:paraId="7F38844E"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kern w:val="0"/>
        </w:rPr>
        <w:t xml:space="preserve">  (</w:t>
      </w:r>
      <w:r w:rsidRPr="00AD50D6">
        <w:rPr>
          <w:rFonts w:ascii="標楷體" w:eastAsia="標楷體" w:hAnsi="標楷體" w:cs="新細明體" w:hint="eastAsia"/>
          <w:kern w:val="0"/>
        </w:rPr>
        <w:t>六</w:t>
      </w:r>
      <w:r w:rsidRPr="00AD50D6">
        <w:rPr>
          <w:rFonts w:ascii="標楷體" w:eastAsia="標楷體" w:hAnsi="標楷體" w:cs="新細明體"/>
          <w:kern w:val="0"/>
        </w:rPr>
        <w:t>)</w:t>
      </w:r>
      <w:r w:rsidRPr="00AD50D6">
        <w:rPr>
          <w:rFonts w:ascii="標楷體" w:eastAsia="標楷體" w:hAnsi="標楷體" w:cs="新細明體" w:hint="eastAsia"/>
          <w:kern w:val="0"/>
        </w:rPr>
        <w:t>感熱紙發售作業</w:t>
      </w:r>
      <w:r w:rsidRPr="00AD50D6">
        <w:rPr>
          <w:rFonts w:ascii="標楷體" w:eastAsia="標楷體" w:hAnsi="標楷體" w:cs="新細明體"/>
          <w:kern w:val="0"/>
        </w:rPr>
        <w:t>:</w:t>
      </w:r>
    </w:p>
    <w:p w14:paraId="3638ACA2"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kern w:val="0"/>
        </w:rPr>
        <w:t xml:space="preserve">    1.</w:t>
      </w:r>
      <w:r w:rsidRPr="00AD50D6">
        <w:rPr>
          <w:rFonts w:ascii="標楷體" w:eastAsia="標楷體" w:hAnsi="標楷體" w:cs="新細明體" w:hint="eastAsia"/>
          <w:kern w:val="0"/>
        </w:rPr>
        <w:t>申購感熱紙毋須出示證明文件。</w:t>
      </w:r>
    </w:p>
    <w:p w14:paraId="374385EA" w14:textId="5D6FF50C" w:rsidR="004D2CCF" w:rsidRPr="00AD50D6" w:rsidRDefault="004D2CCF" w:rsidP="004D2CCF">
      <w:pPr>
        <w:widowControl/>
        <w:ind w:left="708" w:hangingChars="295" w:hanging="708"/>
        <w:rPr>
          <w:rFonts w:ascii="標楷體" w:eastAsia="標楷體" w:hAnsi="標楷體" w:cs="新細明體"/>
          <w:kern w:val="0"/>
          <w:szCs w:val="24"/>
        </w:rPr>
      </w:pPr>
      <w:r w:rsidRPr="00AD50D6">
        <w:rPr>
          <w:rFonts w:ascii="標楷體" w:eastAsia="標楷體" w:hAnsi="標楷體" w:cs="新細明體"/>
          <w:kern w:val="0"/>
        </w:rPr>
        <w:t xml:space="preserve">    2.</w:t>
      </w:r>
      <w:proofErr w:type="gramStart"/>
      <w:r w:rsidRPr="00AD50D6">
        <w:rPr>
          <w:rFonts w:ascii="標楷體" w:eastAsia="標楷體" w:hAnsi="標楷體" w:cs="新細明體" w:hint="eastAsia"/>
          <w:kern w:val="0"/>
        </w:rPr>
        <w:t>感</w:t>
      </w:r>
      <w:proofErr w:type="gramEnd"/>
      <w:r w:rsidRPr="00AD50D6">
        <w:rPr>
          <w:rFonts w:ascii="標楷體" w:eastAsia="標楷體" w:hAnsi="標楷體" w:cs="新細明體" w:hint="eastAsia"/>
          <w:kern w:val="0"/>
        </w:rPr>
        <w:t>熱紙售出時</w:t>
      </w:r>
      <w:r w:rsidRPr="00AD50D6">
        <w:rPr>
          <w:rFonts w:ascii="標楷體" w:eastAsia="標楷體" w:hAnsi="標楷體" w:cs="新細明體"/>
          <w:kern w:val="0"/>
        </w:rPr>
        <w:t>,</w:t>
      </w:r>
      <w:r w:rsidRPr="00AD50D6">
        <w:rPr>
          <w:rFonts w:ascii="標楷體" w:eastAsia="標楷體" w:hAnsi="標楷體" w:cs="新細明體" w:hint="eastAsia"/>
          <w:kern w:val="0"/>
        </w:rPr>
        <w:t>請應即於發售系統輸入</w:t>
      </w:r>
      <w:proofErr w:type="gramStart"/>
      <w:r w:rsidRPr="00AD50D6">
        <w:rPr>
          <w:rFonts w:ascii="標楷體" w:eastAsia="標楷體" w:hAnsi="標楷體" w:cs="新細明體" w:hint="eastAsia"/>
          <w:kern w:val="0"/>
        </w:rPr>
        <w:t>營業人統編</w:t>
      </w:r>
      <w:proofErr w:type="gramEnd"/>
      <w:r w:rsidRPr="00AD50D6">
        <w:rPr>
          <w:rFonts w:ascii="標楷體" w:eastAsia="標楷體" w:hAnsi="標楷體" w:cs="新細明體" w:hint="eastAsia"/>
          <w:kern w:val="0"/>
        </w:rPr>
        <w:t>後立即按</w:t>
      </w:r>
      <w:r w:rsidR="00794929">
        <w:rPr>
          <w:rFonts w:ascii="標楷體" w:eastAsia="標楷體" w:hAnsi="標楷體" w:cs="新細明體" w:hint="eastAsia"/>
          <w:kern w:val="0"/>
        </w:rPr>
        <w:t>下</w:t>
      </w:r>
      <w:r w:rsidRPr="00AD50D6">
        <w:rPr>
          <w:rFonts w:ascii="標楷體" w:eastAsia="標楷體" w:hAnsi="標楷體" w:cs="新細明體"/>
          <w:kern w:val="0"/>
        </w:rPr>
        <w:t>enter</w:t>
      </w:r>
      <w:r w:rsidR="00794929">
        <w:rPr>
          <w:rFonts w:ascii="標楷體" w:eastAsia="標楷體" w:hAnsi="標楷體" w:cs="新細明體" w:hint="eastAsia"/>
          <w:kern w:val="0"/>
        </w:rPr>
        <w:t>鍵</w:t>
      </w:r>
      <w:r w:rsidRPr="00AD50D6">
        <w:rPr>
          <w:rFonts w:ascii="標楷體" w:eastAsia="標楷體" w:hAnsi="標楷體" w:cs="新細明體"/>
          <w:kern w:val="0"/>
        </w:rPr>
        <w:t>,</w:t>
      </w:r>
      <w:r w:rsidRPr="00AD50D6">
        <w:rPr>
          <w:rFonts w:ascii="標楷體" w:eastAsia="標楷體" w:hAnsi="標楷體" w:cs="新細明體" w:hint="eastAsia"/>
          <w:kern w:val="0"/>
        </w:rPr>
        <w:t>由系統自動帶出營業人名稱</w:t>
      </w:r>
      <w:r w:rsidRPr="00AD50D6">
        <w:rPr>
          <w:rFonts w:ascii="標楷體" w:eastAsia="標楷體" w:hAnsi="標楷體" w:cs="新細明體"/>
          <w:kern w:val="0"/>
        </w:rPr>
        <w:t>,</w:t>
      </w:r>
      <w:r w:rsidRPr="00AD50D6">
        <w:rPr>
          <w:rFonts w:ascii="標楷體" w:eastAsia="標楷體" w:hAnsi="標楷體" w:cs="新細明體" w:hint="eastAsia"/>
          <w:kern w:val="0"/>
        </w:rPr>
        <w:t>發售專員應向營業人確認無誤後</w:t>
      </w:r>
      <w:r w:rsidRPr="00AD50D6">
        <w:rPr>
          <w:rFonts w:ascii="標楷體" w:eastAsia="標楷體" w:hAnsi="標楷體" w:cs="新細明體"/>
          <w:kern w:val="0"/>
        </w:rPr>
        <w:t>,</w:t>
      </w:r>
      <w:r w:rsidRPr="00AD50D6">
        <w:rPr>
          <w:rFonts w:ascii="標楷體" w:eastAsia="標楷體" w:hAnsi="標楷體" w:cs="新細明體" w:hint="eastAsia"/>
          <w:kern w:val="0"/>
        </w:rPr>
        <w:t>列印「財政部印刷廠電子發票證明聯」交付申購人並應請申購人當</w:t>
      </w:r>
      <w:r w:rsidR="00794929">
        <w:rPr>
          <w:rFonts w:ascii="標楷體" w:eastAsia="標楷體" w:hAnsi="標楷體" w:cs="新細明體" w:hint="eastAsia"/>
          <w:kern w:val="0"/>
        </w:rPr>
        <w:t>面</w:t>
      </w:r>
      <w:r w:rsidRPr="00AD50D6">
        <w:rPr>
          <w:rFonts w:ascii="標楷體" w:eastAsia="標楷體" w:hAnsi="標楷體" w:cs="新細明體" w:hint="eastAsia"/>
          <w:kern w:val="0"/>
        </w:rPr>
        <w:t>點清數量。又如申購人要求不</w:t>
      </w:r>
      <w:proofErr w:type="gramStart"/>
      <w:r w:rsidRPr="00AD50D6">
        <w:rPr>
          <w:rFonts w:ascii="標楷體" w:eastAsia="標楷體" w:hAnsi="標楷體" w:cs="新細明體" w:hint="eastAsia"/>
          <w:kern w:val="0"/>
        </w:rPr>
        <w:t>開立統編者</w:t>
      </w:r>
      <w:proofErr w:type="gramEnd"/>
      <w:r w:rsidRPr="00AD50D6">
        <w:rPr>
          <w:rFonts w:ascii="標楷體" w:eastAsia="標楷體" w:hAnsi="標楷體" w:cs="新細明體"/>
          <w:kern w:val="0"/>
        </w:rPr>
        <w:t>,</w:t>
      </w:r>
      <w:r w:rsidRPr="00AD50D6">
        <w:rPr>
          <w:rFonts w:ascii="標楷體" w:eastAsia="標楷體" w:hAnsi="標楷體" w:cs="新細明體" w:hint="eastAsia"/>
          <w:kern w:val="0"/>
        </w:rPr>
        <w:t>應由發售專員於該銷售畫面詳細登載地址、聯絡人及電話等</w:t>
      </w:r>
      <w:r w:rsidRPr="00AD50D6">
        <w:rPr>
          <w:rFonts w:ascii="標楷體" w:eastAsia="標楷體" w:hAnsi="標楷體" w:cs="新細明體"/>
          <w:kern w:val="0"/>
        </w:rPr>
        <w:t>,</w:t>
      </w:r>
      <w:r w:rsidRPr="00AD50D6">
        <w:rPr>
          <w:rFonts w:ascii="標楷體" w:eastAsia="標楷體" w:hAnsi="標楷體" w:cs="新細明體" w:hint="eastAsia"/>
          <w:kern w:val="0"/>
        </w:rPr>
        <w:t>並告知該電子發票證明聯將由本廠於</w:t>
      </w:r>
      <w:r w:rsidRPr="00AD50D6">
        <w:rPr>
          <w:rFonts w:ascii="標楷體" w:eastAsia="標楷體" w:hAnsi="標楷體" w:cs="新細明體"/>
          <w:kern w:val="0"/>
        </w:rPr>
        <w:t>3</w:t>
      </w:r>
      <w:r w:rsidRPr="00AD50D6">
        <w:rPr>
          <w:rFonts w:ascii="標楷體" w:eastAsia="標楷體" w:hAnsi="標楷體" w:cs="新細明體" w:hint="eastAsia"/>
          <w:kern w:val="0"/>
        </w:rPr>
        <w:t>工作日內寄達指定地址。</w:t>
      </w:r>
    </w:p>
    <w:p w14:paraId="34752B4A" w14:textId="77777777" w:rsidR="004D2CCF" w:rsidRPr="00AD50D6" w:rsidRDefault="004D2CCF" w:rsidP="004D2CCF">
      <w:pPr>
        <w:widowControl/>
        <w:ind w:left="708" w:hangingChars="295" w:hanging="708"/>
        <w:rPr>
          <w:rFonts w:ascii="標楷體" w:eastAsia="標楷體" w:hAnsi="標楷體" w:cs="新細明體"/>
          <w:kern w:val="0"/>
          <w:szCs w:val="24"/>
        </w:rPr>
      </w:pPr>
      <w:r w:rsidRPr="00AD50D6">
        <w:rPr>
          <w:rFonts w:ascii="標楷體" w:eastAsia="標楷體" w:hAnsi="標楷體" w:cs="新細明體"/>
          <w:kern w:val="0"/>
        </w:rPr>
        <w:t xml:space="preserve">    3.</w:t>
      </w:r>
      <w:r w:rsidRPr="00AD50D6">
        <w:rPr>
          <w:rFonts w:ascii="標楷體" w:eastAsia="標楷體" w:hAnsi="標楷體" w:cs="新細明體" w:hint="eastAsia"/>
          <w:kern w:val="0"/>
        </w:rPr>
        <w:t>每日結算產出日計表後</w:t>
      </w:r>
      <w:r w:rsidRPr="00AD50D6">
        <w:rPr>
          <w:rFonts w:ascii="標楷體" w:eastAsia="標楷體" w:hAnsi="標楷體" w:cs="新細明體"/>
          <w:kern w:val="0"/>
        </w:rPr>
        <w:t>,</w:t>
      </w:r>
      <w:r w:rsidRPr="00AD50D6">
        <w:rPr>
          <w:rFonts w:ascii="標楷體" w:eastAsia="標楷體" w:hAnsi="標楷體" w:cs="新細明體" w:hint="eastAsia"/>
          <w:kern w:val="0"/>
        </w:rPr>
        <w:t>應盤點感熱紙實際庫存</w:t>
      </w:r>
      <w:r w:rsidRPr="00AD50D6">
        <w:rPr>
          <w:rFonts w:ascii="標楷體" w:eastAsia="標楷體" w:hAnsi="標楷體" w:cs="新細明體"/>
          <w:kern w:val="0"/>
        </w:rPr>
        <w:t>,</w:t>
      </w:r>
      <w:r w:rsidRPr="00AD50D6">
        <w:rPr>
          <w:rFonts w:ascii="標楷體" w:eastAsia="標楷體" w:hAnsi="標楷體" w:cs="新細明體" w:hint="eastAsia"/>
          <w:kern w:val="0"/>
        </w:rPr>
        <w:t>如與系統資料不符</w:t>
      </w:r>
      <w:r w:rsidRPr="00AD50D6">
        <w:rPr>
          <w:rFonts w:ascii="標楷體" w:eastAsia="標楷體" w:hAnsi="標楷體" w:cs="新細明體"/>
          <w:kern w:val="0"/>
        </w:rPr>
        <w:t>,</w:t>
      </w:r>
      <w:r w:rsidRPr="00AD50D6">
        <w:rPr>
          <w:rFonts w:ascii="標楷體" w:eastAsia="標楷體" w:hAnsi="標楷體" w:cs="新細明體" w:hint="eastAsia"/>
          <w:kern w:val="0"/>
        </w:rPr>
        <w:t>代售點應即查明更正。</w:t>
      </w:r>
    </w:p>
    <w:p w14:paraId="0E0A8217" w14:textId="4341D39E" w:rsidR="004D2CCF" w:rsidRPr="00AD50D6" w:rsidRDefault="004D2CCF" w:rsidP="004D2CCF">
      <w:pPr>
        <w:widowControl/>
        <w:ind w:left="708" w:hangingChars="295" w:hanging="708"/>
        <w:rPr>
          <w:rFonts w:ascii="標楷體" w:eastAsia="標楷體" w:hAnsi="標楷體" w:cs="新細明體"/>
          <w:kern w:val="0"/>
          <w:szCs w:val="24"/>
        </w:rPr>
      </w:pPr>
      <w:r w:rsidRPr="00AD50D6">
        <w:rPr>
          <w:rFonts w:ascii="標楷體" w:eastAsia="標楷體" w:hAnsi="標楷體" w:cs="新細明體"/>
          <w:kern w:val="0"/>
        </w:rPr>
        <w:t xml:space="preserve">    4.</w:t>
      </w:r>
      <w:r w:rsidRPr="00AD50D6">
        <w:rPr>
          <w:rFonts w:ascii="標楷體" w:eastAsia="標楷體" w:hAnsi="標楷體" w:cs="新細明體" w:hint="eastAsia"/>
          <w:kern w:val="0"/>
        </w:rPr>
        <w:t>申購人如因申購感熱紙格不適用</w:t>
      </w:r>
      <w:r w:rsidRPr="00AD50D6">
        <w:rPr>
          <w:rFonts w:ascii="標楷體" w:eastAsia="標楷體" w:hAnsi="標楷體" w:cs="新細明體"/>
          <w:kern w:val="0"/>
        </w:rPr>
        <w:t>,</w:t>
      </w:r>
      <w:r w:rsidRPr="00AD50D6">
        <w:rPr>
          <w:rFonts w:ascii="標楷體" w:eastAsia="標楷體" w:hAnsi="標楷體" w:cs="新細明體" w:hint="eastAsia"/>
          <w:kern w:val="0"/>
        </w:rPr>
        <w:t>得於</w:t>
      </w:r>
      <w:r w:rsidRPr="00AD50D6">
        <w:rPr>
          <w:rFonts w:ascii="標楷體" w:eastAsia="標楷體" w:hAnsi="標楷體" w:cs="新細明體"/>
          <w:kern w:val="0"/>
        </w:rPr>
        <w:t>7</w:t>
      </w:r>
      <w:r w:rsidRPr="00AD50D6">
        <w:rPr>
          <w:rFonts w:ascii="標楷體" w:eastAsia="標楷體" w:hAnsi="標楷體" w:cs="新細明體" w:hint="eastAsia"/>
          <w:kern w:val="0"/>
        </w:rPr>
        <w:t>日內持完整未使用感熱紙卷及「財政部印刷廠電子發票證明聯」於原代售點辦理退貨</w:t>
      </w:r>
      <w:r w:rsidR="00794929">
        <w:rPr>
          <w:rFonts w:ascii="新細明體" w:eastAsia="新細明體" w:hAnsi="新細明體" w:cs="新細明體" w:hint="eastAsia"/>
          <w:kern w:val="0"/>
        </w:rPr>
        <w:t>；</w:t>
      </w:r>
      <w:r w:rsidRPr="00AD50D6">
        <w:rPr>
          <w:rFonts w:ascii="標楷體" w:eastAsia="標楷體" w:hAnsi="標楷體" w:cs="新細明體" w:hint="eastAsia"/>
          <w:kern w:val="0"/>
        </w:rPr>
        <w:t>發售專員應逐一檢視退還感</w:t>
      </w:r>
      <w:proofErr w:type="gramStart"/>
      <w:r w:rsidRPr="00AD50D6">
        <w:rPr>
          <w:rFonts w:ascii="標楷體" w:eastAsia="標楷體" w:hAnsi="標楷體" w:cs="新細明體" w:hint="eastAsia"/>
          <w:kern w:val="0"/>
        </w:rPr>
        <w:t>熱紙</w:t>
      </w:r>
      <w:r w:rsidR="00794929">
        <w:rPr>
          <w:rFonts w:ascii="標楷體" w:eastAsia="標楷體" w:hAnsi="標楷體" w:cs="新細明體" w:hint="eastAsia"/>
          <w:kern w:val="0"/>
        </w:rPr>
        <w:t>卷</w:t>
      </w:r>
      <w:r w:rsidRPr="00AD50D6">
        <w:rPr>
          <w:rFonts w:ascii="標楷體" w:eastAsia="標楷體" w:hAnsi="標楷體" w:cs="新細明體" w:hint="eastAsia"/>
          <w:kern w:val="0"/>
        </w:rPr>
        <w:t>之</w:t>
      </w:r>
      <w:proofErr w:type="gramEnd"/>
      <w:r w:rsidRPr="00AD50D6">
        <w:rPr>
          <w:rFonts w:ascii="標楷體" w:eastAsia="標楷體" w:hAnsi="標楷體" w:cs="新細明體" w:hint="eastAsia"/>
          <w:kern w:val="0"/>
        </w:rPr>
        <w:t>完整未使用、回收「財政部印刷廠電子發票證明聯」後</w:t>
      </w:r>
      <w:r w:rsidRPr="00AD50D6">
        <w:rPr>
          <w:rFonts w:ascii="標楷體" w:eastAsia="標楷體" w:hAnsi="標楷體" w:cs="新細明體"/>
          <w:kern w:val="0"/>
        </w:rPr>
        <w:t>,</w:t>
      </w:r>
      <w:r w:rsidRPr="00AD50D6">
        <w:rPr>
          <w:rFonts w:ascii="標楷體" w:eastAsia="標楷體" w:hAnsi="標楷體" w:cs="新細明體" w:hint="eastAsia"/>
          <w:kern w:val="0"/>
        </w:rPr>
        <w:t>通知本廠聯絡同仁協助辦理退還。該回收之「財政部印刷廠電子發票證明聯」須於期末寄送請款資料時</w:t>
      </w:r>
      <w:proofErr w:type="gramStart"/>
      <w:r w:rsidRPr="00AD50D6">
        <w:rPr>
          <w:rFonts w:ascii="標楷體" w:eastAsia="標楷體" w:hAnsi="標楷體" w:cs="新細明體" w:hint="eastAsia"/>
          <w:kern w:val="0"/>
        </w:rPr>
        <w:t>併同寄</w:t>
      </w:r>
      <w:proofErr w:type="gramEnd"/>
      <w:r w:rsidRPr="00AD50D6">
        <w:rPr>
          <w:rFonts w:ascii="標楷體" w:eastAsia="標楷體" w:hAnsi="標楷體" w:cs="新細明體" w:hint="eastAsia"/>
          <w:kern w:val="0"/>
        </w:rPr>
        <w:t>回本廠。</w:t>
      </w:r>
    </w:p>
    <w:p w14:paraId="442D556B"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hint="eastAsia"/>
          <w:kern w:val="0"/>
        </w:rPr>
        <w:t>七、庫存管理</w:t>
      </w:r>
      <w:r w:rsidRPr="00AD50D6">
        <w:rPr>
          <w:rFonts w:ascii="標楷體" w:eastAsia="標楷體" w:hAnsi="標楷體" w:cs="新細明體"/>
          <w:kern w:val="0"/>
        </w:rPr>
        <w:t>:</w:t>
      </w:r>
    </w:p>
    <w:p w14:paraId="1A32B208" w14:textId="77777777" w:rsidR="004D2CCF" w:rsidRPr="00AD50D6" w:rsidRDefault="004D2CCF" w:rsidP="004D2CCF">
      <w:pPr>
        <w:widowControl/>
        <w:ind w:left="708" w:hangingChars="295" w:hanging="708"/>
        <w:rPr>
          <w:rFonts w:ascii="標楷體" w:eastAsia="標楷體" w:hAnsi="標楷體" w:cs="新細明體"/>
          <w:kern w:val="0"/>
          <w:szCs w:val="24"/>
        </w:rPr>
      </w:pPr>
      <w:r w:rsidRPr="00AD50D6">
        <w:rPr>
          <w:rFonts w:ascii="標楷體" w:eastAsia="標楷體" w:hAnsi="標楷體" w:cs="新細明體"/>
          <w:kern w:val="0"/>
        </w:rPr>
        <w:t xml:space="preserve">  (</w:t>
      </w:r>
      <w:proofErr w:type="gramStart"/>
      <w:r w:rsidRPr="00AD50D6">
        <w:rPr>
          <w:rFonts w:ascii="標楷體" w:eastAsia="標楷體" w:hAnsi="標楷體" w:cs="新細明體" w:hint="eastAsia"/>
          <w:kern w:val="0"/>
        </w:rPr>
        <w:t>一</w:t>
      </w:r>
      <w:proofErr w:type="gramEnd"/>
      <w:r w:rsidRPr="00AD50D6">
        <w:rPr>
          <w:rFonts w:ascii="標楷體" w:eastAsia="標楷體" w:hAnsi="標楷體" w:cs="新細明體"/>
          <w:kern w:val="0"/>
        </w:rPr>
        <w:t>)</w:t>
      </w:r>
      <w:r w:rsidRPr="00AD50D6">
        <w:rPr>
          <w:rFonts w:ascii="標楷體" w:eastAsia="標楷體" w:hAnsi="標楷體" w:cs="新細明體" w:hint="eastAsia"/>
          <w:kern w:val="0"/>
        </w:rPr>
        <w:t>各代售點應指定專人負責統一發票之點收、調撥、發售及庫存管理。清點統一發票結存本</w:t>
      </w:r>
      <w:r w:rsidRPr="00AD50D6">
        <w:rPr>
          <w:rFonts w:ascii="標楷體" w:eastAsia="標楷體" w:hAnsi="標楷體" w:cs="新細明體"/>
          <w:kern w:val="0"/>
        </w:rPr>
        <w:t>(</w:t>
      </w:r>
      <w:r w:rsidRPr="00AD50D6">
        <w:rPr>
          <w:rFonts w:ascii="標楷體" w:eastAsia="標楷體" w:hAnsi="標楷體" w:cs="新細明體" w:hint="eastAsia"/>
          <w:kern w:val="0"/>
        </w:rPr>
        <w:t>組</w:t>
      </w:r>
      <w:r w:rsidRPr="00AD50D6">
        <w:rPr>
          <w:rFonts w:ascii="標楷體" w:eastAsia="標楷體" w:hAnsi="標楷體" w:cs="新細明體"/>
          <w:kern w:val="0"/>
        </w:rPr>
        <w:t>)</w:t>
      </w:r>
      <w:r w:rsidRPr="00AD50D6">
        <w:rPr>
          <w:rFonts w:ascii="標楷體" w:eastAsia="標楷體" w:hAnsi="標楷體" w:cs="新細明體" w:hint="eastAsia"/>
          <w:kern w:val="0"/>
        </w:rPr>
        <w:t>數時</w:t>
      </w:r>
      <w:r w:rsidRPr="00AD50D6">
        <w:rPr>
          <w:rFonts w:ascii="標楷體" w:eastAsia="標楷體" w:hAnsi="標楷體" w:cs="新細明體"/>
          <w:kern w:val="0"/>
        </w:rPr>
        <w:t>,</w:t>
      </w:r>
      <w:r w:rsidRPr="00AD50D6">
        <w:rPr>
          <w:rFonts w:ascii="標楷體" w:eastAsia="標楷體" w:hAnsi="標楷體" w:cs="新細明體" w:hint="eastAsia"/>
          <w:kern w:val="0"/>
        </w:rPr>
        <w:t>應核對庫存空白統一發票本</w:t>
      </w:r>
      <w:r w:rsidRPr="00AD50D6">
        <w:rPr>
          <w:rFonts w:ascii="標楷體" w:eastAsia="標楷體" w:hAnsi="標楷體" w:cs="新細明體"/>
          <w:kern w:val="0"/>
        </w:rPr>
        <w:t>(</w:t>
      </w:r>
      <w:r w:rsidRPr="00AD50D6">
        <w:rPr>
          <w:rFonts w:ascii="標楷體" w:eastAsia="標楷體" w:hAnsi="標楷體" w:cs="新細明體" w:hint="eastAsia"/>
          <w:kern w:val="0"/>
        </w:rPr>
        <w:t>組</w:t>
      </w:r>
      <w:r w:rsidRPr="00AD50D6">
        <w:rPr>
          <w:rFonts w:ascii="標楷體" w:eastAsia="標楷體" w:hAnsi="標楷體" w:cs="新細明體"/>
          <w:kern w:val="0"/>
        </w:rPr>
        <w:t>)</w:t>
      </w:r>
      <w:proofErr w:type="gramStart"/>
      <w:r w:rsidRPr="00AD50D6">
        <w:rPr>
          <w:rFonts w:ascii="標楷體" w:eastAsia="標楷體" w:hAnsi="標楷體" w:cs="新細明體" w:hint="eastAsia"/>
          <w:kern w:val="0"/>
        </w:rPr>
        <w:t>數及字軌</w:t>
      </w:r>
      <w:proofErr w:type="gramEnd"/>
      <w:r w:rsidRPr="00AD50D6">
        <w:rPr>
          <w:rFonts w:ascii="標楷體" w:eastAsia="標楷體" w:hAnsi="標楷體" w:cs="新細明體" w:hint="eastAsia"/>
          <w:kern w:val="0"/>
        </w:rPr>
        <w:t>起訖號碼是否相符。</w:t>
      </w:r>
    </w:p>
    <w:p w14:paraId="25E48D50" w14:textId="77777777" w:rsidR="004D2CCF" w:rsidRPr="00AD50D6" w:rsidRDefault="004D2CCF" w:rsidP="004D2CCF">
      <w:pPr>
        <w:widowControl/>
        <w:ind w:left="708" w:hangingChars="295" w:hanging="708"/>
        <w:rPr>
          <w:rFonts w:ascii="標楷體" w:eastAsia="標楷體" w:hAnsi="標楷體" w:cs="新細明體"/>
          <w:kern w:val="0"/>
          <w:szCs w:val="24"/>
        </w:rPr>
      </w:pPr>
      <w:r w:rsidRPr="00AD50D6">
        <w:rPr>
          <w:rFonts w:ascii="標楷體" w:eastAsia="標楷體" w:hAnsi="標楷體" w:cs="新細明體"/>
          <w:kern w:val="0"/>
        </w:rPr>
        <w:t xml:space="preserve">  (</w:t>
      </w:r>
      <w:r w:rsidRPr="00AD50D6">
        <w:rPr>
          <w:rFonts w:ascii="標楷體" w:eastAsia="標楷體" w:hAnsi="標楷體" w:cs="新細明體" w:hint="eastAsia"/>
          <w:kern w:val="0"/>
        </w:rPr>
        <w:t>二</w:t>
      </w:r>
      <w:r w:rsidRPr="00AD50D6">
        <w:rPr>
          <w:rFonts w:ascii="標楷體" w:eastAsia="標楷體" w:hAnsi="標楷體" w:cs="新細明體"/>
          <w:kern w:val="0"/>
        </w:rPr>
        <w:t>)</w:t>
      </w:r>
      <w:r w:rsidRPr="00AD50D6">
        <w:rPr>
          <w:rFonts w:ascii="標楷體" w:eastAsia="標楷體" w:hAnsi="標楷體" w:cs="新細明體" w:hint="eastAsia"/>
          <w:kern w:val="0"/>
        </w:rPr>
        <w:t>各代售點每日結帳後</w:t>
      </w:r>
      <w:r w:rsidRPr="00AD50D6">
        <w:rPr>
          <w:rFonts w:ascii="標楷體" w:eastAsia="標楷體" w:hAnsi="標楷體" w:cs="新細明體"/>
          <w:kern w:val="0"/>
        </w:rPr>
        <w:t>,</w:t>
      </w:r>
      <w:r w:rsidRPr="00AD50D6">
        <w:rPr>
          <w:rFonts w:ascii="標楷體" w:eastAsia="標楷體" w:hAnsi="標楷體" w:cs="新細明體" w:hint="eastAsia"/>
          <w:kern w:val="0"/>
        </w:rPr>
        <w:t>應列印日計表</w:t>
      </w:r>
      <w:r w:rsidRPr="00AD50D6">
        <w:rPr>
          <w:rFonts w:ascii="標楷體" w:eastAsia="標楷體" w:hAnsi="標楷體" w:cs="新細明體"/>
          <w:kern w:val="0"/>
        </w:rPr>
        <w:t>,</w:t>
      </w:r>
      <w:r w:rsidRPr="00AD50D6">
        <w:rPr>
          <w:rFonts w:ascii="標楷體" w:eastAsia="標楷體" w:hAnsi="標楷體" w:cs="新細明體" w:hint="eastAsia"/>
          <w:kern w:val="0"/>
        </w:rPr>
        <w:t>核對當日統一發票發售量、結存數量、統一發票請購單張數及工本費</w:t>
      </w:r>
      <w:r w:rsidRPr="00AD50D6">
        <w:rPr>
          <w:rFonts w:ascii="標楷體" w:eastAsia="標楷體" w:hAnsi="標楷體" w:cs="新細明體"/>
          <w:kern w:val="0"/>
        </w:rPr>
        <w:t>,</w:t>
      </w:r>
      <w:r w:rsidRPr="00AD50D6">
        <w:rPr>
          <w:rFonts w:ascii="標楷體" w:eastAsia="標楷體" w:hAnsi="標楷體" w:cs="新細明體" w:hint="eastAsia"/>
          <w:kern w:val="0"/>
        </w:rPr>
        <w:t>以及感熱紙發售數量、結存數量及工本費</w:t>
      </w:r>
      <w:r w:rsidRPr="00AD50D6">
        <w:rPr>
          <w:rFonts w:ascii="標楷體" w:eastAsia="標楷體" w:hAnsi="標楷體" w:cs="新細明體"/>
          <w:kern w:val="0"/>
        </w:rPr>
        <w:t>,</w:t>
      </w:r>
      <w:r w:rsidRPr="00AD50D6">
        <w:rPr>
          <w:rFonts w:ascii="標楷體" w:eastAsia="標楷體" w:hAnsi="標楷體" w:cs="新細明體" w:hint="eastAsia"/>
          <w:kern w:val="0"/>
        </w:rPr>
        <w:t>如有不符應查明原因更正。</w:t>
      </w:r>
    </w:p>
    <w:p w14:paraId="4C0DF693" w14:textId="77777777" w:rsidR="004D2CCF" w:rsidRPr="00AD50D6" w:rsidRDefault="004D2CCF" w:rsidP="004D2CCF">
      <w:pPr>
        <w:widowControl/>
        <w:ind w:left="708" w:hangingChars="295" w:hanging="708"/>
        <w:rPr>
          <w:rFonts w:ascii="標楷體" w:eastAsia="標楷體" w:hAnsi="標楷體" w:cs="新細明體"/>
          <w:kern w:val="0"/>
          <w:szCs w:val="24"/>
        </w:rPr>
      </w:pPr>
      <w:r w:rsidRPr="00AD50D6">
        <w:rPr>
          <w:rFonts w:ascii="標楷體" w:eastAsia="標楷體" w:hAnsi="標楷體" w:cs="新細明體"/>
          <w:kern w:val="0"/>
        </w:rPr>
        <w:t xml:space="preserve">  (</w:t>
      </w:r>
      <w:r w:rsidRPr="00AD50D6">
        <w:rPr>
          <w:rFonts w:ascii="標楷體" w:eastAsia="標楷體" w:hAnsi="標楷體" w:cs="新細明體" w:hint="eastAsia"/>
          <w:kern w:val="0"/>
        </w:rPr>
        <w:t>三</w:t>
      </w:r>
      <w:r w:rsidRPr="00AD50D6">
        <w:rPr>
          <w:rFonts w:ascii="標楷體" w:eastAsia="標楷體" w:hAnsi="標楷體" w:cs="新細明體"/>
          <w:kern w:val="0"/>
        </w:rPr>
        <w:t>)</w:t>
      </w:r>
      <w:r w:rsidRPr="00AD50D6">
        <w:rPr>
          <w:rFonts w:ascii="標楷體" w:eastAsia="標楷體" w:hAnsi="標楷體" w:cs="新細明體" w:hint="eastAsia"/>
          <w:kern w:val="0"/>
        </w:rPr>
        <w:t>各代售點每期終了日</w:t>
      </w:r>
      <w:r w:rsidRPr="00AD50D6">
        <w:rPr>
          <w:rFonts w:ascii="標楷體" w:eastAsia="標楷體" w:hAnsi="標楷體" w:cs="新細明體"/>
          <w:kern w:val="0"/>
        </w:rPr>
        <w:t>,</w:t>
      </w:r>
      <w:r w:rsidRPr="00AD50D6">
        <w:rPr>
          <w:rFonts w:ascii="標楷體" w:eastAsia="標楷體" w:hAnsi="標楷體" w:cs="新細明體" w:hint="eastAsia"/>
          <w:kern w:val="0"/>
        </w:rPr>
        <w:t>經結算核對當期統一發票售量、結存數量、統一發票請購單張數及工本費</w:t>
      </w:r>
      <w:r w:rsidRPr="00AD50D6">
        <w:rPr>
          <w:rFonts w:ascii="標楷體" w:eastAsia="標楷體" w:hAnsi="標楷體" w:cs="新細明體"/>
          <w:kern w:val="0"/>
        </w:rPr>
        <w:t>,</w:t>
      </w:r>
      <w:r w:rsidRPr="00AD50D6">
        <w:rPr>
          <w:rFonts w:ascii="標楷體" w:eastAsia="標楷體" w:hAnsi="標楷體" w:cs="新細明體" w:hint="eastAsia"/>
          <w:kern w:val="0"/>
        </w:rPr>
        <w:t>以及感熱紙發售數量、結存數量及工本費無誤後</w:t>
      </w:r>
      <w:r w:rsidRPr="00AD50D6">
        <w:rPr>
          <w:rFonts w:ascii="標楷體" w:eastAsia="標楷體" w:hAnsi="標楷體" w:cs="新細明體"/>
          <w:kern w:val="0"/>
        </w:rPr>
        <w:t>,</w:t>
      </w:r>
      <w:r w:rsidRPr="00AD50D6">
        <w:rPr>
          <w:rFonts w:ascii="標楷體" w:eastAsia="標楷體" w:hAnsi="標楷體" w:cs="新細明體" w:hint="eastAsia"/>
          <w:kern w:val="0"/>
        </w:rPr>
        <w:t>應即辦理當期結算</w:t>
      </w:r>
      <w:r w:rsidRPr="00AD50D6">
        <w:rPr>
          <w:rFonts w:ascii="標楷體" w:eastAsia="標楷體" w:hAnsi="標楷體" w:cs="新細明體"/>
          <w:kern w:val="0"/>
        </w:rPr>
        <w:t xml:space="preserve"> ,</w:t>
      </w:r>
      <w:r w:rsidRPr="00AD50D6">
        <w:rPr>
          <w:rFonts w:ascii="標楷體" w:eastAsia="標楷體" w:hAnsi="標楷體" w:cs="新細明體" w:hint="eastAsia"/>
          <w:kern w:val="0"/>
        </w:rPr>
        <w:t>並列印「發售統一發票期報表」</w:t>
      </w:r>
      <w:r w:rsidRPr="00AD50D6">
        <w:rPr>
          <w:rFonts w:ascii="標楷體" w:eastAsia="標楷體" w:hAnsi="標楷體" w:cs="新細明體"/>
          <w:kern w:val="0"/>
        </w:rPr>
        <w:t>,</w:t>
      </w:r>
      <w:r w:rsidRPr="00AD50D6">
        <w:rPr>
          <w:rFonts w:ascii="標楷體" w:eastAsia="標楷體" w:hAnsi="標楷體" w:cs="新細明體" w:hint="eastAsia"/>
          <w:kern w:val="0"/>
        </w:rPr>
        <w:t>以檢核當期統一發票發售及結存數量。</w:t>
      </w:r>
    </w:p>
    <w:p w14:paraId="4EB94E4D" w14:textId="77777777" w:rsidR="004D2CCF" w:rsidRPr="00AD50D6" w:rsidRDefault="004D2CCF" w:rsidP="004D2CCF">
      <w:pPr>
        <w:widowControl/>
        <w:ind w:left="708" w:hangingChars="295" w:hanging="708"/>
        <w:rPr>
          <w:rFonts w:ascii="標楷體" w:eastAsia="標楷體" w:hAnsi="標楷體" w:cs="新細明體"/>
          <w:kern w:val="0"/>
          <w:szCs w:val="24"/>
        </w:rPr>
      </w:pPr>
      <w:r w:rsidRPr="00AD50D6">
        <w:rPr>
          <w:rFonts w:ascii="標楷體" w:eastAsia="標楷體" w:hAnsi="標楷體" w:cs="新細明體"/>
          <w:kern w:val="0"/>
        </w:rPr>
        <w:t xml:space="preserve">  (</w:t>
      </w:r>
      <w:r w:rsidRPr="00AD50D6">
        <w:rPr>
          <w:rFonts w:ascii="標楷體" w:eastAsia="標楷體" w:hAnsi="標楷體" w:cs="新細明體" w:hint="eastAsia"/>
          <w:kern w:val="0"/>
        </w:rPr>
        <w:t>四</w:t>
      </w:r>
      <w:r w:rsidRPr="00AD50D6">
        <w:rPr>
          <w:rFonts w:ascii="標楷體" w:eastAsia="標楷體" w:hAnsi="標楷體" w:cs="新細明體"/>
          <w:kern w:val="0"/>
        </w:rPr>
        <w:t>)</w:t>
      </w:r>
      <w:r w:rsidRPr="00AD50D6">
        <w:rPr>
          <w:rFonts w:ascii="標楷體" w:eastAsia="標楷體" w:hAnsi="標楷體" w:cs="新細明體" w:hint="eastAsia"/>
          <w:kern w:val="0"/>
        </w:rPr>
        <w:t>代售點如有統一發票損毀或遺失</w:t>
      </w:r>
      <w:r w:rsidRPr="00AD50D6">
        <w:rPr>
          <w:rFonts w:ascii="標楷體" w:eastAsia="標楷體" w:hAnsi="標楷體" w:cs="新細明體"/>
          <w:kern w:val="0"/>
        </w:rPr>
        <w:t>,</w:t>
      </w:r>
      <w:r w:rsidRPr="00AD50D6">
        <w:rPr>
          <w:rFonts w:ascii="標楷體" w:eastAsia="標楷體" w:hAnsi="標楷體" w:cs="新細明體" w:hint="eastAsia"/>
          <w:kern w:val="0"/>
        </w:rPr>
        <w:t>應將遺失發票之年期、種類、字軌、起訖號碼專案函報本廠。</w:t>
      </w:r>
    </w:p>
    <w:p w14:paraId="35FDC534"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hint="eastAsia"/>
          <w:kern w:val="0"/>
        </w:rPr>
        <w:t>八、調撥作業</w:t>
      </w:r>
      <w:r w:rsidRPr="00AD50D6">
        <w:rPr>
          <w:rFonts w:ascii="標楷體" w:eastAsia="標楷體" w:hAnsi="標楷體" w:cs="新細明體"/>
          <w:kern w:val="0"/>
        </w:rPr>
        <w:t>:</w:t>
      </w:r>
    </w:p>
    <w:p w14:paraId="63831E93" w14:textId="77777777" w:rsidR="004D2CCF" w:rsidRPr="00AD50D6" w:rsidRDefault="004D2CCF" w:rsidP="004D2CCF">
      <w:pPr>
        <w:widowControl/>
        <w:ind w:left="708" w:hangingChars="295" w:hanging="708"/>
        <w:rPr>
          <w:rFonts w:ascii="標楷體" w:eastAsia="標楷體" w:hAnsi="標楷體" w:cs="新細明體"/>
          <w:kern w:val="0"/>
          <w:szCs w:val="24"/>
        </w:rPr>
      </w:pPr>
      <w:r w:rsidRPr="00AD50D6">
        <w:rPr>
          <w:rFonts w:ascii="標楷體" w:eastAsia="標楷體" w:hAnsi="標楷體" w:cs="新細明體"/>
          <w:kern w:val="0"/>
        </w:rPr>
        <w:t xml:space="preserve">  (</w:t>
      </w:r>
      <w:proofErr w:type="gramStart"/>
      <w:r w:rsidRPr="00AD50D6">
        <w:rPr>
          <w:rFonts w:ascii="標楷體" w:eastAsia="標楷體" w:hAnsi="標楷體" w:cs="新細明體" w:hint="eastAsia"/>
          <w:kern w:val="0"/>
        </w:rPr>
        <w:t>一</w:t>
      </w:r>
      <w:proofErr w:type="gramEnd"/>
      <w:r w:rsidRPr="00AD50D6">
        <w:rPr>
          <w:rFonts w:ascii="標楷體" w:eastAsia="標楷體" w:hAnsi="標楷體" w:cs="新細明體"/>
          <w:kern w:val="0"/>
        </w:rPr>
        <w:t>)</w:t>
      </w:r>
      <w:r w:rsidRPr="00AD50D6">
        <w:rPr>
          <w:rFonts w:ascii="標楷體" w:eastAsia="標楷體" w:hAnsi="標楷體" w:cs="新細明體" w:hint="eastAsia"/>
          <w:kern w:val="0"/>
        </w:rPr>
        <w:t>代售點應於庫存統一發票或感熱紙不敷銷售時</w:t>
      </w:r>
      <w:r w:rsidRPr="00AD50D6">
        <w:rPr>
          <w:rFonts w:ascii="標楷體" w:eastAsia="標楷體" w:hAnsi="標楷體" w:cs="新細明體"/>
          <w:kern w:val="0"/>
        </w:rPr>
        <w:t>,</w:t>
      </w:r>
      <w:r w:rsidRPr="00AD50D6">
        <w:rPr>
          <w:rFonts w:ascii="標楷體" w:eastAsia="標楷體" w:hAnsi="標楷體" w:cs="新細明體" w:hint="eastAsia"/>
          <w:kern w:val="0"/>
        </w:rPr>
        <w:t>由代售點透過銷售系統傳輸調撥申請</w:t>
      </w:r>
      <w:r w:rsidRPr="00AD50D6">
        <w:rPr>
          <w:rFonts w:ascii="標楷體" w:eastAsia="標楷體" w:hAnsi="標楷體" w:cs="新細明體"/>
          <w:kern w:val="0"/>
        </w:rPr>
        <w:t>,</w:t>
      </w:r>
      <w:r w:rsidRPr="00AD50D6">
        <w:rPr>
          <w:rFonts w:ascii="標楷體" w:eastAsia="標楷體" w:hAnsi="標楷體" w:cs="新細明體" w:hint="eastAsia"/>
          <w:kern w:val="0"/>
        </w:rPr>
        <w:t>或由財政部印刷廠主動調撥。</w:t>
      </w:r>
    </w:p>
    <w:p w14:paraId="3838E091" w14:textId="643C8A98" w:rsidR="004D2CCF" w:rsidRPr="00AD50D6" w:rsidRDefault="004D2CCF" w:rsidP="004D2CCF">
      <w:pPr>
        <w:widowControl/>
        <w:ind w:left="708" w:hangingChars="295" w:hanging="708"/>
        <w:rPr>
          <w:rFonts w:ascii="標楷體" w:eastAsia="標楷體" w:hAnsi="標楷體" w:cs="新細明體"/>
          <w:kern w:val="0"/>
          <w:szCs w:val="24"/>
        </w:rPr>
      </w:pPr>
      <w:r w:rsidRPr="00AD50D6">
        <w:rPr>
          <w:rFonts w:ascii="標楷體" w:eastAsia="標楷體" w:hAnsi="標楷體" w:cs="新細明體"/>
          <w:kern w:val="0"/>
        </w:rPr>
        <w:t xml:space="preserve">  (</w:t>
      </w:r>
      <w:r w:rsidRPr="00AD50D6">
        <w:rPr>
          <w:rFonts w:ascii="標楷體" w:eastAsia="標楷體" w:hAnsi="標楷體" w:cs="新細明體" w:hint="eastAsia"/>
          <w:kern w:val="0"/>
        </w:rPr>
        <w:t>二</w:t>
      </w:r>
      <w:r w:rsidRPr="00AD50D6">
        <w:rPr>
          <w:rFonts w:ascii="標楷體" w:eastAsia="標楷體" w:hAnsi="標楷體" w:cs="新細明體"/>
          <w:kern w:val="0"/>
        </w:rPr>
        <w:t>)</w:t>
      </w:r>
      <w:r w:rsidRPr="00AD50D6">
        <w:rPr>
          <w:rFonts w:ascii="標楷體" w:eastAsia="標楷體" w:hAnsi="標楷體" w:cs="新細明體" w:hint="eastAsia"/>
          <w:kern w:val="0"/>
        </w:rPr>
        <w:t>代售點應接受本廠統一發票及感熱紙之調度要求</w:t>
      </w:r>
      <w:r w:rsidRPr="00AD50D6">
        <w:rPr>
          <w:rFonts w:ascii="標楷體" w:eastAsia="標楷體" w:hAnsi="標楷體" w:cs="新細明體"/>
          <w:kern w:val="0"/>
        </w:rPr>
        <w:t>,</w:t>
      </w:r>
      <w:r w:rsidRPr="00794929">
        <w:rPr>
          <w:rFonts w:ascii="標楷體" w:eastAsia="標楷體" w:hAnsi="標楷體" w:cs="新細明體" w:hint="eastAsia"/>
          <w:kern w:val="0"/>
          <w:u w:val="single"/>
        </w:rPr>
        <w:t>最遲於接收系統調撥訊息之次</w:t>
      </w:r>
      <w:r w:rsidRPr="00794929">
        <w:rPr>
          <w:rFonts w:ascii="標楷體" w:eastAsia="標楷體" w:hAnsi="標楷體" w:cs="新細明體"/>
          <w:kern w:val="0"/>
          <w:u w:val="single"/>
        </w:rPr>
        <w:t>1</w:t>
      </w:r>
      <w:r w:rsidRPr="00794929">
        <w:rPr>
          <w:rFonts w:ascii="標楷體" w:eastAsia="標楷體" w:hAnsi="標楷體" w:cs="新細明體" w:hint="eastAsia"/>
          <w:kern w:val="0"/>
          <w:u w:val="single"/>
        </w:rPr>
        <w:t>工作日結束前</w:t>
      </w:r>
      <w:r w:rsidRPr="00794929">
        <w:rPr>
          <w:rFonts w:ascii="標楷體" w:eastAsia="標楷體" w:hAnsi="標楷體" w:cs="新細明體"/>
          <w:kern w:val="0"/>
          <w:u w:val="single"/>
        </w:rPr>
        <w:t>,</w:t>
      </w:r>
      <w:r w:rsidRPr="00794929">
        <w:rPr>
          <w:rFonts w:ascii="標楷體" w:eastAsia="標楷體" w:hAnsi="標楷體" w:cs="新細明體" w:hint="eastAsia"/>
          <w:kern w:val="0"/>
          <w:u w:val="single"/>
        </w:rPr>
        <w:t>自行委託貨運公司寄送</w:t>
      </w:r>
      <w:r w:rsidRPr="00794929">
        <w:rPr>
          <w:rFonts w:ascii="標楷體" w:eastAsia="標楷體" w:hAnsi="標楷體" w:cs="新細明體"/>
          <w:kern w:val="0"/>
          <w:u w:val="single"/>
        </w:rPr>
        <w:t>,</w:t>
      </w:r>
      <w:r w:rsidRPr="00794929">
        <w:rPr>
          <w:rFonts w:ascii="標楷體" w:eastAsia="標楷體" w:hAnsi="標楷體" w:cs="新細明體" w:hint="eastAsia"/>
          <w:kern w:val="0"/>
          <w:u w:val="single"/>
        </w:rPr>
        <w:t>代墊運費應</w:t>
      </w:r>
      <w:r w:rsidR="00794929" w:rsidRPr="00794929">
        <w:rPr>
          <w:rFonts w:ascii="標楷體" w:eastAsia="標楷體" w:hAnsi="標楷體" w:cs="新細明體" w:hint="eastAsia"/>
          <w:kern w:val="0"/>
          <w:u w:val="single"/>
        </w:rPr>
        <w:t>開</w:t>
      </w:r>
      <w:r w:rsidRPr="00794929">
        <w:rPr>
          <w:rFonts w:ascii="標楷體" w:eastAsia="標楷體" w:hAnsi="標楷體" w:cs="新細明體" w:hint="eastAsia"/>
          <w:kern w:val="0"/>
          <w:u w:val="single"/>
        </w:rPr>
        <w:t>立本廠統一編號發票或收據等</w:t>
      </w:r>
      <w:r w:rsidRPr="00794929">
        <w:rPr>
          <w:rFonts w:ascii="標楷體" w:eastAsia="標楷體" w:hAnsi="標楷體" w:cs="新細明體"/>
          <w:kern w:val="0"/>
          <w:u w:val="single"/>
        </w:rPr>
        <w:t>,</w:t>
      </w:r>
      <w:proofErr w:type="gramStart"/>
      <w:r w:rsidRPr="00794929">
        <w:rPr>
          <w:rFonts w:ascii="標楷體" w:eastAsia="標楷體" w:hAnsi="標楷體" w:cs="新細明體" w:hint="eastAsia"/>
          <w:kern w:val="0"/>
          <w:u w:val="single"/>
        </w:rPr>
        <w:t>按貳</w:t>
      </w:r>
      <w:proofErr w:type="gramEnd"/>
      <w:r w:rsidRPr="00794929">
        <w:rPr>
          <w:rFonts w:ascii="標楷體" w:eastAsia="標楷體" w:hAnsi="標楷體" w:cs="新細明體" w:hint="eastAsia"/>
          <w:kern w:val="0"/>
          <w:u w:val="single"/>
        </w:rPr>
        <w:t>、十</w:t>
      </w:r>
      <w:r w:rsidRPr="00794929">
        <w:rPr>
          <w:rFonts w:ascii="標楷體" w:eastAsia="標楷體" w:hAnsi="標楷體" w:cs="新細明體"/>
          <w:kern w:val="0"/>
          <w:u w:val="single"/>
        </w:rPr>
        <w:t xml:space="preserve"> </w:t>
      </w:r>
      <w:r w:rsidRPr="00794929">
        <w:rPr>
          <w:rFonts w:ascii="標楷體" w:eastAsia="標楷體" w:hAnsi="標楷體" w:cs="新細明體" w:hint="eastAsia"/>
          <w:kern w:val="0"/>
          <w:u w:val="single"/>
        </w:rPr>
        <w:t>、</w:t>
      </w:r>
      <w:r w:rsidRPr="00794929">
        <w:rPr>
          <w:rFonts w:ascii="標楷體" w:eastAsia="標楷體" w:hAnsi="標楷體" w:cs="新細明體"/>
          <w:kern w:val="0"/>
          <w:u w:val="single"/>
        </w:rPr>
        <w:t>(</w:t>
      </w:r>
      <w:r w:rsidRPr="00794929">
        <w:rPr>
          <w:rFonts w:ascii="標楷體" w:eastAsia="標楷體" w:hAnsi="標楷體" w:cs="新細明體" w:hint="eastAsia"/>
          <w:kern w:val="0"/>
          <w:u w:val="single"/>
        </w:rPr>
        <w:t>二</w:t>
      </w:r>
      <w:r w:rsidRPr="00794929">
        <w:rPr>
          <w:rFonts w:ascii="標楷體" w:eastAsia="標楷體" w:hAnsi="標楷體" w:cs="新細明體"/>
          <w:kern w:val="0"/>
          <w:u w:val="single"/>
        </w:rPr>
        <w:t>)</w:t>
      </w:r>
      <w:r w:rsidRPr="00794929">
        <w:rPr>
          <w:rFonts w:ascii="標楷體" w:eastAsia="標楷體" w:hAnsi="標楷體" w:cs="新細明體" w:hint="eastAsia"/>
          <w:kern w:val="0"/>
          <w:u w:val="single"/>
        </w:rPr>
        <w:t>、</w:t>
      </w:r>
      <w:r w:rsidRPr="00794929">
        <w:rPr>
          <w:rFonts w:ascii="標楷體" w:eastAsia="標楷體" w:hAnsi="標楷體" w:cs="新細明體"/>
          <w:kern w:val="0"/>
          <w:u w:val="single"/>
        </w:rPr>
        <w:t>4</w:t>
      </w:r>
      <w:r w:rsidRPr="00794929">
        <w:rPr>
          <w:rFonts w:ascii="標楷體" w:eastAsia="標楷體" w:hAnsi="標楷體" w:cs="新細明體" w:hint="eastAsia"/>
          <w:kern w:val="0"/>
          <w:u w:val="single"/>
        </w:rPr>
        <w:t>規定向本廠請款。</w:t>
      </w:r>
    </w:p>
    <w:p w14:paraId="790BFB7B" w14:textId="77777777" w:rsidR="004D2CCF" w:rsidRPr="00AD50D6" w:rsidRDefault="004D2CCF" w:rsidP="004D2CCF">
      <w:pPr>
        <w:rPr>
          <w:rFonts w:ascii="標楷體" w:eastAsia="標楷體" w:hAnsi="標楷體" w:cs="新細明體"/>
          <w:kern w:val="0"/>
          <w:szCs w:val="24"/>
        </w:rPr>
      </w:pPr>
      <w:r w:rsidRPr="00AD50D6">
        <w:rPr>
          <w:rFonts w:ascii="標楷體" w:eastAsia="標楷體" w:hAnsi="標楷體" w:cs="新細明體"/>
          <w:kern w:val="0"/>
        </w:rPr>
        <w:lastRenderedPageBreak/>
        <w:t xml:space="preserve">  (</w:t>
      </w:r>
      <w:r w:rsidRPr="00AD50D6">
        <w:rPr>
          <w:rFonts w:ascii="標楷體" w:eastAsia="標楷體" w:hAnsi="標楷體" w:cs="新細明體" w:hint="eastAsia"/>
          <w:kern w:val="0"/>
        </w:rPr>
        <w:t>三</w:t>
      </w:r>
      <w:r w:rsidRPr="00AD50D6">
        <w:rPr>
          <w:rFonts w:ascii="標楷體" w:eastAsia="標楷體" w:hAnsi="標楷體" w:cs="新細明體"/>
          <w:kern w:val="0"/>
        </w:rPr>
        <w:t>)</w:t>
      </w:r>
      <w:r w:rsidRPr="00AD50D6">
        <w:rPr>
          <w:rFonts w:ascii="標楷體" w:eastAsia="標楷體" w:hAnsi="標楷體" w:cs="新細明體" w:hint="eastAsia"/>
          <w:kern w:val="0"/>
        </w:rPr>
        <w:t>調撥對象包含本廠及全國代售點。</w:t>
      </w:r>
    </w:p>
    <w:p w14:paraId="5BBB9199" w14:textId="67764586" w:rsidR="004D2CCF" w:rsidRPr="00F94817" w:rsidRDefault="004D2CCF" w:rsidP="004D2CCF">
      <w:pPr>
        <w:widowControl/>
        <w:ind w:left="566" w:hangingChars="236" w:hanging="566"/>
        <w:rPr>
          <w:rFonts w:ascii="標楷體" w:eastAsia="標楷體" w:hAnsi="標楷體" w:cs="新細明體"/>
          <w:kern w:val="0"/>
          <w:szCs w:val="24"/>
        </w:rPr>
      </w:pPr>
      <w:r w:rsidRPr="00AD50D6">
        <w:rPr>
          <w:rFonts w:ascii="標楷體" w:eastAsia="標楷體" w:hAnsi="標楷體" w:cs="新細明體" w:hint="eastAsia"/>
          <w:kern w:val="0"/>
        </w:rPr>
        <w:t>九、每期發票發行期間截止後即不得發售</w:t>
      </w:r>
      <w:r w:rsidRPr="00AD50D6">
        <w:rPr>
          <w:rFonts w:ascii="標楷體" w:eastAsia="標楷體" w:hAnsi="標楷體" w:cs="新細明體"/>
          <w:kern w:val="0"/>
        </w:rPr>
        <w:t>;</w:t>
      </w:r>
      <w:r w:rsidRPr="00AD50D6">
        <w:rPr>
          <w:rFonts w:ascii="標楷體" w:eastAsia="標楷體" w:hAnsi="標楷體" w:cs="新細明體" w:hint="eastAsia"/>
          <w:kern w:val="0"/>
        </w:rPr>
        <w:t>每期終了日</w:t>
      </w:r>
      <w:r w:rsidRPr="00AD50D6">
        <w:rPr>
          <w:rFonts w:ascii="標楷體" w:eastAsia="標楷體" w:hAnsi="標楷體" w:cs="新細明體"/>
          <w:kern w:val="0"/>
        </w:rPr>
        <w:t>,</w:t>
      </w:r>
      <w:r w:rsidRPr="00AD50D6">
        <w:rPr>
          <w:rFonts w:ascii="標楷體" w:eastAsia="標楷體" w:hAnsi="標楷體" w:cs="新細明體" w:hint="eastAsia"/>
          <w:kern w:val="0"/>
        </w:rPr>
        <w:t>代售點應依日計表或期報表之結存明細清點統一發票結存本</w:t>
      </w:r>
      <w:r w:rsidRPr="00AD50D6">
        <w:rPr>
          <w:rFonts w:ascii="標楷體" w:eastAsia="標楷體" w:hAnsi="標楷體" w:cs="新細明體"/>
          <w:kern w:val="0"/>
        </w:rPr>
        <w:t>(</w:t>
      </w:r>
      <w:r w:rsidRPr="00AD50D6">
        <w:rPr>
          <w:rFonts w:ascii="標楷體" w:eastAsia="標楷體" w:hAnsi="標楷體" w:cs="新細明體" w:hint="eastAsia"/>
          <w:kern w:val="0"/>
        </w:rPr>
        <w:t>組</w:t>
      </w:r>
      <w:r w:rsidRPr="00AD50D6">
        <w:rPr>
          <w:rFonts w:ascii="標楷體" w:eastAsia="標楷體" w:hAnsi="標楷體" w:cs="新細明體"/>
          <w:kern w:val="0"/>
        </w:rPr>
        <w:t>)</w:t>
      </w:r>
      <w:r w:rsidRPr="00AD50D6">
        <w:rPr>
          <w:rFonts w:ascii="標楷體" w:eastAsia="標楷體" w:hAnsi="標楷體" w:cs="新細明體" w:hint="eastAsia"/>
          <w:kern w:val="0"/>
        </w:rPr>
        <w:t>數、並核對該字軌起訖號碼是否相符後</w:t>
      </w:r>
      <w:r w:rsidRPr="00AD50D6">
        <w:rPr>
          <w:rFonts w:ascii="標楷體" w:eastAsia="標楷體" w:hAnsi="標楷體" w:cs="新細明體"/>
          <w:kern w:val="0"/>
        </w:rPr>
        <w:t>,</w:t>
      </w:r>
      <w:r w:rsidRPr="00AD50D6">
        <w:rPr>
          <w:rFonts w:ascii="標楷體" w:eastAsia="標楷體" w:hAnsi="標楷體" w:cs="新細明體" w:hint="eastAsia"/>
          <w:kern w:val="0"/>
        </w:rPr>
        <w:t>整理裝箱並將註記內容物種類、</w:t>
      </w:r>
      <w:r w:rsidRPr="00F94817">
        <w:rPr>
          <w:rFonts w:ascii="標楷體" w:eastAsia="標楷體" w:hAnsi="標楷體" w:cs="新細明體" w:hint="eastAsia"/>
          <w:kern w:val="0"/>
        </w:rPr>
        <w:t>數量、起訖號碼之箱</w:t>
      </w:r>
      <w:proofErr w:type="gramStart"/>
      <w:r w:rsidR="00733CF2" w:rsidRPr="00F94817">
        <w:rPr>
          <w:rFonts w:ascii="標楷體" w:eastAsia="標楷體" w:hAnsi="標楷體" w:cs="新細明體" w:hint="eastAsia"/>
          <w:kern w:val="0"/>
        </w:rPr>
        <w:t>籤</w:t>
      </w:r>
      <w:proofErr w:type="gramEnd"/>
      <w:r w:rsidRPr="00F94817">
        <w:rPr>
          <w:rFonts w:ascii="標楷體" w:eastAsia="標楷體" w:hAnsi="標楷體" w:cs="新細明體" w:hint="eastAsia"/>
          <w:kern w:val="0"/>
        </w:rPr>
        <w:t>黏貼</w:t>
      </w:r>
      <w:proofErr w:type="gramStart"/>
      <w:r w:rsidRPr="00F94817">
        <w:rPr>
          <w:rFonts w:ascii="標楷體" w:eastAsia="標楷體" w:hAnsi="標楷體" w:cs="新細明體" w:hint="eastAsia"/>
          <w:kern w:val="0"/>
        </w:rPr>
        <w:t>於外箱後</w:t>
      </w:r>
      <w:proofErr w:type="gramEnd"/>
      <w:r w:rsidRPr="00F94817">
        <w:rPr>
          <w:rFonts w:ascii="標楷體" w:eastAsia="標楷體" w:hAnsi="標楷體" w:cs="新細明體"/>
          <w:kern w:val="0"/>
        </w:rPr>
        <w:t>,</w:t>
      </w:r>
      <w:r w:rsidRPr="00F94817">
        <w:rPr>
          <w:rFonts w:ascii="標楷體" w:eastAsia="標楷體" w:hAnsi="標楷體" w:cs="新細明體" w:hint="eastAsia"/>
          <w:kern w:val="0"/>
        </w:rPr>
        <w:t>依本廠銷售系統即時訊息發布各期回收方式及期程配合辦理。</w:t>
      </w:r>
    </w:p>
    <w:p w14:paraId="45CD746C"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hint="eastAsia"/>
          <w:kern w:val="0"/>
        </w:rPr>
        <w:t>十、請款作業</w:t>
      </w:r>
      <w:r w:rsidRPr="00AD50D6">
        <w:rPr>
          <w:rFonts w:ascii="標楷體" w:eastAsia="標楷體" w:hAnsi="標楷體" w:cs="新細明體"/>
          <w:kern w:val="0"/>
        </w:rPr>
        <w:t>:</w:t>
      </w:r>
    </w:p>
    <w:p w14:paraId="75F824E7" w14:textId="77777777" w:rsidR="004D2CCF" w:rsidRPr="00AD50D6" w:rsidRDefault="004D2CCF" w:rsidP="004D2CCF">
      <w:pPr>
        <w:widowControl/>
        <w:ind w:left="708" w:hangingChars="295" w:hanging="708"/>
        <w:rPr>
          <w:rFonts w:ascii="標楷體" w:eastAsia="標楷體" w:hAnsi="標楷體" w:cs="新細明體"/>
          <w:kern w:val="0"/>
          <w:szCs w:val="24"/>
        </w:rPr>
      </w:pPr>
      <w:r w:rsidRPr="00AD50D6">
        <w:rPr>
          <w:rFonts w:ascii="標楷體" w:eastAsia="標楷體" w:hAnsi="標楷體" w:cs="新細明體"/>
          <w:kern w:val="0"/>
        </w:rPr>
        <w:t xml:space="preserve">  (</w:t>
      </w:r>
      <w:proofErr w:type="gramStart"/>
      <w:r w:rsidRPr="00AD50D6">
        <w:rPr>
          <w:rFonts w:ascii="標楷體" w:eastAsia="標楷體" w:hAnsi="標楷體" w:cs="新細明體" w:hint="eastAsia"/>
          <w:kern w:val="0"/>
        </w:rPr>
        <w:t>一</w:t>
      </w:r>
      <w:proofErr w:type="gramEnd"/>
      <w:r w:rsidRPr="00AD50D6">
        <w:rPr>
          <w:rFonts w:ascii="標楷體" w:eastAsia="標楷體" w:hAnsi="標楷體" w:cs="新細明體"/>
          <w:kern w:val="0"/>
        </w:rPr>
        <w:t>)</w:t>
      </w:r>
      <w:r w:rsidRPr="00AD50D6">
        <w:rPr>
          <w:rFonts w:ascii="標楷體" w:eastAsia="標楷體" w:hAnsi="標楷體" w:cs="新細明體" w:hint="eastAsia"/>
          <w:kern w:val="0"/>
        </w:rPr>
        <w:t>代售點應於次期第</w:t>
      </w:r>
      <w:r w:rsidRPr="00AD50D6">
        <w:rPr>
          <w:rFonts w:ascii="標楷體" w:eastAsia="標楷體" w:hAnsi="標楷體" w:cs="新細明體"/>
          <w:kern w:val="0"/>
        </w:rPr>
        <w:t>1</w:t>
      </w:r>
      <w:r w:rsidRPr="00AD50D6">
        <w:rPr>
          <w:rFonts w:ascii="標楷體" w:eastAsia="標楷體" w:hAnsi="標楷體" w:cs="新細明體" w:hint="eastAsia"/>
          <w:kern w:val="0"/>
        </w:rPr>
        <w:t>個月</w:t>
      </w:r>
      <w:r w:rsidRPr="00AD50D6">
        <w:rPr>
          <w:rFonts w:ascii="標楷體" w:eastAsia="標楷體" w:hAnsi="標楷體" w:cs="新細明體"/>
          <w:kern w:val="0"/>
        </w:rPr>
        <w:t>3</w:t>
      </w:r>
      <w:r w:rsidRPr="00AD50D6">
        <w:rPr>
          <w:rFonts w:ascii="標楷體" w:eastAsia="標楷體" w:hAnsi="標楷體" w:cs="新細明體" w:hint="eastAsia"/>
          <w:kern w:val="0"/>
        </w:rPr>
        <w:t>日前</w:t>
      </w:r>
      <w:r w:rsidRPr="00AD50D6">
        <w:rPr>
          <w:rFonts w:ascii="標楷體" w:eastAsia="標楷體" w:hAnsi="標楷體" w:cs="新細明體"/>
          <w:kern w:val="0"/>
        </w:rPr>
        <w:t>(</w:t>
      </w:r>
      <w:r w:rsidRPr="00AD50D6">
        <w:rPr>
          <w:rFonts w:ascii="標楷體" w:eastAsia="標楷體" w:hAnsi="標楷體" w:cs="新細明體" w:hint="eastAsia"/>
          <w:kern w:val="0"/>
        </w:rPr>
        <w:t>遇例假日順延</w:t>
      </w:r>
      <w:r w:rsidRPr="00AD50D6">
        <w:rPr>
          <w:rFonts w:ascii="標楷體" w:eastAsia="標楷體" w:hAnsi="標楷體" w:cs="新細明體"/>
          <w:kern w:val="0"/>
        </w:rPr>
        <w:t>),</w:t>
      </w:r>
      <w:r w:rsidRPr="00AD50D6">
        <w:rPr>
          <w:rFonts w:ascii="標楷體" w:eastAsia="標楷體" w:hAnsi="標楷體" w:cs="新細明體" w:hint="eastAsia"/>
          <w:kern w:val="0"/>
        </w:rPr>
        <w:t>列印「統一發票發售單位發售統一發票期報表」</w:t>
      </w:r>
      <w:r w:rsidRPr="00AD50D6">
        <w:rPr>
          <w:rFonts w:ascii="標楷體" w:eastAsia="標楷體" w:hAnsi="標楷體" w:cs="新細明體"/>
          <w:kern w:val="0"/>
        </w:rPr>
        <w:t>2</w:t>
      </w:r>
      <w:r w:rsidRPr="00AD50D6">
        <w:rPr>
          <w:rFonts w:ascii="標楷體" w:eastAsia="標楷體" w:hAnsi="標楷體" w:cs="新細明體" w:hint="eastAsia"/>
          <w:kern w:val="0"/>
        </w:rPr>
        <w:t>份</w:t>
      </w:r>
      <w:r w:rsidRPr="00AD50D6">
        <w:rPr>
          <w:rFonts w:ascii="標楷體" w:eastAsia="標楷體" w:hAnsi="標楷體" w:cs="新細明體"/>
          <w:kern w:val="0"/>
        </w:rPr>
        <w:t>,1</w:t>
      </w:r>
      <w:r w:rsidRPr="00AD50D6">
        <w:rPr>
          <w:rFonts w:ascii="標楷體" w:eastAsia="標楷體" w:hAnsi="標楷體" w:cs="新細明體" w:hint="eastAsia"/>
          <w:kern w:val="0"/>
        </w:rPr>
        <w:t>份留存</w:t>
      </w:r>
      <w:r w:rsidRPr="00AD50D6">
        <w:rPr>
          <w:rFonts w:ascii="標楷體" w:eastAsia="標楷體" w:hAnsi="標楷體" w:cs="新細明體"/>
          <w:kern w:val="0"/>
        </w:rPr>
        <w:t>,1</w:t>
      </w:r>
      <w:r w:rsidRPr="00AD50D6">
        <w:rPr>
          <w:rFonts w:ascii="標楷體" w:eastAsia="標楷體" w:hAnsi="標楷體" w:cs="新細明體" w:hint="eastAsia"/>
          <w:kern w:val="0"/>
        </w:rPr>
        <w:t>份連同代售統一發票及感熱紙手續費請款憑證及開立本廠統一編號之代墊運費收據郵寄本廠。</w:t>
      </w:r>
    </w:p>
    <w:p w14:paraId="4BACB1AC" w14:textId="0CC15C16"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kern w:val="0"/>
        </w:rPr>
        <w:t xml:space="preserve">  (</w:t>
      </w:r>
      <w:r w:rsidRPr="00AD50D6">
        <w:rPr>
          <w:rFonts w:ascii="標楷體" w:eastAsia="標楷體" w:hAnsi="標楷體" w:cs="新細明體" w:hint="eastAsia"/>
          <w:kern w:val="0"/>
        </w:rPr>
        <w:t>二</w:t>
      </w:r>
      <w:r w:rsidRPr="00AD50D6">
        <w:rPr>
          <w:rFonts w:ascii="標楷體" w:eastAsia="標楷體" w:hAnsi="標楷體" w:cs="新細明體"/>
          <w:kern w:val="0"/>
        </w:rPr>
        <w:t>)</w:t>
      </w:r>
      <w:r w:rsidRPr="00AD50D6">
        <w:rPr>
          <w:rFonts w:ascii="標楷體" w:eastAsia="標楷體" w:hAnsi="標楷體" w:cs="新細明體" w:hint="eastAsia"/>
          <w:kern w:val="0"/>
        </w:rPr>
        <w:t>每期</w:t>
      </w:r>
      <w:r w:rsidRPr="00AD50D6">
        <w:rPr>
          <w:rFonts w:ascii="標楷體" w:eastAsia="標楷體" w:hAnsi="標楷體" w:cs="新細明體"/>
          <w:kern w:val="0"/>
        </w:rPr>
        <w:t>(2</w:t>
      </w:r>
      <w:r w:rsidRPr="00AD50D6">
        <w:rPr>
          <w:rFonts w:ascii="標楷體" w:eastAsia="標楷體" w:hAnsi="標楷體" w:cs="新細明體" w:hint="eastAsia"/>
          <w:kern w:val="0"/>
        </w:rPr>
        <w:t>個</w:t>
      </w:r>
      <w:r w:rsidR="00733CF2">
        <w:rPr>
          <w:rFonts w:ascii="標楷體" w:eastAsia="標楷體" w:hAnsi="標楷體" w:cs="新細明體" w:hint="eastAsia"/>
          <w:kern w:val="0"/>
        </w:rPr>
        <w:t>月</w:t>
      </w:r>
      <w:r w:rsidRPr="00AD50D6">
        <w:rPr>
          <w:rFonts w:ascii="標楷體" w:eastAsia="標楷體" w:hAnsi="標楷體" w:cs="新細明體" w:hint="eastAsia"/>
          <w:kern w:val="0"/>
        </w:rPr>
        <w:t>為</w:t>
      </w:r>
      <w:r w:rsidRPr="00AD50D6">
        <w:rPr>
          <w:rFonts w:ascii="標楷體" w:eastAsia="標楷體" w:hAnsi="標楷體" w:cs="新細明體"/>
          <w:kern w:val="0"/>
        </w:rPr>
        <w:t>1</w:t>
      </w:r>
      <w:r w:rsidRPr="00AD50D6">
        <w:rPr>
          <w:rFonts w:ascii="標楷體" w:eastAsia="標楷體" w:hAnsi="標楷體" w:cs="新細明體" w:hint="eastAsia"/>
          <w:kern w:val="0"/>
        </w:rPr>
        <w:t>期</w:t>
      </w:r>
      <w:r w:rsidRPr="00AD50D6">
        <w:rPr>
          <w:rFonts w:ascii="標楷體" w:eastAsia="標楷體" w:hAnsi="標楷體" w:cs="新細明體"/>
          <w:kern w:val="0"/>
        </w:rPr>
        <w:t>)</w:t>
      </w:r>
      <w:r w:rsidRPr="00AD50D6">
        <w:rPr>
          <w:rFonts w:ascii="標楷體" w:eastAsia="標楷體" w:hAnsi="標楷體" w:cs="新細明體" w:hint="eastAsia"/>
          <w:kern w:val="0"/>
        </w:rPr>
        <w:t>請款說明如下</w:t>
      </w:r>
      <w:r w:rsidRPr="00AD50D6">
        <w:rPr>
          <w:rFonts w:ascii="標楷體" w:eastAsia="標楷體" w:hAnsi="標楷體" w:cs="新細明體"/>
          <w:kern w:val="0"/>
        </w:rPr>
        <w:t>:</w:t>
      </w:r>
    </w:p>
    <w:p w14:paraId="3B28E1C9"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kern w:val="0"/>
        </w:rPr>
        <w:t xml:space="preserve">    1.</w:t>
      </w:r>
      <w:r w:rsidRPr="00AD50D6">
        <w:rPr>
          <w:rFonts w:ascii="標楷體" w:eastAsia="標楷體" w:hAnsi="標楷體" w:cs="新細明體" w:hint="eastAsia"/>
          <w:kern w:val="0"/>
        </w:rPr>
        <w:t>代售補助費</w:t>
      </w:r>
      <w:r w:rsidRPr="00AD50D6">
        <w:rPr>
          <w:rFonts w:ascii="標楷體" w:eastAsia="標楷體" w:hAnsi="標楷體" w:cs="新細明體"/>
          <w:kern w:val="0"/>
        </w:rPr>
        <w:t>:</w:t>
      </w:r>
      <w:r w:rsidRPr="00AD50D6">
        <w:rPr>
          <w:rFonts w:ascii="標楷體" w:eastAsia="標楷體" w:hAnsi="標楷體" w:cs="新細明體" w:hint="eastAsia"/>
          <w:kern w:val="0"/>
        </w:rPr>
        <w:t>補助列印申購明細之相關耗材。</w:t>
      </w:r>
    </w:p>
    <w:p w14:paraId="2A6AAEBE" w14:textId="77777777" w:rsidR="004D2CCF" w:rsidRPr="00AD50D6" w:rsidRDefault="004D2CCF" w:rsidP="004D2CCF">
      <w:pPr>
        <w:widowControl/>
        <w:ind w:left="708" w:hangingChars="295" w:hanging="708"/>
        <w:rPr>
          <w:rFonts w:ascii="標楷體" w:eastAsia="標楷體" w:hAnsi="標楷體" w:cs="新細明體"/>
          <w:kern w:val="0"/>
          <w:szCs w:val="24"/>
        </w:rPr>
      </w:pPr>
      <w:r w:rsidRPr="00AD50D6">
        <w:rPr>
          <w:rFonts w:ascii="標楷體" w:eastAsia="標楷體" w:hAnsi="標楷體" w:cs="新細明體"/>
          <w:kern w:val="0"/>
        </w:rPr>
        <w:t xml:space="preserve">    2.</w:t>
      </w:r>
      <w:r w:rsidRPr="00AD50D6">
        <w:rPr>
          <w:rFonts w:ascii="標楷體" w:eastAsia="標楷體" w:hAnsi="標楷體" w:cs="新細明體" w:hint="eastAsia"/>
          <w:kern w:val="0"/>
        </w:rPr>
        <w:t>統一發票手續費</w:t>
      </w:r>
      <w:r w:rsidRPr="00AD50D6">
        <w:rPr>
          <w:rFonts w:ascii="標楷體" w:eastAsia="標楷體" w:hAnsi="標楷體" w:cs="新細明體"/>
          <w:kern w:val="0"/>
        </w:rPr>
        <w:t>:</w:t>
      </w:r>
      <w:r w:rsidRPr="00AD50D6">
        <w:rPr>
          <w:rFonts w:ascii="標楷體" w:eastAsia="標楷體" w:hAnsi="標楷體" w:cs="新細明體" w:hint="eastAsia"/>
          <w:kern w:val="0"/>
        </w:rPr>
        <w:t>依代售點實際發售發票數量</w:t>
      </w:r>
      <w:r w:rsidRPr="00AD50D6">
        <w:rPr>
          <w:rFonts w:ascii="標楷體" w:eastAsia="標楷體" w:hAnsi="標楷體" w:cs="新細明體"/>
          <w:kern w:val="0"/>
        </w:rPr>
        <w:t>,</w:t>
      </w:r>
      <w:r w:rsidRPr="00AD50D6">
        <w:rPr>
          <w:rFonts w:ascii="標楷體" w:eastAsia="標楷體" w:hAnsi="標楷體" w:cs="新細明體" w:hint="eastAsia"/>
          <w:kern w:val="0"/>
        </w:rPr>
        <w:t>手</w:t>
      </w:r>
      <w:proofErr w:type="gramStart"/>
      <w:r w:rsidRPr="00AD50D6">
        <w:rPr>
          <w:rFonts w:ascii="標楷體" w:eastAsia="標楷體" w:hAnsi="標楷體" w:cs="新細明體" w:hint="eastAsia"/>
          <w:kern w:val="0"/>
        </w:rPr>
        <w:t>開式</w:t>
      </w:r>
      <w:proofErr w:type="gramEnd"/>
      <w:r w:rsidRPr="00AD50D6">
        <w:rPr>
          <w:rFonts w:ascii="標楷體" w:eastAsia="標楷體" w:hAnsi="標楷體" w:cs="新細明體" w:hint="eastAsia"/>
          <w:kern w:val="0"/>
        </w:rPr>
        <w:t>統一發票及收銀機統一發票分別計算請領。</w:t>
      </w:r>
    </w:p>
    <w:p w14:paraId="59BE76E1"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kern w:val="0"/>
        </w:rPr>
        <w:t xml:space="preserve">    3.</w:t>
      </w:r>
      <w:proofErr w:type="gramStart"/>
      <w:r w:rsidRPr="00AD50D6">
        <w:rPr>
          <w:rFonts w:ascii="標楷體" w:eastAsia="標楷體" w:hAnsi="標楷體" w:cs="新細明體" w:hint="eastAsia"/>
          <w:kern w:val="0"/>
        </w:rPr>
        <w:t>感</w:t>
      </w:r>
      <w:proofErr w:type="gramEnd"/>
      <w:r w:rsidRPr="00AD50D6">
        <w:rPr>
          <w:rFonts w:ascii="標楷體" w:eastAsia="標楷體" w:hAnsi="標楷體" w:cs="新細明體" w:hint="eastAsia"/>
          <w:kern w:val="0"/>
        </w:rPr>
        <w:t>熱紙手續費</w:t>
      </w:r>
      <w:r w:rsidRPr="00AD50D6">
        <w:rPr>
          <w:rFonts w:ascii="標楷體" w:eastAsia="標楷體" w:hAnsi="標楷體" w:cs="新細明體"/>
          <w:kern w:val="0"/>
        </w:rPr>
        <w:t>:</w:t>
      </w:r>
      <w:r w:rsidRPr="00AD50D6">
        <w:rPr>
          <w:rFonts w:ascii="標楷體" w:eastAsia="標楷體" w:hAnsi="標楷體" w:cs="新細明體" w:hint="eastAsia"/>
          <w:kern w:val="0"/>
        </w:rPr>
        <w:t>依代售點實際發售數量請領。</w:t>
      </w:r>
    </w:p>
    <w:p w14:paraId="7AE376FE"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kern w:val="0"/>
        </w:rPr>
        <w:t xml:space="preserve">    4.</w:t>
      </w:r>
      <w:r w:rsidRPr="00AD50D6">
        <w:rPr>
          <w:rFonts w:ascii="標楷體" w:eastAsia="標楷體" w:hAnsi="標楷體" w:cs="新細明體" w:hint="eastAsia"/>
          <w:kern w:val="0"/>
        </w:rPr>
        <w:t>代墊調撥費用</w:t>
      </w:r>
      <w:r w:rsidRPr="00AD50D6">
        <w:rPr>
          <w:rFonts w:ascii="標楷體" w:eastAsia="標楷體" w:hAnsi="標楷體" w:cs="新細明體"/>
          <w:kern w:val="0"/>
        </w:rPr>
        <w:t>:</w:t>
      </w:r>
      <w:r w:rsidRPr="00AD50D6">
        <w:rPr>
          <w:rFonts w:ascii="標楷體" w:eastAsia="標楷體" w:hAnsi="標楷體" w:cs="新細明體" w:hint="eastAsia"/>
          <w:kern w:val="0"/>
        </w:rPr>
        <w:t>代售點代墊調撥運費</w:t>
      </w:r>
      <w:r w:rsidRPr="00AD50D6">
        <w:rPr>
          <w:rFonts w:ascii="標楷體" w:eastAsia="標楷體" w:hAnsi="標楷體" w:cs="新細明體"/>
          <w:kern w:val="0"/>
        </w:rPr>
        <w:t>,</w:t>
      </w:r>
      <w:r w:rsidRPr="00AD50D6">
        <w:rPr>
          <w:rFonts w:ascii="標楷體" w:eastAsia="標楷體" w:hAnsi="標楷體" w:cs="新細明體" w:hint="eastAsia"/>
          <w:kern w:val="0"/>
        </w:rPr>
        <w:t>應依憑證核實請款。</w:t>
      </w:r>
    </w:p>
    <w:p w14:paraId="0358E5A3"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hint="eastAsia"/>
          <w:kern w:val="0"/>
        </w:rPr>
        <w:t>十一、</w:t>
      </w:r>
      <w:r w:rsidRPr="00AD50D6">
        <w:rPr>
          <w:rFonts w:ascii="標楷體" w:eastAsia="標楷體" w:hAnsi="標楷體" w:cs="新細明體"/>
          <w:kern w:val="0"/>
        </w:rPr>
        <w:t xml:space="preserve"> </w:t>
      </w:r>
      <w:r w:rsidRPr="00AD50D6">
        <w:rPr>
          <w:rFonts w:ascii="標楷體" w:eastAsia="標楷體" w:hAnsi="標楷體" w:cs="新細明體" w:hint="eastAsia"/>
          <w:kern w:val="0"/>
        </w:rPr>
        <w:t>代售點合約期間</w:t>
      </w:r>
      <w:r w:rsidRPr="00AD50D6">
        <w:rPr>
          <w:rFonts w:ascii="標楷體" w:eastAsia="標楷體" w:hAnsi="標楷體" w:cs="新細明體"/>
          <w:kern w:val="0"/>
        </w:rPr>
        <w:t>:</w:t>
      </w:r>
    </w:p>
    <w:p w14:paraId="046E5F55" w14:textId="77777777" w:rsidR="004D2CCF" w:rsidRPr="00AD50D6" w:rsidRDefault="004D2CCF" w:rsidP="004D2CCF">
      <w:pPr>
        <w:widowControl/>
        <w:ind w:left="708" w:hangingChars="295" w:hanging="708"/>
        <w:rPr>
          <w:rFonts w:ascii="標楷體" w:eastAsia="標楷體" w:hAnsi="標楷體" w:cs="新細明體"/>
          <w:kern w:val="0"/>
          <w:szCs w:val="24"/>
        </w:rPr>
      </w:pPr>
      <w:r w:rsidRPr="00AD50D6">
        <w:rPr>
          <w:rFonts w:ascii="標楷體" w:eastAsia="標楷體" w:hAnsi="標楷體" w:cs="新細明體"/>
          <w:kern w:val="0"/>
        </w:rPr>
        <w:t xml:space="preserve">  (</w:t>
      </w:r>
      <w:proofErr w:type="gramStart"/>
      <w:r w:rsidRPr="00AD50D6">
        <w:rPr>
          <w:rFonts w:ascii="標楷體" w:eastAsia="標楷體" w:hAnsi="標楷體" w:cs="新細明體" w:hint="eastAsia"/>
          <w:kern w:val="0"/>
        </w:rPr>
        <w:t>一</w:t>
      </w:r>
      <w:proofErr w:type="gramEnd"/>
      <w:r w:rsidRPr="00AD50D6">
        <w:rPr>
          <w:rFonts w:ascii="標楷體" w:eastAsia="標楷體" w:hAnsi="標楷體" w:cs="新細明體"/>
          <w:kern w:val="0"/>
        </w:rPr>
        <w:t>)</w:t>
      </w:r>
      <w:r w:rsidRPr="00AD50D6">
        <w:rPr>
          <w:rFonts w:ascii="標楷體" w:eastAsia="標楷體" w:hAnsi="標楷體" w:cs="新細明體" w:hint="eastAsia"/>
          <w:kern w:val="0"/>
        </w:rPr>
        <w:t>代售點應於履約期間確實執行其業務</w:t>
      </w:r>
      <w:r w:rsidRPr="00AD50D6">
        <w:rPr>
          <w:rFonts w:ascii="標楷體" w:eastAsia="標楷體" w:hAnsi="標楷體" w:cs="新細明體"/>
          <w:kern w:val="0"/>
        </w:rPr>
        <w:t>,</w:t>
      </w:r>
      <w:r w:rsidRPr="00AD50D6">
        <w:rPr>
          <w:rFonts w:ascii="標楷體" w:eastAsia="標楷體" w:hAnsi="標楷體" w:cs="新細明體" w:hint="eastAsia"/>
          <w:kern w:val="0"/>
        </w:rPr>
        <w:t>若經營不善</w:t>
      </w:r>
      <w:r w:rsidRPr="00AD50D6">
        <w:rPr>
          <w:rFonts w:ascii="標楷體" w:eastAsia="標楷體" w:hAnsi="標楷體" w:cs="新細明體"/>
          <w:kern w:val="0"/>
        </w:rPr>
        <w:t>,</w:t>
      </w:r>
      <w:r w:rsidRPr="00AD50D6">
        <w:rPr>
          <w:rFonts w:ascii="標楷體" w:eastAsia="標楷體" w:hAnsi="標楷體" w:cs="新細明體" w:hint="eastAsia"/>
          <w:kern w:val="0"/>
        </w:rPr>
        <w:t>則需支付本廠代售發票業務之所有損失。</w:t>
      </w:r>
    </w:p>
    <w:p w14:paraId="194BED70" w14:textId="77777777" w:rsidR="004D2CCF" w:rsidRPr="00AD50D6" w:rsidRDefault="004D2CCF" w:rsidP="004D2CCF">
      <w:pPr>
        <w:ind w:left="708" w:hangingChars="295" w:hanging="708"/>
        <w:rPr>
          <w:rFonts w:ascii="標楷體" w:eastAsia="標楷體" w:hAnsi="標楷體" w:cs="新細明體"/>
          <w:kern w:val="0"/>
          <w:szCs w:val="24"/>
        </w:rPr>
      </w:pPr>
      <w:r w:rsidRPr="00AD50D6">
        <w:rPr>
          <w:rFonts w:ascii="標楷體" w:eastAsia="標楷體" w:hAnsi="標楷體" w:cs="新細明體"/>
          <w:kern w:val="0"/>
        </w:rPr>
        <w:t xml:space="preserve">  (</w:t>
      </w:r>
      <w:r w:rsidRPr="00AD50D6">
        <w:rPr>
          <w:rFonts w:ascii="標楷體" w:eastAsia="標楷體" w:hAnsi="標楷體" w:cs="新細明體" w:hint="eastAsia"/>
          <w:kern w:val="0"/>
        </w:rPr>
        <w:t>二</w:t>
      </w:r>
      <w:r w:rsidRPr="00AD50D6">
        <w:rPr>
          <w:rFonts w:ascii="標楷體" w:eastAsia="標楷體" w:hAnsi="標楷體" w:cs="新細明體"/>
          <w:kern w:val="0"/>
        </w:rPr>
        <w:t>)</w:t>
      </w:r>
      <w:r w:rsidRPr="00AD50D6">
        <w:rPr>
          <w:rFonts w:ascii="標楷體" w:eastAsia="標楷體" w:hAnsi="標楷體" w:cs="新細明體" w:hint="eastAsia"/>
          <w:kern w:val="0"/>
        </w:rPr>
        <w:t>代售點不得任意變更代售點處所</w:t>
      </w:r>
      <w:r w:rsidRPr="00AD50D6">
        <w:rPr>
          <w:rFonts w:ascii="標楷體" w:eastAsia="標楷體" w:hAnsi="標楷體" w:cs="新細明體"/>
          <w:kern w:val="0"/>
        </w:rPr>
        <w:t>,</w:t>
      </w:r>
      <w:r w:rsidRPr="00AD50D6">
        <w:rPr>
          <w:rFonts w:ascii="標楷體" w:eastAsia="標楷體" w:hAnsi="標楷體" w:cs="新細明體" w:hint="eastAsia"/>
          <w:kern w:val="0"/>
        </w:rPr>
        <w:t>如需更換發售處所</w:t>
      </w:r>
      <w:r w:rsidRPr="00AD50D6">
        <w:rPr>
          <w:rFonts w:ascii="標楷體" w:eastAsia="標楷體" w:hAnsi="標楷體" w:cs="新細明體"/>
          <w:kern w:val="0"/>
        </w:rPr>
        <w:t>,</w:t>
      </w:r>
      <w:r w:rsidRPr="00AD50D6">
        <w:rPr>
          <w:rFonts w:ascii="標楷體" w:eastAsia="標楷體" w:hAnsi="標楷體" w:cs="新細明體" w:hint="eastAsia"/>
          <w:kern w:val="0"/>
        </w:rPr>
        <w:t>須於</w:t>
      </w:r>
      <w:r w:rsidRPr="00AD50D6">
        <w:rPr>
          <w:rFonts w:ascii="標楷體" w:eastAsia="標楷體" w:hAnsi="標楷體" w:cs="新細明體"/>
          <w:kern w:val="0"/>
        </w:rPr>
        <w:t>2</w:t>
      </w:r>
      <w:r w:rsidRPr="00AD50D6">
        <w:rPr>
          <w:rFonts w:ascii="標楷體" w:eastAsia="標楷體" w:hAnsi="標楷體" w:cs="新細明體" w:hint="eastAsia"/>
          <w:kern w:val="0"/>
        </w:rPr>
        <w:t>個月</w:t>
      </w:r>
      <w:r w:rsidRPr="00AD50D6">
        <w:rPr>
          <w:rFonts w:ascii="標楷體" w:eastAsia="標楷體" w:hAnsi="標楷體" w:cs="新細明體"/>
          <w:kern w:val="0"/>
        </w:rPr>
        <w:t>(</w:t>
      </w:r>
      <w:r w:rsidRPr="00AD50D6">
        <w:rPr>
          <w:rFonts w:ascii="標楷體" w:eastAsia="標楷體" w:hAnsi="標楷體" w:cs="新細明體" w:hint="eastAsia"/>
          <w:kern w:val="0"/>
        </w:rPr>
        <w:t>即</w:t>
      </w:r>
      <w:r w:rsidRPr="00AD50D6">
        <w:rPr>
          <w:rFonts w:ascii="標楷體" w:eastAsia="標楷體" w:hAnsi="標楷體" w:cs="新細明體"/>
          <w:kern w:val="0"/>
        </w:rPr>
        <w:t>1</w:t>
      </w:r>
      <w:r w:rsidRPr="00AD50D6">
        <w:rPr>
          <w:rFonts w:ascii="標楷體" w:eastAsia="標楷體" w:hAnsi="標楷體" w:cs="新細明體" w:hint="eastAsia"/>
          <w:kern w:val="0"/>
        </w:rPr>
        <w:t>期</w:t>
      </w:r>
      <w:r w:rsidRPr="00AD50D6">
        <w:rPr>
          <w:rFonts w:ascii="標楷體" w:eastAsia="標楷體" w:hAnsi="標楷體" w:cs="新細明體"/>
          <w:kern w:val="0"/>
        </w:rPr>
        <w:t>)</w:t>
      </w:r>
      <w:r w:rsidRPr="00AD50D6">
        <w:rPr>
          <w:rFonts w:ascii="標楷體" w:eastAsia="標楷體" w:hAnsi="標楷體" w:cs="新細明體" w:hint="eastAsia"/>
          <w:kern w:val="0"/>
        </w:rPr>
        <w:t>前書面函報本廠</w:t>
      </w:r>
      <w:r w:rsidRPr="00AD50D6">
        <w:rPr>
          <w:rFonts w:ascii="標楷體" w:eastAsia="標楷體" w:hAnsi="標楷體" w:cs="新細明體"/>
          <w:kern w:val="0"/>
        </w:rPr>
        <w:t>,</w:t>
      </w:r>
      <w:r w:rsidRPr="00AD50D6">
        <w:rPr>
          <w:rFonts w:ascii="標楷體" w:eastAsia="標楷體" w:hAnsi="標楷體" w:cs="新細明體" w:hint="eastAsia"/>
          <w:kern w:val="0"/>
        </w:rPr>
        <w:t>獲</w:t>
      </w:r>
      <w:proofErr w:type="gramStart"/>
      <w:r w:rsidRPr="00AD50D6">
        <w:rPr>
          <w:rFonts w:ascii="標楷體" w:eastAsia="標楷體" w:hAnsi="標楷體" w:cs="新細明體" w:hint="eastAsia"/>
          <w:kern w:val="0"/>
        </w:rPr>
        <w:t>本廠函復</w:t>
      </w:r>
      <w:proofErr w:type="gramEnd"/>
      <w:r w:rsidRPr="00AD50D6">
        <w:rPr>
          <w:rFonts w:ascii="標楷體" w:eastAsia="標楷體" w:hAnsi="標楷體" w:cs="新細明體" w:hint="eastAsia"/>
          <w:kern w:val="0"/>
        </w:rPr>
        <w:t>同意後變更</w:t>
      </w:r>
      <w:r w:rsidRPr="00AD50D6">
        <w:rPr>
          <w:rFonts w:ascii="標楷體" w:eastAsia="標楷體" w:hAnsi="標楷體" w:cs="新細明體"/>
          <w:kern w:val="0"/>
        </w:rPr>
        <w:t>,</w:t>
      </w:r>
      <w:r w:rsidRPr="00AD50D6">
        <w:rPr>
          <w:rFonts w:ascii="標楷體" w:eastAsia="標楷體" w:hAnsi="標楷體" w:cs="新細明體" w:hint="eastAsia"/>
          <w:kern w:val="0"/>
        </w:rPr>
        <w:t>並應於原址公告</w:t>
      </w:r>
      <w:r w:rsidRPr="00AD50D6">
        <w:rPr>
          <w:rFonts w:ascii="標楷體" w:eastAsia="標楷體" w:hAnsi="標楷體" w:cs="新細明體"/>
          <w:kern w:val="0"/>
        </w:rPr>
        <w:t>2</w:t>
      </w:r>
      <w:r w:rsidRPr="00AD50D6">
        <w:rPr>
          <w:rFonts w:ascii="標楷體" w:eastAsia="標楷體" w:hAnsi="標楷體" w:cs="新細明體" w:hint="eastAsia"/>
          <w:kern w:val="0"/>
        </w:rPr>
        <w:t>個月</w:t>
      </w:r>
      <w:r w:rsidRPr="00AD50D6">
        <w:rPr>
          <w:rFonts w:ascii="標楷體" w:eastAsia="標楷體" w:hAnsi="標楷體" w:cs="新細明體"/>
          <w:kern w:val="0"/>
        </w:rPr>
        <w:t>(</w:t>
      </w:r>
      <w:r w:rsidRPr="00AD50D6">
        <w:rPr>
          <w:rFonts w:ascii="標楷體" w:eastAsia="標楷體" w:hAnsi="標楷體" w:cs="新細明體" w:hint="eastAsia"/>
          <w:kern w:val="0"/>
        </w:rPr>
        <w:t>即</w:t>
      </w:r>
      <w:r w:rsidRPr="00AD50D6">
        <w:rPr>
          <w:rFonts w:ascii="標楷體" w:eastAsia="標楷體" w:hAnsi="標楷體" w:cs="新細明體"/>
          <w:kern w:val="0"/>
        </w:rPr>
        <w:t>1</w:t>
      </w:r>
      <w:r w:rsidRPr="00AD50D6">
        <w:rPr>
          <w:rFonts w:ascii="標楷體" w:eastAsia="標楷體" w:hAnsi="標楷體" w:cs="新細明體" w:hint="eastAsia"/>
          <w:kern w:val="0"/>
        </w:rPr>
        <w:t>期</w:t>
      </w:r>
      <w:r w:rsidRPr="00AD50D6">
        <w:rPr>
          <w:rFonts w:ascii="標楷體" w:eastAsia="標楷體" w:hAnsi="標楷體" w:cs="新細明體"/>
          <w:kern w:val="0"/>
        </w:rPr>
        <w:t>);</w:t>
      </w:r>
      <w:r w:rsidRPr="00AD50D6">
        <w:rPr>
          <w:rFonts w:ascii="標楷體" w:eastAsia="標楷體" w:hAnsi="標楷體" w:cs="新細明體" w:hint="eastAsia"/>
          <w:kern w:val="0"/>
        </w:rPr>
        <w:t>代售點代售之營業場所如發生不符本規範壹、三之情形</w:t>
      </w:r>
      <w:r w:rsidRPr="00AD50D6">
        <w:rPr>
          <w:rFonts w:ascii="標楷體" w:eastAsia="標楷體" w:hAnsi="標楷體" w:cs="新細明體"/>
          <w:kern w:val="0"/>
        </w:rPr>
        <w:t>,</w:t>
      </w:r>
      <w:r w:rsidRPr="00AD50D6">
        <w:rPr>
          <w:rFonts w:ascii="標楷體" w:eastAsia="標楷體" w:hAnsi="標楷體" w:cs="新細明體" w:hint="eastAsia"/>
          <w:kern w:val="0"/>
        </w:rPr>
        <w:t>應立即通知本廠比照前述方式辦理。</w:t>
      </w:r>
    </w:p>
    <w:p w14:paraId="10E0A5F3" w14:textId="77777777" w:rsidR="004D2CCF" w:rsidRPr="00AD50D6" w:rsidRDefault="004D2CCF" w:rsidP="004D2CCF">
      <w:pPr>
        <w:widowControl/>
        <w:rPr>
          <w:rFonts w:ascii="標楷體" w:eastAsia="標楷體" w:hAnsi="標楷體" w:cs="新細明體"/>
          <w:kern w:val="0"/>
          <w:szCs w:val="24"/>
        </w:rPr>
      </w:pPr>
      <w:r w:rsidRPr="00AD50D6">
        <w:rPr>
          <w:rFonts w:ascii="標楷體" w:eastAsia="標楷體" w:hAnsi="標楷體" w:cs="新細明體"/>
          <w:kern w:val="0"/>
        </w:rPr>
        <w:t xml:space="preserve">  (</w:t>
      </w:r>
      <w:r w:rsidRPr="00AD50D6">
        <w:rPr>
          <w:rFonts w:ascii="標楷體" w:eastAsia="標楷體" w:hAnsi="標楷體" w:cs="新細明體" w:hint="eastAsia"/>
          <w:kern w:val="0"/>
        </w:rPr>
        <w:t>三</w:t>
      </w:r>
      <w:r w:rsidRPr="00AD50D6">
        <w:rPr>
          <w:rFonts w:ascii="標楷體" w:eastAsia="標楷體" w:hAnsi="標楷體" w:cs="新細明體"/>
          <w:kern w:val="0"/>
        </w:rPr>
        <w:t>)</w:t>
      </w:r>
      <w:r w:rsidRPr="00AD50D6">
        <w:rPr>
          <w:rFonts w:ascii="標楷體" w:eastAsia="標楷體" w:hAnsi="標楷體" w:cs="新細明體" w:hint="eastAsia"/>
          <w:kern w:val="0"/>
        </w:rPr>
        <w:t>代售點應於配合本廠業務宣導事項</w:t>
      </w:r>
      <w:r w:rsidRPr="00AD50D6">
        <w:rPr>
          <w:rFonts w:ascii="標楷體" w:eastAsia="標楷體" w:hAnsi="標楷體" w:cs="新細明體"/>
          <w:kern w:val="0"/>
        </w:rPr>
        <w:t>,</w:t>
      </w:r>
      <w:r w:rsidRPr="00AD50D6">
        <w:rPr>
          <w:rFonts w:ascii="標楷體" w:eastAsia="標楷體" w:hAnsi="標楷體" w:cs="新細明體" w:hint="eastAsia"/>
          <w:kern w:val="0"/>
        </w:rPr>
        <w:t>不定期張貼公告於代售點。</w:t>
      </w:r>
    </w:p>
    <w:p w14:paraId="154B20F7" w14:textId="77777777" w:rsidR="004D2CCF" w:rsidRPr="00AD50D6" w:rsidRDefault="004D2CCF" w:rsidP="004D2CCF">
      <w:pPr>
        <w:widowControl/>
        <w:ind w:left="708" w:hangingChars="295" w:hanging="708"/>
        <w:rPr>
          <w:rFonts w:ascii="標楷體" w:eastAsia="標楷體" w:hAnsi="標楷體" w:cs="新細明體"/>
          <w:kern w:val="0"/>
        </w:rPr>
      </w:pPr>
      <w:r w:rsidRPr="00AD50D6">
        <w:rPr>
          <w:rFonts w:ascii="標楷體" w:eastAsia="標楷體" w:hAnsi="標楷體" w:cs="新細明體"/>
          <w:kern w:val="0"/>
        </w:rPr>
        <w:t xml:space="preserve">  (</w:t>
      </w:r>
      <w:r w:rsidRPr="00AD50D6">
        <w:rPr>
          <w:rFonts w:ascii="標楷體" w:eastAsia="標楷體" w:hAnsi="標楷體" w:cs="新細明體" w:hint="eastAsia"/>
          <w:kern w:val="0"/>
        </w:rPr>
        <w:t>四</w:t>
      </w:r>
      <w:r w:rsidRPr="00AD50D6">
        <w:rPr>
          <w:rFonts w:ascii="標楷體" w:eastAsia="標楷體" w:hAnsi="標楷體" w:cs="新細明體"/>
          <w:kern w:val="0"/>
        </w:rPr>
        <w:t>)</w:t>
      </w:r>
      <w:r w:rsidRPr="00AD50D6">
        <w:rPr>
          <w:rFonts w:ascii="標楷體" w:eastAsia="標楷體" w:hAnsi="標楷體" w:cs="新細明體" w:hint="eastAsia"/>
          <w:kern w:val="0"/>
        </w:rPr>
        <w:t>如因政府政策或法令變更</w:t>
      </w:r>
      <w:r w:rsidRPr="00AD50D6">
        <w:rPr>
          <w:rFonts w:ascii="標楷體" w:eastAsia="標楷體" w:hAnsi="標楷體" w:cs="新細明體"/>
          <w:kern w:val="0"/>
        </w:rPr>
        <w:t>,</w:t>
      </w:r>
      <w:r w:rsidRPr="00AD50D6">
        <w:rPr>
          <w:rFonts w:ascii="標楷體" w:eastAsia="標楷體" w:hAnsi="標楷體" w:cs="新細明體" w:hint="eastAsia"/>
          <w:kern w:val="0"/>
        </w:rPr>
        <w:t>致發售作業與本招標規範內容不符時</w:t>
      </w:r>
      <w:r w:rsidRPr="00AD50D6">
        <w:rPr>
          <w:rFonts w:ascii="標楷體" w:eastAsia="標楷體" w:hAnsi="標楷體" w:cs="新細明體"/>
          <w:kern w:val="0"/>
        </w:rPr>
        <w:t>,</w:t>
      </w:r>
      <w:r w:rsidRPr="00AD50D6">
        <w:rPr>
          <w:rFonts w:ascii="標楷體" w:eastAsia="標楷體" w:hAnsi="標楷體" w:cs="新細明體" w:hint="eastAsia"/>
          <w:kern w:val="0"/>
        </w:rPr>
        <w:t>代售點應依本廠公文函示或統一發票銷售系統即時訊息配合辦理。</w:t>
      </w:r>
    </w:p>
    <w:p w14:paraId="57248D02" w14:textId="304259F2" w:rsidR="00676D41" w:rsidRPr="004D2CCF" w:rsidRDefault="00676D41" w:rsidP="007F645E">
      <w:pPr>
        <w:spacing w:line="440" w:lineRule="exact"/>
        <w:rPr>
          <w:rFonts w:ascii="標楷體" w:eastAsia="標楷體" w:hAnsi="標楷體"/>
          <w:sz w:val="28"/>
          <w:szCs w:val="28"/>
        </w:rPr>
      </w:pPr>
    </w:p>
    <w:p w14:paraId="7C81790B" w14:textId="423BABF4" w:rsidR="00676D41" w:rsidRDefault="00676D41">
      <w:pPr>
        <w:widowControl/>
        <w:rPr>
          <w:rFonts w:ascii="標楷體" w:eastAsia="標楷體" w:hAnsi="標楷體"/>
          <w:sz w:val="28"/>
          <w:szCs w:val="28"/>
        </w:rPr>
      </w:pPr>
      <w:r>
        <w:rPr>
          <w:rFonts w:ascii="標楷體" w:eastAsia="標楷體" w:hAnsi="標楷體"/>
          <w:sz w:val="28"/>
          <w:szCs w:val="28"/>
        </w:rPr>
        <w:br w:type="page"/>
      </w:r>
    </w:p>
    <w:p w14:paraId="174ED6A7" w14:textId="096F89CC" w:rsidR="002C0E6A" w:rsidRPr="00676D41" w:rsidRDefault="002C0E6A" w:rsidP="007F645E">
      <w:pPr>
        <w:spacing w:line="440" w:lineRule="exact"/>
        <w:rPr>
          <w:rFonts w:ascii="標楷體" w:eastAsia="標楷體" w:hAnsi="標楷體"/>
          <w:b/>
          <w:sz w:val="28"/>
          <w:szCs w:val="28"/>
        </w:rPr>
      </w:pPr>
      <w:r w:rsidRPr="00676D41">
        <w:rPr>
          <w:rFonts w:ascii="標楷體" w:eastAsia="標楷體" w:hAnsi="標楷體" w:hint="eastAsia"/>
          <w:b/>
          <w:sz w:val="28"/>
          <w:szCs w:val="28"/>
        </w:rPr>
        <w:lastRenderedPageBreak/>
        <w:t>三、</w:t>
      </w:r>
      <w:r w:rsidRPr="00C47C8C">
        <w:rPr>
          <w:rFonts w:ascii="標楷體" w:eastAsia="標楷體" w:hAnsi="標楷體" w:hint="eastAsia"/>
          <w:b/>
          <w:sz w:val="28"/>
          <w:szCs w:val="28"/>
        </w:rPr>
        <w:t>全國農業金庫轉委託農漁會代理收發款項總契約書</w:t>
      </w:r>
    </w:p>
    <w:p w14:paraId="46DAB04D" w14:textId="77777777" w:rsidR="002C0E6A" w:rsidRPr="007F645E" w:rsidRDefault="002C0E6A" w:rsidP="007F645E">
      <w:pPr>
        <w:spacing w:line="440" w:lineRule="exact"/>
        <w:rPr>
          <w:rFonts w:ascii="標楷體" w:eastAsia="標楷體" w:hAnsi="標楷體"/>
          <w:sz w:val="28"/>
          <w:szCs w:val="28"/>
        </w:rPr>
      </w:pPr>
    </w:p>
    <w:p w14:paraId="5569C29C" w14:textId="5CC901DA" w:rsidR="00676D41" w:rsidRPr="00EF2017" w:rsidRDefault="00676D41" w:rsidP="00676D41">
      <w:pPr>
        <w:jc w:val="center"/>
        <w:rPr>
          <w:rFonts w:ascii="標楷體" w:eastAsia="標楷體" w:hAnsi="標楷體"/>
          <w:color w:val="FF0000"/>
          <w:szCs w:val="24"/>
          <w:u w:val="single"/>
        </w:rPr>
      </w:pPr>
      <w:r w:rsidRPr="00676D41">
        <w:rPr>
          <w:rFonts w:ascii="標楷體" w:eastAsia="標楷體" w:hAnsi="標楷體" w:hint="eastAsia"/>
          <w:sz w:val="34"/>
          <w:szCs w:val="34"/>
        </w:rPr>
        <w:t>全國農業金庫轉委託農漁會代理收發款項總契約書</w:t>
      </w:r>
      <w:r w:rsidR="00F41BCB" w:rsidRPr="00D5074E">
        <w:rPr>
          <w:rFonts w:ascii="標楷體" w:eastAsia="標楷體" w:hAnsi="標楷體" w:hint="eastAsia"/>
          <w:szCs w:val="24"/>
          <w:shd w:val="pct15" w:color="auto" w:fill="FFFFFF"/>
        </w:rPr>
        <w:t>(</w:t>
      </w:r>
      <w:r w:rsidR="00F41BCB" w:rsidRPr="00D5074E">
        <w:rPr>
          <w:rFonts w:ascii="標楷體" w:eastAsia="標楷體" w:hAnsi="標楷體"/>
          <w:szCs w:val="24"/>
          <w:shd w:val="pct15" w:color="auto" w:fill="FFFFFF"/>
        </w:rPr>
        <w:t>990329</w:t>
      </w:r>
      <w:r w:rsidR="00F41BCB" w:rsidRPr="00D5074E">
        <w:rPr>
          <w:rFonts w:ascii="標楷體" w:eastAsia="標楷體" w:hAnsi="標楷體" w:hint="eastAsia"/>
          <w:szCs w:val="24"/>
          <w:shd w:val="pct15" w:color="auto" w:fill="FFFFFF"/>
        </w:rPr>
        <w:t>版)</w:t>
      </w:r>
    </w:p>
    <w:p w14:paraId="555BC2BF" w14:textId="77777777" w:rsidR="00676D41" w:rsidRPr="00B0115F" w:rsidRDefault="00676D41" w:rsidP="00676D41">
      <w:pPr>
        <w:spacing w:line="400" w:lineRule="exact"/>
        <w:rPr>
          <w:rFonts w:ascii="標楷體" w:eastAsia="標楷體" w:hAnsi="標楷體"/>
          <w:sz w:val="28"/>
          <w:szCs w:val="28"/>
        </w:rPr>
      </w:pPr>
      <w:r w:rsidRPr="00B0115F">
        <w:rPr>
          <w:rFonts w:ascii="標楷體" w:eastAsia="標楷體" w:hAnsi="標楷體" w:hint="eastAsia"/>
          <w:sz w:val="28"/>
          <w:szCs w:val="28"/>
        </w:rPr>
        <w:t>立契約書人</w:t>
      </w:r>
      <w:r>
        <w:rPr>
          <w:rFonts w:ascii="標楷體" w:eastAsia="標楷體" w:hAnsi="標楷體" w:hint="eastAsia"/>
          <w:sz w:val="28"/>
          <w:szCs w:val="28"/>
        </w:rPr>
        <w:t xml:space="preserve"> 全</w:t>
      </w:r>
      <w:r w:rsidRPr="00B0115F">
        <w:rPr>
          <w:rFonts w:ascii="標楷體" w:eastAsia="標楷體" w:hAnsi="標楷體" w:hint="eastAsia"/>
          <w:sz w:val="28"/>
          <w:szCs w:val="28"/>
        </w:rPr>
        <w:t>國農業金庫股份有限公司（以下簡稱甲方）</w:t>
      </w:r>
    </w:p>
    <w:p w14:paraId="3C4AFEB1" w14:textId="77777777" w:rsidR="00676D41" w:rsidRPr="00B0115F" w:rsidRDefault="00676D41" w:rsidP="00676D41">
      <w:pPr>
        <w:spacing w:line="400" w:lineRule="exact"/>
        <w:ind w:leftChars="600" w:left="1440"/>
        <w:rPr>
          <w:rFonts w:ascii="標楷體" w:eastAsia="標楷體" w:hAnsi="標楷體"/>
          <w:sz w:val="28"/>
          <w:szCs w:val="28"/>
        </w:rPr>
      </w:pPr>
      <w:r w:rsidRPr="00B0115F">
        <w:rPr>
          <w:rFonts w:ascii="標楷體" w:eastAsia="標楷體" w:hAnsi="標楷體" w:hint="eastAsia"/>
          <w:sz w:val="28"/>
          <w:szCs w:val="28"/>
        </w:rPr>
        <w:t xml:space="preserve"> </w:t>
      </w:r>
      <w:r>
        <w:rPr>
          <w:rFonts w:ascii="標楷體" w:eastAsia="標楷體" w:hAnsi="標楷體" w:hint="eastAsia"/>
          <w:sz w:val="28"/>
          <w:szCs w:val="28"/>
          <w:u w:val="single"/>
        </w:rPr>
        <w:t xml:space="preserve"> </w:t>
      </w:r>
      <w:r w:rsidRPr="00B0115F">
        <w:rPr>
          <w:rFonts w:ascii="標楷體" w:eastAsia="標楷體" w:hAnsi="標楷體" w:hint="eastAsia"/>
          <w:sz w:val="28"/>
          <w:szCs w:val="28"/>
          <w:u w:val="single"/>
        </w:rPr>
        <w:t xml:space="preserve">　　　　　　　　農(漁)會</w:t>
      </w:r>
      <w:r w:rsidRPr="00B0115F">
        <w:rPr>
          <w:rFonts w:ascii="標楷體" w:eastAsia="標楷體" w:hAnsi="標楷體" w:hint="eastAsia"/>
          <w:sz w:val="28"/>
          <w:szCs w:val="28"/>
        </w:rPr>
        <w:t>（以下簡稱乙方）</w:t>
      </w:r>
    </w:p>
    <w:p w14:paraId="241995F5" w14:textId="77777777" w:rsidR="00676D41" w:rsidRPr="00B0115F" w:rsidRDefault="00676D41" w:rsidP="00676D41">
      <w:pPr>
        <w:spacing w:line="400" w:lineRule="exact"/>
        <w:rPr>
          <w:rFonts w:ascii="標楷體" w:eastAsia="標楷體" w:hAnsi="標楷體"/>
          <w:sz w:val="28"/>
          <w:szCs w:val="28"/>
        </w:rPr>
      </w:pPr>
      <w:r w:rsidRPr="00B0115F">
        <w:rPr>
          <w:rFonts w:ascii="標楷體" w:eastAsia="標楷體" w:hAnsi="標楷體" w:hint="eastAsia"/>
          <w:sz w:val="28"/>
          <w:szCs w:val="28"/>
        </w:rPr>
        <w:t>茲就甲方依據「農業金融法」第三十一條第一項第九款規定，轉委託乙方代理</w:t>
      </w:r>
      <w:r>
        <w:rPr>
          <w:rFonts w:ascii="標楷體" w:eastAsia="標楷體" w:hAnsi="標楷體" w:hint="eastAsia"/>
          <w:sz w:val="28"/>
          <w:szCs w:val="28"/>
        </w:rPr>
        <w:t>收發</w:t>
      </w:r>
      <w:r w:rsidRPr="00B0115F">
        <w:rPr>
          <w:rFonts w:ascii="標楷體" w:eastAsia="標楷體" w:hAnsi="標楷體" w:hint="eastAsia"/>
          <w:sz w:val="28"/>
          <w:szCs w:val="28"/>
        </w:rPr>
        <w:t>款項業務，經雙方同意，特訂立本契約，以資恪遵。</w:t>
      </w:r>
    </w:p>
    <w:p w14:paraId="049AA0B0" w14:textId="77777777" w:rsidR="00676D41" w:rsidRPr="00B0115F" w:rsidRDefault="00676D41" w:rsidP="00676D41">
      <w:pPr>
        <w:spacing w:line="400" w:lineRule="exact"/>
        <w:rPr>
          <w:rFonts w:ascii="標楷體" w:eastAsia="標楷體" w:hAnsi="標楷體"/>
          <w:sz w:val="28"/>
          <w:szCs w:val="28"/>
        </w:rPr>
      </w:pPr>
      <w:r w:rsidRPr="00B0115F">
        <w:rPr>
          <w:rFonts w:ascii="標楷體" w:eastAsia="標楷體" w:hAnsi="標楷體" w:hint="eastAsia"/>
          <w:sz w:val="28"/>
          <w:szCs w:val="28"/>
        </w:rPr>
        <w:t>第一條  名詞定義</w:t>
      </w:r>
    </w:p>
    <w:p w14:paraId="3B133AC2" w14:textId="77777777" w:rsidR="00676D41" w:rsidRPr="00B0115F" w:rsidRDefault="00676D41" w:rsidP="00676D41">
      <w:pPr>
        <w:spacing w:line="400" w:lineRule="exact"/>
        <w:ind w:firstLineChars="210" w:firstLine="588"/>
        <w:rPr>
          <w:rFonts w:ascii="標楷體" w:eastAsia="標楷體" w:hAnsi="標楷體"/>
          <w:sz w:val="28"/>
          <w:szCs w:val="28"/>
        </w:rPr>
      </w:pPr>
      <w:r w:rsidRPr="00B0115F">
        <w:rPr>
          <w:rFonts w:ascii="標楷體" w:eastAsia="標楷體" w:hAnsi="標楷體" w:hint="eastAsia"/>
          <w:sz w:val="28"/>
          <w:szCs w:val="28"/>
        </w:rPr>
        <w:t>本契約所用名詞定義如下：</w:t>
      </w:r>
    </w:p>
    <w:p w14:paraId="6BC1EE81" w14:textId="77777777" w:rsidR="00676D41" w:rsidRPr="00B0115F" w:rsidRDefault="00676D41" w:rsidP="00676D41">
      <w:pPr>
        <w:numPr>
          <w:ilvl w:val="0"/>
          <w:numId w:val="18"/>
        </w:numPr>
        <w:tabs>
          <w:tab w:val="clear" w:pos="1294"/>
        </w:tabs>
        <w:spacing w:line="400" w:lineRule="exact"/>
        <w:ind w:left="1148" w:hanging="574"/>
        <w:rPr>
          <w:rFonts w:ascii="標楷體" w:eastAsia="標楷體" w:hAnsi="標楷體"/>
          <w:sz w:val="28"/>
          <w:szCs w:val="28"/>
        </w:rPr>
      </w:pPr>
      <w:r>
        <w:rPr>
          <w:rFonts w:ascii="標楷體" w:eastAsia="標楷體" w:hAnsi="標楷體" w:hint="eastAsia"/>
          <w:sz w:val="28"/>
          <w:szCs w:val="28"/>
        </w:rPr>
        <w:t>收發</w:t>
      </w:r>
      <w:r w:rsidRPr="00B0115F">
        <w:rPr>
          <w:rFonts w:ascii="標楷體" w:eastAsia="標楷體" w:hAnsi="標楷體" w:hint="eastAsia"/>
          <w:sz w:val="28"/>
          <w:szCs w:val="28"/>
        </w:rPr>
        <w:t>款項業務：指</w:t>
      </w:r>
      <w:r w:rsidRPr="00B0115F">
        <w:rPr>
          <w:rFonts w:ascii="標楷體" w:eastAsia="標楷體" w:hAnsi="標楷體"/>
          <w:sz w:val="28"/>
          <w:szCs w:val="28"/>
        </w:rPr>
        <w:t>機關團體、公司行號</w:t>
      </w:r>
      <w:r w:rsidRPr="00B0115F">
        <w:rPr>
          <w:rFonts w:ascii="標楷體" w:eastAsia="標楷體" w:hAnsi="標楷體" w:hint="eastAsia"/>
          <w:sz w:val="28"/>
          <w:szCs w:val="28"/>
        </w:rPr>
        <w:t>委託金融機構辦理臨櫃或轉帳</w:t>
      </w:r>
      <w:r w:rsidRPr="00B0115F">
        <w:rPr>
          <w:rFonts w:ascii="標楷體" w:eastAsia="標楷體" w:hAnsi="標楷體" w:cs="Arial"/>
          <w:sz w:val="28"/>
          <w:szCs w:val="28"/>
        </w:rPr>
        <w:t>代收代</w:t>
      </w:r>
      <w:r>
        <w:rPr>
          <w:rFonts w:ascii="標楷體" w:eastAsia="標楷體" w:hAnsi="標楷體" w:cs="Arial" w:hint="eastAsia"/>
          <w:sz w:val="28"/>
          <w:szCs w:val="28"/>
        </w:rPr>
        <w:t>發</w:t>
      </w:r>
      <w:r w:rsidRPr="00B0115F">
        <w:rPr>
          <w:rFonts w:ascii="標楷體" w:eastAsia="標楷體" w:hAnsi="標楷體" w:cs="Arial"/>
          <w:sz w:val="28"/>
          <w:szCs w:val="28"/>
        </w:rPr>
        <w:t>款項</w:t>
      </w:r>
      <w:r w:rsidRPr="00B0115F">
        <w:rPr>
          <w:rFonts w:ascii="標楷體" w:eastAsia="標楷體" w:hAnsi="標楷體" w:cs="Arial" w:hint="eastAsia"/>
          <w:sz w:val="28"/>
          <w:szCs w:val="28"/>
        </w:rPr>
        <w:t>之業務。</w:t>
      </w:r>
    </w:p>
    <w:p w14:paraId="09E7B664" w14:textId="77777777" w:rsidR="00676D41" w:rsidRPr="00B0115F" w:rsidRDefault="00676D41" w:rsidP="00676D41">
      <w:pPr>
        <w:numPr>
          <w:ilvl w:val="0"/>
          <w:numId w:val="18"/>
        </w:numPr>
        <w:tabs>
          <w:tab w:val="clear" w:pos="1294"/>
        </w:tabs>
        <w:spacing w:line="400" w:lineRule="exact"/>
        <w:ind w:left="1148" w:hanging="574"/>
        <w:rPr>
          <w:rFonts w:ascii="標楷體" w:eastAsia="標楷體" w:hAnsi="標楷體"/>
          <w:sz w:val="28"/>
          <w:szCs w:val="28"/>
        </w:rPr>
      </w:pPr>
      <w:r w:rsidRPr="00B0115F">
        <w:rPr>
          <w:rFonts w:ascii="標楷體" w:eastAsia="標楷體" w:hAnsi="標楷體" w:hint="eastAsia"/>
          <w:sz w:val="28"/>
          <w:szCs w:val="28"/>
        </w:rPr>
        <w:t>委託單位：指委託金融機構辦理</w:t>
      </w:r>
      <w:r>
        <w:rPr>
          <w:rFonts w:ascii="標楷體" w:eastAsia="標楷體" w:hAnsi="標楷體" w:hint="eastAsia"/>
          <w:sz w:val="28"/>
          <w:szCs w:val="28"/>
        </w:rPr>
        <w:t>收發</w:t>
      </w:r>
      <w:r w:rsidRPr="00B0115F">
        <w:rPr>
          <w:rFonts w:ascii="標楷體" w:eastAsia="標楷體" w:hAnsi="標楷體" w:hint="eastAsia"/>
          <w:sz w:val="28"/>
          <w:szCs w:val="28"/>
        </w:rPr>
        <w:t>款項之</w:t>
      </w:r>
      <w:r w:rsidRPr="00B0115F">
        <w:rPr>
          <w:rFonts w:ascii="標楷體" w:eastAsia="標楷體" w:hAnsi="標楷體"/>
          <w:sz w:val="28"/>
          <w:szCs w:val="28"/>
        </w:rPr>
        <w:t>機關團體</w:t>
      </w:r>
      <w:r w:rsidRPr="00B0115F">
        <w:rPr>
          <w:rFonts w:ascii="標楷體" w:eastAsia="標楷體" w:hAnsi="標楷體" w:hint="eastAsia"/>
          <w:sz w:val="28"/>
          <w:szCs w:val="28"/>
        </w:rPr>
        <w:t>或</w:t>
      </w:r>
      <w:r w:rsidRPr="00B0115F">
        <w:rPr>
          <w:rFonts w:ascii="標楷體" w:eastAsia="標楷體" w:hAnsi="標楷體"/>
          <w:sz w:val="28"/>
          <w:szCs w:val="28"/>
        </w:rPr>
        <w:t>公司行號</w:t>
      </w:r>
      <w:r w:rsidRPr="00B0115F">
        <w:rPr>
          <w:rFonts w:ascii="標楷體" w:eastAsia="標楷體" w:hAnsi="標楷體" w:hint="eastAsia"/>
          <w:sz w:val="28"/>
          <w:szCs w:val="28"/>
        </w:rPr>
        <w:t>。</w:t>
      </w:r>
    </w:p>
    <w:p w14:paraId="194CC09F" w14:textId="77777777" w:rsidR="00676D41" w:rsidRPr="00B0115F" w:rsidRDefault="00676D41" w:rsidP="00676D41">
      <w:pPr>
        <w:numPr>
          <w:ilvl w:val="0"/>
          <w:numId w:val="18"/>
        </w:numPr>
        <w:tabs>
          <w:tab w:val="clear" w:pos="1294"/>
        </w:tabs>
        <w:spacing w:line="400" w:lineRule="exact"/>
        <w:ind w:left="1148" w:hanging="574"/>
        <w:rPr>
          <w:rFonts w:ascii="標楷體" w:eastAsia="標楷體" w:hAnsi="標楷體"/>
          <w:sz w:val="28"/>
          <w:szCs w:val="28"/>
        </w:rPr>
      </w:pPr>
      <w:r w:rsidRPr="00B0115F">
        <w:rPr>
          <w:rFonts w:ascii="標楷體" w:eastAsia="標楷體" w:hAnsi="標楷體" w:hint="eastAsia"/>
          <w:sz w:val="28"/>
          <w:szCs w:val="28"/>
        </w:rPr>
        <w:t>機密資料：</w:t>
      </w:r>
      <w:r w:rsidRPr="00B0115F">
        <w:rPr>
          <w:rFonts w:ascii="標楷體" w:eastAsia="標楷體" w:hAnsi="標楷體" w:cs="新細明體"/>
          <w:kern w:val="0"/>
          <w:sz w:val="28"/>
          <w:szCs w:val="28"/>
        </w:rPr>
        <w:t>指包含客</w:t>
      </w:r>
      <w:r w:rsidRPr="00B0115F">
        <w:rPr>
          <w:rFonts w:ascii="標楷體" w:eastAsia="標楷體" w:hAnsi="標楷體" w:cs="新細明體" w:hint="eastAsia"/>
          <w:kern w:val="0"/>
          <w:sz w:val="28"/>
          <w:szCs w:val="28"/>
        </w:rPr>
        <w:t>戶</w:t>
      </w:r>
      <w:r w:rsidRPr="00B0115F">
        <w:rPr>
          <w:rFonts w:ascii="標楷體" w:eastAsia="標楷體" w:hAnsi="標楷體" w:cs="新細明體"/>
          <w:kern w:val="0"/>
          <w:sz w:val="28"/>
          <w:szCs w:val="28"/>
        </w:rPr>
        <w:t>資料在內之商業、科技、財金、營業、管理、行銷、招攬、經濟及其他具有經濟價值之資料；無論係以書面、口頭、其他形式或媒介所儲存，且經持有之一方標明為機密並受合理之保密機制</w:t>
      </w:r>
      <w:proofErr w:type="gramStart"/>
      <w:r w:rsidRPr="00B0115F">
        <w:rPr>
          <w:rFonts w:ascii="標楷體" w:eastAsia="標楷體" w:hAnsi="標楷體" w:cs="新細明體"/>
          <w:kern w:val="0"/>
          <w:sz w:val="28"/>
          <w:szCs w:val="28"/>
        </w:rPr>
        <w:t>保護者均屬之</w:t>
      </w:r>
      <w:proofErr w:type="gramEnd"/>
      <w:r w:rsidRPr="00B0115F">
        <w:rPr>
          <w:rFonts w:ascii="標楷體" w:eastAsia="標楷體" w:hAnsi="標楷體" w:cs="新細明體"/>
          <w:kern w:val="0"/>
          <w:sz w:val="28"/>
          <w:szCs w:val="28"/>
        </w:rPr>
        <w:t>。</w:t>
      </w:r>
    </w:p>
    <w:p w14:paraId="30864045" w14:textId="77777777" w:rsidR="00676D41" w:rsidRPr="00B0115F" w:rsidRDefault="00676D41" w:rsidP="00676D41">
      <w:pPr>
        <w:numPr>
          <w:ilvl w:val="0"/>
          <w:numId w:val="18"/>
        </w:numPr>
        <w:tabs>
          <w:tab w:val="clear" w:pos="1294"/>
        </w:tabs>
        <w:spacing w:line="400" w:lineRule="exact"/>
        <w:ind w:left="1148" w:hanging="574"/>
        <w:rPr>
          <w:rFonts w:ascii="標楷體" w:eastAsia="標楷體" w:hAnsi="標楷體"/>
          <w:sz w:val="28"/>
          <w:szCs w:val="28"/>
        </w:rPr>
      </w:pPr>
      <w:r w:rsidRPr="00B0115F">
        <w:rPr>
          <w:rFonts w:ascii="標楷體" w:eastAsia="標楷體" w:hAnsi="標楷體" w:cs="新細明體"/>
          <w:kern w:val="0"/>
          <w:sz w:val="28"/>
          <w:szCs w:val="28"/>
        </w:rPr>
        <w:t>客</w:t>
      </w:r>
      <w:r w:rsidRPr="00B0115F">
        <w:rPr>
          <w:rFonts w:ascii="標楷體" w:eastAsia="標楷體" w:hAnsi="標楷體" w:cs="新細明體" w:hint="eastAsia"/>
          <w:kern w:val="0"/>
          <w:sz w:val="28"/>
          <w:szCs w:val="28"/>
        </w:rPr>
        <w:t>戶</w:t>
      </w:r>
      <w:r w:rsidRPr="00B0115F">
        <w:rPr>
          <w:rFonts w:ascii="標楷體" w:eastAsia="標楷體" w:hAnsi="標楷體" w:cs="新細明體"/>
          <w:kern w:val="0"/>
          <w:sz w:val="28"/>
          <w:szCs w:val="28"/>
        </w:rPr>
        <w:t>：指與</w:t>
      </w:r>
      <w:r w:rsidRPr="00B0115F">
        <w:rPr>
          <w:rFonts w:ascii="標楷體" w:eastAsia="標楷體" w:hAnsi="標楷體" w:cs="新細明體" w:hint="eastAsia"/>
          <w:kern w:val="0"/>
          <w:sz w:val="28"/>
          <w:szCs w:val="28"/>
        </w:rPr>
        <w:t>乙</w:t>
      </w:r>
      <w:r w:rsidRPr="00B0115F">
        <w:rPr>
          <w:rFonts w:ascii="標楷體" w:eastAsia="標楷體" w:hAnsi="標楷體" w:cs="新細明體"/>
          <w:kern w:val="0"/>
          <w:sz w:val="28"/>
          <w:szCs w:val="28"/>
        </w:rPr>
        <w:t>方有業</w:t>
      </w:r>
      <w:proofErr w:type="gramStart"/>
      <w:r w:rsidRPr="00B0115F">
        <w:rPr>
          <w:rFonts w:ascii="標楷體" w:eastAsia="標楷體" w:hAnsi="標楷體" w:cs="新細明體"/>
          <w:kern w:val="0"/>
          <w:sz w:val="28"/>
          <w:szCs w:val="28"/>
        </w:rPr>
        <w:t>務</w:t>
      </w:r>
      <w:proofErr w:type="gramEnd"/>
      <w:r w:rsidRPr="00B0115F">
        <w:rPr>
          <w:rFonts w:ascii="標楷體" w:eastAsia="標楷體" w:hAnsi="標楷體" w:cs="新細明體"/>
          <w:kern w:val="0"/>
          <w:sz w:val="28"/>
          <w:szCs w:val="28"/>
        </w:rPr>
        <w:t>上往來者。</w:t>
      </w:r>
    </w:p>
    <w:p w14:paraId="295C6CDC" w14:textId="77777777" w:rsidR="00676D41" w:rsidRPr="00B0115F" w:rsidRDefault="00676D41" w:rsidP="00676D41">
      <w:pPr>
        <w:numPr>
          <w:ilvl w:val="0"/>
          <w:numId w:val="18"/>
        </w:numPr>
        <w:tabs>
          <w:tab w:val="clear" w:pos="1294"/>
        </w:tabs>
        <w:spacing w:line="400" w:lineRule="exact"/>
        <w:ind w:left="1148" w:hanging="574"/>
        <w:rPr>
          <w:rFonts w:ascii="標楷體" w:eastAsia="標楷體" w:hAnsi="標楷體"/>
          <w:sz w:val="28"/>
          <w:szCs w:val="28"/>
        </w:rPr>
      </w:pPr>
      <w:r w:rsidRPr="00B0115F">
        <w:rPr>
          <w:rFonts w:ascii="標楷體" w:eastAsia="標楷體" w:hAnsi="標楷體" w:hint="eastAsia"/>
          <w:sz w:val="28"/>
          <w:szCs w:val="28"/>
        </w:rPr>
        <w:t>媒體資料：依各代理</w:t>
      </w:r>
      <w:r>
        <w:rPr>
          <w:rFonts w:ascii="標楷體" w:eastAsia="標楷體" w:hAnsi="標楷體" w:hint="eastAsia"/>
          <w:sz w:val="28"/>
          <w:szCs w:val="28"/>
        </w:rPr>
        <w:t>收發</w:t>
      </w:r>
      <w:r w:rsidRPr="00B0115F">
        <w:rPr>
          <w:rFonts w:ascii="標楷體" w:eastAsia="標楷體" w:hAnsi="標楷體" w:hint="eastAsia"/>
          <w:sz w:val="28"/>
          <w:szCs w:val="28"/>
        </w:rPr>
        <w:t>款項業務檔案</w:t>
      </w:r>
      <w:proofErr w:type="gramStart"/>
      <w:r w:rsidRPr="00B0115F">
        <w:rPr>
          <w:rFonts w:ascii="標楷體" w:eastAsia="標楷體" w:hAnsi="標楷體" w:hint="eastAsia"/>
          <w:sz w:val="28"/>
          <w:szCs w:val="28"/>
        </w:rPr>
        <w:t>格式轉製之</w:t>
      </w:r>
      <w:proofErr w:type="gramEnd"/>
      <w:r w:rsidRPr="00B0115F">
        <w:rPr>
          <w:rFonts w:ascii="標楷體" w:eastAsia="標楷體" w:hAnsi="標楷體" w:hint="eastAsia"/>
          <w:sz w:val="28"/>
          <w:szCs w:val="28"/>
        </w:rPr>
        <w:t>資料。</w:t>
      </w:r>
    </w:p>
    <w:p w14:paraId="59C90CEF" w14:textId="77777777" w:rsidR="00676D41" w:rsidRPr="00B0115F" w:rsidRDefault="00676D41" w:rsidP="00676D41">
      <w:pPr>
        <w:numPr>
          <w:ilvl w:val="0"/>
          <w:numId w:val="18"/>
        </w:numPr>
        <w:tabs>
          <w:tab w:val="clear" w:pos="1294"/>
        </w:tabs>
        <w:spacing w:line="400" w:lineRule="exact"/>
        <w:ind w:left="1148" w:hanging="574"/>
        <w:rPr>
          <w:rFonts w:ascii="標楷體" w:eastAsia="標楷體" w:hAnsi="標楷體"/>
          <w:sz w:val="28"/>
          <w:szCs w:val="28"/>
        </w:rPr>
      </w:pPr>
      <w:proofErr w:type="gramStart"/>
      <w:r w:rsidRPr="00B0115F">
        <w:rPr>
          <w:rFonts w:ascii="標楷體" w:eastAsia="標楷體" w:hAnsi="標楷體" w:hint="eastAsia"/>
          <w:sz w:val="28"/>
          <w:szCs w:val="28"/>
        </w:rPr>
        <w:t>收解款項</w:t>
      </w:r>
      <w:proofErr w:type="gramEnd"/>
      <w:r w:rsidRPr="00B0115F">
        <w:rPr>
          <w:rFonts w:ascii="標楷體" w:eastAsia="標楷體" w:hAnsi="標楷體" w:hint="eastAsia"/>
          <w:sz w:val="28"/>
          <w:szCs w:val="28"/>
        </w:rPr>
        <w:t>：乙方依據本契約向客戶</w:t>
      </w:r>
      <w:r w:rsidRPr="00B0115F">
        <w:rPr>
          <w:rFonts w:ascii="標楷體" w:eastAsia="標楷體" w:hAnsi="標楷體" w:cs="Arial"/>
          <w:sz w:val="28"/>
          <w:szCs w:val="28"/>
        </w:rPr>
        <w:t>代收</w:t>
      </w:r>
      <w:r w:rsidRPr="00B0115F">
        <w:rPr>
          <w:rFonts w:ascii="標楷體" w:eastAsia="標楷體" w:hAnsi="標楷體" w:cs="Arial" w:hint="eastAsia"/>
          <w:sz w:val="28"/>
          <w:szCs w:val="28"/>
        </w:rPr>
        <w:t>或</w:t>
      </w:r>
      <w:r>
        <w:rPr>
          <w:rFonts w:ascii="標楷體" w:eastAsia="標楷體" w:hAnsi="標楷體" w:cs="Arial"/>
          <w:sz w:val="28"/>
          <w:szCs w:val="28"/>
        </w:rPr>
        <w:t>代</w:t>
      </w:r>
      <w:r>
        <w:rPr>
          <w:rFonts w:ascii="標楷體" w:eastAsia="標楷體" w:hAnsi="標楷體" w:cs="Arial" w:hint="eastAsia"/>
          <w:sz w:val="28"/>
          <w:szCs w:val="28"/>
        </w:rPr>
        <w:t>發</w:t>
      </w:r>
      <w:r w:rsidRPr="00B0115F">
        <w:rPr>
          <w:rFonts w:ascii="標楷體" w:eastAsia="標楷體" w:hAnsi="標楷體" w:cs="Arial"/>
          <w:sz w:val="28"/>
          <w:szCs w:val="28"/>
        </w:rPr>
        <w:t>款項</w:t>
      </w:r>
      <w:r w:rsidRPr="00B0115F">
        <w:rPr>
          <w:rFonts w:ascii="標楷體" w:eastAsia="標楷體" w:hAnsi="標楷體" w:cs="Arial" w:hint="eastAsia"/>
          <w:sz w:val="28"/>
          <w:szCs w:val="28"/>
        </w:rPr>
        <w:t>，應向甲方解繳或收取之款項。</w:t>
      </w:r>
    </w:p>
    <w:p w14:paraId="110224F0" w14:textId="77777777" w:rsidR="00676D41" w:rsidRPr="00B0115F" w:rsidRDefault="00676D41" w:rsidP="00676D41">
      <w:pPr>
        <w:numPr>
          <w:ilvl w:val="0"/>
          <w:numId w:val="18"/>
        </w:numPr>
        <w:tabs>
          <w:tab w:val="clear" w:pos="1294"/>
        </w:tabs>
        <w:spacing w:line="400" w:lineRule="exact"/>
        <w:ind w:left="1148" w:hanging="574"/>
        <w:rPr>
          <w:rFonts w:ascii="標楷體" w:eastAsia="標楷體" w:hAnsi="標楷體"/>
          <w:sz w:val="28"/>
          <w:szCs w:val="28"/>
        </w:rPr>
      </w:pPr>
      <w:r w:rsidRPr="00B0115F">
        <w:rPr>
          <w:rFonts w:ascii="標楷體" w:eastAsia="標楷體" w:hAnsi="標楷體" w:cs="Arial" w:hint="eastAsia"/>
          <w:sz w:val="28"/>
          <w:szCs w:val="28"/>
        </w:rPr>
        <w:t>手續費：</w:t>
      </w:r>
      <w:r w:rsidRPr="00B0115F">
        <w:rPr>
          <w:rFonts w:ascii="標楷體" w:eastAsia="標楷體" w:hAnsi="標楷體" w:hint="eastAsia"/>
          <w:sz w:val="28"/>
          <w:szCs w:val="28"/>
        </w:rPr>
        <w:t>甲方依據本契約委託</w:t>
      </w:r>
      <w:r w:rsidRPr="00B0115F">
        <w:rPr>
          <w:rFonts w:ascii="標楷體" w:eastAsia="標楷體" w:hAnsi="標楷體" w:cs="Arial" w:hint="eastAsia"/>
          <w:sz w:val="28"/>
          <w:szCs w:val="28"/>
        </w:rPr>
        <w:t>乙方</w:t>
      </w:r>
      <w:r w:rsidRPr="00B0115F">
        <w:rPr>
          <w:rFonts w:ascii="標楷體" w:eastAsia="標楷體" w:hAnsi="標楷體" w:hint="eastAsia"/>
          <w:sz w:val="28"/>
          <w:szCs w:val="28"/>
        </w:rPr>
        <w:t>代理</w:t>
      </w:r>
      <w:r>
        <w:rPr>
          <w:rFonts w:ascii="標楷體" w:eastAsia="標楷體" w:hAnsi="標楷體" w:hint="eastAsia"/>
          <w:sz w:val="28"/>
          <w:szCs w:val="28"/>
        </w:rPr>
        <w:t>收發</w:t>
      </w:r>
      <w:r w:rsidRPr="00B0115F">
        <w:rPr>
          <w:rFonts w:ascii="標楷體" w:eastAsia="標楷體" w:hAnsi="標楷體" w:hint="eastAsia"/>
          <w:sz w:val="28"/>
          <w:szCs w:val="28"/>
        </w:rPr>
        <w:t>款項所支付之費用。</w:t>
      </w:r>
    </w:p>
    <w:p w14:paraId="1A4FC52F" w14:textId="77777777" w:rsidR="00676D41" w:rsidRPr="00B0115F" w:rsidRDefault="00676D41" w:rsidP="00676D41">
      <w:pPr>
        <w:numPr>
          <w:ilvl w:val="0"/>
          <w:numId w:val="18"/>
        </w:numPr>
        <w:tabs>
          <w:tab w:val="clear" w:pos="1294"/>
        </w:tabs>
        <w:spacing w:line="400" w:lineRule="exact"/>
        <w:ind w:left="1148" w:hanging="574"/>
        <w:rPr>
          <w:rFonts w:ascii="標楷體" w:eastAsia="標楷體" w:hAnsi="標楷體"/>
          <w:sz w:val="28"/>
          <w:szCs w:val="28"/>
        </w:rPr>
      </w:pPr>
      <w:r w:rsidRPr="00B0115F">
        <w:rPr>
          <w:rFonts w:ascii="標楷體" w:eastAsia="標楷體" w:hAnsi="標楷體" w:cs="新細明體"/>
          <w:kern w:val="0"/>
          <w:sz w:val="28"/>
          <w:szCs w:val="28"/>
        </w:rPr>
        <w:t>特定</w:t>
      </w:r>
      <w:r>
        <w:rPr>
          <w:rFonts w:ascii="標楷體" w:eastAsia="標楷體" w:hAnsi="標楷體" w:cs="新細明體" w:hint="eastAsia"/>
          <w:kern w:val="0"/>
          <w:sz w:val="28"/>
          <w:szCs w:val="28"/>
        </w:rPr>
        <w:t>收發</w:t>
      </w:r>
      <w:r w:rsidRPr="00B0115F">
        <w:rPr>
          <w:rFonts w:ascii="標楷體" w:eastAsia="標楷體" w:hAnsi="標楷體" w:cs="新細明體" w:hint="eastAsia"/>
          <w:kern w:val="0"/>
          <w:sz w:val="28"/>
          <w:szCs w:val="28"/>
        </w:rPr>
        <w:t>款項</w:t>
      </w:r>
      <w:r w:rsidRPr="00B0115F">
        <w:rPr>
          <w:rFonts w:ascii="標楷體" w:eastAsia="標楷體" w:hAnsi="標楷體" w:cs="新細明體"/>
          <w:kern w:val="0"/>
          <w:sz w:val="28"/>
          <w:szCs w:val="28"/>
        </w:rPr>
        <w:t>：</w:t>
      </w:r>
      <w:r w:rsidRPr="00B0115F">
        <w:rPr>
          <w:rFonts w:ascii="標楷體" w:eastAsia="標楷體" w:hAnsi="標楷體" w:cs="新細明體" w:hint="eastAsia"/>
          <w:kern w:val="0"/>
          <w:sz w:val="28"/>
          <w:szCs w:val="28"/>
        </w:rPr>
        <w:t>甲方與委託單位簽訂</w:t>
      </w:r>
      <w:r>
        <w:rPr>
          <w:rFonts w:ascii="標楷體" w:eastAsia="標楷體" w:hAnsi="標楷體" w:cs="新細明體" w:hint="eastAsia"/>
          <w:kern w:val="0"/>
          <w:sz w:val="28"/>
          <w:szCs w:val="28"/>
        </w:rPr>
        <w:t>收發</w:t>
      </w:r>
      <w:r w:rsidRPr="00B0115F">
        <w:rPr>
          <w:rFonts w:ascii="標楷體" w:eastAsia="標楷體" w:hAnsi="標楷體" w:cs="新細明體" w:hint="eastAsia"/>
          <w:kern w:val="0"/>
          <w:sz w:val="28"/>
          <w:szCs w:val="28"/>
        </w:rPr>
        <w:t>款項業務契約，再</w:t>
      </w:r>
      <w:r w:rsidRPr="00B0115F">
        <w:rPr>
          <w:rFonts w:ascii="標楷體" w:eastAsia="標楷體" w:hAnsi="標楷體" w:cs="新細明體"/>
          <w:kern w:val="0"/>
          <w:sz w:val="28"/>
          <w:szCs w:val="28"/>
        </w:rPr>
        <w:t>依據本契約條款</w:t>
      </w:r>
      <w:r w:rsidRPr="00B0115F">
        <w:rPr>
          <w:rFonts w:ascii="標楷體" w:eastAsia="標楷體" w:hAnsi="標楷體" w:cs="新細明體" w:hint="eastAsia"/>
          <w:kern w:val="0"/>
          <w:sz w:val="28"/>
          <w:szCs w:val="28"/>
        </w:rPr>
        <w:t>，轉委託乙方</w:t>
      </w:r>
      <w:r w:rsidRPr="00B0115F">
        <w:rPr>
          <w:rFonts w:ascii="標楷體" w:eastAsia="標楷體" w:hAnsi="標楷體" w:hint="eastAsia"/>
          <w:sz w:val="28"/>
          <w:szCs w:val="28"/>
        </w:rPr>
        <w:t>代理</w:t>
      </w:r>
      <w:r>
        <w:rPr>
          <w:rFonts w:ascii="標楷體" w:eastAsia="標楷體" w:hAnsi="標楷體" w:hint="eastAsia"/>
          <w:sz w:val="28"/>
          <w:szCs w:val="28"/>
        </w:rPr>
        <w:t>收發</w:t>
      </w:r>
      <w:r w:rsidRPr="00B0115F">
        <w:rPr>
          <w:rFonts w:ascii="標楷體" w:eastAsia="標楷體" w:hAnsi="標楷體" w:hint="eastAsia"/>
          <w:sz w:val="28"/>
          <w:szCs w:val="28"/>
        </w:rPr>
        <w:t>之項目</w:t>
      </w:r>
      <w:r w:rsidRPr="00B0115F">
        <w:rPr>
          <w:rFonts w:ascii="標楷體" w:eastAsia="標楷體" w:hAnsi="標楷體" w:cs="新細明體"/>
          <w:kern w:val="0"/>
          <w:sz w:val="28"/>
          <w:szCs w:val="28"/>
        </w:rPr>
        <w:t>。</w:t>
      </w:r>
    </w:p>
    <w:p w14:paraId="014C662F" w14:textId="77777777" w:rsidR="00676D41" w:rsidRPr="00B0115F" w:rsidRDefault="00676D41" w:rsidP="00676D41">
      <w:pPr>
        <w:spacing w:line="400" w:lineRule="exact"/>
        <w:rPr>
          <w:rFonts w:ascii="標楷體" w:eastAsia="標楷體" w:hAnsi="標楷體"/>
          <w:sz w:val="28"/>
          <w:szCs w:val="28"/>
        </w:rPr>
      </w:pPr>
      <w:r w:rsidRPr="00B0115F">
        <w:rPr>
          <w:rFonts w:ascii="標楷體" w:eastAsia="標楷體" w:hAnsi="標楷體" w:hint="eastAsia"/>
          <w:sz w:val="28"/>
          <w:szCs w:val="28"/>
        </w:rPr>
        <w:t>第二條  雙方之權利與義務</w:t>
      </w:r>
    </w:p>
    <w:p w14:paraId="6AF8BED6" w14:textId="77777777" w:rsidR="00676D41" w:rsidRPr="00B0115F" w:rsidRDefault="00676D41" w:rsidP="00676D41">
      <w:pPr>
        <w:spacing w:line="400" w:lineRule="exact"/>
        <w:ind w:left="538" w:firstLineChars="22" w:firstLine="62"/>
        <w:rPr>
          <w:rFonts w:ascii="標楷體" w:eastAsia="標楷體" w:hAnsi="標楷體" w:cs="Arial"/>
          <w:sz w:val="28"/>
          <w:szCs w:val="28"/>
        </w:rPr>
      </w:pPr>
      <w:r w:rsidRPr="00B0115F">
        <w:rPr>
          <w:rFonts w:ascii="標楷體" w:eastAsia="標楷體" w:hAnsi="標楷體" w:cs="Arial"/>
          <w:sz w:val="28"/>
          <w:szCs w:val="28"/>
        </w:rPr>
        <w:t>甲方</w:t>
      </w:r>
      <w:r w:rsidRPr="00B0115F">
        <w:rPr>
          <w:rFonts w:ascii="標楷體" w:eastAsia="標楷體" w:hAnsi="標楷體" w:cs="Arial" w:hint="eastAsia"/>
          <w:sz w:val="28"/>
          <w:szCs w:val="28"/>
        </w:rPr>
        <w:t>如下：</w:t>
      </w:r>
    </w:p>
    <w:p w14:paraId="63BE068F" w14:textId="77777777" w:rsidR="00676D41" w:rsidRPr="00B0115F" w:rsidRDefault="00676D41" w:rsidP="00676D41">
      <w:pPr>
        <w:spacing w:line="400" w:lineRule="exact"/>
        <w:ind w:firstLineChars="220" w:firstLine="616"/>
        <w:rPr>
          <w:rFonts w:ascii="標楷體" w:eastAsia="標楷體" w:hAnsi="標楷體" w:cs="Arial"/>
          <w:kern w:val="0"/>
          <w:sz w:val="28"/>
          <w:szCs w:val="28"/>
        </w:rPr>
      </w:pPr>
      <w:r w:rsidRPr="00B0115F">
        <w:rPr>
          <w:rFonts w:ascii="標楷體" w:eastAsia="標楷體" w:hAnsi="標楷體" w:cs="Arial" w:hint="eastAsia"/>
          <w:sz w:val="28"/>
          <w:szCs w:val="28"/>
        </w:rPr>
        <w:t>一、</w:t>
      </w:r>
      <w:r w:rsidRPr="00B0115F">
        <w:rPr>
          <w:rFonts w:ascii="標楷體" w:eastAsia="標楷體" w:hAnsi="標楷體" w:cs="Arial"/>
          <w:kern w:val="0"/>
          <w:sz w:val="28"/>
          <w:szCs w:val="28"/>
        </w:rPr>
        <w:t>負責與委託單位洽談特定</w:t>
      </w:r>
      <w:r>
        <w:rPr>
          <w:rFonts w:ascii="標楷體" w:eastAsia="標楷體" w:hAnsi="標楷體" w:cs="Arial"/>
          <w:kern w:val="0"/>
          <w:sz w:val="28"/>
          <w:szCs w:val="28"/>
        </w:rPr>
        <w:t>收發</w:t>
      </w:r>
      <w:r w:rsidRPr="00B0115F">
        <w:rPr>
          <w:rFonts w:ascii="標楷體" w:eastAsia="標楷體" w:hAnsi="標楷體" w:cs="Arial"/>
          <w:kern w:val="0"/>
          <w:sz w:val="28"/>
          <w:szCs w:val="28"/>
        </w:rPr>
        <w:t>款項之手續費及簽訂契約。</w:t>
      </w:r>
    </w:p>
    <w:p w14:paraId="0C0E9A35" w14:textId="77777777" w:rsidR="00676D41" w:rsidRPr="00B0115F" w:rsidRDefault="00676D41" w:rsidP="00676D41">
      <w:pPr>
        <w:spacing w:line="400" w:lineRule="exact"/>
        <w:ind w:leftChars="257" w:left="1188" w:hangingChars="204" w:hanging="571"/>
        <w:rPr>
          <w:rFonts w:ascii="標楷體" w:eastAsia="標楷體" w:hAnsi="標楷體" w:cs="新細明體"/>
          <w:kern w:val="0"/>
          <w:sz w:val="28"/>
          <w:szCs w:val="28"/>
        </w:rPr>
      </w:pPr>
      <w:r w:rsidRPr="00B0115F">
        <w:rPr>
          <w:rFonts w:ascii="標楷體" w:eastAsia="標楷體" w:hAnsi="標楷體" w:cs="Arial" w:hint="eastAsia"/>
          <w:kern w:val="0"/>
          <w:sz w:val="28"/>
          <w:szCs w:val="28"/>
        </w:rPr>
        <w:t>二、依據</w:t>
      </w:r>
      <w:r w:rsidRPr="00B0115F">
        <w:rPr>
          <w:rFonts w:ascii="標楷體" w:eastAsia="標楷體" w:hAnsi="標楷體" w:cs="Arial"/>
          <w:kern w:val="0"/>
          <w:sz w:val="28"/>
          <w:szCs w:val="28"/>
        </w:rPr>
        <w:t>特定</w:t>
      </w:r>
      <w:r>
        <w:rPr>
          <w:rFonts w:ascii="標楷體" w:eastAsia="標楷體" w:hAnsi="標楷體" w:cs="Arial"/>
          <w:kern w:val="0"/>
          <w:sz w:val="28"/>
          <w:szCs w:val="28"/>
        </w:rPr>
        <w:t>收發</w:t>
      </w:r>
      <w:r w:rsidRPr="00B0115F">
        <w:rPr>
          <w:rFonts w:ascii="標楷體" w:eastAsia="標楷體" w:hAnsi="標楷體" w:cs="Arial"/>
          <w:kern w:val="0"/>
          <w:sz w:val="28"/>
          <w:szCs w:val="28"/>
        </w:rPr>
        <w:t>款項</w:t>
      </w:r>
      <w:r w:rsidRPr="00B0115F">
        <w:rPr>
          <w:rFonts w:ascii="標楷體" w:eastAsia="標楷體" w:hAnsi="標楷體" w:cs="Arial" w:hint="eastAsia"/>
          <w:kern w:val="0"/>
          <w:sz w:val="28"/>
          <w:szCs w:val="28"/>
        </w:rPr>
        <w:t>之議定</w:t>
      </w:r>
      <w:r w:rsidRPr="00B0115F">
        <w:rPr>
          <w:rFonts w:ascii="標楷體" w:eastAsia="標楷體" w:hAnsi="標楷體" w:cs="Arial"/>
          <w:kern w:val="0"/>
          <w:sz w:val="28"/>
          <w:szCs w:val="28"/>
        </w:rPr>
        <w:t>手續費</w:t>
      </w:r>
      <w:r w:rsidRPr="00B0115F">
        <w:rPr>
          <w:rFonts w:ascii="標楷體" w:eastAsia="標楷體" w:hAnsi="標楷體" w:cs="Arial" w:hint="eastAsia"/>
          <w:kern w:val="0"/>
          <w:sz w:val="28"/>
          <w:szCs w:val="28"/>
        </w:rPr>
        <w:t>，訂定轉委託乙方代理該</w:t>
      </w:r>
      <w:r w:rsidRPr="00B0115F">
        <w:rPr>
          <w:rFonts w:ascii="標楷體" w:eastAsia="標楷體" w:hAnsi="標楷體" w:cs="新細明體"/>
          <w:kern w:val="0"/>
          <w:sz w:val="28"/>
          <w:szCs w:val="28"/>
        </w:rPr>
        <w:t>特定</w:t>
      </w:r>
      <w:r>
        <w:rPr>
          <w:rFonts w:ascii="標楷體" w:eastAsia="標楷體" w:hAnsi="標楷體" w:cs="新細明體" w:hint="eastAsia"/>
          <w:kern w:val="0"/>
          <w:sz w:val="28"/>
          <w:szCs w:val="28"/>
        </w:rPr>
        <w:t>收發</w:t>
      </w:r>
      <w:r w:rsidRPr="00B0115F">
        <w:rPr>
          <w:rFonts w:ascii="標楷體" w:eastAsia="標楷體" w:hAnsi="標楷體" w:cs="新細明體" w:hint="eastAsia"/>
          <w:kern w:val="0"/>
          <w:sz w:val="28"/>
          <w:szCs w:val="28"/>
        </w:rPr>
        <w:t>款項之手續費。除委託單位無手續費可免支付外，餘不得低於委託單位議定手續費之八成。</w:t>
      </w:r>
    </w:p>
    <w:p w14:paraId="273E9934" w14:textId="77777777" w:rsidR="00676D41" w:rsidRPr="00B0115F" w:rsidRDefault="00676D41" w:rsidP="00676D41">
      <w:pPr>
        <w:spacing w:line="400" w:lineRule="exact"/>
        <w:ind w:leftChars="257" w:left="1188" w:hangingChars="204" w:hanging="571"/>
        <w:rPr>
          <w:rFonts w:ascii="標楷體" w:eastAsia="標楷體" w:hAnsi="標楷體" w:cs="Arial"/>
          <w:kern w:val="0"/>
          <w:sz w:val="28"/>
          <w:szCs w:val="28"/>
        </w:rPr>
      </w:pPr>
      <w:r w:rsidRPr="00B0115F">
        <w:rPr>
          <w:rFonts w:ascii="標楷體" w:eastAsia="標楷體" w:hAnsi="標楷體" w:cs="Arial" w:hint="eastAsia"/>
          <w:kern w:val="0"/>
          <w:sz w:val="28"/>
          <w:szCs w:val="28"/>
        </w:rPr>
        <w:t>三、</w:t>
      </w:r>
      <w:r w:rsidRPr="00B0115F">
        <w:rPr>
          <w:rFonts w:ascii="標楷體" w:eastAsia="標楷體" w:hAnsi="標楷體" w:cs="Arial"/>
          <w:kern w:val="0"/>
          <w:sz w:val="28"/>
          <w:szCs w:val="28"/>
        </w:rPr>
        <w:t>為乙方辦理特定</w:t>
      </w:r>
      <w:r>
        <w:rPr>
          <w:rFonts w:ascii="標楷體" w:eastAsia="標楷體" w:hAnsi="標楷體" w:cs="Arial"/>
          <w:kern w:val="0"/>
          <w:sz w:val="28"/>
          <w:szCs w:val="28"/>
        </w:rPr>
        <w:t>收發</w:t>
      </w:r>
      <w:r w:rsidRPr="00B0115F">
        <w:rPr>
          <w:rFonts w:ascii="標楷體" w:eastAsia="標楷體" w:hAnsi="標楷體" w:cs="Arial"/>
          <w:kern w:val="0"/>
          <w:sz w:val="28"/>
          <w:szCs w:val="28"/>
        </w:rPr>
        <w:t>款項員工及管理人員提供相關訓練課程及作業規定。</w:t>
      </w:r>
    </w:p>
    <w:p w14:paraId="27883157" w14:textId="77777777" w:rsidR="00676D41" w:rsidRPr="00B0115F" w:rsidRDefault="00676D41" w:rsidP="00676D41">
      <w:pPr>
        <w:spacing w:line="400" w:lineRule="exact"/>
        <w:ind w:leftChars="257" w:left="1188" w:hangingChars="204" w:hanging="571"/>
        <w:rPr>
          <w:rFonts w:ascii="標楷體" w:eastAsia="標楷體" w:hAnsi="標楷體" w:cs="Arial"/>
          <w:kern w:val="0"/>
          <w:sz w:val="28"/>
          <w:szCs w:val="28"/>
        </w:rPr>
      </w:pPr>
      <w:r w:rsidRPr="00B0115F">
        <w:rPr>
          <w:rFonts w:ascii="標楷體" w:eastAsia="標楷體" w:hAnsi="標楷體" w:cs="Arial" w:hint="eastAsia"/>
          <w:kern w:val="0"/>
          <w:sz w:val="28"/>
          <w:szCs w:val="28"/>
        </w:rPr>
        <w:t>四、</w:t>
      </w:r>
      <w:r w:rsidRPr="00B0115F">
        <w:rPr>
          <w:rFonts w:ascii="標楷體" w:eastAsia="標楷體" w:hAnsi="標楷體" w:cs="Arial"/>
          <w:kern w:val="0"/>
          <w:sz w:val="28"/>
          <w:szCs w:val="28"/>
        </w:rPr>
        <w:t>協助乙方辦理特定</w:t>
      </w:r>
      <w:r>
        <w:rPr>
          <w:rFonts w:ascii="標楷體" w:eastAsia="標楷體" w:hAnsi="標楷體" w:cs="Arial"/>
          <w:kern w:val="0"/>
          <w:sz w:val="28"/>
          <w:szCs w:val="28"/>
        </w:rPr>
        <w:t>收發</w:t>
      </w:r>
      <w:r w:rsidRPr="00B0115F">
        <w:rPr>
          <w:rFonts w:ascii="標楷體" w:eastAsia="標楷體" w:hAnsi="標楷體" w:cs="Arial"/>
          <w:kern w:val="0"/>
          <w:sz w:val="28"/>
          <w:szCs w:val="28"/>
        </w:rPr>
        <w:t>款項之相關諮詢與必要協助。</w:t>
      </w:r>
    </w:p>
    <w:p w14:paraId="2ED99B17" w14:textId="77777777" w:rsidR="00676D41" w:rsidRPr="00B0115F" w:rsidRDefault="00676D41" w:rsidP="00676D41">
      <w:pPr>
        <w:spacing w:line="400" w:lineRule="exact"/>
        <w:ind w:leftChars="257" w:left="1188" w:hangingChars="204" w:hanging="571"/>
        <w:rPr>
          <w:rFonts w:ascii="標楷體" w:eastAsia="標楷體" w:hAnsi="標楷體"/>
          <w:sz w:val="28"/>
          <w:szCs w:val="28"/>
        </w:rPr>
      </w:pPr>
      <w:r w:rsidRPr="00B0115F">
        <w:rPr>
          <w:rFonts w:ascii="標楷體" w:eastAsia="標楷體" w:hAnsi="標楷體" w:hint="eastAsia"/>
          <w:sz w:val="28"/>
          <w:szCs w:val="28"/>
        </w:rPr>
        <w:t>乙方如下：</w:t>
      </w:r>
    </w:p>
    <w:p w14:paraId="6D1F9BF1" w14:textId="77777777" w:rsidR="00676D41" w:rsidRPr="00B0115F" w:rsidRDefault="00676D41" w:rsidP="00676D41">
      <w:pPr>
        <w:spacing w:line="400" w:lineRule="exact"/>
        <w:ind w:leftChars="257" w:left="1188" w:hangingChars="204" w:hanging="571"/>
        <w:rPr>
          <w:rFonts w:ascii="標楷體" w:eastAsia="標楷體" w:hAnsi="標楷體" w:cs="Arial"/>
          <w:kern w:val="0"/>
          <w:sz w:val="28"/>
          <w:szCs w:val="28"/>
        </w:rPr>
      </w:pPr>
      <w:r w:rsidRPr="00B0115F">
        <w:rPr>
          <w:rFonts w:ascii="標楷體" w:eastAsia="標楷體" w:hAnsi="標楷體" w:cs="Arial"/>
          <w:sz w:val="28"/>
          <w:szCs w:val="28"/>
        </w:rPr>
        <w:t>一</w:t>
      </w:r>
      <w:r w:rsidRPr="00B0115F">
        <w:rPr>
          <w:rFonts w:ascii="標楷體" w:eastAsia="標楷體" w:hAnsi="標楷體" w:cs="Arial" w:hint="eastAsia"/>
          <w:sz w:val="28"/>
          <w:szCs w:val="28"/>
        </w:rPr>
        <w:t>、</w:t>
      </w:r>
      <w:r w:rsidRPr="00B0115F">
        <w:rPr>
          <w:rFonts w:ascii="標楷體" w:eastAsia="標楷體" w:hAnsi="標楷體" w:cs="Arial"/>
          <w:kern w:val="0"/>
          <w:sz w:val="28"/>
          <w:szCs w:val="28"/>
        </w:rPr>
        <w:t>甲方依據本契約所簽訂之特定</w:t>
      </w:r>
      <w:r>
        <w:rPr>
          <w:rFonts w:ascii="標楷體" w:eastAsia="標楷體" w:hAnsi="標楷體" w:cs="Arial"/>
          <w:kern w:val="0"/>
          <w:sz w:val="28"/>
          <w:szCs w:val="28"/>
        </w:rPr>
        <w:t>收發</w:t>
      </w:r>
      <w:r w:rsidRPr="00B0115F">
        <w:rPr>
          <w:rFonts w:ascii="標楷體" w:eastAsia="標楷體" w:hAnsi="標楷體" w:cs="Arial"/>
          <w:kern w:val="0"/>
          <w:sz w:val="28"/>
          <w:szCs w:val="28"/>
        </w:rPr>
        <w:t>款項，乙方</w:t>
      </w:r>
      <w:r w:rsidRPr="00B0115F">
        <w:rPr>
          <w:rFonts w:ascii="標楷體" w:eastAsia="標楷體" w:hAnsi="標楷體" w:cs="Arial" w:hint="eastAsia"/>
          <w:kern w:val="0"/>
          <w:sz w:val="28"/>
          <w:szCs w:val="28"/>
        </w:rPr>
        <w:t>需</w:t>
      </w:r>
      <w:r w:rsidRPr="00B0115F">
        <w:rPr>
          <w:rFonts w:ascii="標楷體" w:eastAsia="標楷體" w:hAnsi="標楷體" w:cs="Arial"/>
          <w:kern w:val="0"/>
          <w:sz w:val="28"/>
          <w:szCs w:val="28"/>
        </w:rPr>
        <w:t>無條件配合辦</w:t>
      </w:r>
      <w:r w:rsidRPr="00B0115F">
        <w:rPr>
          <w:rFonts w:ascii="標楷體" w:eastAsia="標楷體" w:hAnsi="標楷體" w:cs="Arial"/>
          <w:kern w:val="0"/>
          <w:sz w:val="28"/>
          <w:szCs w:val="28"/>
        </w:rPr>
        <w:lastRenderedPageBreak/>
        <w:t>理。</w:t>
      </w:r>
    </w:p>
    <w:p w14:paraId="70AE5D8A" w14:textId="77777777" w:rsidR="00676D41" w:rsidRPr="00B0115F" w:rsidRDefault="00676D41" w:rsidP="00676D41">
      <w:pPr>
        <w:spacing w:line="400" w:lineRule="exact"/>
        <w:ind w:leftChars="257" w:left="1188" w:hangingChars="204" w:hanging="571"/>
        <w:rPr>
          <w:rFonts w:ascii="標楷體" w:eastAsia="標楷體" w:hAnsi="標楷體"/>
          <w:sz w:val="28"/>
          <w:szCs w:val="28"/>
        </w:rPr>
      </w:pPr>
      <w:r w:rsidRPr="00B0115F">
        <w:rPr>
          <w:rFonts w:ascii="標楷體" w:eastAsia="標楷體" w:hAnsi="標楷體" w:cs="Arial"/>
          <w:kern w:val="0"/>
          <w:sz w:val="28"/>
          <w:szCs w:val="28"/>
        </w:rPr>
        <w:t>二</w:t>
      </w:r>
      <w:r w:rsidRPr="00B0115F">
        <w:rPr>
          <w:rFonts w:ascii="標楷體" w:eastAsia="標楷體" w:hAnsi="標楷體" w:cs="Arial" w:hint="eastAsia"/>
          <w:kern w:val="0"/>
          <w:sz w:val="28"/>
          <w:szCs w:val="28"/>
        </w:rPr>
        <w:t>、</w:t>
      </w:r>
      <w:r w:rsidRPr="00B0115F">
        <w:rPr>
          <w:rFonts w:ascii="標楷體" w:eastAsia="標楷體" w:hAnsi="標楷體" w:cs="Arial"/>
          <w:kern w:val="0"/>
          <w:sz w:val="28"/>
          <w:szCs w:val="28"/>
        </w:rPr>
        <w:t>乙方應依據各特定</w:t>
      </w:r>
      <w:r>
        <w:rPr>
          <w:rFonts w:ascii="標楷體" w:eastAsia="標楷體" w:hAnsi="標楷體" w:cs="Arial"/>
          <w:kern w:val="0"/>
          <w:sz w:val="28"/>
          <w:szCs w:val="28"/>
        </w:rPr>
        <w:t>收發</w:t>
      </w:r>
      <w:r w:rsidRPr="00B0115F">
        <w:rPr>
          <w:rFonts w:ascii="標楷體" w:eastAsia="標楷體" w:hAnsi="標楷體" w:cs="Arial"/>
          <w:kern w:val="0"/>
          <w:sz w:val="28"/>
          <w:szCs w:val="28"/>
        </w:rPr>
        <w:t>款項所指示之媒體資料交付期限，依約定之傳輸作業系統</w:t>
      </w:r>
      <w:proofErr w:type="gramStart"/>
      <w:r w:rsidRPr="00B0115F">
        <w:rPr>
          <w:rFonts w:ascii="標楷體" w:eastAsia="標楷體" w:hAnsi="標楷體" w:cs="Arial"/>
          <w:kern w:val="0"/>
          <w:sz w:val="28"/>
          <w:szCs w:val="28"/>
        </w:rPr>
        <w:t>傳送至甲方</w:t>
      </w:r>
      <w:proofErr w:type="gramEnd"/>
      <w:r w:rsidRPr="00B0115F">
        <w:rPr>
          <w:rFonts w:ascii="標楷體" w:eastAsia="標楷體" w:hAnsi="標楷體" w:cs="Arial"/>
          <w:kern w:val="0"/>
          <w:sz w:val="28"/>
          <w:szCs w:val="28"/>
        </w:rPr>
        <w:t>。</w:t>
      </w:r>
      <w:r w:rsidRPr="00B0115F">
        <w:rPr>
          <w:rFonts w:ascii="標楷體" w:eastAsia="標楷體" w:hAnsi="標楷體" w:cs="Arial" w:hint="eastAsia"/>
          <w:kern w:val="0"/>
          <w:sz w:val="28"/>
          <w:szCs w:val="28"/>
        </w:rPr>
        <w:t>如辦理</w:t>
      </w:r>
      <w:r w:rsidRPr="00B0115F">
        <w:rPr>
          <w:rFonts w:ascii="標楷體" w:eastAsia="標楷體" w:hAnsi="標楷體" w:cs="Arial"/>
          <w:kern w:val="0"/>
          <w:sz w:val="28"/>
          <w:szCs w:val="28"/>
        </w:rPr>
        <w:t>特定</w:t>
      </w:r>
      <w:r>
        <w:rPr>
          <w:rFonts w:ascii="標楷體" w:eastAsia="標楷體" w:hAnsi="標楷體" w:cs="Arial"/>
          <w:kern w:val="0"/>
          <w:sz w:val="28"/>
          <w:szCs w:val="28"/>
        </w:rPr>
        <w:t>收發</w:t>
      </w:r>
      <w:r w:rsidRPr="00B0115F">
        <w:rPr>
          <w:rFonts w:ascii="標楷體" w:eastAsia="標楷體" w:hAnsi="標楷體" w:cs="Arial"/>
          <w:kern w:val="0"/>
          <w:sz w:val="28"/>
          <w:szCs w:val="28"/>
        </w:rPr>
        <w:t>款項</w:t>
      </w:r>
      <w:r w:rsidRPr="00B0115F">
        <w:rPr>
          <w:rFonts w:ascii="標楷體" w:eastAsia="標楷體" w:hAnsi="標楷體" w:cs="Arial" w:hint="eastAsia"/>
          <w:kern w:val="0"/>
          <w:sz w:val="28"/>
          <w:szCs w:val="28"/>
        </w:rPr>
        <w:t>後，未</w:t>
      </w:r>
      <w:r w:rsidRPr="00B0115F">
        <w:rPr>
          <w:rFonts w:ascii="標楷體" w:eastAsia="標楷體" w:hAnsi="標楷體" w:hint="eastAsia"/>
          <w:sz w:val="28"/>
          <w:szCs w:val="28"/>
        </w:rPr>
        <w:t>依規定將媒體資料</w:t>
      </w:r>
      <w:proofErr w:type="gramStart"/>
      <w:r w:rsidRPr="00B0115F">
        <w:rPr>
          <w:rFonts w:ascii="標楷體" w:eastAsia="標楷體" w:hAnsi="標楷體" w:hint="eastAsia"/>
          <w:sz w:val="28"/>
          <w:szCs w:val="28"/>
        </w:rPr>
        <w:t>傳送至甲方</w:t>
      </w:r>
      <w:proofErr w:type="gramEnd"/>
      <w:r w:rsidRPr="00B0115F">
        <w:rPr>
          <w:rFonts w:ascii="標楷體" w:eastAsia="標楷體" w:hAnsi="標楷體" w:hint="eastAsia"/>
          <w:sz w:val="28"/>
          <w:szCs w:val="28"/>
        </w:rPr>
        <w:t>，因而產生之遲</w:t>
      </w:r>
      <w:proofErr w:type="gramStart"/>
      <w:r w:rsidRPr="00B0115F">
        <w:rPr>
          <w:rFonts w:ascii="標楷體" w:eastAsia="標楷體" w:hAnsi="標楷體" w:hint="eastAsia"/>
          <w:sz w:val="28"/>
          <w:szCs w:val="28"/>
        </w:rPr>
        <w:t>繳</w:t>
      </w:r>
      <w:r>
        <w:rPr>
          <w:rFonts w:ascii="標楷體" w:eastAsia="標楷體" w:hAnsi="標楷體" w:hint="eastAsia"/>
          <w:sz w:val="28"/>
          <w:szCs w:val="28"/>
        </w:rPr>
        <w:t>收解</w:t>
      </w:r>
      <w:proofErr w:type="gramEnd"/>
      <w:r>
        <w:rPr>
          <w:rFonts w:ascii="標楷體" w:eastAsia="標楷體" w:hAnsi="標楷體" w:hint="eastAsia"/>
          <w:sz w:val="28"/>
          <w:szCs w:val="28"/>
        </w:rPr>
        <w:t>款項</w:t>
      </w:r>
      <w:r w:rsidRPr="00B0115F">
        <w:rPr>
          <w:rFonts w:ascii="標楷體" w:eastAsia="標楷體" w:hAnsi="標楷體" w:hint="eastAsia"/>
          <w:sz w:val="28"/>
          <w:szCs w:val="28"/>
        </w:rPr>
        <w:t>利息，應由乙方全權負責。</w:t>
      </w:r>
    </w:p>
    <w:tbl>
      <w:tblPr>
        <w:tblpPr w:leftFromText="180" w:rightFromText="180" w:vertAnchor="text" w:horzAnchor="margin" w:tblpXSpec="right" w:tblpY="501"/>
        <w:tblW w:w="38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6"/>
        <w:gridCol w:w="277"/>
        <w:gridCol w:w="276"/>
        <w:gridCol w:w="277"/>
        <w:gridCol w:w="276"/>
        <w:gridCol w:w="277"/>
        <w:gridCol w:w="276"/>
        <w:gridCol w:w="277"/>
        <w:gridCol w:w="276"/>
        <w:gridCol w:w="277"/>
        <w:gridCol w:w="276"/>
        <w:gridCol w:w="277"/>
        <w:gridCol w:w="276"/>
        <w:gridCol w:w="277"/>
      </w:tblGrid>
      <w:tr w:rsidR="00676D41" w:rsidRPr="004934AC" w14:paraId="681584AC" w14:textId="77777777" w:rsidTr="00CA4045">
        <w:trPr>
          <w:trHeight w:val="175"/>
        </w:trPr>
        <w:tc>
          <w:tcPr>
            <w:tcW w:w="276" w:type="dxa"/>
            <w:shd w:val="clear" w:color="auto" w:fill="auto"/>
            <w:vAlign w:val="center"/>
          </w:tcPr>
          <w:p w14:paraId="6C477409" w14:textId="77777777" w:rsidR="00676D41" w:rsidRPr="00F41BCB" w:rsidRDefault="00676D41" w:rsidP="00CA4045">
            <w:pPr>
              <w:spacing w:line="400" w:lineRule="exact"/>
              <w:jc w:val="center"/>
              <w:rPr>
                <w:rFonts w:ascii="標楷體" w:eastAsia="標楷體" w:hAnsi="標楷體"/>
                <w:sz w:val="20"/>
                <w:szCs w:val="20"/>
              </w:rPr>
            </w:pPr>
            <w:r w:rsidRPr="00F41BCB">
              <w:rPr>
                <w:rFonts w:ascii="標楷體" w:eastAsia="標楷體" w:hAnsi="標楷體" w:hint="eastAsia"/>
                <w:sz w:val="20"/>
                <w:szCs w:val="20"/>
              </w:rPr>
              <w:t>0</w:t>
            </w:r>
          </w:p>
        </w:tc>
        <w:tc>
          <w:tcPr>
            <w:tcW w:w="277" w:type="dxa"/>
            <w:shd w:val="clear" w:color="auto" w:fill="auto"/>
            <w:vAlign w:val="center"/>
          </w:tcPr>
          <w:p w14:paraId="0C3B75AF" w14:textId="77777777" w:rsidR="00676D41" w:rsidRPr="00F41BCB" w:rsidRDefault="00676D41" w:rsidP="00CA4045">
            <w:pPr>
              <w:spacing w:line="400" w:lineRule="exact"/>
              <w:jc w:val="center"/>
              <w:rPr>
                <w:rFonts w:ascii="標楷體" w:eastAsia="標楷體" w:hAnsi="標楷體"/>
                <w:sz w:val="20"/>
                <w:szCs w:val="20"/>
              </w:rPr>
            </w:pPr>
            <w:r w:rsidRPr="00F41BCB">
              <w:rPr>
                <w:rFonts w:ascii="標楷體" w:eastAsia="標楷體" w:hAnsi="標楷體" w:hint="eastAsia"/>
                <w:sz w:val="20"/>
                <w:szCs w:val="20"/>
              </w:rPr>
              <w:t>0</w:t>
            </w:r>
          </w:p>
        </w:tc>
        <w:tc>
          <w:tcPr>
            <w:tcW w:w="276" w:type="dxa"/>
            <w:shd w:val="clear" w:color="auto" w:fill="auto"/>
            <w:vAlign w:val="center"/>
          </w:tcPr>
          <w:p w14:paraId="601E6A27" w14:textId="77777777" w:rsidR="00676D41" w:rsidRPr="00F41BCB" w:rsidRDefault="00676D41" w:rsidP="00CA4045">
            <w:pPr>
              <w:spacing w:line="400" w:lineRule="exact"/>
              <w:jc w:val="center"/>
              <w:rPr>
                <w:rFonts w:ascii="標楷體" w:eastAsia="標楷體" w:hAnsi="標楷體"/>
                <w:sz w:val="20"/>
                <w:szCs w:val="20"/>
              </w:rPr>
            </w:pPr>
            <w:r w:rsidRPr="00F41BCB">
              <w:rPr>
                <w:rFonts w:ascii="標楷體" w:eastAsia="標楷體" w:hAnsi="標楷體" w:hint="eastAsia"/>
                <w:sz w:val="20"/>
                <w:szCs w:val="20"/>
              </w:rPr>
              <w:t>1</w:t>
            </w:r>
          </w:p>
        </w:tc>
        <w:tc>
          <w:tcPr>
            <w:tcW w:w="277" w:type="dxa"/>
            <w:shd w:val="clear" w:color="auto" w:fill="auto"/>
            <w:vAlign w:val="center"/>
          </w:tcPr>
          <w:p w14:paraId="09DB4120" w14:textId="77777777" w:rsidR="00676D41" w:rsidRPr="00F41BCB" w:rsidRDefault="00676D41" w:rsidP="00CA4045">
            <w:pPr>
              <w:spacing w:line="400" w:lineRule="exact"/>
              <w:jc w:val="center"/>
              <w:rPr>
                <w:rFonts w:ascii="標楷體" w:eastAsia="標楷體" w:hAnsi="標楷體"/>
                <w:sz w:val="20"/>
                <w:szCs w:val="20"/>
              </w:rPr>
            </w:pPr>
            <w:r w:rsidRPr="00F41BCB">
              <w:rPr>
                <w:rFonts w:ascii="標楷體" w:eastAsia="標楷體" w:hAnsi="標楷體" w:hint="eastAsia"/>
                <w:sz w:val="20"/>
                <w:szCs w:val="20"/>
              </w:rPr>
              <w:t>2</w:t>
            </w:r>
          </w:p>
        </w:tc>
        <w:tc>
          <w:tcPr>
            <w:tcW w:w="276" w:type="dxa"/>
            <w:shd w:val="clear" w:color="auto" w:fill="auto"/>
            <w:vAlign w:val="center"/>
          </w:tcPr>
          <w:p w14:paraId="3B5E0BC4" w14:textId="77777777" w:rsidR="00676D41" w:rsidRPr="00F41BCB" w:rsidRDefault="00676D41" w:rsidP="00CA4045">
            <w:pPr>
              <w:spacing w:line="400" w:lineRule="exact"/>
              <w:jc w:val="center"/>
              <w:rPr>
                <w:rFonts w:ascii="標楷體" w:eastAsia="標楷體" w:hAnsi="標楷體"/>
                <w:sz w:val="20"/>
                <w:szCs w:val="20"/>
                <w:u w:val="single"/>
              </w:rPr>
            </w:pPr>
          </w:p>
        </w:tc>
        <w:tc>
          <w:tcPr>
            <w:tcW w:w="277" w:type="dxa"/>
            <w:shd w:val="clear" w:color="auto" w:fill="auto"/>
            <w:vAlign w:val="center"/>
          </w:tcPr>
          <w:p w14:paraId="21F63F50" w14:textId="77777777" w:rsidR="00676D41" w:rsidRPr="004934AC" w:rsidRDefault="00676D41" w:rsidP="00CA4045">
            <w:pPr>
              <w:spacing w:line="400" w:lineRule="exact"/>
              <w:jc w:val="center"/>
              <w:rPr>
                <w:rFonts w:ascii="標楷體" w:eastAsia="標楷體" w:hAnsi="標楷體"/>
                <w:sz w:val="20"/>
                <w:szCs w:val="20"/>
                <w:u w:val="single"/>
              </w:rPr>
            </w:pPr>
          </w:p>
        </w:tc>
        <w:tc>
          <w:tcPr>
            <w:tcW w:w="276" w:type="dxa"/>
            <w:shd w:val="clear" w:color="auto" w:fill="auto"/>
            <w:vAlign w:val="center"/>
          </w:tcPr>
          <w:p w14:paraId="7EE7A31F" w14:textId="77777777" w:rsidR="00676D41" w:rsidRPr="004934AC" w:rsidRDefault="00676D41" w:rsidP="00CA4045">
            <w:pPr>
              <w:spacing w:line="400" w:lineRule="exact"/>
              <w:jc w:val="center"/>
              <w:rPr>
                <w:rFonts w:ascii="標楷體" w:eastAsia="標楷體" w:hAnsi="標楷體"/>
                <w:sz w:val="20"/>
                <w:szCs w:val="20"/>
                <w:u w:val="single"/>
              </w:rPr>
            </w:pPr>
          </w:p>
        </w:tc>
        <w:tc>
          <w:tcPr>
            <w:tcW w:w="277" w:type="dxa"/>
            <w:shd w:val="clear" w:color="auto" w:fill="auto"/>
            <w:vAlign w:val="center"/>
          </w:tcPr>
          <w:p w14:paraId="1769CBE8" w14:textId="77777777" w:rsidR="00676D41" w:rsidRPr="004934AC" w:rsidRDefault="00676D41" w:rsidP="00CA4045">
            <w:pPr>
              <w:spacing w:line="400" w:lineRule="exact"/>
              <w:jc w:val="center"/>
              <w:rPr>
                <w:rFonts w:ascii="標楷體" w:eastAsia="標楷體" w:hAnsi="標楷體"/>
                <w:sz w:val="20"/>
                <w:szCs w:val="20"/>
                <w:u w:val="single"/>
              </w:rPr>
            </w:pPr>
          </w:p>
        </w:tc>
        <w:tc>
          <w:tcPr>
            <w:tcW w:w="276" w:type="dxa"/>
            <w:shd w:val="clear" w:color="auto" w:fill="auto"/>
            <w:vAlign w:val="center"/>
          </w:tcPr>
          <w:p w14:paraId="50C04FA2" w14:textId="77777777" w:rsidR="00676D41" w:rsidRPr="004934AC" w:rsidRDefault="00676D41" w:rsidP="00CA4045">
            <w:pPr>
              <w:spacing w:line="400" w:lineRule="exact"/>
              <w:jc w:val="center"/>
              <w:rPr>
                <w:rFonts w:ascii="標楷體" w:eastAsia="標楷體" w:hAnsi="標楷體"/>
                <w:sz w:val="20"/>
                <w:szCs w:val="20"/>
                <w:u w:val="single"/>
              </w:rPr>
            </w:pPr>
          </w:p>
        </w:tc>
        <w:tc>
          <w:tcPr>
            <w:tcW w:w="277" w:type="dxa"/>
            <w:shd w:val="clear" w:color="auto" w:fill="auto"/>
            <w:vAlign w:val="center"/>
          </w:tcPr>
          <w:p w14:paraId="7CBBD735" w14:textId="77777777" w:rsidR="00676D41" w:rsidRPr="004934AC" w:rsidRDefault="00676D41" w:rsidP="00CA4045">
            <w:pPr>
              <w:spacing w:line="400" w:lineRule="exact"/>
              <w:jc w:val="center"/>
              <w:rPr>
                <w:rFonts w:ascii="標楷體" w:eastAsia="標楷體" w:hAnsi="標楷體"/>
                <w:sz w:val="20"/>
                <w:szCs w:val="20"/>
                <w:u w:val="single"/>
              </w:rPr>
            </w:pPr>
          </w:p>
        </w:tc>
        <w:tc>
          <w:tcPr>
            <w:tcW w:w="276" w:type="dxa"/>
            <w:shd w:val="clear" w:color="auto" w:fill="auto"/>
            <w:vAlign w:val="center"/>
          </w:tcPr>
          <w:p w14:paraId="4D3C18E5" w14:textId="77777777" w:rsidR="00676D41" w:rsidRPr="004934AC" w:rsidRDefault="00676D41" w:rsidP="00CA4045">
            <w:pPr>
              <w:spacing w:line="400" w:lineRule="exact"/>
              <w:jc w:val="center"/>
              <w:rPr>
                <w:rFonts w:ascii="標楷體" w:eastAsia="標楷體" w:hAnsi="標楷體"/>
                <w:sz w:val="20"/>
                <w:szCs w:val="20"/>
                <w:u w:val="single"/>
              </w:rPr>
            </w:pPr>
          </w:p>
        </w:tc>
        <w:tc>
          <w:tcPr>
            <w:tcW w:w="277" w:type="dxa"/>
            <w:shd w:val="clear" w:color="auto" w:fill="auto"/>
            <w:vAlign w:val="center"/>
          </w:tcPr>
          <w:p w14:paraId="1593E0C9" w14:textId="77777777" w:rsidR="00676D41" w:rsidRPr="004934AC" w:rsidRDefault="00676D41" w:rsidP="00CA4045">
            <w:pPr>
              <w:spacing w:line="400" w:lineRule="exact"/>
              <w:jc w:val="center"/>
              <w:rPr>
                <w:rFonts w:ascii="標楷體" w:eastAsia="標楷體" w:hAnsi="標楷體"/>
                <w:sz w:val="20"/>
                <w:szCs w:val="20"/>
                <w:u w:val="single"/>
              </w:rPr>
            </w:pPr>
          </w:p>
        </w:tc>
        <w:tc>
          <w:tcPr>
            <w:tcW w:w="276" w:type="dxa"/>
            <w:shd w:val="clear" w:color="auto" w:fill="auto"/>
            <w:vAlign w:val="center"/>
          </w:tcPr>
          <w:p w14:paraId="65233F75" w14:textId="77777777" w:rsidR="00676D41" w:rsidRPr="004934AC" w:rsidRDefault="00676D41" w:rsidP="00CA4045">
            <w:pPr>
              <w:spacing w:line="400" w:lineRule="exact"/>
              <w:jc w:val="center"/>
              <w:rPr>
                <w:rFonts w:ascii="標楷體" w:eastAsia="標楷體" w:hAnsi="標楷體"/>
                <w:sz w:val="20"/>
                <w:szCs w:val="20"/>
                <w:u w:val="single"/>
              </w:rPr>
            </w:pPr>
          </w:p>
        </w:tc>
        <w:tc>
          <w:tcPr>
            <w:tcW w:w="277" w:type="dxa"/>
            <w:shd w:val="clear" w:color="auto" w:fill="auto"/>
            <w:vAlign w:val="center"/>
          </w:tcPr>
          <w:p w14:paraId="14464D70" w14:textId="77777777" w:rsidR="00676D41" w:rsidRPr="004934AC" w:rsidRDefault="00676D41" w:rsidP="00CA4045">
            <w:pPr>
              <w:spacing w:line="400" w:lineRule="exact"/>
              <w:jc w:val="center"/>
              <w:rPr>
                <w:rFonts w:ascii="標楷體" w:eastAsia="標楷體" w:hAnsi="標楷體"/>
                <w:sz w:val="20"/>
                <w:szCs w:val="20"/>
                <w:u w:val="single"/>
              </w:rPr>
            </w:pPr>
          </w:p>
        </w:tc>
      </w:tr>
    </w:tbl>
    <w:p w14:paraId="1C8FA329" w14:textId="77777777" w:rsidR="00676D41" w:rsidRPr="00B0115F" w:rsidRDefault="00676D41" w:rsidP="00676D41">
      <w:pPr>
        <w:spacing w:line="480" w:lineRule="exact"/>
        <w:ind w:leftChars="257" w:left="1188" w:hangingChars="204" w:hanging="571"/>
        <w:rPr>
          <w:rFonts w:ascii="標楷體" w:eastAsia="標楷體" w:hAnsi="標楷體"/>
          <w:sz w:val="28"/>
          <w:szCs w:val="28"/>
          <w:u w:val="single"/>
        </w:rPr>
      </w:pPr>
      <w:r w:rsidRPr="00B0115F">
        <w:rPr>
          <w:rFonts w:ascii="標楷體" w:eastAsia="標楷體" w:hAnsi="標楷體" w:cs="Arial"/>
          <w:kern w:val="0"/>
          <w:sz w:val="28"/>
          <w:szCs w:val="28"/>
        </w:rPr>
        <w:t>三</w:t>
      </w:r>
      <w:r w:rsidRPr="00B0115F">
        <w:rPr>
          <w:rFonts w:ascii="標楷體" w:eastAsia="標楷體" w:hAnsi="標楷體" w:cs="Arial" w:hint="eastAsia"/>
          <w:kern w:val="0"/>
          <w:sz w:val="28"/>
          <w:szCs w:val="28"/>
        </w:rPr>
        <w:t>、</w:t>
      </w:r>
      <w:r w:rsidRPr="00B0115F">
        <w:rPr>
          <w:rFonts w:ascii="標楷體" w:eastAsia="標楷體" w:hAnsi="標楷體" w:cs="Arial"/>
          <w:kern w:val="0"/>
          <w:sz w:val="28"/>
          <w:szCs w:val="28"/>
        </w:rPr>
        <w:t>乙方</w:t>
      </w:r>
      <w:r w:rsidRPr="00B0115F">
        <w:rPr>
          <w:rFonts w:ascii="標楷體" w:eastAsia="標楷體" w:hAnsi="標楷體" w:cs="Arial" w:hint="eastAsia"/>
          <w:kern w:val="0"/>
          <w:sz w:val="28"/>
          <w:szCs w:val="28"/>
        </w:rPr>
        <w:t>應</w:t>
      </w:r>
      <w:r w:rsidRPr="00B0115F">
        <w:rPr>
          <w:rFonts w:ascii="標楷體" w:eastAsia="標楷體" w:hAnsi="標楷體" w:cs="Arial"/>
          <w:kern w:val="0"/>
          <w:sz w:val="28"/>
          <w:szCs w:val="28"/>
        </w:rPr>
        <w:t>依據各特定</w:t>
      </w:r>
      <w:r>
        <w:rPr>
          <w:rFonts w:ascii="標楷體" w:eastAsia="標楷體" w:hAnsi="標楷體" w:cs="Arial"/>
          <w:kern w:val="0"/>
          <w:sz w:val="28"/>
          <w:szCs w:val="28"/>
        </w:rPr>
        <w:t>收發</w:t>
      </w:r>
      <w:r w:rsidRPr="00B0115F">
        <w:rPr>
          <w:rFonts w:ascii="標楷體" w:eastAsia="標楷體" w:hAnsi="標楷體" w:cs="Arial"/>
          <w:kern w:val="0"/>
          <w:sz w:val="28"/>
          <w:szCs w:val="28"/>
        </w:rPr>
        <w:t>款項所指</w:t>
      </w:r>
      <w:r w:rsidRPr="00B0115F">
        <w:rPr>
          <w:rFonts w:ascii="標楷體" w:eastAsia="標楷體" w:hAnsi="標楷體" w:cs="Arial" w:hint="eastAsia"/>
          <w:kern w:val="0"/>
          <w:sz w:val="28"/>
          <w:szCs w:val="28"/>
        </w:rPr>
        <w:t>定</w:t>
      </w:r>
      <w:r w:rsidRPr="00B0115F">
        <w:rPr>
          <w:rFonts w:ascii="標楷體" w:eastAsia="標楷體" w:hAnsi="標楷體" w:cs="Arial"/>
          <w:kern w:val="0"/>
          <w:sz w:val="28"/>
          <w:szCs w:val="28"/>
        </w:rPr>
        <w:t>期限</w:t>
      </w:r>
      <w:proofErr w:type="gramStart"/>
      <w:r w:rsidRPr="00B0115F">
        <w:rPr>
          <w:rFonts w:ascii="標楷體" w:eastAsia="標楷體" w:hAnsi="標楷體" w:cs="Arial"/>
          <w:kern w:val="0"/>
          <w:sz w:val="28"/>
          <w:szCs w:val="28"/>
        </w:rPr>
        <w:t>應</w:t>
      </w:r>
      <w:r w:rsidRPr="00B0115F">
        <w:rPr>
          <w:rFonts w:ascii="標楷體" w:eastAsia="標楷體" w:hAnsi="標楷體" w:hint="eastAsia"/>
          <w:sz w:val="28"/>
          <w:szCs w:val="28"/>
        </w:rPr>
        <w:t>收解</w:t>
      </w:r>
      <w:r w:rsidRPr="00B0115F">
        <w:rPr>
          <w:rFonts w:ascii="標楷體" w:eastAsia="標楷體" w:hAnsi="標楷體" w:cs="Arial" w:hint="eastAsia"/>
          <w:kern w:val="0"/>
          <w:sz w:val="28"/>
          <w:szCs w:val="28"/>
        </w:rPr>
        <w:t>之</w:t>
      </w:r>
      <w:proofErr w:type="gramEnd"/>
      <w:r w:rsidRPr="00B0115F">
        <w:rPr>
          <w:rFonts w:ascii="標楷體" w:eastAsia="標楷體" w:hAnsi="標楷體" w:hint="eastAsia"/>
          <w:sz w:val="28"/>
          <w:szCs w:val="28"/>
        </w:rPr>
        <w:t>款項，授權甲方自乙方設立於甲方之活期性存款</w:t>
      </w:r>
    </w:p>
    <w:p w14:paraId="4D732C38" w14:textId="77777777" w:rsidR="00676D41" w:rsidRPr="00B0115F" w:rsidRDefault="00676D41" w:rsidP="00676D41">
      <w:pPr>
        <w:spacing w:line="400" w:lineRule="exact"/>
        <w:ind w:leftChars="494" w:left="1186" w:firstLineChars="5" w:firstLine="14"/>
        <w:rPr>
          <w:rFonts w:ascii="標楷體" w:eastAsia="標楷體" w:hAnsi="標楷體" w:cs="Arial"/>
          <w:sz w:val="28"/>
          <w:szCs w:val="28"/>
        </w:rPr>
      </w:pPr>
      <w:r w:rsidRPr="00B0115F">
        <w:rPr>
          <w:rFonts w:ascii="標楷體" w:eastAsia="標楷體" w:hAnsi="標楷體" w:hint="eastAsia"/>
          <w:sz w:val="28"/>
          <w:szCs w:val="28"/>
        </w:rPr>
        <w:t>號帳戶內逕行存入或扣款以辦理</w:t>
      </w:r>
      <w:proofErr w:type="gramStart"/>
      <w:r w:rsidRPr="00B0115F">
        <w:rPr>
          <w:rFonts w:ascii="標楷體" w:eastAsia="標楷體" w:hAnsi="標楷體" w:hint="eastAsia"/>
          <w:sz w:val="28"/>
          <w:szCs w:val="28"/>
        </w:rPr>
        <w:t>轉帳收解款項</w:t>
      </w:r>
      <w:proofErr w:type="gramEnd"/>
      <w:r w:rsidRPr="00B0115F">
        <w:rPr>
          <w:rFonts w:ascii="標楷體" w:eastAsia="標楷體" w:hAnsi="標楷體" w:hint="eastAsia"/>
          <w:sz w:val="28"/>
          <w:szCs w:val="28"/>
        </w:rPr>
        <w:t>。</w:t>
      </w:r>
      <w:r>
        <w:rPr>
          <w:rFonts w:ascii="標楷體" w:eastAsia="標楷體" w:hAnsi="標楷體" w:hint="eastAsia"/>
          <w:sz w:val="28"/>
          <w:szCs w:val="28"/>
        </w:rPr>
        <w:t>乙方如逾期未將所收款項存入前述</w:t>
      </w:r>
      <w:r w:rsidRPr="00B0115F">
        <w:rPr>
          <w:rFonts w:ascii="標楷體" w:eastAsia="標楷體" w:hAnsi="標楷體" w:hint="eastAsia"/>
          <w:sz w:val="28"/>
          <w:szCs w:val="28"/>
        </w:rPr>
        <w:t>授權之帳戶，以致甲</w:t>
      </w:r>
      <w:proofErr w:type="gramStart"/>
      <w:r w:rsidRPr="00B0115F">
        <w:rPr>
          <w:rFonts w:ascii="標楷體" w:eastAsia="標楷體" w:hAnsi="標楷體" w:hint="eastAsia"/>
          <w:sz w:val="28"/>
          <w:szCs w:val="28"/>
        </w:rPr>
        <w:t>方於解繳</w:t>
      </w:r>
      <w:proofErr w:type="gramEnd"/>
      <w:r w:rsidRPr="00B0115F">
        <w:rPr>
          <w:rFonts w:ascii="標楷體" w:eastAsia="標楷體" w:hAnsi="標楷體" w:hint="eastAsia"/>
          <w:sz w:val="28"/>
          <w:szCs w:val="28"/>
        </w:rPr>
        <w:t>日因存款</w:t>
      </w:r>
      <w:proofErr w:type="gramStart"/>
      <w:r w:rsidRPr="00B0115F">
        <w:rPr>
          <w:rFonts w:ascii="標楷體" w:eastAsia="標楷體" w:hAnsi="標楷體" w:hint="eastAsia"/>
          <w:sz w:val="28"/>
          <w:szCs w:val="28"/>
        </w:rPr>
        <w:t>不足致扣款</w:t>
      </w:r>
      <w:proofErr w:type="gramEnd"/>
      <w:r w:rsidRPr="00B0115F">
        <w:rPr>
          <w:rFonts w:ascii="標楷體" w:eastAsia="標楷體" w:hAnsi="標楷體" w:hint="eastAsia"/>
          <w:sz w:val="28"/>
          <w:szCs w:val="28"/>
        </w:rPr>
        <w:t>失敗時，按日依</w:t>
      </w:r>
      <w:r>
        <w:rPr>
          <w:rFonts w:ascii="標楷體" w:eastAsia="標楷體" w:hAnsi="標楷體" w:hint="eastAsia"/>
          <w:sz w:val="28"/>
          <w:szCs w:val="28"/>
        </w:rPr>
        <w:t>甲方</w:t>
      </w:r>
      <w:r w:rsidRPr="00B0115F">
        <w:rPr>
          <w:rFonts w:ascii="標楷體" w:eastAsia="標楷體" w:hAnsi="標楷體" w:hint="eastAsia"/>
          <w:sz w:val="28"/>
          <w:szCs w:val="28"/>
        </w:rPr>
        <w:t>一年期</w:t>
      </w:r>
      <w:r>
        <w:rPr>
          <w:rFonts w:ascii="標楷體" w:eastAsia="標楷體" w:hAnsi="標楷體" w:hint="eastAsia"/>
          <w:sz w:val="28"/>
          <w:szCs w:val="28"/>
        </w:rPr>
        <w:t>定期儲蓄存款機動</w:t>
      </w:r>
      <w:r w:rsidRPr="00B0115F">
        <w:rPr>
          <w:rFonts w:ascii="標楷體" w:eastAsia="標楷體" w:hAnsi="標楷體" w:hint="eastAsia"/>
          <w:sz w:val="28"/>
          <w:szCs w:val="28"/>
        </w:rPr>
        <w:t>利率計</w:t>
      </w:r>
      <w:r w:rsidRPr="00B0115F">
        <w:rPr>
          <w:rFonts w:ascii="標楷體" w:eastAsia="標楷體" w:hAnsi="標楷體" w:cs="Arial"/>
          <w:sz w:val="28"/>
          <w:szCs w:val="28"/>
        </w:rPr>
        <w:t>算利息支付甲方。</w:t>
      </w:r>
    </w:p>
    <w:p w14:paraId="56742F64" w14:textId="77777777" w:rsidR="00676D41" w:rsidRPr="00B0115F" w:rsidRDefault="00676D41" w:rsidP="00676D41">
      <w:pPr>
        <w:spacing w:line="400" w:lineRule="exact"/>
        <w:ind w:leftChars="257" w:left="1188" w:hangingChars="204" w:hanging="571"/>
        <w:rPr>
          <w:rFonts w:ascii="標楷體" w:eastAsia="標楷體" w:hAnsi="標楷體" w:cs="Arial"/>
          <w:kern w:val="0"/>
          <w:sz w:val="28"/>
          <w:szCs w:val="28"/>
        </w:rPr>
      </w:pPr>
      <w:r w:rsidRPr="00B0115F">
        <w:rPr>
          <w:rFonts w:ascii="標楷體" w:eastAsia="標楷體" w:hAnsi="標楷體" w:cs="Arial"/>
          <w:sz w:val="28"/>
          <w:szCs w:val="28"/>
        </w:rPr>
        <w:t>四</w:t>
      </w:r>
      <w:r w:rsidRPr="00B0115F">
        <w:rPr>
          <w:rFonts w:ascii="標楷體" w:eastAsia="標楷體" w:hAnsi="標楷體" w:cs="Arial" w:hint="eastAsia"/>
          <w:sz w:val="28"/>
          <w:szCs w:val="28"/>
        </w:rPr>
        <w:t>、乙方</w:t>
      </w:r>
      <w:r w:rsidRPr="00B0115F">
        <w:rPr>
          <w:rFonts w:ascii="標楷體" w:eastAsia="標楷體" w:hAnsi="標楷體" w:hint="eastAsia"/>
          <w:sz w:val="28"/>
          <w:szCs w:val="28"/>
        </w:rPr>
        <w:t>接獲甲方通知傳送媒體資料檢核</w:t>
      </w:r>
      <w:proofErr w:type="gramStart"/>
      <w:r w:rsidRPr="00B0115F">
        <w:rPr>
          <w:rFonts w:ascii="標楷體" w:eastAsia="標楷體" w:hAnsi="標楷體" w:hint="eastAsia"/>
          <w:sz w:val="28"/>
          <w:szCs w:val="28"/>
        </w:rPr>
        <w:t>有誤時</w:t>
      </w:r>
      <w:proofErr w:type="gramEnd"/>
      <w:r w:rsidRPr="00B0115F">
        <w:rPr>
          <w:rFonts w:ascii="標楷體" w:eastAsia="標楷體" w:hAnsi="標楷體" w:hint="eastAsia"/>
          <w:sz w:val="28"/>
          <w:szCs w:val="28"/>
        </w:rPr>
        <w:t>，應立即查詢並儘速將相關資料傳真通知甲方，</w:t>
      </w:r>
      <w:proofErr w:type="gramStart"/>
      <w:r w:rsidRPr="00B0115F">
        <w:rPr>
          <w:rFonts w:ascii="標楷體" w:eastAsia="標楷體" w:hAnsi="標楷體" w:hint="eastAsia"/>
          <w:sz w:val="28"/>
          <w:szCs w:val="28"/>
        </w:rPr>
        <w:t>供甲方</w:t>
      </w:r>
      <w:proofErr w:type="gramEnd"/>
      <w:r w:rsidRPr="00B0115F">
        <w:rPr>
          <w:rFonts w:ascii="標楷體" w:eastAsia="標楷體" w:hAnsi="標楷體" w:hint="eastAsia"/>
          <w:sz w:val="28"/>
          <w:szCs w:val="28"/>
        </w:rPr>
        <w:t>依傳真資料更正媒體檔後重新傳送委託單位。若更正事項涉及帳目不符時，授權甲方就該差額，依前款</w:t>
      </w:r>
      <w:r>
        <w:rPr>
          <w:rFonts w:ascii="標楷體" w:eastAsia="標楷體" w:hAnsi="標楷體" w:hint="eastAsia"/>
          <w:sz w:val="28"/>
          <w:szCs w:val="28"/>
        </w:rPr>
        <w:t>授</w:t>
      </w:r>
      <w:r w:rsidRPr="00B0115F">
        <w:rPr>
          <w:rFonts w:ascii="標楷體" w:eastAsia="標楷體" w:hAnsi="標楷體" w:hint="eastAsia"/>
          <w:sz w:val="28"/>
          <w:szCs w:val="28"/>
        </w:rPr>
        <w:t>權帳戶</w:t>
      </w:r>
      <w:proofErr w:type="gramStart"/>
      <w:r w:rsidRPr="00B0115F">
        <w:rPr>
          <w:rFonts w:ascii="標楷體" w:eastAsia="標楷體" w:hAnsi="標楷體" w:hint="eastAsia"/>
          <w:sz w:val="28"/>
          <w:szCs w:val="28"/>
        </w:rPr>
        <w:t>辦理入扣帳</w:t>
      </w:r>
      <w:proofErr w:type="gramEnd"/>
      <w:r w:rsidRPr="00B0115F">
        <w:rPr>
          <w:rFonts w:ascii="標楷體" w:eastAsia="標楷體" w:hAnsi="標楷體" w:hint="eastAsia"/>
          <w:sz w:val="28"/>
          <w:szCs w:val="28"/>
        </w:rPr>
        <w:t>。</w:t>
      </w:r>
    </w:p>
    <w:p w14:paraId="424B015F" w14:textId="77777777" w:rsidR="00676D41" w:rsidRPr="00B0115F" w:rsidRDefault="00676D41" w:rsidP="00676D41">
      <w:pPr>
        <w:spacing w:line="400" w:lineRule="exact"/>
        <w:rPr>
          <w:rFonts w:ascii="標楷體" w:eastAsia="標楷體" w:hAnsi="標楷體" w:cs="新細明體"/>
          <w:kern w:val="0"/>
          <w:sz w:val="28"/>
          <w:szCs w:val="28"/>
        </w:rPr>
      </w:pPr>
      <w:r w:rsidRPr="00B0115F">
        <w:rPr>
          <w:rFonts w:ascii="標楷體" w:eastAsia="標楷體" w:hAnsi="標楷體" w:hint="eastAsia"/>
          <w:sz w:val="28"/>
          <w:szCs w:val="28"/>
        </w:rPr>
        <w:t xml:space="preserve">第三條  </w:t>
      </w:r>
      <w:r w:rsidRPr="00B0115F">
        <w:rPr>
          <w:rFonts w:ascii="標楷體" w:eastAsia="標楷體" w:hAnsi="標楷體" w:cs="新細明體"/>
          <w:kern w:val="0"/>
          <w:sz w:val="28"/>
          <w:szCs w:val="28"/>
        </w:rPr>
        <w:t>特定</w:t>
      </w:r>
      <w:r>
        <w:rPr>
          <w:rFonts w:ascii="標楷體" w:eastAsia="標楷體" w:hAnsi="標楷體" w:cs="新細明體" w:hint="eastAsia"/>
          <w:kern w:val="0"/>
          <w:sz w:val="28"/>
          <w:szCs w:val="28"/>
        </w:rPr>
        <w:t>收發</w:t>
      </w:r>
      <w:r w:rsidRPr="00B0115F">
        <w:rPr>
          <w:rFonts w:ascii="標楷體" w:eastAsia="標楷體" w:hAnsi="標楷體" w:cs="新細明體" w:hint="eastAsia"/>
          <w:kern w:val="0"/>
          <w:sz w:val="28"/>
          <w:szCs w:val="28"/>
        </w:rPr>
        <w:t>款項之新增、變更或取消</w:t>
      </w:r>
    </w:p>
    <w:p w14:paraId="52805E85" w14:textId="77777777" w:rsidR="00676D41" w:rsidRPr="00B0115F" w:rsidRDefault="00676D41" w:rsidP="00676D41">
      <w:pPr>
        <w:spacing w:line="400" w:lineRule="exact"/>
        <w:ind w:leftChars="250" w:left="600"/>
        <w:rPr>
          <w:rFonts w:ascii="標楷體" w:eastAsia="標楷體" w:hAnsi="標楷體" w:cs="新細明體"/>
          <w:kern w:val="0"/>
          <w:sz w:val="28"/>
          <w:szCs w:val="28"/>
        </w:rPr>
      </w:pPr>
      <w:proofErr w:type="gramStart"/>
      <w:r w:rsidRPr="00B0115F">
        <w:rPr>
          <w:rFonts w:ascii="標楷體" w:eastAsia="標楷體" w:hAnsi="標楷體" w:cs="新細明體" w:hint="eastAsia"/>
          <w:kern w:val="0"/>
          <w:sz w:val="28"/>
          <w:szCs w:val="28"/>
        </w:rPr>
        <w:t>甲</w:t>
      </w:r>
      <w:r w:rsidRPr="00B0115F">
        <w:rPr>
          <w:rFonts w:ascii="標楷體" w:eastAsia="標楷體" w:hAnsi="標楷體" w:cs="新細明體"/>
          <w:kern w:val="0"/>
          <w:sz w:val="28"/>
          <w:szCs w:val="28"/>
        </w:rPr>
        <w:t>方增列為</w:t>
      </w:r>
      <w:proofErr w:type="gramEnd"/>
      <w:r w:rsidRPr="00B0115F">
        <w:rPr>
          <w:rFonts w:ascii="標楷體" w:eastAsia="標楷體" w:hAnsi="標楷體" w:cs="新細明體"/>
          <w:kern w:val="0"/>
          <w:sz w:val="28"/>
          <w:szCs w:val="28"/>
        </w:rPr>
        <w:t>特定</w:t>
      </w:r>
      <w:r>
        <w:rPr>
          <w:rFonts w:ascii="標楷體" w:eastAsia="標楷體" w:hAnsi="標楷體" w:cs="新細明體" w:hint="eastAsia"/>
          <w:kern w:val="0"/>
          <w:sz w:val="28"/>
          <w:szCs w:val="28"/>
        </w:rPr>
        <w:t>收發</w:t>
      </w:r>
      <w:r w:rsidRPr="00B0115F">
        <w:rPr>
          <w:rFonts w:ascii="標楷體" w:eastAsia="標楷體" w:hAnsi="標楷體" w:cs="新細明體" w:hint="eastAsia"/>
          <w:kern w:val="0"/>
          <w:sz w:val="28"/>
          <w:szCs w:val="28"/>
        </w:rPr>
        <w:t>款項</w:t>
      </w:r>
      <w:r w:rsidRPr="00B0115F">
        <w:rPr>
          <w:rFonts w:ascii="標楷體" w:eastAsia="標楷體" w:hAnsi="標楷體" w:cs="新細明體"/>
          <w:kern w:val="0"/>
          <w:sz w:val="28"/>
          <w:szCs w:val="28"/>
        </w:rPr>
        <w:t>者，應於合理情況下充分提供該</w:t>
      </w:r>
      <w:r>
        <w:rPr>
          <w:rFonts w:ascii="標楷體" w:eastAsia="標楷體" w:hAnsi="標楷體" w:cs="新細明體" w:hint="eastAsia"/>
          <w:kern w:val="0"/>
          <w:sz w:val="28"/>
          <w:szCs w:val="28"/>
        </w:rPr>
        <w:t>收發</w:t>
      </w:r>
      <w:r w:rsidRPr="00B0115F">
        <w:rPr>
          <w:rFonts w:ascii="標楷體" w:eastAsia="標楷體" w:hAnsi="標楷體" w:cs="新細明體" w:hint="eastAsia"/>
          <w:kern w:val="0"/>
          <w:sz w:val="28"/>
          <w:szCs w:val="28"/>
        </w:rPr>
        <w:t>款項</w:t>
      </w:r>
      <w:r w:rsidRPr="00B0115F">
        <w:rPr>
          <w:rFonts w:ascii="標楷體" w:eastAsia="標楷體" w:hAnsi="標楷體" w:cs="新細明體"/>
          <w:kern w:val="0"/>
          <w:sz w:val="28"/>
          <w:szCs w:val="28"/>
        </w:rPr>
        <w:t>之相關</w:t>
      </w:r>
      <w:proofErr w:type="gramStart"/>
      <w:r w:rsidRPr="00B0115F">
        <w:rPr>
          <w:rFonts w:ascii="標楷體" w:eastAsia="標楷體" w:hAnsi="標楷體" w:cs="新細明體"/>
          <w:kern w:val="0"/>
          <w:sz w:val="28"/>
          <w:szCs w:val="28"/>
        </w:rPr>
        <w:t>資料予</w:t>
      </w:r>
      <w:r w:rsidRPr="00B0115F">
        <w:rPr>
          <w:rFonts w:ascii="標楷體" w:eastAsia="標楷體" w:hAnsi="標楷體" w:cs="新細明體" w:hint="eastAsia"/>
          <w:kern w:val="0"/>
          <w:sz w:val="28"/>
          <w:szCs w:val="28"/>
        </w:rPr>
        <w:t>乙</w:t>
      </w:r>
      <w:r w:rsidRPr="00B0115F">
        <w:rPr>
          <w:rFonts w:ascii="標楷體" w:eastAsia="標楷體" w:hAnsi="標楷體" w:cs="新細明體"/>
          <w:kern w:val="0"/>
          <w:sz w:val="28"/>
          <w:szCs w:val="28"/>
        </w:rPr>
        <w:t>方</w:t>
      </w:r>
      <w:proofErr w:type="gramEnd"/>
      <w:r w:rsidRPr="00B0115F">
        <w:rPr>
          <w:rFonts w:ascii="標楷體" w:eastAsia="標楷體" w:hAnsi="標楷體" w:cs="新細明體"/>
          <w:kern w:val="0"/>
          <w:sz w:val="28"/>
          <w:szCs w:val="28"/>
        </w:rPr>
        <w:t>，並應有足夠時間與</w:t>
      </w:r>
      <w:r w:rsidRPr="00B0115F">
        <w:rPr>
          <w:rFonts w:ascii="標楷體" w:eastAsia="標楷體" w:hAnsi="標楷體" w:cs="新細明體" w:hint="eastAsia"/>
          <w:kern w:val="0"/>
          <w:sz w:val="28"/>
          <w:szCs w:val="28"/>
        </w:rPr>
        <w:t>乙方</w:t>
      </w:r>
      <w:r w:rsidRPr="00B0115F">
        <w:rPr>
          <w:rFonts w:ascii="標楷體" w:eastAsia="標楷體" w:hAnsi="標楷體" w:cs="新細明體"/>
          <w:kern w:val="0"/>
          <w:sz w:val="28"/>
          <w:szCs w:val="28"/>
        </w:rPr>
        <w:t>討論該</w:t>
      </w:r>
      <w:r>
        <w:rPr>
          <w:rFonts w:ascii="標楷體" w:eastAsia="標楷體" w:hAnsi="標楷體" w:cs="新細明體" w:hint="eastAsia"/>
          <w:kern w:val="0"/>
          <w:sz w:val="28"/>
          <w:szCs w:val="28"/>
        </w:rPr>
        <w:t>收發</w:t>
      </w:r>
      <w:r w:rsidRPr="00B0115F">
        <w:rPr>
          <w:rFonts w:ascii="標楷體" w:eastAsia="標楷體" w:hAnsi="標楷體" w:cs="新細明體" w:hint="eastAsia"/>
          <w:kern w:val="0"/>
          <w:sz w:val="28"/>
          <w:szCs w:val="28"/>
        </w:rPr>
        <w:t>款項</w:t>
      </w:r>
      <w:r w:rsidRPr="00B0115F">
        <w:rPr>
          <w:rFonts w:ascii="標楷體" w:eastAsia="標楷體" w:hAnsi="標楷體" w:cs="新細明體"/>
          <w:kern w:val="0"/>
          <w:sz w:val="28"/>
          <w:szCs w:val="28"/>
        </w:rPr>
        <w:t>。</w:t>
      </w:r>
      <w:proofErr w:type="gramStart"/>
      <w:r w:rsidRPr="00B0115F">
        <w:rPr>
          <w:rFonts w:ascii="標楷體" w:eastAsia="標楷體" w:hAnsi="標楷體" w:cs="新細明體"/>
          <w:kern w:val="0"/>
          <w:sz w:val="28"/>
          <w:szCs w:val="28"/>
        </w:rPr>
        <w:t>但</w:t>
      </w:r>
      <w:r w:rsidRPr="00B0115F">
        <w:rPr>
          <w:rFonts w:ascii="標楷體" w:eastAsia="標楷體" w:hAnsi="標楷體" w:cs="新細明體" w:hint="eastAsia"/>
          <w:kern w:val="0"/>
          <w:sz w:val="28"/>
          <w:szCs w:val="28"/>
        </w:rPr>
        <w:t>甲</w:t>
      </w:r>
      <w:r w:rsidRPr="00B0115F">
        <w:rPr>
          <w:rFonts w:ascii="標楷體" w:eastAsia="標楷體" w:hAnsi="標楷體" w:cs="新細明體"/>
          <w:kern w:val="0"/>
          <w:sz w:val="28"/>
          <w:szCs w:val="28"/>
        </w:rPr>
        <w:t>方</w:t>
      </w:r>
      <w:proofErr w:type="gramEnd"/>
      <w:r w:rsidRPr="00B0115F">
        <w:rPr>
          <w:rFonts w:ascii="標楷體" w:eastAsia="標楷體" w:hAnsi="標楷體" w:cs="新細明體"/>
          <w:kern w:val="0"/>
          <w:sz w:val="28"/>
          <w:szCs w:val="28"/>
        </w:rPr>
        <w:t>有決定之權利並無同意修改之義務。</w:t>
      </w:r>
    </w:p>
    <w:p w14:paraId="21B6F952" w14:textId="77777777" w:rsidR="00676D41" w:rsidRPr="00B0115F" w:rsidRDefault="00676D41" w:rsidP="00676D41">
      <w:pPr>
        <w:spacing w:line="400" w:lineRule="exact"/>
        <w:ind w:leftChars="250" w:left="600"/>
        <w:rPr>
          <w:rFonts w:ascii="標楷體" w:eastAsia="標楷體" w:hAnsi="標楷體"/>
          <w:sz w:val="28"/>
          <w:szCs w:val="28"/>
        </w:rPr>
      </w:pPr>
      <w:r w:rsidRPr="00B0115F">
        <w:rPr>
          <w:rFonts w:ascii="標楷體" w:eastAsia="標楷體" w:hAnsi="標楷體" w:cs="新細明體" w:hint="eastAsia"/>
          <w:kern w:val="0"/>
          <w:sz w:val="28"/>
          <w:szCs w:val="28"/>
        </w:rPr>
        <w:t>甲</w:t>
      </w:r>
      <w:r w:rsidRPr="00B0115F">
        <w:rPr>
          <w:rFonts w:ascii="標楷體" w:eastAsia="標楷體" w:hAnsi="標楷體" w:cs="新細明體"/>
          <w:kern w:val="0"/>
          <w:sz w:val="28"/>
          <w:szCs w:val="28"/>
        </w:rPr>
        <w:t>方如有意取消特定</w:t>
      </w:r>
      <w:r>
        <w:rPr>
          <w:rFonts w:ascii="標楷體" w:eastAsia="標楷體" w:hAnsi="標楷體" w:cs="新細明體" w:hint="eastAsia"/>
          <w:kern w:val="0"/>
          <w:sz w:val="28"/>
          <w:szCs w:val="28"/>
        </w:rPr>
        <w:t>收發</w:t>
      </w:r>
      <w:r w:rsidRPr="00B0115F">
        <w:rPr>
          <w:rFonts w:ascii="標楷體" w:eastAsia="標楷體" w:hAnsi="標楷體" w:cs="新細明體" w:hint="eastAsia"/>
          <w:kern w:val="0"/>
          <w:sz w:val="28"/>
          <w:szCs w:val="28"/>
        </w:rPr>
        <w:t>款項</w:t>
      </w:r>
      <w:r w:rsidRPr="00B0115F">
        <w:rPr>
          <w:rFonts w:ascii="標楷體" w:eastAsia="標楷體" w:hAnsi="標楷體" w:cs="新細明體"/>
          <w:kern w:val="0"/>
          <w:sz w:val="28"/>
          <w:szCs w:val="28"/>
        </w:rPr>
        <w:t>或修改其內容時，應將此取消或修改之情況，於</w:t>
      </w:r>
      <w:r w:rsidRPr="00B0115F">
        <w:rPr>
          <w:rFonts w:ascii="標楷體" w:eastAsia="標楷體" w:hAnsi="標楷體" w:cs="新細明體" w:hint="eastAsia"/>
          <w:kern w:val="0"/>
          <w:sz w:val="28"/>
          <w:szCs w:val="28"/>
        </w:rPr>
        <w:t>一個月</w:t>
      </w:r>
      <w:r w:rsidRPr="00B0115F">
        <w:rPr>
          <w:rFonts w:ascii="標楷體" w:eastAsia="標楷體" w:hAnsi="標楷體" w:cs="新細明體"/>
          <w:kern w:val="0"/>
          <w:sz w:val="28"/>
          <w:szCs w:val="28"/>
        </w:rPr>
        <w:t>前通知</w:t>
      </w:r>
      <w:r w:rsidRPr="00B0115F">
        <w:rPr>
          <w:rFonts w:ascii="標楷體" w:eastAsia="標楷體" w:hAnsi="標楷體" w:cs="新細明體" w:hint="eastAsia"/>
          <w:kern w:val="0"/>
          <w:sz w:val="28"/>
          <w:szCs w:val="28"/>
        </w:rPr>
        <w:t>乙方</w:t>
      </w:r>
      <w:r w:rsidRPr="00B0115F">
        <w:rPr>
          <w:rFonts w:ascii="標楷體" w:eastAsia="標楷體" w:hAnsi="標楷體" w:cs="新細明體"/>
          <w:kern w:val="0"/>
          <w:sz w:val="28"/>
          <w:szCs w:val="28"/>
        </w:rPr>
        <w:t>。但因</w:t>
      </w:r>
      <w:r w:rsidRPr="00B0115F">
        <w:rPr>
          <w:rFonts w:ascii="標楷體" w:eastAsia="標楷體" w:hAnsi="標楷體" w:cs="新細明體" w:hint="eastAsia"/>
          <w:kern w:val="0"/>
          <w:sz w:val="28"/>
          <w:szCs w:val="28"/>
        </w:rPr>
        <w:t>委託單位</w:t>
      </w:r>
      <w:r w:rsidRPr="00B0115F">
        <w:rPr>
          <w:rFonts w:ascii="標楷體" w:eastAsia="標楷體" w:hAnsi="標楷體" w:cs="新細明體"/>
          <w:kern w:val="0"/>
          <w:sz w:val="28"/>
          <w:szCs w:val="28"/>
        </w:rPr>
        <w:t>政策或不可歸責於</w:t>
      </w:r>
      <w:r w:rsidRPr="00B0115F">
        <w:rPr>
          <w:rFonts w:ascii="標楷體" w:eastAsia="標楷體" w:hAnsi="標楷體" w:cs="新細明體" w:hint="eastAsia"/>
          <w:kern w:val="0"/>
          <w:sz w:val="28"/>
          <w:szCs w:val="28"/>
        </w:rPr>
        <w:t>甲</w:t>
      </w:r>
      <w:r w:rsidRPr="00B0115F">
        <w:rPr>
          <w:rFonts w:ascii="標楷體" w:eastAsia="標楷體" w:hAnsi="標楷體" w:cs="新細明體"/>
          <w:kern w:val="0"/>
          <w:sz w:val="28"/>
          <w:szCs w:val="28"/>
        </w:rPr>
        <w:t>方之事由致無法於前述約定期間通知者，不在此限；</w:t>
      </w:r>
      <w:proofErr w:type="gramStart"/>
      <w:r w:rsidRPr="00B0115F">
        <w:rPr>
          <w:rFonts w:ascii="標楷體" w:eastAsia="標楷體" w:hAnsi="標楷體" w:cs="新細明體"/>
          <w:kern w:val="0"/>
          <w:sz w:val="28"/>
          <w:szCs w:val="28"/>
        </w:rPr>
        <w:t>惟</w:t>
      </w:r>
      <w:r w:rsidRPr="00B0115F">
        <w:rPr>
          <w:rFonts w:ascii="標楷體" w:eastAsia="標楷體" w:hAnsi="標楷體" w:cs="新細明體" w:hint="eastAsia"/>
          <w:kern w:val="0"/>
          <w:sz w:val="28"/>
          <w:szCs w:val="28"/>
        </w:rPr>
        <w:t>甲</w:t>
      </w:r>
      <w:r w:rsidRPr="00B0115F">
        <w:rPr>
          <w:rFonts w:ascii="標楷體" w:eastAsia="標楷體" w:hAnsi="標楷體" w:cs="新細明體"/>
          <w:kern w:val="0"/>
          <w:sz w:val="28"/>
          <w:szCs w:val="28"/>
        </w:rPr>
        <w:t>方</w:t>
      </w:r>
      <w:proofErr w:type="gramEnd"/>
      <w:r w:rsidRPr="00B0115F">
        <w:rPr>
          <w:rFonts w:ascii="標楷體" w:eastAsia="標楷體" w:hAnsi="標楷體" w:cs="新細明體"/>
          <w:kern w:val="0"/>
          <w:sz w:val="28"/>
          <w:szCs w:val="28"/>
        </w:rPr>
        <w:t>仍應於前述事由發生時立即通知</w:t>
      </w:r>
      <w:r w:rsidRPr="00B0115F">
        <w:rPr>
          <w:rFonts w:ascii="標楷體" w:eastAsia="標楷體" w:hAnsi="標楷體" w:cs="新細明體" w:hint="eastAsia"/>
          <w:kern w:val="0"/>
          <w:sz w:val="28"/>
          <w:szCs w:val="28"/>
        </w:rPr>
        <w:t>乙</w:t>
      </w:r>
      <w:r w:rsidRPr="00B0115F">
        <w:rPr>
          <w:rFonts w:ascii="標楷體" w:eastAsia="標楷體" w:hAnsi="標楷體" w:cs="新細明體"/>
          <w:kern w:val="0"/>
          <w:sz w:val="28"/>
          <w:szCs w:val="28"/>
        </w:rPr>
        <w:t>方，</w:t>
      </w:r>
      <w:r w:rsidRPr="00B0115F">
        <w:rPr>
          <w:rFonts w:ascii="標楷體" w:eastAsia="標楷體" w:hAnsi="標楷體" w:cs="新細明體" w:hint="eastAsia"/>
          <w:kern w:val="0"/>
          <w:sz w:val="28"/>
          <w:szCs w:val="28"/>
        </w:rPr>
        <w:t>乙</w:t>
      </w:r>
      <w:r w:rsidRPr="00B0115F">
        <w:rPr>
          <w:rFonts w:ascii="標楷體" w:eastAsia="標楷體" w:hAnsi="標楷體" w:cs="新細明體"/>
          <w:kern w:val="0"/>
          <w:sz w:val="28"/>
          <w:szCs w:val="28"/>
        </w:rPr>
        <w:t>方於接獲</w:t>
      </w:r>
      <w:r w:rsidRPr="00B0115F">
        <w:rPr>
          <w:rFonts w:ascii="標楷體" w:eastAsia="標楷體" w:hAnsi="標楷體" w:cs="新細明體" w:hint="eastAsia"/>
          <w:kern w:val="0"/>
          <w:sz w:val="28"/>
          <w:szCs w:val="28"/>
        </w:rPr>
        <w:t>甲</w:t>
      </w:r>
      <w:r w:rsidRPr="00B0115F">
        <w:rPr>
          <w:rFonts w:ascii="標楷體" w:eastAsia="標楷體" w:hAnsi="標楷體" w:cs="新細明體"/>
          <w:kern w:val="0"/>
          <w:sz w:val="28"/>
          <w:szCs w:val="28"/>
        </w:rPr>
        <w:t>方通知前所</w:t>
      </w:r>
      <w:r w:rsidRPr="00B0115F">
        <w:rPr>
          <w:rFonts w:ascii="標楷體" w:eastAsia="標楷體" w:hAnsi="標楷體" w:hint="eastAsia"/>
          <w:sz w:val="28"/>
          <w:szCs w:val="28"/>
        </w:rPr>
        <w:t>代理</w:t>
      </w:r>
      <w:r>
        <w:rPr>
          <w:rFonts w:ascii="標楷體" w:eastAsia="標楷體" w:hAnsi="標楷體" w:hint="eastAsia"/>
          <w:sz w:val="28"/>
          <w:szCs w:val="28"/>
        </w:rPr>
        <w:t>收發</w:t>
      </w:r>
      <w:r w:rsidRPr="00B0115F">
        <w:rPr>
          <w:rFonts w:ascii="標楷體" w:eastAsia="標楷體" w:hAnsi="標楷體" w:hint="eastAsia"/>
          <w:sz w:val="28"/>
          <w:szCs w:val="28"/>
        </w:rPr>
        <w:t>之款項，甲方應</w:t>
      </w:r>
      <w:r>
        <w:rPr>
          <w:rFonts w:ascii="標楷體" w:eastAsia="標楷體" w:hAnsi="標楷體" w:hint="eastAsia"/>
          <w:sz w:val="28"/>
          <w:szCs w:val="28"/>
        </w:rPr>
        <w:t>統籌</w:t>
      </w:r>
      <w:r w:rsidRPr="00B0115F">
        <w:rPr>
          <w:rFonts w:ascii="標楷體" w:eastAsia="標楷體" w:hAnsi="標楷體" w:hint="eastAsia"/>
          <w:sz w:val="28"/>
          <w:szCs w:val="28"/>
        </w:rPr>
        <w:t>乙方</w:t>
      </w:r>
      <w:r>
        <w:rPr>
          <w:rFonts w:ascii="標楷體" w:eastAsia="標楷體" w:hAnsi="標楷體" w:hint="eastAsia"/>
          <w:sz w:val="28"/>
          <w:szCs w:val="28"/>
        </w:rPr>
        <w:t>意見</w:t>
      </w:r>
      <w:r w:rsidRPr="00B0115F">
        <w:rPr>
          <w:rFonts w:ascii="標楷體" w:eastAsia="標楷體" w:hAnsi="標楷體" w:hint="eastAsia"/>
          <w:sz w:val="28"/>
          <w:szCs w:val="28"/>
        </w:rPr>
        <w:t>與該委託單位協調處理</w:t>
      </w:r>
      <w:r w:rsidRPr="00B0115F">
        <w:rPr>
          <w:rFonts w:ascii="標楷體" w:eastAsia="標楷體" w:hAnsi="標楷體" w:cs="新細明體"/>
          <w:kern w:val="0"/>
          <w:sz w:val="28"/>
          <w:szCs w:val="28"/>
        </w:rPr>
        <w:t>。</w:t>
      </w:r>
    </w:p>
    <w:p w14:paraId="038792F0" w14:textId="77777777" w:rsidR="00676D41" w:rsidRPr="00B0115F" w:rsidRDefault="00676D41" w:rsidP="00676D41">
      <w:pPr>
        <w:spacing w:line="400" w:lineRule="exact"/>
        <w:rPr>
          <w:rFonts w:ascii="標楷體" w:eastAsia="標楷體" w:hAnsi="標楷體"/>
          <w:sz w:val="28"/>
          <w:szCs w:val="28"/>
        </w:rPr>
      </w:pPr>
      <w:r w:rsidRPr="00B0115F">
        <w:rPr>
          <w:rFonts w:ascii="標楷體" w:eastAsia="標楷體" w:hAnsi="標楷體" w:hint="eastAsia"/>
          <w:sz w:val="28"/>
          <w:szCs w:val="28"/>
        </w:rPr>
        <w:t>第四條  資料管理</w:t>
      </w:r>
    </w:p>
    <w:p w14:paraId="031CB3FE" w14:textId="77777777" w:rsidR="00676D41" w:rsidRPr="00B0115F" w:rsidRDefault="00676D41" w:rsidP="00676D41">
      <w:pPr>
        <w:spacing w:line="400" w:lineRule="exact"/>
        <w:ind w:leftChars="239" w:left="576" w:hanging="2"/>
        <w:rPr>
          <w:rFonts w:ascii="標楷體" w:eastAsia="標楷體" w:hAnsi="標楷體"/>
          <w:sz w:val="28"/>
          <w:szCs w:val="28"/>
        </w:rPr>
      </w:pPr>
      <w:r w:rsidRPr="00B0115F">
        <w:rPr>
          <w:rFonts w:ascii="標楷體" w:eastAsia="標楷體" w:hAnsi="標楷體" w:hint="eastAsia"/>
          <w:sz w:val="28"/>
          <w:szCs w:val="28"/>
        </w:rPr>
        <w:t>乙方應將</w:t>
      </w:r>
      <w:r w:rsidRPr="00B0115F">
        <w:rPr>
          <w:rFonts w:ascii="標楷體" w:eastAsia="標楷體" w:hAnsi="標楷體" w:cs="新細明體"/>
          <w:kern w:val="0"/>
          <w:sz w:val="28"/>
          <w:szCs w:val="28"/>
        </w:rPr>
        <w:t>特定</w:t>
      </w:r>
      <w:r>
        <w:rPr>
          <w:rFonts w:ascii="標楷體" w:eastAsia="標楷體" w:hAnsi="標楷體" w:cs="新細明體" w:hint="eastAsia"/>
          <w:kern w:val="0"/>
          <w:sz w:val="28"/>
          <w:szCs w:val="28"/>
        </w:rPr>
        <w:t>收發</w:t>
      </w:r>
      <w:r w:rsidRPr="00B0115F">
        <w:rPr>
          <w:rFonts w:ascii="標楷體" w:eastAsia="標楷體" w:hAnsi="標楷體" w:cs="新細明體" w:hint="eastAsia"/>
          <w:kern w:val="0"/>
          <w:sz w:val="28"/>
          <w:szCs w:val="28"/>
        </w:rPr>
        <w:t>款項之</w:t>
      </w:r>
      <w:proofErr w:type="gramStart"/>
      <w:r w:rsidRPr="00B0115F">
        <w:rPr>
          <w:rFonts w:ascii="標楷體" w:eastAsia="標楷體" w:hAnsi="標楷體" w:hint="eastAsia"/>
          <w:sz w:val="28"/>
          <w:szCs w:val="28"/>
        </w:rPr>
        <w:t>銷號聯妥善</w:t>
      </w:r>
      <w:proofErr w:type="gramEnd"/>
      <w:r w:rsidRPr="00B0115F">
        <w:rPr>
          <w:rFonts w:ascii="標楷體" w:eastAsia="標楷體" w:hAnsi="標楷體" w:hint="eastAsia"/>
          <w:sz w:val="28"/>
          <w:szCs w:val="28"/>
        </w:rPr>
        <w:t>保管十年，若有帳目不符經委託單位書面請求核對者，應即調閱該</w:t>
      </w:r>
      <w:r w:rsidRPr="00B0115F">
        <w:rPr>
          <w:rFonts w:ascii="標楷體" w:eastAsia="標楷體" w:hAnsi="標楷體" w:cs="新細明體"/>
          <w:kern w:val="0"/>
          <w:sz w:val="28"/>
          <w:szCs w:val="28"/>
        </w:rPr>
        <w:t>特定</w:t>
      </w:r>
      <w:r>
        <w:rPr>
          <w:rFonts w:ascii="標楷體" w:eastAsia="標楷體" w:hAnsi="標楷體" w:cs="新細明體" w:hint="eastAsia"/>
          <w:kern w:val="0"/>
          <w:sz w:val="28"/>
          <w:szCs w:val="28"/>
        </w:rPr>
        <w:t>收發</w:t>
      </w:r>
      <w:r w:rsidRPr="00B0115F">
        <w:rPr>
          <w:rFonts w:ascii="標楷體" w:eastAsia="標楷體" w:hAnsi="標楷體" w:cs="新細明體" w:hint="eastAsia"/>
          <w:kern w:val="0"/>
          <w:sz w:val="28"/>
          <w:szCs w:val="28"/>
        </w:rPr>
        <w:t>款項之</w:t>
      </w:r>
      <w:r w:rsidRPr="00B0115F">
        <w:rPr>
          <w:rFonts w:ascii="標楷體" w:eastAsia="標楷體" w:hAnsi="標楷體" w:hint="eastAsia"/>
          <w:sz w:val="28"/>
          <w:szCs w:val="28"/>
        </w:rPr>
        <w:t>銷</w:t>
      </w:r>
      <w:proofErr w:type="gramStart"/>
      <w:r w:rsidRPr="00B0115F">
        <w:rPr>
          <w:rFonts w:ascii="標楷體" w:eastAsia="標楷體" w:hAnsi="標楷體" w:hint="eastAsia"/>
          <w:sz w:val="28"/>
          <w:szCs w:val="28"/>
        </w:rPr>
        <w:t>號聯供甲方代</w:t>
      </w:r>
      <w:proofErr w:type="gramEnd"/>
      <w:r w:rsidRPr="00B0115F">
        <w:rPr>
          <w:rFonts w:ascii="標楷體" w:eastAsia="標楷體" w:hAnsi="標楷體" w:hint="eastAsia"/>
          <w:sz w:val="28"/>
          <w:szCs w:val="28"/>
        </w:rPr>
        <w:t>轉委託單位核對。</w:t>
      </w:r>
    </w:p>
    <w:p w14:paraId="7F31D097" w14:textId="77777777" w:rsidR="00676D41" w:rsidRPr="00B0115F" w:rsidRDefault="00676D41" w:rsidP="00676D41">
      <w:pPr>
        <w:numPr>
          <w:ilvl w:val="0"/>
          <w:numId w:val="19"/>
        </w:numPr>
        <w:spacing w:line="400" w:lineRule="exact"/>
        <w:rPr>
          <w:rFonts w:ascii="標楷體" w:eastAsia="標楷體" w:hAnsi="標楷體"/>
          <w:sz w:val="28"/>
          <w:szCs w:val="28"/>
        </w:rPr>
      </w:pPr>
      <w:r w:rsidRPr="00B0115F">
        <w:rPr>
          <w:rFonts w:ascii="標楷體" w:eastAsia="標楷體" w:hAnsi="標楷體" w:hint="eastAsia"/>
          <w:sz w:val="28"/>
          <w:szCs w:val="28"/>
        </w:rPr>
        <w:t>終止之事由</w:t>
      </w:r>
    </w:p>
    <w:p w14:paraId="351C2F56" w14:textId="77777777" w:rsidR="00676D41" w:rsidRPr="00B0115F" w:rsidRDefault="00676D41" w:rsidP="00676D41">
      <w:pPr>
        <w:spacing w:line="400" w:lineRule="exact"/>
        <w:ind w:firstLineChars="215" w:firstLine="602"/>
        <w:rPr>
          <w:rFonts w:ascii="標楷體" w:eastAsia="標楷體" w:hAnsi="標楷體" w:cs="Arial"/>
          <w:kern w:val="0"/>
          <w:sz w:val="28"/>
          <w:szCs w:val="28"/>
        </w:rPr>
      </w:pPr>
      <w:r w:rsidRPr="00B0115F">
        <w:rPr>
          <w:rFonts w:ascii="標楷體" w:eastAsia="標楷體" w:hAnsi="標楷體" w:cs="Arial"/>
          <w:kern w:val="0"/>
          <w:sz w:val="28"/>
          <w:szCs w:val="28"/>
        </w:rPr>
        <w:t>有下列情事之一發生時，無發生之一方得以書面通知</w:t>
      </w:r>
      <w:r w:rsidRPr="00B0115F">
        <w:rPr>
          <w:rFonts w:ascii="標楷體" w:eastAsia="標楷體" w:hAnsi="標楷體" w:cs="Arial" w:hint="eastAsia"/>
          <w:kern w:val="0"/>
          <w:sz w:val="28"/>
          <w:szCs w:val="28"/>
        </w:rPr>
        <w:t>他</w:t>
      </w:r>
      <w:r w:rsidRPr="00B0115F">
        <w:rPr>
          <w:rFonts w:ascii="標楷體" w:eastAsia="標楷體" w:hAnsi="標楷體" w:cs="Arial"/>
          <w:kern w:val="0"/>
          <w:sz w:val="28"/>
          <w:szCs w:val="28"/>
        </w:rPr>
        <w:t>方終止本契約：</w:t>
      </w:r>
    </w:p>
    <w:p w14:paraId="1550D82D" w14:textId="77777777" w:rsidR="00676D41" w:rsidRPr="00B0115F" w:rsidRDefault="00676D41" w:rsidP="00676D41">
      <w:pPr>
        <w:spacing w:line="400" w:lineRule="exact"/>
        <w:ind w:firstLineChars="215" w:firstLine="602"/>
        <w:rPr>
          <w:rFonts w:ascii="標楷體" w:eastAsia="標楷體" w:hAnsi="標楷體" w:cs="Arial"/>
          <w:kern w:val="0"/>
          <w:sz w:val="28"/>
          <w:szCs w:val="28"/>
        </w:rPr>
      </w:pPr>
      <w:r w:rsidRPr="00B0115F">
        <w:rPr>
          <w:rFonts w:ascii="標楷體" w:eastAsia="標楷體" w:hAnsi="標楷體" w:cs="Arial" w:hint="eastAsia"/>
          <w:kern w:val="0"/>
          <w:sz w:val="28"/>
          <w:szCs w:val="28"/>
        </w:rPr>
        <w:t>一、</w:t>
      </w:r>
      <w:r w:rsidRPr="00B0115F">
        <w:rPr>
          <w:rFonts w:ascii="標楷體" w:eastAsia="標楷體" w:hAnsi="標楷體" w:cs="Arial"/>
          <w:kern w:val="0"/>
          <w:sz w:val="28"/>
          <w:szCs w:val="28"/>
        </w:rPr>
        <w:t>一方停止營業時；</w:t>
      </w:r>
    </w:p>
    <w:p w14:paraId="5981F955" w14:textId="77777777" w:rsidR="00676D41" w:rsidRPr="00B0115F" w:rsidRDefault="00676D41" w:rsidP="00676D41">
      <w:pPr>
        <w:spacing w:line="400" w:lineRule="exact"/>
        <w:ind w:firstLineChars="215" w:firstLine="602"/>
        <w:rPr>
          <w:rFonts w:ascii="標楷體" w:eastAsia="標楷體" w:hAnsi="標楷體" w:cs="Arial"/>
          <w:kern w:val="0"/>
          <w:sz w:val="28"/>
          <w:szCs w:val="28"/>
        </w:rPr>
      </w:pPr>
      <w:r w:rsidRPr="00B0115F">
        <w:rPr>
          <w:rFonts w:ascii="標楷體" w:eastAsia="標楷體" w:hAnsi="標楷體" w:cs="Arial" w:hint="eastAsia"/>
          <w:kern w:val="0"/>
          <w:sz w:val="28"/>
          <w:szCs w:val="28"/>
        </w:rPr>
        <w:t>二、</w:t>
      </w:r>
      <w:r w:rsidRPr="00B0115F">
        <w:rPr>
          <w:rFonts w:ascii="標楷體" w:eastAsia="標楷體" w:hAnsi="標楷體" w:cs="Arial"/>
          <w:kern w:val="0"/>
          <w:sz w:val="28"/>
          <w:szCs w:val="28"/>
        </w:rPr>
        <w:t>一方解散或清算時；</w:t>
      </w:r>
    </w:p>
    <w:p w14:paraId="6A471A8D" w14:textId="77777777" w:rsidR="00676D41" w:rsidRPr="00B0115F" w:rsidRDefault="00676D41" w:rsidP="00676D41">
      <w:pPr>
        <w:spacing w:line="400" w:lineRule="exact"/>
        <w:ind w:firstLineChars="215" w:firstLine="602"/>
        <w:rPr>
          <w:rFonts w:ascii="標楷體" w:eastAsia="標楷體" w:hAnsi="標楷體" w:cs="Arial"/>
          <w:kern w:val="0"/>
          <w:sz w:val="28"/>
          <w:szCs w:val="28"/>
        </w:rPr>
      </w:pPr>
      <w:r w:rsidRPr="00B0115F">
        <w:rPr>
          <w:rFonts w:ascii="標楷體" w:eastAsia="標楷體" w:hAnsi="標楷體" w:cs="Arial" w:hint="eastAsia"/>
          <w:kern w:val="0"/>
          <w:sz w:val="28"/>
          <w:szCs w:val="28"/>
        </w:rPr>
        <w:t>三、</w:t>
      </w:r>
      <w:r w:rsidRPr="00B0115F">
        <w:rPr>
          <w:rFonts w:ascii="標楷體" w:eastAsia="標楷體" w:hAnsi="標楷體" w:cs="Arial"/>
          <w:kern w:val="0"/>
          <w:sz w:val="28"/>
          <w:szCs w:val="28"/>
        </w:rPr>
        <w:t>一方喪失清償能力或進行債務重整或破產時；</w:t>
      </w:r>
    </w:p>
    <w:p w14:paraId="44D289E9" w14:textId="77777777" w:rsidR="00676D41" w:rsidRPr="00237134" w:rsidRDefault="00676D41" w:rsidP="00676D41">
      <w:pPr>
        <w:spacing w:line="400" w:lineRule="exact"/>
        <w:ind w:leftChars="251" w:left="602"/>
        <w:rPr>
          <w:rFonts w:ascii="標楷體" w:eastAsia="標楷體" w:hAnsi="標楷體"/>
          <w:sz w:val="28"/>
          <w:szCs w:val="28"/>
        </w:rPr>
      </w:pPr>
      <w:r w:rsidRPr="000148C7">
        <w:rPr>
          <w:rFonts w:ascii="標楷體" w:eastAsia="標楷體" w:hAnsi="標楷體" w:hint="eastAsia"/>
          <w:sz w:val="28"/>
          <w:szCs w:val="28"/>
        </w:rPr>
        <w:t>除前項情事外，</w:t>
      </w:r>
      <w:r w:rsidRPr="00237134">
        <w:rPr>
          <w:rFonts w:ascii="標楷體" w:eastAsia="標楷體" w:hAnsi="標楷體" w:hint="eastAsia"/>
          <w:sz w:val="28"/>
          <w:szCs w:val="28"/>
        </w:rPr>
        <w:t>一方不履行或違反本契約之約定，經未違約之一方</w:t>
      </w:r>
      <w:r w:rsidRPr="00237134">
        <w:rPr>
          <w:rFonts w:ascii="標楷體" w:eastAsia="標楷體" w:hAnsi="標楷體" w:hint="eastAsia"/>
          <w:sz w:val="28"/>
          <w:szCs w:val="28"/>
        </w:rPr>
        <w:lastRenderedPageBreak/>
        <w:t>先以書面約定</w:t>
      </w:r>
      <w:proofErr w:type="gramStart"/>
      <w:r w:rsidRPr="00237134">
        <w:rPr>
          <w:rFonts w:ascii="標楷體" w:eastAsia="標楷體" w:hAnsi="標楷體" w:hint="eastAsia"/>
          <w:sz w:val="28"/>
          <w:szCs w:val="28"/>
        </w:rPr>
        <w:t>三</w:t>
      </w:r>
      <w:proofErr w:type="gramEnd"/>
      <w:r w:rsidRPr="00237134">
        <w:rPr>
          <w:rFonts w:ascii="標楷體" w:eastAsia="標楷體" w:hAnsi="標楷體" w:hint="eastAsia"/>
          <w:sz w:val="28"/>
          <w:szCs w:val="28"/>
        </w:rPr>
        <w:t>十日以上之期間催告違約之他方補正，他方逾期仍未補正時；或該不履行或違反之補正需時超過</w:t>
      </w:r>
      <w:proofErr w:type="gramStart"/>
      <w:r w:rsidRPr="00237134">
        <w:rPr>
          <w:rFonts w:ascii="標楷體" w:eastAsia="標楷體" w:hAnsi="標楷體" w:hint="eastAsia"/>
          <w:sz w:val="28"/>
          <w:szCs w:val="28"/>
        </w:rPr>
        <w:t>三</w:t>
      </w:r>
      <w:proofErr w:type="gramEnd"/>
      <w:r w:rsidRPr="00237134">
        <w:rPr>
          <w:rFonts w:ascii="標楷體" w:eastAsia="標楷體" w:hAnsi="標楷體" w:hint="eastAsia"/>
          <w:sz w:val="28"/>
          <w:szCs w:val="28"/>
        </w:rPr>
        <w:t>十日，而違約之他方於催告到達後三十日內仍未開始進行任何補正動作者，未違約之一方</w:t>
      </w:r>
      <w:r w:rsidRPr="00237134">
        <w:rPr>
          <w:rFonts w:ascii="標楷體" w:eastAsia="標楷體" w:hAnsi="標楷體" w:cs="Arial"/>
          <w:kern w:val="0"/>
          <w:sz w:val="28"/>
          <w:szCs w:val="28"/>
        </w:rPr>
        <w:t>得以書面通知</w:t>
      </w:r>
      <w:r w:rsidRPr="00237134">
        <w:rPr>
          <w:rFonts w:ascii="標楷體" w:eastAsia="標楷體" w:hAnsi="標楷體" w:cs="Arial" w:hint="eastAsia"/>
          <w:kern w:val="0"/>
          <w:sz w:val="28"/>
          <w:szCs w:val="28"/>
        </w:rPr>
        <w:t>他</w:t>
      </w:r>
      <w:r w:rsidRPr="00237134">
        <w:rPr>
          <w:rFonts w:ascii="標楷體" w:eastAsia="標楷體" w:hAnsi="標楷體" w:cs="Arial"/>
          <w:kern w:val="0"/>
          <w:sz w:val="28"/>
          <w:szCs w:val="28"/>
        </w:rPr>
        <w:t>方終止本契約</w:t>
      </w:r>
      <w:r w:rsidRPr="00237134">
        <w:rPr>
          <w:rFonts w:ascii="標楷體" w:eastAsia="標楷體" w:hAnsi="標楷體" w:cs="Arial" w:hint="eastAsia"/>
          <w:kern w:val="0"/>
          <w:sz w:val="28"/>
          <w:szCs w:val="28"/>
        </w:rPr>
        <w:t>。</w:t>
      </w:r>
    </w:p>
    <w:p w14:paraId="5C017EB1" w14:textId="77777777" w:rsidR="00676D41" w:rsidRPr="00B0115F" w:rsidRDefault="00676D41" w:rsidP="00676D41">
      <w:pPr>
        <w:numPr>
          <w:ilvl w:val="0"/>
          <w:numId w:val="19"/>
        </w:numPr>
        <w:spacing w:line="400" w:lineRule="exact"/>
        <w:rPr>
          <w:rFonts w:ascii="標楷體" w:eastAsia="標楷體" w:hAnsi="標楷體"/>
          <w:sz w:val="28"/>
          <w:szCs w:val="28"/>
        </w:rPr>
      </w:pPr>
      <w:r w:rsidRPr="00B0115F">
        <w:rPr>
          <w:rFonts w:ascii="標楷體" w:eastAsia="標楷體" w:hAnsi="標楷體" w:hint="eastAsia"/>
          <w:sz w:val="28"/>
          <w:szCs w:val="28"/>
        </w:rPr>
        <w:t>損害賠償責任</w:t>
      </w:r>
    </w:p>
    <w:p w14:paraId="40663E58" w14:textId="77777777" w:rsidR="00676D41" w:rsidRPr="00B0115F" w:rsidRDefault="00676D41" w:rsidP="00676D41">
      <w:pPr>
        <w:spacing w:line="400" w:lineRule="exact"/>
        <w:ind w:firstLineChars="205" w:firstLine="574"/>
        <w:rPr>
          <w:rFonts w:ascii="標楷體" w:eastAsia="標楷體" w:hAnsi="標楷體" w:cs="新細明體"/>
          <w:kern w:val="0"/>
          <w:sz w:val="28"/>
          <w:szCs w:val="28"/>
        </w:rPr>
      </w:pPr>
      <w:r w:rsidRPr="00B0115F">
        <w:rPr>
          <w:rFonts w:ascii="標楷體" w:eastAsia="標楷體" w:hAnsi="標楷體" w:cs="新細明體" w:hint="eastAsia"/>
          <w:kern w:val="0"/>
          <w:sz w:val="28"/>
          <w:szCs w:val="28"/>
        </w:rPr>
        <w:t>雙方</w:t>
      </w:r>
      <w:r w:rsidRPr="00B0115F">
        <w:rPr>
          <w:rFonts w:ascii="標楷體" w:eastAsia="標楷體" w:hAnsi="標楷體" w:cs="新細明體"/>
          <w:kern w:val="0"/>
          <w:sz w:val="28"/>
          <w:szCs w:val="28"/>
        </w:rPr>
        <w:t>應擔保確實履行基於本契約中所約定應負之義務。</w:t>
      </w:r>
    </w:p>
    <w:p w14:paraId="2D727AFB" w14:textId="77777777" w:rsidR="00676D41" w:rsidRPr="00B0115F" w:rsidRDefault="00676D41" w:rsidP="00676D41">
      <w:pPr>
        <w:spacing w:line="400" w:lineRule="exact"/>
        <w:ind w:leftChars="233" w:left="559" w:firstLineChars="5" w:firstLine="14"/>
        <w:rPr>
          <w:rFonts w:ascii="標楷體" w:eastAsia="標楷體" w:hAnsi="標楷體" w:cs="新細明體"/>
          <w:kern w:val="0"/>
          <w:sz w:val="28"/>
          <w:szCs w:val="28"/>
        </w:rPr>
      </w:pPr>
      <w:r w:rsidRPr="00B0115F">
        <w:rPr>
          <w:rFonts w:ascii="標楷體" w:eastAsia="標楷體" w:hAnsi="標楷體" w:cs="新細明體"/>
          <w:kern w:val="0"/>
          <w:sz w:val="28"/>
          <w:szCs w:val="28"/>
        </w:rPr>
        <w:t>因可歸責於一方之事由致不履行本契約之內容，致他方受有損害、增加費用或須負擔債務者，違約之一方應負賠償責任。</w:t>
      </w:r>
    </w:p>
    <w:p w14:paraId="1BE4ADD4" w14:textId="77777777" w:rsidR="00676D41" w:rsidRPr="00B0115F" w:rsidRDefault="00676D41" w:rsidP="00676D41">
      <w:pPr>
        <w:spacing w:line="400" w:lineRule="exact"/>
        <w:rPr>
          <w:rFonts w:ascii="標楷體" w:eastAsia="標楷體" w:hAnsi="標楷體"/>
          <w:sz w:val="28"/>
          <w:szCs w:val="28"/>
        </w:rPr>
      </w:pPr>
      <w:r w:rsidRPr="00B0115F">
        <w:rPr>
          <w:rFonts w:ascii="標楷體" w:eastAsia="標楷體" w:hAnsi="標楷體" w:hint="eastAsia"/>
          <w:sz w:val="28"/>
          <w:szCs w:val="28"/>
        </w:rPr>
        <w:t>第七條  對機密資料應負之責任</w:t>
      </w:r>
    </w:p>
    <w:p w14:paraId="2EED4BCC" w14:textId="77777777" w:rsidR="00676D41" w:rsidRPr="00B0115F" w:rsidRDefault="00676D41" w:rsidP="00676D41">
      <w:pPr>
        <w:spacing w:line="400" w:lineRule="exact"/>
        <w:ind w:firstLineChars="215" w:firstLine="602"/>
        <w:rPr>
          <w:rFonts w:ascii="標楷體" w:eastAsia="標楷體" w:hAnsi="標楷體" w:cs="新細明體"/>
          <w:kern w:val="0"/>
          <w:sz w:val="28"/>
          <w:szCs w:val="28"/>
        </w:rPr>
      </w:pPr>
      <w:r w:rsidRPr="00B0115F">
        <w:rPr>
          <w:rFonts w:ascii="標楷體" w:eastAsia="標楷體" w:hAnsi="標楷體" w:cs="新細明體"/>
          <w:kern w:val="0"/>
          <w:sz w:val="28"/>
          <w:szCs w:val="28"/>
        </w:rPr>
        <w:t>各方對於其自任一方取得之機密資料，負有下列義務：</w:t>
      </w:r>
    </w:p>
    <w:p w14:paraId="6081AA46" w14:textId="77777777" w:rsidR="00676D41" w:rsidRPr="00B0115F" w:rsidRDefault="00676D41" w:rsidP="00676D41">
      <w:pPr>
        <w:spacing w:line="400" w:lineRule="exact"/>
        <w:ind w:leftChars="250" w:left="600"/>
        <w:rPr>
          <w:rFonts w:ascii="標楷體" w:eastAsia="標楷體" w:hAnsi="標楷體" w:cs="新細明體"/>
          <w:kern w:val="0"/>
          <w:sz w:val="28"/>
          <w:szCs w:val="28"/>
        </w:rPr>
      </w:pPr>
      <w:r w:rsidRPr="00B0115F">
        <w:rPr>
          <w:rFonts w:ascii="標楷體" w:eastAsia="標楷體" w:hAnsi="標楷體" w:cs="新細明體" w:hint="eastAsia"/>
          <w:kern w:val="0"/>
          <w:sz w:val="28"/>
          <w:szCs w:val="28"/>
        </w:rPr>
        <w:t>一、</w:t>
      </w:r>
      <w:r w:rsidRPr="00B0115F">
        <w:rPr>
          <w:rFonts w:ascii="標楷體" w:eastAsia="標楷體" w:hAnsi="標楷體" w:cs="新細明體"/>
          <w:kern w:val="0"/>
          <w:sz w:val="28"/>
          <w:szCs w:val="28"/>
        </w:rPr>
        <w:t>不得以任何方式洩露予與執行本契約業務無關之人。</w:t>
      </w:r>
    </w:p>
    <w:p w14:paraId="696E1F1C" w14:textId="77777777" w:rsidR="00676D41" w:rsidRPr="00B0115F" w:rsidRDefault="00676D41" w:rsidP="00676D41">
      <w:pPr>
        <w:spacing w:line="400" w:lineRule="exact"/>
        <w:ind w:leftChars="250" w:left="600"/>
        <w:rPr>
          <w:rFonts w:ascii="標楷體" w:eastAsia="標楷體" w:hAnsi="標楷體" w:cs="新細明體"/>
          <w:kern w:val="0"/>
          <w:sz w:val="28"/>
          <w:szCs w:val="28"/>
        </w:rPr>
      </w:pPr>
      <w:r w:rsidRPr="00B0115F">
        <w:rPr>
          <w:rFonts w:ascii="標楷體" w:eastAsia="標楷體" w:hAnsi="標楷體" w:cs="新細明體" w:hint="eastAsia"/>
          <w:kern w:val="0"/>
          <w:sz w:val="28"/>
          <w:szCs w:val="28"/>
        </w:rPr>
        <w:t>二、</w:t>
      </w:r>
      <w:r w:rsidRPr="00B0115F">
        <w:rPr>
          <w:rFonts w:ascii="標楷體" w:eastAsia="標楷體" w:hAnsi="標楷體" w:cs="新細明體"/>
          <w:kern w:val="0"/>
          <w:sz w:val="28"/>
          <w:szCs w:val="28"/>
        </w:rPr>
        <w:t>不得為交付目的以外之利用。</w:t>
      </w:r>
    </w:p>
    <w:p w14:paraId="40AC73A7" w14:textId="77777777" w:rsidR="00676D41" w:rsidRPr="00B0115F" w:rsidRDefault="00676D41" w:rsidP="00676D41">
      <w:pPr>
        <w:spacing w:line="400" w:lineRule="exact"/>
        <w:ind w:leftChars="250" w:left="600"/>
        <w:rPr>
          <w:rFonts w:ascii="標楷體" w:eastAsia="標楷體" w:hAnsi="標楷體" w:cs="新細明體"/>
          <w:kern w:val="0"/>
          <w:sz w:val="28"/>
          <w:szCs w:val="28"/>
        </w:rPr>
      </w:pPr>
      <w:r w:rsidRPr="00B0115F">
        <w:rPr>
          <w:rFonts w:ascii="標楷體" w:eastAsia="標楷體" w:hAnsi="標楷體" w:cs="新細明體" w:hint="eastAsia"/>
          <w:kern w:val="0"/>
          <w:sz w:val="28"/>
          <w:szCs w:val="28"/>
        </w:rPr>
        <w:t>三、</w:t>
      </w:r>
      <w:r w:rsidRPr="00B0115F">
        <w:rPr>
          <w:rFonts w:ascii="標楷體" w:eastAsia="標楷體" w:hAnsi="標楷體" w:cs="新細明體"/>
          <w:kern w:val="0"/>
          <w:sz w:val="28"/>
          <w:szCs w:val="28"/>
        </w:rPr>
        <w:t>應以善良管理人之注意義務管理之。</w:t>
      </w:r>
    </w:p>
    <w:p w14:paraId="32DD9886" w14:textId="77777777" w:rsidR="00676D41" w:rsidRPr="00B0115F" w:rsidRDefault="00676D41" w:rsidP="00676D41">
      <w:pPr>
        <w:spacing w:line="400" w:lineRule="exact"/>
        <w:ind w:leftChars="250" w:left="1174" w:hangingChars="205" w:hanging="574"/>
        <w:rPr>
          <w:rFonts w:ascii="標楷體" w:eastAsia="標楷體" w:hAnsi="標楷體" w:cs="新細明體"/>
          <w:kern w:val="0"/>
          <w:sz w:val="28"/>
          <w:szCs w:val="28"/>
        </w:rPr>
      </w:pPr>
      <w:r w:rsidRPr="00B0115F">
        <w:rPr>
          <w:rFonts w:ascii="標楷體" w:eastAsia="標楷體" w:hAnsi="標楷體" w:cs="新細明體" w:hint="eastAsia"/>
          <w:kern w:val="0"/>
          <w:sz w:val="28"/>
          <w:szCs w:val="28"/>
        </w:rPr>
        <w:t>四、</w:t>
      </w:r>
      <w:r w:rsidRPr="00B0115F">
        <w:rPr>
          <w:rFonts w:ascii="標楷體" w:eastAsia="標楷體" w:hAnsi="標楷體" w:cs="新細明體"/>
          <w:kern w:val="0"/>
          <w:sz w:val="28"/>
          <w:szCs w:val="28"/>
        </w:rPr>
        <w:t>應遵守資料保護相關法令規定；並應於發現違反本條約定之情事時，立即通知</w:t>
      </w:r>
      <w:r w:rsidRPr="00B0115F">
        <w:rPr>
          <w:rFonts w:ascii="標楷體" w:eastAsia="標楷體" w:hAnsi="標楷體" w:cs="新細明體" w:hint="eastAsia"/>
          <w:kern w:val="0"/>
          <w:sz w:val="28"/>
          <w:szCs w:val="28"/>
        </w:rPr>
        <w:t>他</w:t>
      </w:r>
      <w:r w:rsidRPr="00B0115F">
        <w:rPr>
          <w:rFonts w:ascii="標楷體" w:eastAsia="標楷體" w:hAnsi="標楷體" w:cs="新細明體"/>
          <w:kern w:val="0"/>
          <w:sz w:val="28"/>
          <w:szCs w:val="28"/>
        </w:rPr>
        <w:t>方。</w:t>
      </w:r>
    </w:p>
    <w:p w14:paraId="7A3111C3" w14:textId="77777777" w:rsidR="00676D41" w:rsidRPr="00B0115F" w:rsidRDefault="00676D41" w:rsidP="00676D41">
      <w:pPr>
        <w:spacing w:line="400" w:lineRule="exact"/>
        <w:ind w:leftChars="250" w:left="1174" w:hangingChars="205" w:hanging="574"/>
        <w:rPr>
          <w:rFonts w:ascii="標楷體" w:eastAsia="標楷體" w:hAnsi="標楷體" w:cs="新細明體"/>
          <w:kern w:val="0"/>
          <w:sz w:val="28"/>
          <w:szCs w:val="28"/>
        </w:rPr>
      </w:pPr>
      <w:r w:rsidRPr="00B0115F">
        <w:rPr>
          <w:rFonts w:ascii="標楷體" w:eastAsia="標楷體" w:hAnsi="標楷體" w:cs="新細明體"/>
          <w:kern w:val="0"/>
          <w:sz w:val="28"/>
          <w:szCs w:val="28"/>
        </w:rPr>
        <w:t>前項約定，於下列情事不適用之：</w:t>
      </w:r>
    </w:p>
    <w:p w14:paraId="478351D0" w14:textId="77777777" w:rsidR="00676D41" w:rsidRPr="00B0115F" w:rsidRDefault="00676D41" w:rsidP="00676D41">
      <w:pPr>
        <w:spacing w:line="400" w:lineRule="exact"/>
        <w:ind w:leftChars="250" w:left="600"/>
        <w:rPr>
          <w:rFonts w:ascii="標楷體" w:eastAsia="標楷體" w:hAnsi="標楷體" w:cs="新細明體"/>
          <w:kern w:val="0"/>
          <w:sz w:val="28"/>
          <w:szCs w:val="28"/>
        </w:rPr>
      </w:pPr>
      <w:r w:rsidRPr="00B0115F">
        <w:rPr>
          <w:rFonts w:ascii="標楷體" w:eastAsia="標楷體" w:hAnsi="標楷體" w:cs="新細明體" w:hint="eastAsia"/>
          <w:kern w:val="0"/>
          <w:sz w:val="28"/>
          <w:szCs w:val="28"/>
        </w:rPr>
        <w:t>一、</w:t>
      </w:r>
      <w:r w:rsidRPr="00B0115F">
        <w:rPr>
          <w:rFonts w:ascii="標楷體" w:eastAsia="標楷體" w:hAnsi="標楷體" w:cs="新細明體"/>
          <w:kern w:val="0"/>
          <w:sz w:val="28"/>
          <w:szCs w:val="28"/>
        </w:rPr>
        <w:t>於其揭露前已為公眾所知，而非因違反本契約之約定而揭露者。</w:t>
      </w:r>
    </w:p>
    <w:p w14:paraId="13E668AA" w14:textId="77777777" w:rsidR="00676D41" w:rsidRPr="00B0115F" w:rsidRDefault="00676D41" w:rsidP="00676D41">
      <w:pPr>
        <w:spacing w:line="400" w:lineRule="exact"/>
        <w:ind w:leftChars="250" w:left="1174" w:hangingChars="205" w:hanging="574"/>
        <w:rPr>
          <w:rFonts w:ascii="標楷體" w:eastAsia="標楷體" w:hAnsi="標楷體" w:cs="新細明體"/>
          <w:kern w:val="0"/>
          <w:sz w:val="28"/>
          <w:szCs w:val="28"/>
        </w:rPr>
      </w:pPr>
      <w:r w:rsidRPr="00B0115F">
        <w:rPr>
          <w:rFonts w:ascii="標楷體" w:eastAsia="標楷體" w:hAnsi="標楷體" w:cs="新細明體" w:hint="eastAsia"/>
          <w:kern w:val="0"/>
          <w:sz w:val="28"/>
          <w:szCs w:val="28"/>
        </w:rPr>
        <w:t>二、</w:t>
      </w:r>
      <w:r w:rsidRPr="00B0115F">
        <w:rPr>
          <w:rFonts w:ascii="標楷體" w:eastAsia="標楷體" w:hAnsi="標楷體" w:cs="新細明體"/>
          <w:kern w:val="0"/>
          <w:sz w:val="28"/>
          <w:szCs w:val="28"/>
        </w:rPr>
        <w:t>為揭露資料之一方所合法持有，而非直接或間接自</w:t>
      </w:r>
      <w:r w:rsidRPr="00B0115F">
        <w:rPr>
          <w:rFonts w:ascii="標楷體" w:eastAsia="標楷體" w:hAnsi="標楷體" w:cs="新細明體" w:hint="eastAsia"/>
          <w:kern w:val="0"/>
          <w:sz w:val="28"/>
          <w:szCs w:val="28"/>
        </w:rPr>
        <w:t>他</w:t>
      </w:r>
      <w:r w:rsidRPr="00B0115F">
        <w:rPr>
          <w:rFonts w:ascii="標楷體" w:eastAsia="標楷體" w:hAnsi="標楷體" w:cs="新細明體"/>
          <w:kern w:val="0"/>
          <w:sz w:val="28"/>
          <w:szCs w:val="28"/>
        </w:rPr>
        <w:t>方取得，或未違反其他保密義務者。</w:t>
      </w:r>
    </w:p>
    <w:p w14:paraId="0949FBE8" w14:textId="77777777" w:rsidR="00676D41" w:rsidRDefault="00676D41" w:rsidP="00676D41">
      <w:pPr>
        <w:spacing w:line="400" w:lineRule="exact"/>
        <w:ind w:leftChars="250" w:left="1174" w:hangingChars="205" w:hanging="574"/>
        <w:rPr>
          <w:rFonts w:ascii="標楷體" w:eastAsia="標楷體" w:hAnsi="標楷體" w:cs="新細明體"/>
          <w:kern w:val="0"/>
          <w:sz w:val="28"/>
          <w:szCs w:val="28"/>
        </w:rPr>
      </w:pPr>
      <w:r w:rsidRPr="00B0115F">
        <w:rPr>
          <w:rFonts w:ascii="標楷體" w:eastAsia="標楷體" w:hAnsi="標楷體" w:cs="新細明體" w:hint="eastAsia"/>
          <w:kern w:val="0"/>
          <w:sz w:val="28"/>
          <w:szCs w:val="28"/>
        </w:rPr>
        <w:t>三、</w:t>
      </w:r>
      <w:r w:rsidRPr="00B0115F">
        <w:rPr>
          <w:rFonts w:ascii="標楷體" w:eastAsia="標楷體" w:hAnsi="標楷體" w:cs="新細明體"/>
          <w:kern w:val="0"/>
          <w:sz w:val="28"/>
          <w:szCs w:val="28"/>
        </w:rPr>
        <w:t>依相關法令要求揭露者。</w:t>
      </w:r>
    </w:p>
    <w:p w14:paraId="7651A4F5" w14:textId="77777777" w:rsidR="00676D41" w:rsidRPr="00B0115F" w:rsidRDefault="00676D41" w:rsidP="00676D41">
      <w:pPr>
        <w:spacing w:line="400" w:lineRule="exact"/>
        <w:rPr>
          <w:rFonts w:ascii="標楷體" w:eastAsia="標楷體" w:hAnsi="標楷體" w:cs="新細明體"/>
          <w:kern w:val="0"/>
          <w:sz w:val="28"/>
          <w:szCs w:val="28"/>
        </w:rPr>
      </w:pPr>
      <w:r w:rsidRPr="00B0115F">
        <w:rPr>
          <w:rFonts w:ascii="標楷體" w:eastAsia="標楷體" w:hAnsi="標楷體" w:cs="新細明體" w:hint="eastAsia"/>
          <w:kern w:val="0"/>
          <w:sz w:val="28"/>
          <w:szCs w:val="28"/>
        </w:rPr>
        <w:t>第八條  轉讓之限制</w:t>
      </w:r>
    </w:p>
    <w:p w14:paraId="35323541" w14:textId="77777777" w:rsidR="00676D41" w:rsidRPr="00B0115F" w:rsidRDefault="00676D41" w:rsidP="00676D41">
      <w:pPr>
        <w:spacing w:line="400" w:lineRule="exact"/>
        <w:ind w:leftChars="244" w:left="586" w:firstLineChars="5" w:firstLine="14"/>
        <w:rPr>
          <w:rFonts w:ascii="標楷體" w:eastAsia="標楷體" w:hAnsi="標楷體" w:cs="新細明體"/>
          <w:kern w:val="0"/>
          <w:sz w:val="28"/>
          <w:szCs w:val="28"/>
        </w:rPr>
      </w:pPr>
      <w:r w:rsidRPr="00B0115F">
        <w:rPr>
          <w:rFonts w:ascii="標楷體" w:eastAsia="標楷體" w:hAnsi="標楷體" w:cs="新細明體" w:hint="eastAsia"/>
          <w:kern w:val="0"/>
          <w:sz w:val="28"/>
          <w:szCs w:val="28"/>
        </w:rPr>
        <w:t>雙</w:t>
      </w:r>
      <w:r w:rsidRPr="00B0115F">
        <w:rPr>
          <w:rFonts w:ascii="標楷體" w:eastAsia="標楷體" w:hAnsi="標楷體" w:cs="新細明體"/>
          <w:kern w:val="0"/>
          <w:sz w:val="28"/>
          <w:szCs w:val="28"/>
        </w:rPr>
        <w:t>方不得將本契約或基於本契約所生之權利義務，全部或一部</w:t>
      </w:r>
      <w:proofErr w:type="gramStart"/>
      <w:r w:rsidRPr="00B0115F">
        <w:rPr>
          <w:rFonts w:ascii="標楷體" w:eastAsia="標楷體" w:hAnsi="標楷體" w:cs="新細明體"/>
          <w:kern w:val="0"/>
          <w:sz w:val="28"/>
          <w:szCs w:val="28"/>
        </w:rPr>
        <w:t>轉讓予任</w:t>
      </w:r>
      <w:proofErr w:type="gramEnd"/>
      <w:r w:rsidRPr="00B0115F">
        <w:rPr>
          <w:rFonts w:ascii="標楷體" w:eastAsia="標楷體" w:hAnsi="標楷體" w:cs="新細明體"/>
          <w:kern w:val="0"/>
          <w:sz w:val="28"/>
          <w:szCs w:val="28"/>
        </w:rPr>
        <w:t>一方以外之第三人，但經</w:t>
      </w:r>
      <w:r w:rsidRPr="00B0115F">
        <w:rPr>
          <w:rFonts w:ascii="標楷體" w:eastAsia="標楷體" w:hAnsi="標楷體" w:cs="新細明體" w:hint="eastAsia"/>
          <w:kern w:val="0"/>
          <w:sz w:val="28"/>
          <w:szCs w:val="28"/>
        </w:rPr>
        <w:t>他</w:t>
      </w:r>
      <w:r w:rsidRPr="00B0115F">
        <w:rPr>
          <w:rFonts w:ascii="標楷體" w:eastAsia="標楷體" w:hAnsi="標楷體" w:cs="新細明體"/>
          <w:kern w:val="0"/>
          <w:sz w:val="28"/>
          <w:szCs w:val="28"/>
        </w:rPr>
        <w:t>方事先書面同意者不在此限。</w:t>
      </w:r>
    </w:p>
    <w:p w14:paraId="6231C7F7" w14:textId="77777777" w:rsidR="00676D41" w:rsidRPr="00B0115F" w:rsidRDefault="00676D41" w:rsidP="00676D41">
      <w:pPr>
        <w:numPr>
          <w:ilvl w:val="0"/>
          <w:numId w:val="20"/>
        </w:numPr>
        <w:spacing w:line="400" w:lineRule="exact"/>
        <w:rPr>
          <w:rFonts w:ascii="標楷體" w:eastAsia="標楷體" w:hAnsi="標楷體"/>
          <w:sz w:val="28"/>
          <w:szCs w:val="28"/>
        </w:rPr>
      </w:pPr>
      <w:r w:rsidRPr="00B0115F">
        <w:rPr>
          <w:rFonts w:ascii="標楷體" w:eastAsia="標楷體" w:hAnsi="標楷體" w:hint="eastAsia"/>
          <w:sz w:val="28"/>
          <w:szCs w:val="28"/>
        </w:rPr>
        <w:t>非合夥或代理關係</w:t>
      </w:r>
    </w:p>
    <w:p w14:paraId="2AD14844" w14:textId="77777777" w:rsidR="00676D41" w:rsidRPr="00B0115F" w:rsidRDefault="00676D41" w:rsidP="00676D41">
      <w:pPr>
        <w:spacing w:line="400" w:lineRule="exact"/>
        <w:ind w:leftChars="250" w:left="600"/>
        <w:rPr>
          <w:rFonts w:ascii="標楷體" w:eastAsia="標楷體" w:hAnsi="標楷體"/>
          <w:sz w:val="28"/>
          <w:szCs w:val="28"/>
        </w:rPr>
      </w:pPr>
      <w:r w:rsidRPr="00B0115F">
        <w:rPr>
          <w:rFonts w:ascii="標楷體" w:eastAsia="標楷體" w:hAnsi="標楷體" w:cs="新細明體"/>
          <w:kern w:val="0"/>
          <w:sz w:val="28"/>
          <w:szCs w:val="28"/>
        </w:rPr>
        <w:t>除法令另有規定或其他契約另有約定外，</w:t>
      </w:r>
      <w:r>
        <w:rPr>
          <w:rFonts w:ascii="標楷體" w:eastAsia="標楷體" w:hAnsi="標楷體" w:cs="新細明體" w:hint="eastAsia"/>
          <w:kern w:val="0"/>
          <w:sz w:val="28"/>
          <w:szCs w:val="28"/>
        </w:rPr>
        <w:t>雙</w:t>
      </w:r>
      <w:r w:rsidRPr="00B0115F">
        <w:rPr>
          <w:rFonts w:ascii="標楷體" w:eastAsia="標楷體" w:hAnsi="標楷體" w:cs="新細明體"/>
          <w:kern w:val="0"/>
          <w:sz w:val="28"/>
          <w:szCs w:val="28"/>
        </w:rPr>
        <w:t>方並不因本契約而創設合夥關係，或建立本人及代理人之關係，或任何其他類似之關係。</w:t>
      </w:r>
    </w:p>
    <w:p w14:paraId="39CE2402" w14:textId="77777777" w:rsidR="00676D41" w:rsidRPr="00B0115F" w:rsidRDefault="00676D41" w:rsidP="00676D41">
      <w:pPr>
        <w:numPr>
          <w:ilvl w:val="0"/>
          <w:numId w:val="20"/>
        </w:numPr>
        <w:spacing w:line="400" w:lineRule="exact"/>
        <w:rPr>
          <w:rFonts w:ascii="標楷體" w:eastAsia="標楷體" w:hAnsi="標楷體"/>
          <w:sz w:val="28"/>
          <w:szCs w:val="28"/>
        </w:rPr>
      </w:pPr>
      <w:r w:rsidRPr="00B0115F">
        <w:rPr>
          <w:rFonts w:ascii="標楷體" w:eastAsia="標楷體" w:hAnsi="標楷體" w:hint="eastAsia"/>
          <w:sz w:val="28"/>
          <w:szCs w:val="28"/>
        </w:rPr>
        <w:t>契約之效力</w:t>
      </w:r>
    </w:p>
    <w:p w14:paraId="34482942" w14:textId="77777777" w:rsidR="00676D41" w:rsidRPr="00B0115F" w:rsidRDefault="00676D41" w:rsidP="00676D41">
      <w:pPr>
        <w:spacing w:line="400" w:lineRule="exact"/>
        <w:ind w:left="602"/>
        <w:rPr>
          <w:rFonts w:ascii="標楷體" w:eastAsia="標楷體" w:hAnsi="標楷體" w:cs="Arial"/>
          <w:kern w:val="0"/>
          <w:sz w:val="28"/>
          <w:szCs w:val="28"/>
        </w:rPr>
      </w:pPr>
      <w:r w:rsidRPr="00B0115F">
        <w:rPr>
          <w:rFonts w:ascii="標楷體" w:eastAsia="標楷體" w:hAnsi="標楷體" w:cs="Arial"/>
          <w:kern w:val="0"/>
          <w:sz w:val="28"/>
          <w:szCs w:val="28"/>
        </w:rPr>
        <w:t>本契約自簽約日起生效，</w:t>
      </w:r>
      <w:r w:rsidRPr="00B0115F">
        <w:rPr>
          <w:rFonts w:ascii="標楷體" w:eastAsia="標楷體" w:hAnsi="標楷體" w:cs="Arial" w:hint="eastAsia"/>
          <w:kern w:val="0"/>
          <w:sz w:val="28"/>
          <w:szCs w:val="28"/>
        </w:rPr>
        <w:t>雙</w:t>
      </w:r>
      <w:r w:rsidRPr="00B0115F">
        <w:rPr>
          <w:rFonts w:ascii="標楷體" w:eastAsia="標楷體" w:hAnsi="標楷體" w:cs="Arial"/>
          <w:kern w:val="0"/>
          <w:sz w:val="28"/>
          <w:szCs w:val="28"/>
        </w:rPr>
        <w:t>方應本誠信原則履行本契約。</w:t>
      </w:r>
    </w:p>
    <w:p w14:paraId="4F639C39" w14:textId="77777777" w:rsidR="00676D41" w:rsidRDefault="00676D41" w:rsidP="00676D41">
      <w:pPr>
        <w:spacing w:line="400" w:lineRule="exact"/>
        <w:ind w:left="602"/>
        <w:rPr>
          <w:rFonts w:ascii="標楷體" w:eastAsia="標楷體" w:hAnsi="標楷體" w:cs="Arial"/>
          <w:kern w:val="0"/>
          <w:sz w:val="28"/>
          <w:szCs w:val="28"/>
        </w:rPr>
      </w:pPr>
      <w:r w:rsidRPr="00B0115F">
        <w:rPr>
          <w:rFonts w:ascii="標楷體" w:eastAsia="標楷體" w:hAnsi="標楷體" w:cs="Arial"/>
          <w:kern w:val="0"/>
          <w:sz w:val="28"/>
          <w:szCs w:val="28"/>
        </w:rPr>
        <w:t>本契約有效期間</w:t>
      </w:r>
      <w:r w:rsidRPr="00B0115F">
        <w:rPr>
          <w:rFonts w:ascii="標楷體" w:eastAsia="標楷體" w:hAnsi="標楷體" w:cs="Arial" w:hint="eastAsia"/>
          <w:kern w:val="0"/>
          <w:sz w:val="28"/>
          <w:szCs w:val="28"/>
        </w:rPr>
        <w:t>一</w:t>
      </w:r>
      <w:r w:rsidRPr="00B0115F">
        <w:rPr>
          <w:rFonts w:ascii="標楷體" w:eastAsia="標楷體" w:hAnsi="標楷體" w:cs="Arial"/>
          <w:kern w:val="0"/>
          <w:sz w:val="28"/>
          <w:szCs w:val="28"/>
        </w:rPr>
        <w:t>年，</w:t>
      </w:r>
      <w:r w:rsidRPr="00B0115F">
        <w:rPr>
          <w:rFonts w:ascii="標楷體" w:eastAsia="標楷體" w:hAnsi="標楷體" w:cs="Arial" w:hint="eastAsia"/>
          <w:kern w:val="0"/>
          <w:sz w:val="28"/>
          <w:szCs w:val="28"/>
        </w:rPr>
        <w:t>如任一方於契約有效期間內</w:t>
      </w:r>
      <w:r w:rsidRPr="00B0115F">
        <w:rPr>
          <w:rFonts w:ascii="標楷體" w:eastAsia="標楷體" w:hAnsi="標楷體" w:cs="Arial"/>
          <w:kern w:val="0"/>
          <w:sz w:val="28"/>
          <w:szCs w:val="28"/>
        </w:rPr>
        <w:t>欲</w:t>
      </w:r>
      <w:r w:rsidRPr="00B0115F">
        <w:rPr>
          <w:rFonts w:ascii="標楷體" w:eastAsia="標楷體" w:hAnsi="標楷體" w:cs="Arial" w:hint="eastAsia"/>
          <w:kern w:val="0"/>
          <w:sz w:val="28"/>
          <w:szCs w:val="28"/>
        </w:rPr>
        <w:t>終止契約或契約屆</w:t>
      </w:r>
      <w:r w:rsidRPr="00B0115F">
        <w:rPr>
          <w:rFonts w:ascii="標楷體" w:eastAsia="標楷體" w:hAnsi="標楷體" w:cs="Arial"/>
          <w:kern w:val="0"/>
          <w:sz w:val="28"/>
          <w:szCs w:val="28"/>
        </w:rPr>
        <w:t>滿</w:t>
      </w:r>
      <w:r w:rsidRPr="00B0115F">
        <w:rPr>
          <w:rFonts w:ascii="標楷體" w:eastAsia="標楷體" w:hAnsi="標楷體" w:cs="Arial" w:hint="eastAsia"/>
          <w:kern w:val="0"/>
          <w:sz w:val="28"/>
          <w:szCs w:val="28"/>
        </w:rPr>
        <w:t>無意續約時</w:t>
      </w:r>
      <w:r w:rsidRPr="00B0115F">
        <w:rPr>
          <w:rFonts w:ascii="標楷體" w:eastAsia="標楷體" w:hAnsi="標楷體" w:cs="Arial"/>
          <w:kern w:val="0"/>
          <w:sz w:val="28"/>
          <w:szCs w:val="28"/>
        </w:rPr>
        <w:t>，應於</w:t>
      </w:r>
      <w:r w:rsidRPr="00B0115F">
        <w:rPr>
          <w:rFonts w:ascii="標楷體" w:eastAsia="標楷體" w:hAnsi="標楷體" w:cs="Arial" w:hint="eastAsia"/>
          <w:kern w:val="0"/>
          <w:sz w:val="28"/>
          <w:szCs w:val="28"/>
        </w:rPr>
        <w:t>預定終止日或契約屆滿日三個月前以書面通知他方</w:t>
      </w:r>
      <w:r w:rsidRPr="00B0115F">
        <w:rPr>
          <w:rFonts w:ascii="標楷體" w:eastAsia="標楷體" w:hAnsi="標楷體" w:cs="Arial"/>
          <w:kern w:val="0"/>
          <w:sz w:val="28"/>
          <w:szCs w:val="28"/>
        </w:rPr>
        <w:t>，否則</w:t>
      </w:r>
      <w:r w:rsidRPr="00B0115F">
        <w:rPr>
          <w:rFonts w:ascii="標楷體" w:eastAsia="標楷體" w:hAnsi="標楷體" w:cs="Arial" w:hint="eastAsia"/>
          <w:kern w:val="0"/>
          <w:sz w:val="28"/>
          <w:szCs w:val="28"/>
        </w:rPr>
        <w:t>，雙方同意以</w:t>
      </w:r>
      <w:r w:rsidRPr="00B0115F">
        <w:rPr>
          <w:rFonts w:ascii="標楷體" w:eastAsia="標楷體" w:hAnsi="標楷體" w:cs="Arial"/>
          <w:kern w:val="0"/>
          <w:sz w:val="28"/>
          <w:szCs w:val="28"/>
        </w:rPr>
        <w:t>本契約</w:t>
      </w:r>
      <w:r w:rsidRPr="00B0115F">
        <w:rPr>
          <w:rFonts w:ascii="標楷體" w:eastAsia="標楷體" w:hAnsi="標楷體" w:cs="Arial" w:hint="eastAsia"/>
          <w:kern w:val="0"/>
          <w:sz w:val="28"/>
          <w:szCs w:val="28"/>
        </w:rPr>
        <w:t>之內容，</w:t>
      </w:r>
      <w:r w:rsidRPr="00B0115F">
        <w:rPr>
          <w:rFonts w:ascii="標楷體" w:eastAsia="標楷體" w:hAnsi="標楷體" w:cs="Arial"/>
          <w:kern w:val="0"/>
          <w:sz w:val="28"/>
          <w:szCs w:val="28"/>
        </w:rPr>
        <w:t>自動延</w:t>
      </w:r>
      <w:r w:rsidRPr="00B0115F">
        <w:rPr>
          <w:rFonts w:ascii="標楷體" w:eastAsia="標楷體" w:hAnsi="標楷體" w:cs="Arial" w:hint="eastAsia"/>
          <w:kern w:val="0"/>
          <w:sz w:val="28"/>
          <w:szCs w:val="28"/>
        </w:rPr>
        <w:t>展一年，其後亦同</w:t>
      </w:r>
      <w:r w:rsidRPr="00B0115F">
        <w:rPr>
          <w:rFonts w:ascii="標楷體" w:eastAsia="標楷體" w:hAnsi="標楷體" w:cs="Arial"/>
          <w:kern w:val="0"/>
          <w:sz w:val="28"/>
          <w:szCs w:val="28"/>
        </w:rPr>
        <w:t>。</w:t>
      </w:r>
    </w:p>
    <w:p w14:paraId="3B6D08FB" w14:textId="77777777" w:rsidR="00676D41" w:rsidRPr="00B0115F" w:rsidRDefault="00676D41" w:rsidP="00676D41">
      <w:pPr>
        <w:spacing w:line="400" w:lineRule="exact"/>
        <w:rPr>
          <w:rFonts w:ascii="標楷體" w:eastAsia="標楷體" w:hAnsi="標楷體" w:cs="Arial"/>
          <w:kern w:val="0"/>
          <w:sz w:val="28"/>
          <w:szCs w:val="28"/>
        </w:rPr>
      </w:pPr>
      <w:r w:rsidRPr="00B0115F">
        <w:rPr>
          <w:rFonts w:ascii="標楷體" w:eastAsia="標楷體" w:hAnsi="標楷體" w:cs="Arial" w:hint="eastAsia"/>
          <w:kern w:val="0"/>
          <w:sz w:val="28"/>
          <w:szCs w:val="28"/>
        </w:rPr>
        <w:t>第十一條  通知</w:t>
      </w:r>
    </w:p>
    <w:p w14:paraId="60FE4997" w14:textId="77777777" w:rsidR="00676D41" w:rsidRPr="00B0115F" w:rsidRDefault="00676D41" w:rsidP="00676D41">
      <w:pPr>
        <w:spacing w:line="400" w:lineRule="exact"/>
        <w:ind w:leftChars="245" w:left="588"/>
        <w:rPr>
          <w:rFonts w:ascii="標楷體" w:eastAsia="標楷體" w:hAnsi="標楷體" w:cs="新細明體"/>
          <w:kern w:val="0"/>
          <w:sz w:val="28"/>
          <w:szCs w:val="28"/>
        </w:rPr>
      </w:pPr>
      <w:r w:rsidRPr="00B0115F">
        <w:rPr>
          <w:rFonts w:ascii="標楷體" w:eastAsia="標楷體" w:hAnsi="標楷體" w:cs="新細明體"/>
          <w:kern w:val="0"/>
          <w:sz w:val="28"/>
          <w:szCs w:val="28"/>
        </w:rPr>
        <w:t>依本契約通知事項，須以書面、雙掛號郵寄或其他得確認已送達之方式傳送至他方之下列地址或傳真號碼。</w:t>
      </w:r>
    </w:p>
    <w:p w14:paraId="165A1FD7" w14:textId="77777777" w:rsidR="00676D41" w:rsidRPr="00B0115F" w:rsidRDefault="00676D41" w:rsidP="00676D41">
      <w:pPr>
        <w:spacing w:line="400" w:lineRule="exact"/>
        <w:ind w:left="588"/>
        <w:rPr>
          <w:rFonts w:ascii="標楷體" w:eastAsia="標楷體" w:hAnsi="標楷體" w:cs="Arial"/>
          <w:kern w:val="0"/>
          <w:sz w:val="28"/>
          <w:szCs w:val="28"/>
        </w:rPr>
      </w:pPr>
      <w:r w:rsidRPr="00B0115F">
        <w:rPr>
          <w:rFonts w:ascii="標楷體" w:eastAsia="標楷體" w:hAnsi="標楷體" w:cs="Arial" w:hint="eastAsia"/>
          <w:kern w:val="0"/>
          <w:sz w:val="28"/>
          <w:szCs w:val="28"/>
        </w:rPr>
        <w:t>一、甲方</w:t>
      </w:r>
    </w:p>
    <w:p w14:paraId="1A8449DC" w14:textId="7E3E9D1A" w:rsidR="00676D41" w:rsidRPr="00B0115F" w:rsidRDefault="00676D41" w:rsidP="00676D41">
      <w:pPr>
        <w:spacing w:line="400" w:lineRule="exact"/>
        <w:ind w:firstLineChars="430" w:firstLine="1204"/>
        <w:rPr>
          <w:rFonts w:ascii="標楷體" w:eastAsia="標楷體" w:hAnsi="標楷體" w:cs="Arial"/>
          <w:kern w:val="0"/>
          <w:sz w:val="28"/>
          <w:szCs w:val="28"/>
        </w:rPr>
      </w:pPr>
      <w:r w:rsidRPr="00B0115F">
        <w:rPr>
          <w:rFonts w:ascii="標楷體" w:eastAsia="標楷體" w:hAnsi="標楷體" w:cs="Arial" w:hint="eastAsia"/>
          <w:kern w:val="0"/>
          <w:sz w:val="28"/>
          <w:szCs w:val="28"/>
        </w:rPr>
        <w:lastRenderedPageBreak/>
        <w:t>地    址：</w:t>
      </w:r>
      <w:r>
        <w:rPr>
          <w:rFonts w:ascii="標楷體" w:eastAsia="標楷體" w:hAnsi="標楷體" w:cs="Arial" w:hint="eastAsia"/>
          <w:kern w:val="0"/>
          <w:sz w:val="28"/>
          <w:szCs w:val="28"/>
        </w:rPr>
        <w:t>台北市中正區館前路71號</w:t>
      </w:r>
      <w:r w:rsidR="00F41BCB">
        <w:rPr>
          <w:rFonts w:ascii="標楷體" w:eastAsia="標楷體" w:hAnsi="標楷體" w:cs="Arial" w:hint="eastAsia"/>
          <w:kern w:val="0"/>
          <w:sz w:val="28"/>
          <w:szCs w:val="28"/>
        </w:rPr>
        <w:t>2</w:t>
      </w:r>
      <w:r>
        <w:rPr>
          <w:rFonts w:ascii="標楷體" w:eastAsia="標楷體" w:hAnsi="標楷體" w:cs="Arial" w:hint="eastAsia"/>
          <w:kern w:val="0"/>
          <w:sz w:val="28"/>
          <w:szCs w:val="28"/>
        </w:rPr>
        <w:t>樓</w:t>
      </w:r>
    </w:p>
    <w:p w14:paraId="60122CB9" w14:textId="77777777" w:rsidR="00676D41" w:rsidRPr="00B0115F" w:rsidRDefault="00676D41" w:rsidP="00676D41">
      <w:pPr>
        <w:spacing w:line="400" w:lineRule="exact"/>
        <w:ind w:firstLineChars="430" w:firstLine="1204"/>
        <w:rPr>
          <w:rFonts w:ascii="標楷體" w:eastAsia="標楷體" w:hAnsi="標楷體" w:cs="Arial"/>
          <w:kern w:val="0"/>
          <w:sz w:val="28"/>
          <w:szCs w:val="28"/>
        </w:rPr>
      </w:pPr>
      <w:r w:rsidRPr="00B0115F">
        <w:rPr>
          <w:rFonts w:ascii="標楷體" w:eastAsia="標楷體" w:hAnsi="標楷體" w:cs="Arial" w:hint="eastAsia"/>
          <w:kern w:val="0"/>
          <w:sz w:val="28"/>
          <w:szCs w:val="28"/>
        </w:rPr>
        <w:t>傳真號碼：</w:t>
      </w:r>
      <w:r>
        <w:rPr>
          <w:rFonts w:ascii="標楷體" w:eastAsia="標楷體" w:hAnsi="標楷體" w:cs="Arial" w:hint="eastAsia"/>
          <w:kern w:val="0"/>
          <w:sz w:val="28"/>
          <w:szCs w:val="28"/>
        </w:rPr>
        <w:t>02-23805257</w:t>
      </w:r>
    </w:p>
    <w:p w14:paraId="344AB111" w14:textId="77777777" w:rsidR="00676D41" w:rsidRPr="00B0115F" w:rsidRDefault="00676D41" w:rsidP="00676D41">
      <w:pPr>
        <w:spacing w:line="400" w:lineRule="exact"/>
        <w:ind w:left="588"/>
        <w:rPr>
          <w:rFonts w:ascii="標楷體" w:eastAsia="標楷體" w:hAnsi="標楷體" w:cs="Arial"/>
          <w:kern w:val="0"/>
          <w:sz w:val="28"/>
          <w:szCs w:val="28"/>
        </w:rPr>
      </w:pPr>
      <w:r w:rsidRPr="00B0115F">
        <w:rPr>
          <w:rFonts w:ascii="標楷體" w:eastAsia="標楷體" w:hAnsi="標楷體" w:cs="Arial" w:hint="eastAsia"/>
          <w:kern w:val="0"/>
          <w:sz w:val="28"/>
          <w:szCs w:val="28"/>
        </w:rPr>
        <w:t>二、乙方</w:t>
      </w:r>
    </w:p>
    <w:p w14:paraId="30779652" w14:textId="77777777" w:rsidR="00676D41" w:rsidRPr="00B0115F" w:rsidRDefault="00676D41" w:rsidP="00676D41">
      <w:pPr>
        <w:spacing w:line="400" w:lineRule="exact"/>
        <w:ind w:firstLineChars="410" w:firstLine="1148"/>
        <w:rPr>
          <w:rFonts w:ascii="標楷體" w:eastAsia="標楷體" w:hAnsi="標楷體" w:cs="Arial"/>
          <w:color w:val="000000"/>
          <w:sz w:val="28"/>
          <w:szCs w:val="28"/>
        </w:rPr>
      </w:pPr>
      <w:r w:rsidRPr="00B0115F">
        <w:rPr>
          <w:rFonts w:ascii="標楷體" w:eastAsia="標楷體" w:hAnsi="標楷體" w:cs="Arial" w:hint="eastAsia"/>
          <w:color w:val="000000"/>
          <w:sz w:val="28"/>
          <w:szCs w:val="28"/>
        </w:rPr>
        <w:t>地    址：</w:t>
      </w:r>
    </w:p>
    <w:p w14:paraId="76CE83A7" w14:textId="77777777" w:rsidR="00676D41" w:rsidRPr="00B0115F" w:rsidRDefault="00676D41" w:rsidP="00676D41">
      <w:pPr>
        <w:spacing w:line="400" w:lineRule="exact"/>
        <w:ind w:firstLineChars="410" w:firstLine="1148"/>
        <w:rPr>
          <w:rFonts w:ascii="標楷體" w:eastAsia="標楷體" w:hAnsi="標楷體" w:cs="Arial"/>
          <w:color w:val="000000"/>
          <w:sz w:val="28"/>
          <w:szCs w:val="28"/>
        </w:rPr>
      </w:pPr>
      <w:r w:rsidRPr="00B0115F">
        <w:rPr>
          <w:rFonts w:ascii="標楷體" w:eastAsia="標楷體" w:hAnsi="標楷體" w:cs="Arial" w:hint="eastAsia"/>
          <w:color w:val="000000"/>
          <w:sz w:val="28"/>
          <w:szCs w:val="28"/>
        </w:rPr>
        <w:t>傳真號碼：</w:t>
      </w:r>
    </w:p>
    <w:p w14:paraId="6B9DA2E3" w14:textId="77777777" w:rsidR="00676D41" w:rsidRDefault="00676D41" w:rsidP="00676D41">
      <w:pPr>
        <w:spacing w:line="400" w:lineRule="exact"/>
        <w:ind w:firstLineChars="210" w:firstLine="588"/>
        <w:rPr>
          <w:rFonts w:ascii="標楷體" w:eastAsia="標楷體" w:hAnsi="標楷體" w:cs="新細明體"/>
          <w:kern w:val="0"/>
          <w:sz w:val="28"/>
          <w:szCs w:val="28"/>
        </w:rPr>
      </w:pPr>
      <w:r w:rsidRPr="00B0115F">
        <w:rPr>
          <w:rFonts w:ascii="標楷體" w:eastAsia="標楷體" w:hAnsi="標楷體" w:cs="新細明體"/>
          <w:kern w:val="0"/>
          <w:sz w:val="28"/>
          <w:szCs w:val="28"/>
        </w:rPr>
        <w:t>前項傳真號碼或地址如有變更，應於變更日之五日前通知他方。</w:t>
      </w:r>
    </w:p>
    <w:p w14:paraId="197EDD2C" w14:textId="77777777" w:rsidR="00676D41" w:rsidRPr="00B0115F" w:rsidRDefault="00676D41" w:rsidP="00676D41">
      <w:pPr>
        <w:spacing w:line="400" w:lineRule="exact"/>
        <w:ind w:firstLineChars="210" w:firstLine="588"/>
        <w:rPr>
          <w:rFonts w:ascii="標楷體" w:eastAsia="標楷體" w:hAnsi="標楷體" w:cs="新細明體"/>
          <w:kern w:val="0"/>
          <w:sz w:val="28"/>
          <w:szCs w:val="28"/>
        </w:rPr>
      </w:pPr>
    </w:p>
    <w:p w14:paraId="32F79A75" w14:textId="77777777" w:rsidR="00676D41" w:rsidRPr="00B0115F" w:rsidRDefault="00676D41" w:rsidP="00676D41">
      <w:pPr>
        <w:spacing w:line="400" w:lineRule="exact"/>
        <w:rPr>
          <w:rFonts w:ascii="標楷體" w:eastAsia="標楷體" w:hAnsi="標楷體"/>
          <w:color w:val="000000"/>
          <w:spacing w:val="-4"/>
          <w:kern w:val="0"/>
          <w:sz w:val="28"/>
          <w:szCs w:val="28"/>
        </w:rPr>
      </w:pPr>
      <w:r w:rsidRPr="00B0115F">
        <w:rPr>
          <w:rFonts w:ascii="標楷體" w:eastAsia="標楷體" w:hAnsi="標楷體" w:cs="新細明體" w:hint="eastAsia"/>
          <w:kern w:val="0"/>
          <w:sz w:val="28"/>
          <w:szCs w:val="28"/>
        </w:rPr>
        <w:t xml:space="preserve">第十二條  </w:t>
      </w:r>
      <w:r w:rsidRPr="00B0115F">
        <w:rPr>
          <w:rFonts w:ascii="標楷體" w:eastAsia="標楷體" w:hAnsi="標楷體" w:hint="eastAsia"/>
          <w:color w:val="000000"/>
          <w:spacing w:val="-4"/>
          <w:kern w:val="0"/>
          <w:sz w:val="28"/>
          <w:szCs w:val="28"/>
        </w:rPr>
        <w:t>附件</w:t>
      </w:r>
    </w:p>
    <w:p w14:paraId="5FED3A31" w14:textId="77777777" w:rsidR="00676D41" w:rsidRDefault="00676D41" w:rsidP="00676D41">
      <w:pPr>
        <w:spacing w:line="400" w:lineRule="exact"/>
        <w:ind w:leftChars="250" w:left="600"/>
        <w:rPr>
          <w:rFonts w:ascii="標楷體" w:eastAsia="標楷體" w:hAnsi="標楷體" w:cs="新細明體"/>
          <w:kern w:val="0"/>
          <w:sz w:val="28"/>
          <w:szCs w:val="28"/>
        </w:rPr>
      </w:pPr>
      <w:r w:rsidRPr="00B0115F">
        <w:rPr>
          <w:rFonts w:ascii="標楷體" w:eastAsia="標楷體" w:hAnsi="標楷體" w:cs="新細明體"/>
          <w:kern w:val="0"/>
          <w:sz w:val="28"/>
          <w:szCs w:val="28"/>
        </w:rPr>
        <w:t>本契約</w:t>
      </w:r>
      <w:r w:rsidRPr="00B0115F">
        <w:rPr>
          <w:rFonts w:ascii="標楷體" w:eastAsia="標楷體" w:hAnsi="標楷體" w:cs="新細明體" w:hint="eastAsia"/>
          <w:kern w:val="0"/>
          <w:sz w:val="28"/>
          <w:szCs w:val="28"/>
        </w:rPr>
        <w:t>附表、</w:t>
      </w:r>
      <w:r w:rsidRPr="00B0115F">
        <w:rPr>
          <w:rFonts w:ascii="標楷體" w:eastAsia="標楷體" w:hAnsi="標楷體" w:cs="新細明體"/>
          <w:kern w:val="0"/>
          <w:sz w:val="28"/>
          <w:szCs w:val="28"/>
        </w:rPr>
        <w:t>作業規定、特定</w:t>
      </w:r>
      <w:r>
        <w:rPr>
          <w:rFonts w:ascii="標楷體" w:eastAsia="標楷體" w:hAnsi="標楷體" w:cs="新細明體" w:hint="eastAsia"/>
          <w:kern w:val="0"/>
          <w:sz w:val="28"/>
          <w:szCs w:val="28"/>
        </w:rPr>
        <w:t>收發</w:t>
      </w:r>
      <w:r w:rsidRPr="00B0115F">
        <w:rPr>
          <w:rFonts w:ascii="標楷體" w:eastAsia="標楷體" w:hAnsi="標楷體" w:cs="新細明體" w:hint="eastAsia"/>
          <w:kern w:val="0"/>
          <w:sz w:val="28"/>
          <w:szCs w:val="28"/>
        </w:rPr>
        <w:t>款項</w:t>
      </w:r>
      <w:r w:rsidRPr="00B0115F">
        <w:rPr>
          <w:rFonts w:ascii="標楷體" w:eastAsia="標楷體" w:hAnsi="標楷體" w:cs="新細明體"/>
          <w:kern w:val="0"/>
          <w:sz w:val="28"/>
          <w:szCs w:val="28"/>
        </w:rPr>
        <w:t>之備忘錄、</w:t>
      </w:r>
      <w:r w:rsidRPr="00B0115F">
        <w:rPr>
          <w:rFonts w:ascii="標楷體" w:eastAsia="標楷體" w:hAnsi="標楷體" w:cs="新細明體" w:hint="eastAsia"/>
          <w:kern w:val="0"/>
          <w:sz w:val="28"/>
          <w:szCs w:val="28"/>
        </w:rPr>
        <w:t>手續費</w:t>
      </w:r>
      <w:r w:rsidRPr="00B0115F">
        <w:rPr>
          <w:rFonts w:ascii="標楷體" w:eastAsia="標楷體" w:hAnsi="標楷體" w:cs="新細明體"/>
          <w:kern w:val="0"/>
          <w:sz w:val="28"/>
          <w:szCs w:val="28"/>
        </w:rPr>
        <w:t>表</w:t>
      </w:r>
      <w:proofErr w:type="gramStart"/>
      <w:r w:rsidRPr="00B0115F">
        <w:rPr>
          <w:rFonts w:ascii="標楷體" w:eastAsia="標楷體" w:hAnsi="標楷體" w:cs="新細明體"/>
          <w:kern w:val="0"/>
          <w:sz w:val="28"/>
          <w:szCs w:val="28"/>
        </w:rPr>
        <w:t>等均為本</w:t>
      </w:r>
      <w:proofErr w:type="gramEnd"/>
      <w:r w:rsidRPr="00B0115F">
        <w:rPr>
          <w:rFonts w:ascii="標楷體" w:eastAsia="標楷體" w:hAnsi="標楷體" w:cs="新細明體"/>
          <w:kern w:val="0"/>
          <w:sz w:val="28"/>
          <w:szCs w:val="28"/>
        </w:rPr>
        <w:t>契約之一部分，從屬於本契約；如本契約之規定與前開文件有所歧異，以前開文件之約定為特約條款優先適用。</w:t>
      </w:r>
    </w:p>
    <w:p w14:paraId="2ADE52C7" w14:textId="77777777" w:rsidR="00676D41" w:rsidRPr="00B0115F" w:rsidRDefault="00676D41" w:rsidP="00676D41">
      <w:pPr>
        <w:spacing w:line="400" w:lineRule="exact"/>
        <w:rPr>
          <w:rFonts w:ascii="標楷體" w:eastAsia="標楷體" w:hAnsi="標楷體" w:cs="新細明體"/>
          <w:kern w:val="0"/>
          <w:sz w:val="28"/>
          <w:szCs w:val="28"/>
        </w:rPr>
      </w:pPr>
      <w:r w:rsidRPr="00B0115F">
        <w:rPr>
          <w:rFonts w:ascii="標楷體" w:eastAsia="標楷體" w:hAnsi="標楷體" w:cs="新細明體" w:hint="eastAsia"/>
          <w:kern w:val="0"/>
          <w:sz w:val="28"/>
          <w:szCs w:val="28"/>
        </w:rPr>
        <w:t>第十</w:t>
      </w:r>
      <w:r>
        <w:rPr>
          <w:rFonts w:ascii="標楷體" w:eastAsia="標楷體" w:hAnsi="標楷體" w:cs="新細明體" w:hint="eastAsia"/>
          <w:kern w:val="0"/>
          <w:sz w:val="28"/>
          <w:szCs w:val="28"/>
        </w:rPr>
        <w:t>三</w:t>
      </w:r>
      <w:r w:rsidRPr="00B0115F">
        <w:rPr>
          <w:rFonts w:ascii="標楷體" w:eastAsia="標楷體" w:hAnsi="標楷體" w:cs="新細明體" w:hint="eastAsia"/>
          <w:kern w:val="0"/>
          <w:sz w:val="28"/>
          <w:szCs w:val="28"/>
        </w:rPr>
        <w:t xml:space="preserve">條  </w:t>
      </w:r>
      <w:proofErr w:type="gramStart"/>
      <w:r w:rsidRPr="00B0115F">
        <w:rPr>
          <w:rFonts w:ascii="標楷體" w:eastAsia="標楷體" w:hAnsi="標楷體" w:cs="新細明體" w:hint="eastAsia"/>
          <w:kern w:val="0"/>
          <w:sz w:val="28"/>
          <w:szCs w:val="28"/>
        </w:rPr>
        <w:t>準</w:t>
      </w:r>
      <w:proofErr w:type="gramEnd"/>
      <w:r w:rsidRPr="00B0115F">
        <w:rPr>
          <w:rFonts w:ascii="標楷體" w:eastAsia="標楷體" w:hAnsi="標楷體" w:cs="新細明體" w:hint="eastAsia"/>
          <w:kern w:val="0"/>
          <w:sz w:val="28"/>
          <w:szCs w:val="28"/>
        </w:rPr>
        <w:t>據法及合意管轄</w:t>
      </w:r>
    </w:p>
    <w:p w14:paraId="2E1A6221" w14:textId="77777777" w:rsidR="00676D41" w:rsidRDefault="00676D41" w:rsidP="00676D41">
      <w:pPr>
        <w:spacing w:line="400" w:lineRule="exact"/>
        <w:ind w:leftChars="250" w:left="600"/>
        <w:rPr>
          <w:rFonts w:ascii="標楷體" w:eastAsia="標楷體" w:hAnsi="標楷體" w:cs="新細明體"/>
          <w:kern w:val="0"/>
          <w:sz w:val="28"/>
          <w:szCs w:val="28"/>
        </w:rPr>
      </w:pPr>
      <w:r w:rsidRPr="00B0115F">
        <w:rPr>
          <w:rFonts w:ascii="標楷體" w:eastAsia="標楷體" w:hAnsi="標楷體" w:cs="新細明體"/>
          <w:kern w:val="0"/>
          <w:sz w:val="28"/>
          <w:szCs w:val="28"/>
        </w:rPr>
        <w:t>本契約之解釋與適用以中華民國法律為</w:t>
      </w:r>
      <w:proofErr w:type="gramStart"/>
      <w:r w:rsidRPr="00B0115F">
        <w:rPr>
          <w:rFonts w:ascii="標楷體" w:eastAsia="標楷體" w:hAnsi="標楷體" w:cs="新細明體"/>
          <w:kern w:val="0"/>
          <w:sz w:val="28"/>
          <w:szCs w:val="28"/>
        </w:rPr>
        <w:t>準</w:t>
      </w:r>
      <w:proofErr w:type="gramEnd"/>
      <w:r w:rsidRPr="00B0115F">
        <w:rPr>
          <w:rFonts w:ascii="標楷體" w:eastAsia="標楷體" w:hAnsi="標楷體" w:cs="新細明體"/>
          <w:kern w:val="0"/>
          <w:sz w:val="28"/>
          <w:szCs w:val="28"/>
        </w:rPr>
        <w:t>據法；因本契約所生之訴訟，</w:t>
      </w:r>
      <w:r w:rsidRPr="00B0115F">
        <w:rPr>
          <w:rFonts w:ascii="標楷體" w:eastAsia="標楷體" w:hAnsi="標楷體" w:cs="新細明體" w:hint="eastAsia"/>
          <w:kern w:val="0"/>
          <w:sz w:val="28"/>
          <w:szCs w:val="28"/>
        </w:rPr>
        <w:t>雙方</w:t>
      </w:r>
      <w:r w:rsidRPr="00B0115F">
        <w:rPr>
          <w:rFonts w:ascii="標楷體" w:eastAsia="標楷體" w:hAnsi="標楷體" w:cs="新細明體"/>
          <w:kern w:val="0"/>
          <w:sz w:val="28"/>
          <w:szCs w:val="28"/>
        </w:rPr>
        <w:t>合意以</w:t>
      </w:r>
      <w:r w:rsidRPr="00B0115F">
        <w:rPr>
          <w:rFonts w:ascii="標楷體" w:eastAsia="標楷體" w:hAnsi="標楷體" w:cs="新細明體" w:hint="eastAsia"/>
          <w:kern w:val="0"/>
          <w:sz w:val="28"/>
          <w:szCs w:val="28"/>
        </w:rPr>
        <w:t>臺灣</w:t>
      </w:r>
      <w:proofErr w:type="gramStart"/>
      <w:r w:rsidRPr="00B0115F">
        <w:rPr>
          <w:rFonts w:ascii="標楷體" w:eastAsia="標楷體" w:hAnsi="標楷體" w:cs="新細明體" w:hint="eastAsia"/>
          <w:kern w:val="0"/>
          <w:sz w:val="28"/>
          <w:szCs w:val="28"/>
        </w:rPr>
        <w:t>臺</w:t>
      </w:r>
      <w:proofErr w:type="gramEnd"/>
      <w:r w:rsidRPr="00B0115F">
        <w:rPr>
          <w:rFonts w:ascii="標楷體" w:eastAsia="標楷體" w:hAnsi="標楷體" w:cs="新細明體" w:hint="eastAsia"/>
          <w:kern w:val="0"/>
          <w:sz w:val="28"/>
          <w:szCs w:val="28"/>
        </w:rPr>
        <w:t>北地方</w:t>
      </w:r>
      <w:r w:rsidRPr="00B0115F">
        <w:rPr>
          <w:rFonts w:ascii="標楷體" w:eastAsia="標楷體" w:hAnsi="標楷體" w:cs="新細明體"/>
          <w:kern w:val="0"/>
          <w:sz w:val="28"/>
          <w:szCs w:val="28"/>
        </w:rPr>
        <w:t>法院為第一審管轄法院。但法律另有專屬管轄之法院特別規定者，從其規定。</w:t>
      </w:r>
    </w:p>
    <w:p w14:paraId="45334A8E" w14:textId="77777777" w:rsidR="00676D41" w:rsidRPr="00B0115F" w:rsidRDefault="00676D41" w:rsidP="00676D41">
      <w:pPr>
        <w:spacing w:line="400" w:lineRule="exact"/>
        <w:rPr>
          <w:rFonts w:ascii="標楷體" w:eastAsia="標楷體" w:hAnsi="標楷體" w:cs="新細明體"/>
          <w:kern w:val="0"/>
          <w:sz w:val="28"/>
          <w:szCs w:val="28"/>
        </w:rPr>
      </w:pPr>
      <w:r>
        <w:rPr>
          <w:rFonts w:ascii="標楷體" w:eastAsia="標楷體" w:hAnsi="標楷體" w:cs="新細明體" w:hint="eastAsia"/>
          <w:kern w:val="0"/>
          <w:sz w:val="28"/>
          <w:szCs w:val="28"/>
        </w:rPr>
        <w:t>第十四</w:t>
      </w:r>
      <w:r w:rsidRPr="00B0115F">
        <w:rPr>
          <w:rFonts w:ascii="標楷體" w:eastAsia="標楷體" w:hAnsi="標楷體" w:cs="新細明體" w:hint="eastAsia"/>
          <w:kern w:val="0"/>
          <w:sz w:val="28"/>
          <w:szCs w:val="28"/>
        </w:rPr>
        <w:t>條  契約份數</w:t>
      </w:r>
    </w:p>
    <w:p w14:paraId="5BBFF6C3" w14:textId="77777777" w:rsidR="00676D41" w:rsidRPr="00B0115F" w:rsidRDefault="00676D41" w:rsidP="00676D41">
      <w:pPr>
        <w:spacing w:line="400" w:lineRule="exact"/>
        <w:ind w:firstLineChars="210" w:firstLine="588"/>
        <w:rPr>
          <w:rFonts w:ascii="標楷體" w:eastAsia="標楷體" w:hAnsi="標楷體" w:cs="Arial"/>
          <w:color w:val="000000"/>
          <w:sz w:val="28"/>
          <w:szCs w:val="28"/>
        </w:rPr>
      </w:pPr>
      <w:r w:rsidRPr="00B0115F">
        <w:rPr>
          <w:rFonts w:ascii="標楷體" w:eastAsia="標楷體" w:hAnsi="標楷體" w:cs="新細明體"/>
          <w:kern w:val="0"/>
          <w:sz w:val="28"/>
          <w:szCs w:val="28"/>
        </w:rPr>
        <w:t>本契約</w:t>
      </w:r>
      <w:r w:rsidRPr="00B0115F">
        <w:rPr>
          <w:rFonts w:ascii="標楷體" w:eastAsia="標楷體" w:hAnsi="標楷體" w:cs="新細明體" w:hint="eastAsia"/>
          <w:kern w:val="0"/>
          <w:sz w:val="28"/>
          <w:szCs w:val="28"/>
        </w:rPr>
        <w:t>正本</w:t>
      </w:r>
      <w:proofErr w:type="gramStart"/>
      <w:r w:rsidRPr="00B0115F">
        <w:rPr>
          <w:rFonts w:ascii="標楷體" w:eastAsia="標楷體" w:hAnsi="標楷體" w:cs="新細明體"/>
          <w:kern w:val="0"/>
          <w:sz w:val="28"/>
          <w:szCs w:val="28"/>
        </w:rPr>
        <w:t>壹式</w:t>
      </w:r>
      <w:r w:rsidRPr="00B0115F">
        <w:rPr>
          <w:rFonts w:ascii="標楷體" w:eastAsia="標楷體" w:hAnsi="標楷體" w:cs="新細明體" w:hint="eastAsia"/>
          <w:kern w:val="0"/>
          <w:sz w:val="28"/>
          <w:szCs w:val="28"/>
        </w:rPr>
        <w:t>貳</w:t>
      </w:r>
      <w:r w:rsidRPr="00B0115F">
        <w:rPr>
          <w:rFonts w:ascii="標楷體" w:eastAsia="標楷體" w:hAnsi="標楷體" w:cs="新細明體"/>
          <w:kern w:val="0"/>
          <w:sz w:val="28"/>
          <w:szCs w:val="28"/>
        </w:rPr>
        <w:t>份</w:t>
      </w:r>
      <w:proofErr w:type="gramEnd"/>
      <w:r w:rsidRPr="00B0115F">
        <w:rPr>
          <w:rFonts w:ascii="標楷體" w:eastAsia="標楷體" w:hAnsi="標楷體" w:cs="新細明體"/>
          <w:kern w:val="0"/>
          <w:sz w:val="28"/>
          <w:szCs w:val="28"/>
        </w:rPr>
        <w:t>，由甲、乙</w:t>
      </w:r>
      <w:r w:rsidRPr="00B0115F">
        <w:rPr>
          <w:rFonts w:ascii="標楷體" w:eastAsia="標楷體" w:hAnsi="標楷體" w:cs="新細明體" w:hint="eastAsia"/>
          <w:kern w:val="0"/>
          <w:sz w:val="28"/>
          <w:szCs w:val="28"/>
        </w:rPr>
        <w:t>雙</w:t>
      </w:r>
      <w:r w:rsidRPr="00B0115F">
        <w:rPr>
          <w:rFonts w:ascii="標楷體" w:eastAsia="標楷體" w:hAnsi="標楷體" w:cs="新細明體"/>
          <w:kern w:val="0"/>
          <w:sz w:val="28"/>
          <w:szCs w:val="28"/>
        </w:rPr>
        <w:t>方</w:t>
      </w:r>
      <w:proofErr w:type="gramStart"/>
      <w:r w:rsidRPr="00B0115F">
        <w:rPr>
          <w:rFonts w:ascii="標楷體" w:eastAsia="標楷體" w:hAnsi="標楷體" w:cs="新細明體"/>
          <w:kern w:val="0"/>
          <w:sz w:val="28"/>
          <w:szCs w:val="28"/>
        </w:rPr>
        <w:t>各執乙份</w:t>
      </w:r>
      <w:proofErr w:type="gramEnd"/>
      <w:r w:rsidRPr="00B0115F">
        <w:rPr>
          <w:rFonts w:ascii="標楷體" w:eastAsia="標楷體" w:hAnsi="標楷體" w:cs="新細明體"/>
          <w:kern w:val="0"/>
          <w:sz w:val="28"/>
          <w:szCs w:val="28"/>
        </w:rPr>
        <w:t>為</w:t>
      </w:r>
      <w:proofErr w:type="gramStart"/>
      <w:r w:rsidRPr="00B0115F">
        <w:rPr>
          <w:rFonts w:ascii="標楷體" w:eastAsia="標楷體" w:hAnsi="標楷體" w:cs="新細明體"/>
          <w:kern w:val="0"/>
          <w:sz w:val="28"/>
          <w:szCs w:val="28"/>
        </w:rPr>
        <w:t>憑</w:t>
      </w:r>
      <w:proofErr w:type="gramEnd"/>
      <w:r>
        <w:rPr>
          <w:rFonts w:ascii="標楷體" w:eastAsia="標楷體" w:hAnsi="標楷體" w:cs="新細明體" w:hint="eastAsia"/>
          <w:kern w:val="0"/>
          <w:sz w:val="28"/>
          <w:szCs w:val="28"/>
        </w:rPr>
        <w:t>。</w:t>
      </w:r>
    </w:p>
    <w:p w14:paraId="6E6A7420" w14:textId="77777777" w:rsidR="00676D41" w:rsidRPr="00B0115F" w:rsidRDefault="00676D41" w:rsidP="00676D41">
      <w:pPr>
        <w:spacing w:line="400" w:lineRule="exact"/>
        <w:ind w:left="4320" w:hanging="4320"/>
        <w:rPr>
          <w:rFonts w:ascii="標楷體" w:eastAsia="標楷體" w:hAnsi="標楷體"/>
          <w:color w:val="000000"/>
          <w:sz w:val="32"/>
          <w:szCs w:val="32"/>
        </w:rPr>
      </w:pPr>
    </w:p>
    <w:p w14:paraId="04F5CEF0" w14:textId="77777777" w:rsidR="00676D41" w:rsidRDefault="00676D41" w:rsidP="00676D41">
      <w:pPr>
        <w:spacing w:line="400" w:lineRule="exact"/>
        <w:ind w:left="4320" w:hanging="4320"/>
        <w:rPr>
          <w:rFonts w:ascii="標楷體" w:eastAsia="標楷體" w:hAnsi="標楷體"/>
          <w:color w:val="000000"/>
          <w:sz w:val="32"/>
          <w:szCs w:val="32"/>
        </w:rPr>
      </w:pPr>
      <w:r w:rsidRPr="00B0115F">
        <w:rPr>
          <w:rFonts w:ascii="標楷體" w:eastAsia="標楷體" w:hAnsi="標楷體" w:hint="eastAsia"/>
          <w:color w:val="000000"/>
          <w:sz w:val="32"/>
          <w:szCs w:val="32"/>
        </w:rPr>
        <w:t>立契約書人：</w:t>
      </w:r>
    </w:p>
    <w:p w14:paraId="65108276" w14:textId="77777777" w:rsidR="00676D41" w:rsidRPr="00B0115F" w:rsidRDefault="00676D41" w:rsidP="00676D41">
      <w:pPr>
        <w:spacing w:line="400" w:lineRule="exact"/>
        <w:ind w:left="4320" w:hanging="4320"/>
        <w:rPr>
          <w:rFonts w:ascii="標楷體" w:eastAsia="標楷體" w:hAnsi="標楷體"/>
          <w:color w:val="000000"/>
          <w:sz w:val="32"/>
          <w:szCs w:val="32"/>
        </w:rPr>
      </w:pPr>
    </w:p>
    <w:p w14:paraId="4569C853" w14:textId="77777777" w:rsidR="00676D41" w:rsidRPr="00B0115F" w:rsidRDefault="00676D41" w:rsidP="00055265">
      <w:pPr>
        <w:spacing w:line="120" w:lineRule="atLeast"/>
        <w:ind w:leftChars="50" w:left="120" w:firstLineChars="100" w:firstLine="320"/>
        <w:outlineLvl w:val="0"/>
        <w:rPr>
          <w:rFonts w:ascii="標楷體" w:eastAsia="標楷體" w:hAnsi="標楷體"/>
          <w:color w:val="000000"/>
          <w:sz w:val="32"/>
          <w:szCs w:val="32"/>
        </w:rPr>
      </w:pPr>
      <w:r w:rsidRPr="00B0115F">
        <w:rPr>
          <w:rFonts w:ascii="標楷體" w:eastAsia="標楷體" w:hAnsi="標楷體" w:hint="eastAsia"/>
          <w:color w:val="000000"/>
          <w:sz w:val="32"/>
          <w:szCs w:val="32"/>
        </w:rPr>
        <w:t>甲  方：全國農業金庫股份有限公司</w:t>
      </w:r>
    </w:p>
    <w:p w14:paraId="77E6D2A9" w14:textId="77777777" w:rsidR="00055265" w:rsidRDefault="00676D41" w:rsidP="00055265">
      <w:pPr>
        <w:spacing w:line="120" w:lineRule="atLeast"/>
        <w:ind w:leftChars="50" w:left="120" w:firstLineChars="100" w:firstLine="320"/>
        <w:rPr>
          <w:rFonts w:ascii="標楷體" w:eastAsia="標楷體" w:hAnsi="標楷體"/>
          <w:color w:val="000000"/>
          <w:sz w:val="32"/>
          <w:szCs w:val="32"/>
        </w:rPr>
      </w:pPr>
      <w:r>
        <w:rPr>
          <w:rFonts w:ascii="標楷體" w:eastAsia="標楷體" w:hAnsi="標楷體" w:hint="eastAsia"/>
          <w:color w:val="000000"/>
          <w:sz w:val="32"/>
          <w:szCs w:val="32"/>
        </w:rPr>
        <w:t>代表人：</w:t>
      </w:r>
    </w:p>
    <w:p w14:paraId="4D3DBC8E" w14:textId="6B0EEE04" w:rsidR="00676D41" w:rsidRPr="00B0115F" w:rsidRDefault="00676D41" w:rsidP="00055265">
      <w:pPr>
        <w:spacing w:line="120" w:lineRule="atLeast"/>
        <w:ind w:leftChars="50" w:left="120" w:firstLineChars="100" w:firstLine="320"/>
        <w:rPr>
          <w:rFonts w:ascii="標楷體" w:eastAsia="標楷體" w:hAnsi="標楷體"/>
          <w:color w:val="000000"/>
          <w:sz w:val="32"/>
          <w:szCs w:val="32"/>
        </w:rPr>
      </w:pPr>
      <w:r w:rsidRPr="00B0115F">
        <w:rPr>
          <w:rFonts w:ascii="標楷體" w:eastAsia="標楷體" w:hAnsi="標楷體" w:hint="eastAsia"/>
          <w:color w:val="000000"/>
          <w:sz w:val="32"/>
          <w:szCs w:val="32"/>
        </w:rPr>
        <w:t>地  址：台北市中正</w:t>
      </w:r>
      <w:r w:rsidRPr="00EF2017">
        <w:rPr>
          <w:rFonts w:ascii="標楷體" w:eastAsia="標楷體" w:hAnsi="標楷體" w:hint="eastAsia"/>
          <w:color w:val="000000"/>
          <w:sz w:val="32"/>
          <w:szCs w:val="32"/>
        </w:rPr>
        <w:t>區館前路</w:t>
      </w:r>
      <w:r w:rsidR="00607403" w:rsidRPr="00EF2017">
        <w:rPr>
          <w:rFonts w:ascii="標楷體" w:eastAsia="標楷體" w:hAnsi="標楷體" w:hint="eastAsia"/>
          <w:color w:val="000000"/>
          <w:sz w:val="32"/>
          <w:szCs w:val="32"/>
        </w:rPr>
        <w:t>77</w:t>
      </w:r>
      <w:r w:rsidRPr="00EF2017">
        <w:rPr>
          <w:rFonts w:ascii="標楷體" w:eastAsia="標楷體" w:hAnsi="標楷體" w:hint="eastAsia"/>
          <w:color w:val="000000"/>
          <w:sz w:val="32"/>
          <w:szCs w:val="32"/>
        </w:rPr>
        <w:t>號</w:t>
      </w:r>
      <w:r w:rsidR="00F41BCB" w:rsidRPr="00F41BCB">
        <w:rPr>
          <w:rFonts w:ascii="標楷體" w:eastAsia="標楷體" w:hAnsi="標楷體" w:hint="eastAsia"/>
          <w:sz w:val="32"/>
          <w:szCs w:val="32"/>
        </w:rPr>
        <w:t>2</w:t>
      </w:r>
      <w:r w:rsidRPr="00B0115F">
        <w:rPr>
          <w:rFonts w:ascii="標楷體" w:eastAsia="標楷體" w:hAnsi="標楷體" w:hint="eastAsia"/>
          <w:color w:val="000000"/>
          <w:sz w:val="32"/>
          <w:szCs w:val="32"/>
        </w:rPr>
        <w:t>樓</w:t>
      </w:r>
    </w:p>
    <w:p w14:paraId="54776794" w14:textId="77777777" w:rsidR="00676D41" w:rsidRPr="00B0115F" w:rsidRDefault="00676D41" w:rsidP="00055265">
      <w:pPr>
        <w:spacing w:line="120" w:lineRule="atLeast"/>
        <w:ind w:leftChars="50" w:left="120" w:firstLineChars="100" w:firstLine="320"/>
        <w:outlineLvl w:val="0"/>
        <w:rPr>
          <w:rFonts w:ascii="標楷體" w:eastAsia="標楷體" w:hAnsi="標楷體"/>
          <w:color w:val="000000"/>
          <w:sz w:val="32"/>
          <w:szCs w:val="32"/>
        </w:rPr>
      </w:pPr>
      <w:r w:rsidRPr="00B0115F">
        <w:rPr>
          <w:rFonts w:ascii="標楷體" w:eastAsia="標楷體" w:hAnsi="標楷體" w:hint="eastAsia"/>
          <w:color w:val="000000"/>
          <w:sz w:val="32"/>
          <w:szCs w:val="32"/>
        </w:rPr>
        <w:t>乙  方：</w:t>
      </w:r>
      <w:r w:rsidRPr="00B0115F">
        <w:rPr>
          <w:rFonts w:ascii="標楷體" w:eastAsia="標楷體" w:hAnsi="標楷體" w:hint="eastAsia"/>
          <w:color w:val="000000"/>
          <w:sz w:val="32"/>
          <w:szCs w:val="32"/>
          <w:u w:val="single"/>
        </w:rPr>
        <w:t xml:space="preserve">　　　　　　　　　</w:t>
      </w:r>
      <w:r w:rsidRPr="00B0115F">
        <w:rPr>
          <w:rFonts w:ascii="標楷體" w:eastAsia="標楷體" w:hAnsi="標楷體" w:hint="eastAsia"/>
          <w:color w:val="000000"/>
          <w:sz w:val="32"/>
          <w:szCs w:val="32"/>
        </w:rPr>
        <w:t>農(漁)會</w:t>
      </w:r>
    </w:p>
    <w:p w14:paraId="03CD8A5C" w14:textId="77777777" w:rsidR="00676D41" w:rsidRPr="00B0115F" w:rsidRDefault="00676D41" w:rsidP="00055265">
      <w:pPr>
        <w:spacing w:line="120" w:lineRule="atLeast"/>
        <w:ind w:firstLineChars="126" w:firstLine="403"/>
        <w:rPr>
          <w:rFonts w:ascii="標楷體" w:eastAsia="標楷體" w:hAnsi="標楷體"/>
          <w:color w:val="000000"/>
          <w:sz w:val="32"/>
          <w:szCs w:val="32"/>
        </w:rPr>
      </w:pPr>
      <w:r w:rsidRPr="00B0115F">
        <w:rPr>
          <w:rFonts w:ascii="標楷體" w:eastAsia="標楷體" w:hAnsi="標楷體" w:hint="eastAsia"/>
          <w:color w:val="000000"/>
          <w:sz w:val="32"/>
          <w:szCs w:val="32"/>
        </w:rPr>
        <w:t>代表人：</w:t>
      </w:r>
    </w:p>
    <w:p w14:paraId="159616EB" w14:textId="6C27C52E" w:rsidR="00676D41" w:rsidRPr="00B0115F" w:rsidRDefault="00676D41" w:rsidP="00055265">
      <w:pPr>
        <w:spacing w:line="120" w:lineRule="atLeast"/>
        <w:ind w:leftChars="50" w:left="120" w:firstLineChars="102" w:firstLine="326"/>
        <w:rPr>
          <w:rFonts w:ascii="標楷體" w:eastAsia="標楷體" w:hAnsi="標楷體"/>
          <w:color w:val="000000"/>
          <w:sz w:val="32"/>
          <w:szCs w:val="32"/>
        </w:rPr>
      </w:pPr>
      <w:r w:rsidRPr="00B0115F">
        <w:rPr>
          <w:rFonts w:ascii="標楷體" w:eastAsia="標楷體" w:hAnsi="標楷體" w:hint="eastAsia"/>
          <w:color w:val="000000"/>
          <w:sz w:val="32"/>
          <w:szCs w:val="32"/>
        </w:rPr>
        <w:t>地  址：</w:t>
      </w:r>
    </w:p>
    <w:p w14:paraId="39F9E10E" w14:textId="40088A34" w:rsidR="00676D41" w:rsidRDefault="00676D41" w:rsidP="00055265">
      <w:pPr>
        <w:spacing w:line="120" w:lineRule="atLeast"/>
        <w:ind w:left="1080" w:hangingChars="300" w:hanging="1080"/>
        <w:jc w:val="center"/>
        <w:rPr>
          <w:rFonts w:ascii="標楷體" w:eastAsia="標楷體" w:hAnsi="標楷體"/>
        </w:rPr>
      </w:pPr>
      <w:r w:rsidRPr="00B0115F">
        <w:rPr>
          <w:rFonts w:ascii="標楷體" w:eastAsia="標楷體" w:hAnsi="標楷體" w:hint="eastAsia"/>
          <w:color w:val="000000"/>
          <w:sz w:val="36"/>
          <w:szCs w:val="36"/>
        </w:rPr>
        <w:t>中華民國       年       月       日</w:t>
      </w:r>
    </w:p>
    <w:p w14:paraId="4EAA56F5" w14:textId="748B7739" w:rsidR="006E035A" w:rsidRDefault="006E035A">
      <w:pPr>
        <w:widowControl/>
        <w:rPr>
          <w:rFonts w:ascii="標楷體" w:eastAsia="標楷體" w:hAnsi="標楷體"/>
          <w:dstrike/>
        </w:rPr>
      </w:pPr>
    </w:p>
    <w:p w14:paraId="2569C95C" w14:textId="665E8771" w:rsidR="0018790E" w:rsidRDefault="0018790E">
      <w:pPr>
        <w:widowControl/>
        <w:rPr>
          <w:rFonts w:ascii="標楷體" w:eastAsia="標楷體" w:hAnsi="標楷體"/>
          <w:dstrike/>
        </w:rPr>
      </w:pPr>
    </w:p>
    <w:p w14:paraId="537EDCA8" w14:textId="44E3F45E" w:rsidR="0018790E" w:rsidRDefault="0018790E">
      <w:pPr>
        <w:widowControl/>
        <w:rPr>
          <w:rFonts w:ascii="標楷體" w:eastAsia="標楷體" w:hAnsi="標楷體"/>
          <w:dstrike/>
        </w:rPr>
      </w:pPr>
    </w:p>
    <w:p w14:paraId="7822A418" w14:textId="63FE26C6" w:rsidR="0018790E" w:rsidRDefault="0018790E">
      <w:pPr>
        <w:widowControl/>
        <w:rPr>
          <w:rFonts w:ascii="標楷體" w:eastAsia="標楷體" w:hAnsi="標楷體"/>
          <w:dstrike/>
        </w:rPr>
      </w:pPr>
    </w:p>
    <w:p w14:paraId="28227616" w14:textId="77777777" w:rsidR="0018790E" w:rsidRDefault="0018790E">
      <w:pPr>
        <w:widowControl/>
        <w:rPr>
          <w:rFonts w:ascii="標楷體" w:eastAsia="標楷體" w:hAnsi="標楷體"/>
          <w:dstrike/>
        </w:rPr>
      </w:pPr>
    </w:p>
    <w:p w14:paraId="6990E12B" w14:textId="76000BF3" w:rsidR="00280FA8" w:rsidRDefault="00280FA8" w:rsidP="00280FA8">
      <w:pPr>
        <w:widowControl/>
        <w:spacing w:line="400" w:lineRule="exact"/>
        <w:rPr>
          <w:rFonts w:ascii="標楷體" w:eastAsia="標楷體" w:hAnsi="標楷體"/>
          <w:b/>
          <w:sz w:val="28"/>
          <w:szCs w:val="28"/>
        </w:rPr>
      </w:pPr>
      <w:r w:rsidRPr="00034DA7">
        <w:rPr>
          <w:rFonts w:ascii="標楷體" w:eastAsia="標楷體" w:hAnsi="標楷體"/>
          <w:b/>
          <w:sz w:val="32"/>
          <w:szCs w:val="32"/>
        </w:rPr>
        <w:lastRenderedPageBreak/>
        <w:t>附</w:t>
      </w:r>
      <w:r w:rsidR="00A11112" w:rsidRPr="00034DA7">
        <w:rPr>
          <w:rFonts w:ascii="標楷體" w:eastAsia="標楷體" w:hAnsi="標楷體" w:hint="eastAsia"/>
          <w:b/>
          <w:sz w:val="32"/>
          <w:szCs w:val="32"/>
        </w:rPr>
        <w:t xml:space="preserve"> </w:t>
      </w:r>
      <w:r w:rsidRPr="00034DA7">
        <w:rPr>
          <w:rFonts w:ascii="標楷體" w:eastAsia="標楷體" w:hAnsi="標楷體"/>
          <w:b/>
          <w:sz w:val="32"/>
          <w:szCs w:val="32"/>
        </w:rPr>
        <w:t>錄</w:t>
      </w:r>
      <w:r w:rsidR="00753B74">
        <w:rPr>
          <w:rFonts w:ascii="標楷體" w:eastAsia="標楷體" w:hAnsi="標楷體" w:hint="eastAsia"/>
          <w:b/>
          <w:sz w:val="28"/>
          <w:szCs w:val="28"/>
        </w:rPr>
        <w:t xml:space="preserve"> </w:t>
      </w:r>
      <w:r w:rsidR="00753B74" w:rsidRPr="00753B74">
        <w:rPr>
          <w:rFonts w:ascii="標楷體" w:eastAsia="標楷體" w:hAnsi="標楷體" w:hint="eastAsia"/>
          <w:sz w:val="28"/>
          <w:szCs w:val="28"/>
        </w:rPr>
        <w:t>(電子檔)</w:t>
      </w:r>
    </w:p>
    <w:p w14:paraId="4475E5EF" w14:textId="77777777" w:rsidR="00A11112" w:rsidRPr="00C47C8C" w:rsidRDefault="00A11112" w:rsidP="00280FA8">
      <w:pPr>
        <w:widowControl/>
        <w:spacing w:line="400" w:lineRule="exact"/>
        <w:rPr>
          <w:rFonts w:ascii="標楷體" w:eastAsia="標楷體" w:hAnsi="標楷體"/>
          <w:b/>
          <w:color w:val="7030A0"/>
          <w:sz w:val="28"/>
          <w:szCs w:val="28"/>
        </w:rPr>
      </w:pPr>
    </w:p>
    <w:p w14:paraId="09EB9261" w14:textId="77777777" w:rsidR="006A4FB1" w:rsidRDefault="006A4FB1" w:rsidP="006A4FB1">
      <w:pPr>
        <w:spacing w:line="440" w:lineRule="exact"/>
        <w:rPr>
          <w:rFonts w:ascii="標楷體" w:eastAsia="標楷體" w:hAnsi="標楷體"/>
          <w:sz w:val="28"/>
          <w:szCs w:val="28"/>
        </w:rPr>
      </w:pPr>
      <w:r>
        <w:rPr>
          <w:rFonts w:ascii="標楷體" w:eastAsia="標楷體" w:hAnsi="標楷體" w:hint="eastAsia"/>
          <w:sz w:val="28"/>
          <w:szCs w:val="28"/>
        </w:rPr>
        <w:t xml:space="preserve">  </w:t>
      </w:r>
      <w:r w:rsidR="00280FA8" w:rsidRPr="006A4FB1">
        <w:rPr>
          <w:rFonts w:ascii="標楷體" w:eastAsia="標楷體" w:hAnsi="標楷體" w:hint="eastAsia"/>
          <w:sz w:val="28"/>
          <w:szCs w:val="28"/>
        </w:rPr>
        <w:t>附錄一、代發統一發票中獎獎金服務</w:t>
      </w:r>
      <w:r>
        <w:rPr>
          <w:rFonts w:ascii="標楷體" w:eastAsia="標楷體" w:hAnsi="標楷體" w:hint="eastAsia"/>
          <w:sz w:val="28"/>
          <w:szCs w:val="28"/>
        </w:rPr>
        <w:t>--</w:t>
      </w:r>
      <w:r w:rsidR="00280FA8" w:rsidRPr="006A4FB1">
        <w:rPr>
          <w:rFonts w:ascii="標楷體" w:eastAsia="標楷體" w:hAnsi="標楷體"/>
          <w:sz w:val="28"/>
          <w:szCs w:val="28"/>
        </w:rPr>
        <w:t>統一發票之種類+相關法規</w:t>
      </w:r>
    </w:p>
    <w:p w14:paraId="761B2036" w14:textId="75D707FF" w:rsidR="00280FA8" w:rsidRPr="006A4FB1" w:rsidRDefault="006A4FB1" w:rsidP="006A4FB1">
      <w:pPr>
        <w:spacing w:line="440" w:lineRule="exact"/>
        <w:rPr>
          <w:rFonts w:ascii="標楷體" w:eastAsia="標楷體" w:hAnsi="標楷體"/>
          <w:sz w:val="28"/>
          <w:szCs w:val="28"/>
        </w:rPr>
      </w:pPr>
      <w:r>
        <w:rPr>
          <w:rFonts w:ascii="標楷體" w:eastAsia="標楷體" w:hAnsi="標楷體" w:hint="eastAsia"/>
          <w:sz w:val="28"/>
          <w:szCs w:val="28"/>
        </w:rPr>
        <w:t xml:space="preserve">          </w:t>
      </w:r>
      <w:r>
        <w:rPr>
          <w:rFonts w:ascii="新細明體" w:eastAsia="新細明體" w:hAnsi="新細明體" w:hint="eastAsia"/>
          <w:sz w:val="28"/>
          <w:szCs w:val="28"/>
        </w:rPr>
        <w:t>（</w:t>
      </w:r>
      <w:r w:rsidR="00280FA8" w:rsidRPr="006A4FB1">
        <w:rPr>
          <w:rFonts w:ascii="標楷體" w:eastAsia="標楷體" w:hAnsi="標楷體" w:hint="eastAsia"/>
          <w:sz w:val="28"/>
          <w:szCs w:val="28"/>
        </w:rPr>
        <w:t>財金公司</w:t>
      </w:r>
      <w:r w:rsidR="00280FA8" w:rsidRPr="006A4FB1">
        <w:rPr>
          <w:rFonts w:ascii="標楷體" w:eastAsia="標楷體" w:hAnsi="標楷體"/>
          <w:sz w:val="28"/>
          <w:szCs w:val="28"/>
        </w:rPr>
        <w:t>110年V1.1版</w:t>
      </w:r>
      <w:r>
        <w:rPr>
          <w:rFonts w:ascii="新細明體" w:eastAsia="新細明體" w:hAnsi="新細明體" w:hint="eastAsia"/>
          <w:sz w:val="28"/>
          <w:szCs w:val="28"/>
        </w:rPr>
        <w:t>）</w:t>
      </w:r>
    </w:p>
    <w:p w14:paraId="5A4A3990" w14:textId="77777777" w:rsidR="006A4FB1" w:rsidRDefault="006A4FB1" w:rsidP="006A4FB1">
      <w:pPr>
        <w:spacing w:line="440" w:lineRule="exact"/>
        <w:ind w:rightChars="-100" w:right="-240"/>
        <w:rPr>
          <w:rFonts w:ascii="標楷體" w:eastAsia="標楷體" w:hAnsi="標楷體"/>
          <w:sz w:val="28"/>
          <w:szCs w:val="28"/>
        </w:rPr>
      </w:pPr>
      <w:r>
        <w:rPr>
          <w:rFonts w:ascii="標楷體" w:eastAsia="標楷體" w:hAnsi="標楷體" w:hint="eastAsia"/>
          <w:sz w:val="28"/>
          <w:szCs w:val="28"/>
        </w:rPr>
        <w:t xml:space="preserve">  </w:t>
      </w:r>
      <w:r w:rsidR="00280FA8" w:rsidRPr="006A4FB1">
        <w:rPr>
          <w:rFonts w:ascii="標楷體" w:eastAsia="標楷體" w:hAnsi="標楷體" w:hint="eastAsia"/>
          <w:sz w:val="28"/>
          <w:szCs w:val="28"/>
        </w:rPr>
        <w:t>附錄二、代發統一發票中獎獎金服務</w:t>
      </w:r>
      <w:r>
        <w:rPr>
          <w:rFonts w:ascii="標楷體" w:eastAsia="標楷體" w:hAnsi="標楷體" w:hint="eastAsia"/>
          <w:sz w:val="28"/>
          <w:szCs w:val="28"/>
        </w:rPr>
        <w:t>--</w:t>
      </w:r>
      <w:r w:rsidR="00280FA8" w:rsidRPr="006A4FB1">
        <w:rPr>
          <w:rFonts w:ascii="標楷體" w:eastAsia="標楷體" w:hAnsi="標楷體"/>
          <w:sz w:val="28"/>
          <w:szCs w:val="28"/>
        </w:rPr>
        <w:t>代發獎金作業+兌獎系統操作說明</w:t>
      </w:r>
    </w:p>
    <w:p w14:paraId="09AF9F8C" w14:textId="688036D8" w:rsidR="00280FA8" w:rsidRPr="006A4FB1" w:rsidRDefault="006A4FB1" w:rsidP="006A4FB1">
      <w:pPr>
        <w:spacing w:line="440" w:lineRule="exact"/>
        <w:ind w:rightChars="-100" w:right="-240"/>
        <w:rPr>
          <w:rFonts w:ascii="標楷體" w:eastAsia="標楷體" w:hAnsi="標楷體"/>
          <w:sz w:val="28"/>
          <w:szCs w:val="28"/>
        </w:rPr>
      </w:pPr>
      <w:r>
        <w:rPr>
          <w:rFonts w:ascii="標楷體" w:eastAsia="標楷體" w:hAnsi="標楷體" w:hint="eastAsia"/>
          <w:sz w:val="28"/>
          <w:szCs w:val="28"/>
        </w:rPr>
        <w:t xml:space="preserve">          </w:t>
      </w:r>
      <w:r>
        <w:rPr>
          <w:rFonts w:ascii="新細明體" w:eastAsia="新細明體" w:hAnsi="新細明體" w:hint="eastAsia"/>
          <w:sz w:val="28"/>
          <w:szCs w:val="28"/>
        </w:rPr>
        <w:t>（</w:t>
      </w:r>
      <w:r w:rsidR="00280FA8" w:rsidRPr="006A4FB1">
        <w:rPr>
          <w:rFonts w:ascii="標楷體" w:eastAsia="標楷體" w:hAnsi="標楷體" w:hint="eastAsia"/>
          <w:sz w:val="28"/>
          <w:szCs w:val="28"/>
        </w:rPr>
        <w:t>財金公司</w:t>
      </w:r>
      <w:r w:rsidR="00280FA8" w:rsidRPr="006A4FB1">
        <w:rPr>
          <w:rFonts w:ascii="標楷體" w:eastAsia="標楷體" w:hAnsi="標楷體"/>
          <w:sz w:val="28"/>
          <w:szCs w:val="28"/>
        </w:rPr>
        <w:t>11012V1.1</w:t>
      </w:r>
      <w:r>
        <w:rPr>
          <w:rFonts w:ascii="新細明體" w:eastAsia="新細明體" w:hAnsi="新細明體" w:hint="eastAsia"/>
          <w:sz w:val="28"/>
          <w:szCs w:val="28"/>
        </w:rPr>
        <w:t>）</w:t>
      </w:r>
    </w:p>
    <w:p w14:paraId="2F7A5801" w14:textId="77777777" w:rsidR="006A4FB1" w:rsidRDefault="006A4FB1" w:rsidP="006A4FB1">
      <w:pPr>
        <w:spacing w:line="440" w:lineRule="exact"/>
        <w:rPr>
          <w:rFonts w:ascii="標楷體" w:eastAsia="標楷體" w:hAnsi="標楷體"/>
          <w:sz w:val="28"/>
          <w:szCs w:val="28"/>
        </w:rPr>
      </w:pPr>
      <w:r>
        <w:rPr>
          <w:rFonts w:ascii="標楷體" w:eastAsia="標楷體" w:hAnsi="標楷體" w:hint="eastAsia"/>
          <w:sz w:val="28"/>
          <w:szCs w:val="28"/>
        </w:rPr>
        <w:t xml:space="preserve">  </w:t>
      </w:r>
      <w:r w:rsidR="00280FA8" w:rsidRPr="006A4FB1">
        <w:rPr>
          <w:rFonts w:ascii="標楷體" w:eastAsia="標楷體" w:hAnsi="標楷體" w:hint="eastAsia"/>
          <w:sz w:val="28"/>
          <w:szCs w:val="28"/>
        </w:rPr>
        <w:t>附錄三、代發統一發票中獎獎金服務</w:t>
      </w:r>
      <w:r>
        <w:rPr>
          <w:rFonts w:ascii="標楷體" w:eastAsia="標楷體" w:hAnsi="標楷體" w:hint="eastAsia"/>
          <w:sz w:val="28"/>
          <w:szCs w:val="28"/>
        </w:rPr>
        <w:t>--</w:t>
      </w:r>
      <w:r w:rsidR="00280FA8" w:rsidRPr="006A4FB1">
        <w:rPr>
          <w:rFonts w:ascii="標楷體" w:eastAsia="標楷體" w:hAnsi="標楷體"/>
          <w:sz w:val="28"/>
          <w:szCs w:val="28"/>
        </w:rPr>
        <w:t>發票整理+裝袋+系統操作</w:t>
      </w:r>
    </w:p>
    <w:p w14:paraId="31886EF0" w14:textId="6ADA0472" w:rsidR="00280FA8" w:rsidRPr="006A4FB1" w:rsidRDefault="006A4FB1" w:rsidP="006A4FB1">
      <w:pPr>
        <w:spacing w:line="440" w:lineRule="exact"/>
        <w:rPr>
          <w:rFonts w:ascii="標楷體" w:eastAsia="標楷體" w:hAnsi="標楷體"/>
          <w:sz w:val="28"/>
          <w:szCs w:val="28"/>
        </w:rPr>
      </w:pPr>
      <w:r>
        <w:rPr>
          <w:rFonts w:ascii="新細明體" w:eastAsia="新細明體" w:hAnsi="新細明體" w:hint="eastAsia"/>
          <w:sz w:val="28"/>
          <w:szCs w:val="28"/>
        </w:rPr>
        <w:t xml:space="preserve">          （</w:t>
      </w:r>
      <w:r w:rsidR="00280FA8" w:rsidRPr="006A4FB1">
        <w:rPr>
          <w:rFonts w:ascii="標楷體" w:eastAsia="標楷體" w:hAnsi="標楷體" w:hint="eastAsia"/>
          <w:sz w:val="28"/>
          <w:szCs w:val="28"/>
        </w:rPr>
        <w:t>財金公司</w:t>
      </w:r>
      <w:r w:rsidR="00280FA8" w:rsidRPr="006A4FB1">
        <w:rPr>
          <w:rFonts w:ascii="標楷體" w:eastAsia="標楷體" w:hAnsi="標楷體"/>
          <w:sz w:val="28"/>
          <w:szCs w:val="28"/>
        </w:rPr>
        <w:t>11012_V3版</w:t>
      </w:r>
      <w:r>
        <w:rPr>
          <w:rFonts w:ascii="新細明體" w:eastAsia="新細明體" w:hAnsi="新細明體" w:hint="eastAsia"/>
          <w:sz w:val="28"/>
          <w:szCs w:val="28"/>
        </w:rPr>
        <w:t>）</w:t>
      </w:r>
    </w:p>
    <w:p w14:paraId="5D05B087" w14:textId="502E31AA" w:rsidR="002C0E6A" w:rsidRDefault="006A4FB1" w:rsidP="006A4FB1">
      <w:pPr>
        <w:spacing w:line="440" w:lineRule="exact"/>
        <w:rPr>
          <w:rFonts w:ascii="新細明體" w:eastAsia="新細明體" w:hAnsi="新細明體"/>
          <w:sz w:val="28"/>
          <w:szCs w:val="28"/>
        </w:rPr>
      </w:pPr>
      <w:r>
        <w:rPr>
          <w:rFonts w:ascii="標楷體" w:eastAsia="標楷體" w:hAnsi="標楷體" w:hint="eastAsia"/>
          <w:sz w:val="28"/>
          <w:szCs w:val="28"/>
        </w:rPr>
        <w:t xml:space="preserve">  </w:t>
      </w:r>
      <w:r w:rsidR="00280FA8" w:rsidRPr="00C47C8C">
        <w:rPr>
          <w:rFonts w:ascii="標楷體" w:eastAsia="標楷體" w:hAnsi="標楷體" w:hint="eastAsia"/>
          <w:sz w:val="28"/>
          <w:szCs w:val="28"/>
        </w:rPr>
        <w:t>附錄四、集中式代售點發票銷售系統使用手冊</w:t>
      </w:r>
      <w:r>
        <w:rPr>
          <w:rFonts w:ascii="標楷體" w:eastAsia="標楷體" w:hAnsi="標楷體" w:hint="eastAsia"/>
          <w:sz w:val="28"/>
          <w:szCs w:val="28"/>
        </w:rPr>
        <w:t xml:space="preserve"> </w:t>
      </w:r>
      <w:r>
        <w:rPr>
          <w:rFonts w:ascii="新細明體" w:eastAsia="新細明體" w:hAnsi="新細明體" w:hint="eastAsia"/>
          <w:sz w:val="28"/>
          <w:szCs w:val="28"/>
        </w:rPr>
        <w:t>（</w:t>
      </w:r>
      <w:r w:rsidR="00280FA8" w:rsidRPr="00C47C8C">
        <w:rPr>
          <w:rFonts w:ascii="標楷體" w:eastAsia="標楷體" w:hAnsi="標楷體"/>
          <w:sz w:val="28"/>
          <w:szCs w:val="28"/>
        </w:rPr>
        <w:t>神通電腦公司</w:t>
      </w:r>
      <w:r>
        <w:rPr>
          <w:rFonts w:ascii="新細明體" w:eastAsia="新細明體" w:hAnsi="新細明體" w:hint="eastAsia"/>
          <w:sz w:val="28"/>
          <w:szCs w:val="28"/>
        </w:rPr>
        <w:t>）</w:t>
      </w:r>
    </w:p>
    <w:p w14:paraId="1734161C" w14:textId="55E68BE4" w:rsidR="00AD50D6" w:rsidRDefault="00770067" w:rsidP="00770067">
      <w:pPr>
        <w:spacing w:line="440" w:lineRule="exact"/>
        <w:ind w:firstLineChars="100" w:firstLine="280"/>
        <w:rPr>
          <w:rFonts w:ascii="標楷體" w:eastAsia="標楷體" w:hAnsi="標楷體"/>
          <w:sz w:val="28"/>
          <w:szCs w:val="28"/>
        </w:rPr>
      </w:pPr>
      <w:r>
        <w:rPr>
          <w:rFonts w:ascii="標楷體" w:eastAsia="標楷體" w:hAnsi="標楷體" w:hint="eastAsia"/>
          <w:sz w:val="28"/>
          <w:szCs w:val="28"/>
        </w:rPr>
        <w:t>附錄五</w:t>
      </w:r>
      <w:r>
        <w:rPr>
          <w:rFonts w:ascii="新細明體" w:eastAsia="新細明體" w:hAnsi="新細明體" w:hint="eastAsia"/>
          <w:sz w:val="28"/>
          <w:szCs w:val="28"/>
        </w:rPr>
        <w:t>、</w:t>
      </w:r>
      <w:r>
        <w:rPr>
          <w:rFonts w:ascii="標楷體" w:eastAsia="標楷體" w:hAnsi="標楷體" w:hint="eastAsia"/>
          <w:sz w:val="28"/>
          <w:szCs w:val="28"/>
        </w:rPr>
        <w:t>稅款經收手冊</w:t>
      </w:r>
      <w:proofErr w:type="gramStart"/>
      <w:r>
        <w:rPr>
          <w:rFonts w:ascii="標楷體" w:eastAsia="標楷體" w:hAnsi="標楷體"/>
          <w:sz w:val="28"/>
          <w:szCs w:val="28"/>
        </w:rPr>
        <w:t>—</w:t>
      </w:r>
      <w:proofErr w:type="gramEnd"/>
      <w:r>
        <w:rPr>
          <w:rFonts w:ascii="標楷體" w:eastAsia="標楷體" w:hAnsi="標楷體" w:hint="eastAsia"/>
          <w:sz w:val="28"/>
          <w:szCs w:val="28"/>
        </w:rPr>
        <w:t>(財政部賦稅署111.9版)</w:t>
      </w:r>
    </w:p>
    <w:p w14:paraId="5EDCE988" w14:textId="77777777" w:rsidR="00F94817" w:rsidRDefault="00F94817" w:rsidP="00770067">
      <w:pPr>
        <w:spacing w:line="440" w:lineRule="exact"/>
        <w:ind w:firstLineChars="100" w:firstLine="280"/>
        <w:rPr>
          <w:rFonts w:ascii="標楷體" w:eastAsia="標楷體" w:hAnsi="標楷體"/>
          <w:sz w:val="28"/>
          <w:szCs w:val="28"/>
        </w:rPr>
      </w:pPr>
    </w:p>
    <w:p w14:paraId="52A15D2F" w14:textId="77777777" w:rsidR="00F94817" w:rsidRDefault="00F94817" w:rsidP="00770067">
      <w:pPr>
        <w:spacing w:line="440" w:lineRule="exact"/>
        <w:ind w:firstLineChars="100" w:firstLine="280"/>
        <w:rPr>
          <w:rFonts w:ascii="標楷體" w:eastAsia="標楷體" w:hAnsi="標楷體"/>
          <w:sz w:val="28"/>
          <w:szCs w:val="28"/>
        </w:rPr>
      </w:pPr>
    </w:p>
    <w:p w14:paraId="2C038199" w14:textId="77777777" w:rsidR="00F94817" w:rsidRDefault="00F94817" w:rsidP="00770067">
      <w:pPr>
        <w:spacing w:line="440" w:lineRule="exact"/>
        <w:ind w:firstLineChars="100" w:firstLine="280"/>
        <w:rPr>
          <w:rFonts w:ascii="標楷體" w:eastAsia="標楷體" w:hAnsi="標楷體"/>
          <w:sz w:val="28"/>
          <w:szCs w:val="28"/>
        </w:rPr>
      </w:pPr>
    </w:p>
    <w:p w14:paraId="29E5DD72" w14:textId="77777777" w:rsidR="00F94817" w:rsidRDefault="00F94817" w:rsidP="00770067">
      <w:pPr>
        <w:spacing w:line="440" w:lineRule="exact"/>
        <w:ind w:firstLineChars="100" w:firstLine="280"/>
        <w:rPr>
          <w:rFonts w:ascii="標楷體" w:eastAsia="標楷體" w:hAnsi="標楷體"/>
          <w:sz w:val="28"/>
          <w:szCs w:val="28"/>
        </w:rPr>
      </w:pPr>
    </w:p>
    <w:p w14:paraId="5DC72453" w14:textId="77777777" w:rsidR="00F94817" w:rsidRDefault="00F94817" w:rsidP="00770067">
      <w:pPr>
        <w:spacing w:line="440" w:lineRule="exact"/>
        <w:ind w:firstLineChars="100" w:firstLine="280"/>
        <w:rPr>
          <w:rFonts w:ascii="標楷體" w:eastAsia="標楷體" w:hAnsi="標楷體"/>
          <w:sz w:val="28"/>
          <w:szCs w:val="28"/>
        </w:rPr>
      </w:pPr>
    </w:p>
    <w:p w14:paraId="3B26FCE8" w14:textId="77777777" w:rsidR="00F94817" w:rsidRDefault="00F94817" w:rsidP="00770067">
      <w:pPr>
        <w:spacing w:line="440" w:lineRule="exact"/>
        <w:ind w:firstLineChars="100" w:firstLine="280"/>
        <w:rPr>
          <w:rFonts w:ascii="標楷體" w:eastAsia="標楷體" w:hAnsi="標楷體"/>
          <w:sz w:val="28"/>
          <w:szCs w:val="28"/>
        </w:rPr>
      </w:pPr>
    </w:p>
    <w:p w14:paraId="490409BF" w14:textId="77777777" w:rsidR="00F94817" w:rsidRDefault="00F94817" w:rsidP="00770067">
      <w:pPr>
        <w:spacing w:line="440" w:lineRule="exact"/>
        <w:ind w:firstLineChars="100" w:firstLine="280"/>
        <w:rPr>
          <w:rFonts w:ascii="標楷體" w:eastAsia="標楷體" w:hAnsi="標楷體"/>
          <w:sz w:val="28"/>
          <w:szCs w:val="28"/>
        </w:rPr>
      </w:pPr>
    </w:p>
    <w:p w14:paraId="7442BDDD" w14:textId="77777777" w:rsidR="00F94817" w:rsidRDefault="00F94817" w:rsidP="00770067">
      <w:pPr>
        <w:spacing w:line="440" w:lineRule="exact"/>
        <w:ind w:firstLineChars="100" w:firstLine="280"/>
        <w:rPr>
          <w:rFonts w:ascii="標楷體" w:eastAsia="標楷體" w:hAnsi="標楷體"/>
          <w:sz w:val="28"/>
          <w:szCs w:val="28"/>
        </w:rPr>
      </w:pPr>
    </w:p>
    <w:p w14:paraId="63526305" w14:textId="77777777" w:rsidR="00F94817" w:rsidRDefault="00F94817" w:rsidP="00770067">
      <w:pPr>
        <w:spacing w:line="440" w:lineRule="exact"/>
        <w:ind w:firstLineChars="100" w:firstLine="280"/>
        <w:rPr>
          <w:rFonts w:ascii="標楷體" w:eastAsia="標楷體" w:hAnsi="標楷體"/>
          <w:sz w:val="28"/>
          <w:szCs w:val="28"/>
        </w:rPr>
      </w:pPr>
    </w:p>
    <w:p w14:paraId="20AFE1E7" w14:textId="77777777" w:rsidR="00F94817" w:rsidRDefault="00F94817" w:rsidP="00770067">
      <w:pPr>
        <w:spacing w:line="440" w:lineRule="exact"/>
        <w:ind w:firstLineChars="100" w:firstLine="280"/>
        <w:rPr>
          <w:rFonts w:ascii="標楷體" w:eastAsia="標楷體" w:hAnsi="標楷體"/>
          <w:sz w:val="28"/>
          <w:szCs w:val="28"/>
        </w:rPr>
      </w:pPr>
    </w:p>
    <w:p w14:paraId="658F52F4" w14:textId="77777777" w:rsidR="00F94817" w:rsidRDefault="00F94817" w:rsidP="00770067">
      <w:pPr>
        <w:spacing w:line="440" w:lineRule="exact"/>
        <w:ind w:firstLineChars="100" w:firstLine="280"/>
        <w:rPr>
          <w:rFonts w:ascii="標楷體" w:eastAsia="標楷體" w:hAnsi="標楷體"/>
          <w:sz w:val="28"/>
          <w:szCs w:val="28"/>
        </w:rPr>
      </w:pPr>
    </w:p>
    <w:p w14:paraId="10022047" w14:textId="77777777" w:rsidR="00F94817" w:rsidRDefault="00F94817" w:rsidP="00770067">
      <w:pPr>
        <w:spacing w:line="440" w:lineRule="exact"/>
        <w:ind w:firstLineChars="100" w:firstLine="280"/>
        <w:rPr>
          <w:rFonts w:ascii="標楷體" w:eastAsia="標楷體" w:hAnsi="標楷體"/>
          <w:sz w:val="28"/>
          <w:szCs w:val="28"/>
        </w:rPr>
      </w:pPr>
    </w:p>
    <w:p w14:paraId="6CE0C292" w14:textId="77777777" w:rsidR="00F94817" w:rsidRDefault="00F94817" w:rsidP="00770067">
      <w:pPr>
        <w:spacing w:line="440" w:lineRule="exact"/>
        <w:ind w:firstLineChars="100" w:firstLine="280"/>
        <w:rPr>
          <w:rFonts w:ascii="標楷體" w:eastAsia="標楷體" w:hAnsi="標楷體"/>
          <w:sz w:val="28"/>
          <w:szCs w:val="28"/>
        </w:rPr>
      </w:pPr>
    </w:p>
    <w:p w14:paraId="4DF9C9EC" w14:textId="77777777" w:rsidR="00F94817" w:rsidRDefault="00F94817" w:rsidP="00770067">
      <w:pPr>
        <w:spacing w:line="440" w:lineRule="exact"/>
        <w:ind w:firstLineChars="100" w:firstLine="280"/>
        <w:rPr>
          <w:rFonts w:ascii="標楷體" w:eastAsia="標楷體" w:hAnsi="標楷體"/>
          <w:sz w:val="28"/>
          <w:szCs w:val="28"/>
        </w:rPr>
      </w:pPr>
    </w:p>
    <w:p w14:paraId="3E4EB9D3" w14:textId="77777777" w:rsidR="00F94817" w:rsidRPr="00C47C8C" w:rsidRDefault="00F94817" w:rsidP="00770067">
      <w:pPr>
        <w:spacing w:line="440" w:lineRule="exact"/>
        <w:ind w:firstLineChars="100" w:firstLine="280"/>
        <w:rPr>
          <w:rFonts w:ascii="標楷體" w:eastAsia="標楷體" w:hAnsi="標楷體"/>
          <w:sz w:val="28"/>
          <w:szCs w:val="28"/>
        </w:rPr>
      </w:pPr>
    </w:p>
    <w:sectPr w:rsidR="00F94817" w:rsidRPr="00C47C8C" w:rsidSect="002957B2">
      <w:pgSz w:w="11906" w:h="16838"/>
      <w:pgMar w:top="709" w:right="1797" w:bottom="1135" w:left="1230" w:header="711" w:footer="46"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DAB3A8" w14:textId="77777777" w:rsidR="00475210" w:rsidRDefault="00475210" w:rsidP="00D918ED">
      <w:r>
        <w:separator/>
      </w:r>
    </w:p>
  </w:endnote>
  <w:endnote w:type="continuationSeparator" w:id="0">
    <w:p w14:paraId="78155867" w14:textId="77777777" w:rsidR="00475210" w:rsidRDefault="00475210" w:rsidP="00D918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標楷體">
    <w:altName w:val="DF Kai Shu"/>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超研澤ＣＳ中圓">
    <w:altName w:val="Calibri"/>
    <w:charset w:val="00"/>
    <w:family w:val="modern"/>
    <w:pitch w:val="fixed"/>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華康細圓體">
    <w:charset w:val="00"/>
    <w:family w:val="modern"/>
    <w:pitch w:val="fixed"/>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028392" w14:textId="5814606D" w:rsidR="000F3353" w:rsidRDefault="00DB6C3E">
    <w:pPr>
      <w:pStyle w:val="aa"/>
    </w:pPr>
    <w:r>
      <w:rPr>
        <w:rFonts w:hint="eastAsia"/>
      </w:rPr>
      <w:t>115.04</w:t>
    </w:r>
    <w:r>
      <w:ptab w:relativeTo="margin" w:alignment="center" w:leader="none"/>
    </w:r>
    <w:r>
      <w:fldChar w:fldCharType="begin"/>
    </w:r>
    <w:r>
      <w:instrText xml:space="preserve"> PAGE  \* Arabic  \* MERGEFORMAT </w:instrText>
    </w:r>
    <w:r>
      <w:fldChar w:fldCharType="separate"/>
    </w:r>
    <w:r>
      <w:rPr>
        <w:noProof/>
      </w:rPr>
      <w:t>1</w:t>
    </w:r>
    <w:r>
      <w:fldChar w:fldCharType="end"/>
    </w:r>
    <w:r>
      <w:ptab w:relativeTo="margin" w:alignment="right" w:leader="none"/>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26968077"/>
      <w:docPartObj>
        <w:docPartGallery w:val="Page Numbers (Bottom of Page)"/>
        <w:docPartUnique/>
      </w:docPartObj>
    </w:sdtPr>
    <w:sdtContent>
      <w:p w14:paraId="5CAF280D" w14:textId="3FA3E09B" w:rsidR="000F3353" w:rsidRDefault="000F3353">
        <w:pPr>
          <w:pStyle w:val="aa"/>
          <w:jc w:val="center"/>
        </w:pPr>
        <w:r>
          <w:fldChar w:fldCharType="begin"/>
        </w:r>
        <w:r>
          <w:instrText>PAGE   \* MERGEFORMAT</w:instrText>
        </w:r>
        <w:r>
          <w:fldChar w:fldCharType="separate"/>
        </w:r>
        <w:r w:rsidR="009B2EA3" w:rsidRPr="009B2EA3">
          <w:rPr>
            <w:noProof/>
            <w:lang w:val="zh-TW"/>
          </w:rPr>
          <w:t>20</w:t>
        </w:r>
        <w:r>
          <w:fldChar w:fldCharType="end"/>
        </w:r>
      </w:p>
    </w:sdtContent>
  </w:sdt>
  <w:p w14:paraId="46A07408" w14:textId="1D96CB2B" w:rsidR="000F3353" w:rsidRDefault="00DB6C3E">
    <w:pPr>
      <w:pStyle w:val="aa"/>
    </w:pPr>
    <w:r>
      <w:rPr>
        <w:rFonts w:hint="eastAsia"/>
      </w:rPr>
      <w:t>115.04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AE2D9E" w14:textId="77777777" w:rsidR="00475210" w:rsidRDefault="00475210" w:rsidP="00D918ED">
      <w:r>
        <w:separator/>
      </w:r>
    </w:p>
  </w:footnote>
  <w:footnote w:type="continuationSeparator" w:id="0">
    <w:p w14:paraId="65F6D580" w14:textId="77777777" w:rsidR="00475210" w:rsidRDefault="00475210" w:rsidP="00D918E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6D3FB0"/>
    <w:multiLevelType w:val="hybridMultilevel"/>
    <w:tmpl w:val="BACA6696"/>
    <w:lvl w:ilvl="0" w:tplc="824E6042">
      <w:start w:val="1"/>
      <w:numFmt w:val="ideographLegalTraditional"/>
      <w:lvlText w:val="%1、"/>
      <w:lvlJc w:val="left"/>
      <w:pPr>
        <w:ind w:left="435" w:hanging="435"/>
      </w:pPr>
      <w:rPr>
        <w:rFonts w:hint="default"/>
      </w:rPr>
    </w:lvl>
    <w:lvl w:ilvl="1" w:tplc="1C683368">
      <w:start w:val="4"/>
      <w:numFmt w:val="taiwaneseCountingThousand"/>
      <w:lvlText w:val="%2、"/>
      <w:lvlJc w:val="left"/>
      <w:pPr>
        <w:ind w:left="915" w:hanging="435"/>
      </w:pPr>
      <w:rPr>
        <w:rFonts w:hint="default"/>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ACE3758"/>
    <w:multiLevelType w:val="hybridMultilevel"/>
    <w:tmpl w:val="0BDEC548"/>
    <w:lvl w:ilvl="0" w:tplc="FFBC5B88">
      <w:start w:val="1"/>
      <w:numFmt w:val="taiwaneseCountingThousand"/>
      <w:lvlText w:val="%1、"/>
      <w:lvlJc w:val="left"/>
      <w:pPr>
        <w:tabs>
          <w:tab w:val="num" w:pos="1294"/>
        </w:tabs>
        <w:ind w:left="1294" w:hanging="720"/>
      </w:pPr>
      <w:rPr>
        <w:rFonts w:hint="default"/>
      </w:rPr>
    </w:lvl>
    <w:lvl w:ilvl="1" w:tplc="04090019" w:tentative="1">
      <w:start w:val="1"/>
      <w:numFmt w:val="ideographTraditional"/>
      <w:lvlText w:val="%2、"/>
      <w:lvlJc w:val="left"/>
      <w:pPr>
        <w:tabs>
          <w:tab w:val="num" w:pos="1534"/>
        </w:tabs>
        <w:ind w:left="1534" w:hanging="480"/>
      </w:pPr>
    </w:lvl>
    <w:lvl w:ilvl="2" w:tplc="0409001B" w:tentative="1">
      <w:start w:val="1"/>
      <w:numFmt w:val="lowerRoman"/>
      <w:lvlText w:val="%3."/>
      <w:lvlJc w:val="right"/>
      <w:pPr>
        <w:tabs>
          <w:tab w:val="num" w:pos="2014"/>
        </w:tabs>
        <w:ind w:left="2014" w:hanging="480"/>
      </w:pPr>
    </w:lvl>
    <w:lvl w:ilvl="3" w:tplc="0409000F" w:tentative="1">
      <w:start w:val="1"/>
      <w:numFmt w:val="decimal"/>
      <w:lvlText w:val="%4."/>
      <w:lvlJc w:val="left"/>
      <w:pPr>
        <w:tabs>
          <w:tab w:val="num" w:pos="2494"/>
        </w:tabs>
        <w:ind w:left="2494" w:hanging="480"/>
      </w:pPr>
    </w:lvl>
    <w:lvl w:ilvl="4" w:tplc="04090019" w:tentative="1">
      <w:start w:val="1"/>
      <w:numFmt w:val="ideographTraditional"/>
      <w:lvlText w:val="%5、"/>
      <w:lvlJc w:val="left"/>
      <w:pPr>
        <w:tabs>
          <w:tab w:val="num" w:pos="2974"/>
        </w:tabs>
        <w:ind w:left="2974" w:hanging="480"/>
      </w:pPr>
    </w:lvl>
    <w:lvl w:ilvl="5" w:tplc="0409001B" w:tentative="1">
      <w:start w:val="1"/>
      <w:numFmt w:val="lowerRoman"/>
      <w:lvlText w:val="%6."/>
      <w:lvlJc w:val="right"/>
      <w:pPr>
        <w:tabs>
          <w:tab w:val="num" w:pos="3454"/>
        </w:tabs>
        <w:ind w:left="3454" w:hanging="480"/>
      </w:pPr>
    </w:lvl>
    <w:lvl w:ilvl="6" w:tplc="0409000F" w:tentative="1">
      <w:start w:val="1"/>
      <w:numFmt w:val="decimal"/>
      <w:lvlText w:val="%7."/>
      <w:lvlJc w:val="left"/>
      <w:pPr>
        <w:tabs>
          <w:tab w:val="num" w:pos="3934"/>
        </w:tabs>
        <w:ind w:left="3934" w:hanging="480"/>
      </w:pPr>
    </w:lvl>
    <w:lvl w:ilvl="7" w:tplc="04090019" w:tentative="1">
      <w:start w:val="1"/>
      <w:numFmt w:val="ideographTraditional"/>
      <w:lvlText w:val="%8、"/>
      <w:lvlJc w:val="left"/>
      <w:pPr>
        <w:tabs>
          <w:tab w:val="num" w:pos="4414"/>
        </w:tabs>
        <w:ind w:left="4414" w:hanging="480"/>
      </w:pPr>
    </w:lvl>
    <w:lvl w:ilvl="8" w:tplc="0409001B" w:tentative="1">
      <w:start w:val="1"/>
      <w:numFmt w:val="lowerRoman"/>
      <w:lvlText w:val="%9."/>
      <w:lvlJc w:val="right"/>
      <w:pPr>
        <w:tabs>
          <w:tab w:val="num" w:pos="4894"/>
        </w:tabs>
        <w:ind w:left="4894" w:hanging="480"/>
      </w:pPr>
    </w:lvl>
  </w:abstractNum>
  <w:abstractNum w:abstractNumId="2" w15:restartNumberingAfterBreak="0">
    <w:nsid w:val="0B183F0C"/>
    <w:multiLevelType w:val="multilevel"/>
    <w:tmpl w:val="D47E8586"/>
    <w:lvl w:ilvl="0">
      <w:start w:val="1"/>
      <w:numFmt w:val="decimal"/>
      <w:lvlText w:val="（%1）"/>
      <w:lvlJc w:val="left"/>
      <w:pPr>
        <w:ind w:left="720" w:hanging="72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3" w15:restartNumberingAfterBreak="0">
    <w:nsid w:val="130B351C"/>
    <w:multiLevelType w:val="multilevel"/>
    <w:tmpl w:val="4DD2091C"/>
    <w:lvl w:ilvl="0">
      <w:start w:val="1"/>
      <w:numFmt w:val="decimal"/>
      <w:lvlText w:val="（%1）"/>
      <w:lvlJc w:val="left"/>
      <w:pPr>
        <w:ind w:left="720" w:hanging="72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4" w15:restartNumberingAfterBreak="0">
    <w:nsid w:val="21E46796"/>
    <w:multiLevelType w:val="hybridMultilevel"/>
    <w:tmpl w:val="6512B876"/>
    <w:lvl w:ilvl="0" w:tplc="2DBAA084">
      <w:start w:val="1"/>
      <w:numFmt w:val="taiwaneseCountingThousand"/>
      <w:lvlText w:val="%1、"/>
      <w:lvlJc w:val="left"/>
      <w:pPr>
        <w:ind w:left="861" w:hanging="720"/>
      </w:pPr>
      <w:rPr>
        <w:rFonts w:hint="default"/>
        <w:b w:val="0"/>
        <w:color w:val="FF0000"/>
      </w:rPr>
    </w:lvl>
    <w:lvl w:ilvl="1" w:tplc="04090019" w:tentative="1">
      <w:start w:val="1"/>
      <w:numFmt w:val="ideographTraditional"/>
      <w:lvlText w:val="%2、"/>
      <w:lvlJc w:val="left"/>
      <w:pPr>
        <w:ind w:left="1101" w:hanging="480"/>
      </w:pPr>
    </w:lvl>
    <w:lvl w:ilvl="2" w:tplc="0409001B" w:tentative="1">
      <w:start w:val="1"/>
      <w:numFmt w:val="lowerRoman"/>
      <w:lvlText w:val="%3."/>
      <w:lvlJc w:val="right"/>
      <w:pPr>
        <w:ind w:left="1581" w:hanging="480"/>
      </w:pPr>
    </w:lvl>
    <w:lvl w:ilvl="3" w:tplc="0409000F" w:tentative="1">
      <w:start w:val="1"/>
      <w:numFmt w:val="decimal"/>
      <w:lvlText w:val="%4."/>
      <w:lvlJc w:val="left"/>
      <w:pPr>
        <w:ind w:left="2061" w:hanging="480"/>
      </w:pPr>
    </w:lvl>
    <w:lvl w:ilvl="4" w:tplc="04090019" w:tentative="1">
      <w:start w:val="1"/>
      <w:numFmt w:val="ideographTraditional"/>
      <w:lvlText w:val="%5、"/>
      <w:lvlJc w:val="left"/>
      <w:pPr>
        <w:ind w:left="2541" w:hanging="480"/>
      </w:pPr>
    </w:lvl>
    <w:lvl w:ilvl="5" w:tplc="0409001B" w:tentative="1">
      <w:start w:val="1"/>
      <w:numFmt w:val="lowerRoman"/>
      <w:lvlText w:val="%6."/>
      <w:lvlJc w:val="right"/>
      <w:pPr>
        <w:ind w:left="3021" w:hanging="480"/>
      </w:pPr>
    </w:lvl>
    <w:lvl w:ilvl="6" w:tplc="0409000F" w:tentative="1">
      <w:start w:val="1"/>
      <w:numFmt w:val="decimal"/>
      <w:lvlText w:val="%7."/>
      <w:lvlJc w:val="left"/>
      <w:pPr>
        <w:ind w:left="3501" w:hanging="480"/>
      </w:pPr>
    </w:lvl>
    <w:lvl w:ilvl="7" w:tplc="04090019" w:tentative="1">
      <w:start w:val="1"/>
      <w:numFmt w:val="ideographTraditional"/>
      <w:lvlText w:val="%8、"/>
      <w:lvlJc w:val="left"/>
      <w:pPr>
        <w:ind w:left="3981" w:hanging="480"/>
      </w:pPr>
    </w:lvl>
    <w:lvl w:ilvl="8" w:tplc="0409001B" w:tentative="1">
      <w:start w:val="1"/>
      <w:numFmt w:val="lowerRoman"/>
      <w:lvlText w:val="%9."/>
      <w:lvlJc w:val="right"/>
      <w:pPr>
        <w:ind w:left="4461" w:hanging="480"/>
      </w:pPr>
    </w:lvl>
  </w:abstractNum>
  <w:abstractNum w:abstractNumId="5" w15:restartNumberingAfterBreak="0">
    <w:nsid w:val="23D258C3"/>
    <w:multiLevelType w:val="hybridMultilevel"/>
    <w:tmpl w:val="500E89C2"/>
    <w:lvl w:ilvl="0" w:tplc="3C0E49AA">
      <w:start w:val="3"/>
      <w:numFmt w:val="taiwaneseCountingThousand"/>
      <w:lvlText w:val="%1、"/>
      <w:lvlJc w:val="left"/>
      <w:pPr>
        <w:ind w:left="560" w:hanging="560"/>
      </w:pPr>
      <w:rPr>
        <w:rFonts w:ascii="標楷體" w:eastAsia="標楷體" w:hAnsi="標楷體" w:hint="default"/>
        <w:sz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24DA70AF"/>
    <w:multiLevelType w:val="singleLevel"/>
    <w:tmpl w:val="86B08D36"/>
    <w:lvl w:ilvl="0">
      <w:start w:val="1"/>
      <w:numFmt w:val="decimal"/>
      <w:lvlText w:val="%1."/>
      <w:lvlJc w:val="left"/>
      <w:pPr>
        <w:tabs>
          <w:tab w:val="num" w:pos="180"/>
        </w:tabs>
        <w:ind w:left="180" w:hanging="180"/>
      </w:pPr>
      <w:rPr>
        <w:rFonts w:hint="eastAsia"/>
      </w:rPr>
    </w:lvl>
  </w:abstractNum>
  <w:abstractNum w:abstractNumId="7" w15:restartNumberingAfterBreak="0">
    <w:nsid w:val="265E2144"/>
    <w:multiLevelType w:val="hybridMultilevel"/>
    <w:tmpl w:val="2FB48890"/>
    <w:lvl w:ilvl="0" w:tplc="67BC1F3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31467666"/>
    <w:multiLevelType w:val="multilevel"/>
    <w:tmpl w:val="DFD0E296"/>
    <w:lvl w:ilvl="0">
      <w:start w:val="1"/>
      <w:numFmt w:val="decimal"/>
      <w:lvlText w:val="（%1）"/>
      <w:lvlJc w:val="left"/>
      <w:pPr>
        <w:ind w:left="720" w:hanging="72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9" w15:restartNumberingAfterBreak="0">
    <w:nsid w:val="36686295"/>
    <w:multiLevelType w:val="multilevel"/>
    <w:tmpl w:val="5628BBEC"/>
    <w:lvl w:ilvl="0">
      <w:start w:val="1"/>
      <w:numFmt w:val="decimal"/>
      <w:lvlText w:val="（%1）"/>
      <w:lvlJc w:val="left"/>
      <w:pPr>
        <w:ind w:left="720" w:hanging="72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10" w15:restartNumberingAfterBreak="0">
    <w:nsid w:val="3AA640A7"/>
    <w:multiLevelType w:val="hybridMultilevel"/>
    <w:tmpl w:val="30605F18"/>
    <w:lvl w:ilvl="0" w:tplc="CCA44C0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3D676674"/>
    <w:multiLevelType w:val="hybridMultilevel"/>
    <w:tmpl w:val="2BA0EEE6"/>
    <w:lvl w:ilvl="0" w:tplc="AF76E8D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3F2C4541"/>
    <w:multiLevelType w:val="hybridMultilevel"/>
    <w:tmpl w:val="2A8CAEBC"/>
    <w:lvl w:ilvl="0" w:tplc="0FB04A0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40B35C74"/>
    <w:multiLevelType w:val="hybridMultilevel"/>
    <w:tmpl w:val="73B09346"/>
    <w:lvl w:ilvl="0" w:tplc="11CE8C7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4670078A"/>
    <w:multiLevelType w:val="hybridMultilevel"/>
    <w:tmpl w:val="4ECC54C4"/>
    <w:lvl w:ilvl="0" w:tplc="593833F2">
      <w:start w:val="1"/>
      <w:numFmt w:val="decimal"/>
      <w:lvlText w:val="(%1)"/>
      <w:lvlJc w:val="left"/>
      <w:pPr>
        <w:ind w:left="840" w:hanging="48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5" w15:restartNumberingAfterBreak="0">
    <w:nsid w:val="4DA1713D"/>
    <w:multiLevelType w:val="hybridMultilevel"/>
    <w:tmpl w:val="04663684"/>
    <w:lvl w:ilvl="0" w:tplc="40F42BF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5E6D58B8"/>
    <w:multiLevelType w:val="hybridMultilevel"/>
    <w:tmpl w:val="93AE130C"/>
    <w:lvl w:ilvl="0" w:tplc="6148819A">
      <w:start w:val="9"/>
      <w:numFmt w:val="taiwaneseCountingThousand"/>
      <w:lvlText w:val="第%1條"/>
      <w:lvlJc w:val="left"/>
      <w:pPr>
        <w:tabs>
          <w:tab w:val="num" w:pos="1125"/>
        </w:tabs>
        <w:ind w:left="1125" w:hanging="1125"/>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7" w15:restartNumberingAfterBreak="0">
    <w:nsid w:val="64015855"/>
    <w:multiLevelType w:val="multilevel"/>
    <w:tmpl w:val="140C9120"/>
    <w:lvl w:ilvl="0">
      <w:start w:val="1"/>
      <w:numFmt w:val="decimal"/>
      <w:lvlText w:val="（%1）"/>
      <w:lvlJc w:val="left"/>
      <w:pPr>
        <w:ind w:left="720" w:hanging="72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18" w15:restartNumberingAfterBreak="0">
    <w:nsid w:val="688D341B"/>
    <w:multiLevelType w:val="hybridMultilevel"/>
    <w:tmpl w:val="525AB6BA"/>
    <w:lvl w:ilvl="0" w:tplc="CB9A79A0">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9" w15:restartNumberingAfterBreak="0">
    <w:nsid w:val="74397040"/>
    <w:multiLevelType w:val="multilevel"/>
    <w:tmpl w:val="163AFDA4"/>
    <w:lvl w:ilvl="0">
      <w:start w:val="1"/>
      <w:numFmt w:val="decimal"/>
      <w:lvlText w:val="（%1）"/>
      <w:lvlJc w:val="left"/>
      <w:pPr>
        <w:ind w:left="720" w:hanging="72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20" w15:restartNumberingAfterBreak="0">
    <w:nsid w:val="77344B28"/>
    <w:multiLevelType w:val="hybridMultilevel"/>
    <w:tmpl w:val="17F44A9C"/>
    <w:lvl w:ilvl="0" w:tplc="94669B8E">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1" w15:restartNumberingAfterBreak="0">
    <w:nsid w:val="7817525A"/>
    <w:multiLevelType w:val="hybridMultilevel"/>
    <w:tmpl w:val="A6DA7F48"/>
    <w:lvl w:ilvl="0" w:tplc="77E4C5B0">
      <w:start w:val="5"/>
      <w:numFmt w:val="taiwaneseCountingThousand"/>
      <w:lvlText w:val="第%1條"/>
      <w:lvlJc w:val="left"/>
      <w:pPr>
        <w:tabs>
          <w:tab w:val="num" w:pos="1125"/>
        </w:tabs>
        <w:ind w:left="1125" w:hanging="1125"/>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2" w15:restartNumberingAfterBreak="0">
    <w:nsid w:val="7A9E54F3"/>
    <w:multiLevelType w:val="hybridMultilevel"/>
    <w:tmpl w:val="487AF96E"/>
    <w:lvl w:ilvl="0" w:tplc="E342E596">
      <w:start w:val="1"/>
      <w:numFmt w:val="taiwaneseCountingThousand"/>
      <w:lvlText w:val="第%1章"/>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7E93103B"/>
    <w:multiLevelType w:val="hybridMultilevel"/>
    <w:tmpl w:val="81DEA548"/>
    <w:lvl w:ilvl="0" w:tplc="595C80B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16cid:durableId="1498308367">
    <w:abstractNumId w:val="9"/>
  </w:num>
  <w:num w:numId="2" w16cid:durableId="1988587471">
    <w:abstractNumId w:val="17"/>
  </w:num>
  <w:num w:numId="3" w16cid:durableId="672685917">
    <w:abstractNumId w:val="3"/>
  </w:num>
  <w:num w:numId="4" w16cid:durableId="2020885865">
    <w:abstractNumId w:val="12"/>
  </w:num>
  <w:num w:numId="5" w16cid:durableId="1527252040">
    <w:abstractNumId w:val="14"/>
  </w:num>
  <w:num w:numId="6" w16cid:durableId="237831666">
    <w:abstractNumId w:val="5"/>
  </w:num>
  <w:num w:numId="7" w16cid:durableId="763234665">
    <w:abstractNumId w:val="18"/>
  </w:num>
  <w:num w:numId="8" w16cid:durableId="1844205289">
    <w:abstractNumId w:val="20"/>
  </w:num>
  <w:num w:numId="9" w16cid:durableId="653029306">
    <w:abstractNumId w:val="23"/>
  </w:num>
  <w:num w:numId="10" w16cid:durableId="1752779367">
    <w:abstractNumId w:val="7"/>
  </w:num>
  <w:num w:numId="11" w16cid:durableId="94910494">
    <w:abstractNumId w:val="15"/>
  </w:num>
  <w:num w:numId="12" w16cid:durableId="823198516">
    <w:abstractNumId w:val="10"/>
  </w:num>
  <w:num w:numId="13" w16cid:durableId="986129528">
    <w:abstractNumId w:val="8"/>
  </w:num>
  <w:num w:numId="14" w16cid:durableId="168833643">
    <w:abstractNumId w:val="2"/>
  </w:num>
  <w:num w:numId="15" w16cid:durableId="475726472">
    <w:abstractNumId w:val="19"/>
  </w:num>
  <w:num w:numId="16" w16cid:durableId="177696493">
    <w:abstractNumId w:val="6"/>
  </w:num>
  <w:num w:numId="17" w16cid:durableId="374694476">
    <w:abstractNumId w:val="4"/>
  </w:num>
  <w:num w:numId="18" w16cid:durableId="1566377503">
    <w:abstractNumId w:val="1"/>
  </w:num>
  <w:num w:numId="19" w16cid:durableId="1852252934">
    <w:abstractNumId w:val="21"/>
  </w:num>
  <w:num w:numId="20" w16cid:durableId="649552735">
    <w:abstractNumId w:val="16"/>
  </w:num>
  <w:num w:numId="21" w16cid:durableId="2125078">
    <w:abstractNumId w:val="11"/>
  </w:num>
  <w:num w:numId="22" w16cid:durableId="1058364246">
    <w:abstractNumId w:val="0"/>
  </w:num>
  <w:num w:numId="23" w16cid:durableId="699746846">
    <w:abstractNumId w:val="22"/>
  </w:num>
  <w:num w:numId="24" w16cid:durableId="66744309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proofState w:spelling="clean" w:grammar="clean"/>
  <w:defaultTabStop w:val="480"/>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4C11"/>
    <w:rsid w:val="00003F22"/>
    <w:rsid w:val="000150D4"/>
    <w:rsid w:val="000203F8"/>
    <w:rsid w:val="00020FA0"/>
    <w:rsid w:val="00022301"/>
    <w:rsid w:val="0002425D"/>
    <w:rsid w:val="00025EE4"/>
    <w:rsid w:val="00027886"/>
    <w:rsid w:val="00034DA7"/>
    <w:rsid w:val="0004771A"/>
    <w:rsid w:val="0005329F"/>
    <w:rsid w:val="00055265"/>
    <w:rsid w:val="000600CB"/>
    <w:rsid w:val="00065AFB"/>
    <w:rsid w:val="000751F6"/>
    <w:rsid w:val="00080F96"/>
    <w:rsid w:val="000842AD"/>
    <w:rsid w:val="00084606"/>
    <w:rsid w:val="00086821"/>
    <w:rsid w:val="00087826"/>
    <w:rsid w:val="000A05C8"/>
    <w:rsid w:val="000A11B1"/>
    <w:rsid w:val="000A19FA"/>
    <w:rsid w:val="000A5412"/>
    <w:rsid w:val="000A5DC5"/>
    <w:rsid w:val="000B501F"/>
    <w:rsid w:val="000C057B"/>
    <w:rsid w:val="000C1185"/>
    <w:rsid w:val="000C11DF"/>
    <w:rsid w:val="000C4FA3"/>
    <w:rsid w:val="000D20FC"/>
    <w:rsid w:val="000D3F36"/>
    <w:rsid w:val="000E23F1"/>
    <w:rsid w:val="000F04C6"/>
    <w:rsid w:val="000F175C"/>
    <w:rsid w:val="000F1C57"/>
    <w:rsid w:val="000F3353"/>
    <w:rsid w:val="000F52E3"/>
    <w:rsid w:val="000F5CBD"/>
    <w:rsid w:val="000F7728"/>
    <w:rsid w:val="00100D0B"/>
    <w:rsid w:val="0010478A"/>
    <w:rsid w:val="00106C39"/>
    <w:rsid w:val="00112FA2"/>
    <w:rsid w:val="00114855"/>
    <w:rsid w:val="0011573D"/>
    <w:rsid w:val="00120CA9"/>
    <w:rsid w:val="001240EA"/>
    <w:rsid w:val="0012555C"/>
    <w:rsid w:val="00130232"/>
    <w:rsid w:val="00130BD9"/>
    <w:rsid w:val="00131E43"/>
    <w:rsid w:val="00132214"/>
    <w:rsid w:val="00133205"/>
    <w:rsid w:val="00137D75"/>
    <w:rsid w:val="00140F40"/>
    <w:rsid w:val="001512FF"/>
    <w:rsid w:val="00155011"/>
    <w:rsid w:val="00162005"/>
    <w:rsid w:val="00165492"/>
    <w:rsid w:val="00172AA6"/>
    <w:rsid w:val="001733B8"/>
    <w:rsid w:val="001852B5"/>
    <w:rsid w:val="0018790E"/>
    <w:rsid w:val="001902C7"/>
    <w:rsid w:val="00191F56"/>
    <w:rsid w:val="001A1733"/>
    <w:rsid w:val="001A55B4"/>
    <w:rsid w:val="001B277F"/>
    <w:rsid w:val="001B6CDA"/>
    <w:rsid w:val="001C36CD"/>
    <w:rsid w:val="001C708F"/>
    <w:rsid w:val="001C7B48"/>
    <w:rsid w:val="001D1526"/>
    <w:rsid w:val="001E5409"/>
    <w:rsid w:val="001F0ED8"/>
    <w:rsid w:val="001F0FE7"/>
    <w:rsid w:val="001F3940"/>
    <w:rsid w:val="001F47C3"/>
    <w:rsid w:val="00201C73"/>
    <w:rsid w:val="002023C0"/>
    <w:rsid w:val="00212981"/>
    <w:rsid w:val="00213B7C"/>
    <w:rsid w:val="00226D4F"/>
    <w:rsid w:val="002303F5"/>
    <w:rsid w:val="00231FC8"/>
    <w:rsid w:val="00236D20"/>
    <w:rsid w:val="00237B95"/>
    <w:rsid w:val="00254A29"/>
    <w:rsid w:val="00261A92"/>
    <w:rsid w:val="00262B4B"/>
    <w:rsid w:val="00266A60"/>
    <w:rsid w:val="0027188E"/>
    <w:rsid w:val="00271BEA"/>
    <w:rsid w:val="00280FA8"/>
    <w:rsid w:val="00293C02"/>
    <w:rsid w:val="002950AD"/>
    <w:rsid w:val="002955F4"/>
    <w:rsid w:val="002957B2"/>
    <w:rsid w:val="00296571"/>
    <w:rsid w:val="00297956"/>
    <w:rsid w:val="00297C0C"/>
    <w:rsid w:val="002A2B51"/>
    <w:rsid w:val="002B0A14"/>
    <w:rsid w:val="002C0E6A"/>
    <w:rsid w:val="002C11B8"/>
    <w:rsid w:val="002C645A"/>
    <w:rsid w:val="002D0516"/>
    <w:rsid w:val="002D23A8"/>
    <w:rsid w:val="002D347C"/>
    <w:rsid w:val="002D7DEF"/>
    <w:rsid w:val="002E7DF6"/>
    <w:rsid w:val="002F1914"/>
    <w:rsid w:val="002F5CE0"/>
    <w:rsid w:val="00306810"/>
    <w:rsid w:val="0031771E"/>
    <w:rsid w:val="003301F7"/>
    <w:rsid w:val="00334FF0"/>
    <w:rsid w:val="003358C4"/>
    <w:rsid w:val="00341805"/>
    <w:rsid w:val="00342079"/>
    <w:rsid w:val="00345F19"/>
    <w:rsid w:val="00347128"/>
    <w:rsid w:val="0034763E"/>
    <w:rsid w:val="003515DE"/>
    <w:rsid w:val="003557C2"/>
    <w:rsid w:val="0036395C"/>
    <w:rsid w:val="003649A6"/>
    <w:rsid w:val="00367880"/>
    <w:rsid w:val="0037299A"/>
    <w:rsid w:val="00373D6B"/>
    <w:rsid w:val="0037558A"/>
    <w:rsid w:val="0037657C"/>
    <w:rsid w:val="00383BDA"/>
    <w:rsid w:val="00385AF8"/>
    <w:rsid w:val="003901B5"/>
    <w:rsid w:val="00392F0F"/>
    <w:rsid w:val="0039402D"/>
    <w:rsid w:val="0039797B"/>
    <w:rsid w:val="003A1A88"/>
    <w:rsid w:val="003A7514"/>
    <w:rsid w:val="003B64B4"/>
    <w:rsid w:val="003B6D9C"/>
    <w:rsid w:val="003C1AF1"/>
    <w:rsid w:val="003C2E5E"/>
    <w:rsid w:val="003C7A9B"/>
    <w:rsid w:val="003D15C1"/>
    <w:rsid w:val="003D1E8A"/>
    <w:rsid w:val="003D328C"/>
    <w:rsid w:val="003D4C42"/>
    <w:rsid w:val="003D6E93"/>
    <w:rsid w:val="003E2C43"/>
    <w:rsid w:val="003E44AA"/>
    <w:rsid w:val="003E7482"/>
    <w:rsid w:val="003F0694"/>
    <w:rsid w:val="003F635A"/>
    <w:rsid w:val="00406394"/>
    <w:rsid w:val="004108A4"/>
    <w:rsid w:val="00417323"/>
    <w:rsid w:val="0042049A"/>
    <w:rsid w:val="0042137E"/>
    <w:rsid w:val="004220E2"/>
    <w:rsid w:val="00423312"/>
    <w:rsid w:val="00425D5A"/>
    <w:rsid w:val="0042674F"/>
    <w:rsid w:val="00432406"/>
    <w:rsid w:val="00435C2E"/>
    <w:rsid w:val="00436249"/>
    <w:rsid w:val="0043732B"/>
    <w:rsid w:val="00444727"/>
    <w:rsid w:val="00446687"/>
    <w:rsid w:val="00450CB8"/>
    <w:rsid w:val="004519B7"/>
    <w:rsid w:val="00453628"/>
    <w:rsid w:val="0045670C"/>
    <w:rsid w:val="0046586F"/>
    <w:rsid w:val="00473D08"/>
    <w:rsid w:val="00473DBD"/>
    <w:rsid w:val="00474453"/>
    <w:rsid w:val="00475210"/>
    <w:rsid w:val="00487218"/>
    <w:rsid w:val="004908B1"/>
    <w:rsid w:val="00492032"/>
    <w:rsid w:val="004925C8"/>
    <w:rsid w:val="00492A4A"/>
    <w:rsid w:val="004933FC"/>
    <w:rsid w:val="004937B0"/>
    <w:rsid w:val="00496E6D"/>
    <w:rsid w:val="004B73CE"/>
    <w:rsid w:val="004C035A"/>
    <w:rsid w:val="004C1A0E"/>
    <w:rsid w:val="004D13D6"/>
    <w:rsid w:val="004D2B79"/>
    <w:rsid w:val="004D2CCF"/>
    <w:rsid w:val="004D6A12"/>
    <w:rsid w:val="004D7627"/>
    <w:rsid w:val="004E00B6"/>
    <w:rsid w:val="004E1C2E"/>
    <w:rsid w:val="004E2079"/>
    <w:rsid w:val="004E4EBE"/>
    <w:rsid w:val="004E56FC"/>
    <w:rsid w:val="004E5D29"/>
    <w:rsid w:val="004F6CDC"/>
    <w:rsid w:val="004F7B85"/>
    <w:rsid w:val="004F7C11"/>
    <w:rsid w:val="00506247"/>
    <w:rsid w:val="00506EDD"/>
    <w:rsid w:val="00512E56"/>
    <w:rsid w:val="00513B46"/>
    <w:rsid w:val="005145ED"/>
    <w:rsid w:val="00520180"/>
    <w:rsid w:val="00521EE5"/>
    <w:rsid w:val="005240BA"/>
    <w:rsid w:val="00527FB0"/>
    <w:rsid w:val="00530E1D"/>
    <w:rsid w:val="00536743"/>
    <w:rsid w:val="00545626"/>
    <w:rsid w:val="00547B2C"/>
    <w:rsid w:val="00550489"/>
    <w:rsid w:val="0055329E"/>
    <w:rsid w:val="00560ED0"/>
    <w:rsid w:val="00572554"/>
    <w:rsid w:val="00573AD0"/>
    <w:rsid w:val="00573E57"/>
    <w:rsid w:val="00581834"/>
    <w:rsid w:val="00583240"/>
    <w:rsid w:val="005860D2"/>
    <w:rsid w:val="00593900"/>
    <w:rsid w:val="00593B7C"/>
    <w:rsid w:val="00593D13"/>
    <w:rsid w:val="005A20C9"/>
    <w:rsid w:val="005A20F6"/>
    <w:rsid w:val="005A5992"/>
    <w:rsid w:val="005B1B93"/>
    <w:rsid w:val="005B246A"/>
    <w:rsid w:val="005B5C14"/>
    <w:rsid w:val="005C0536"/>
    <w:rsid w:val="005C7E08"/>
    <w:rsid w:val="005D05F1"/>
    <w:rsid w:val="005D0B03"/>
    <w:rsid w:val="005D1018"/>
    <w:rsid w:val="005D4F6D"/>
    <w:rsid w:val="005D58BF"/>
    <w:rsid w:val="005E233D"/>
    <w:rsid w:val="005E3DAA"/>
    <w:rsid w:val="005E67F9"/>
    <w:rsid w:val="005E75F4"/>
    <w:rsid w:val="005F15BA"/>
    <w:rsid w:val="005F54B1"/>
    <w:rsid w:val="005F5DBF"/>
    <w:rsid w:val="005F6C21"/>
    <w:rsid w:val="005F774E"/>
    <w:rsid w:val="0060107F"/>
    <w:rsid w:val="00601833"/>
    <w:rsid w:val="00601D46"/>
    <w:rsid w:val="006044B3"/>
    <w:rsid w:val="00605A64"/>
    <w:rsid w:val="00607403"/>
    <w:rsid w:val="00611CEE"/>
    <w:rsid w:val="00620775"/>
    <w:rsid w:val="0062175B"/>
    <w:rsid w:val="00626EE8"/>
    <w:rsid w:val="0063417D"/>
    <w:rsid w:val="006375AF"/>
    <w:rsid w:val="00641F09"/>
    <w:rsid w:val="00643381"/>
    <w:rsid w:val="00643883"/>
    <w:rsid w:val="00647329"/>
    <w:rsid w:val="00651608"/>
    <w:rsid w:val="006568A9"/>
    <w:rsid w:val="00664C41"/>
    <w:rsid w:val="006666C3"/>
    <w:rsid w:val="00674D43"/>
    <w:rsid w:val="00676D41"/>
    <w:rsid w:val="0067711E"/>
    <w:rsid w:val="00682240"/>
    <w:rsid w:val="00685FE1"/>
    <w:rsid w:val="00692EF4"/>
    <w:rsid w:val="006A4FB1"/>
    <w:rsid w:val="006A5611"/>
    <w:rsid w:val="006B35B0"/>
    <w:rsid w:val="006B3A54"/>
    <w:rsid w:val="006C087D"/>
    <w:rsid w:val="006C0FE0"/>
    <w:rsid w:val="006C5CF4"/>
    <w:rsid w:val="006C6D00"/>
    <w:rsid w:val="006D6B17"/>
    <w:rsid w:val="006D7384"/>
    <w:rsid w:val="006E035A"/>
    <w:rsid w:val="006E0871"/>
    <w:rsid w:val="006E2985"/>
    <w:rsid w:val="006F0A46"/>
    <w:rsid w:val="006F6D0B"/>
    <w:rsid w:val="007015D4"/>
    <w:rsid w:val="007040AA"/>
    <w:rsid w:val="0070629D"/>
    <w:rsid w:val="00707630"/>
    <w:rsid w:val="0071083E"/>
    <w:rsid w:val="00710F10"/>
    <w:rsid w:val="00712B85"/>
    <w:rsid w:val="007229A3"/>
    <w:rsid w:val="007330B8"/>
    <w:rsid w:val="00733CF2"/>
    <w:rsid w:val="0073663B"/>
    <w:rsid w:val="00737166"/>
    <w:rsid w:val="007407C7"/>
    <w:rsid w:val="00753B74"/>
    <w:rsid w:val="00754FA2"/>
    <w:rsid w:val="00762793"/>
    <w:rsid w:val="00767502"/>
    <w:rsid w:val="00770067"/>
    <w:rsid w:val="00772758"/>
    <w:rsid w:val="00774709"/>
    <w:rsid w:val="007774B0"/>
    <w:rsid w:val="007802E8"/>
    <w:rsid w:val="0078159A"/>
    <w:rsid w:val="0078298B"/>
    <w:rsid w:val="00784017"/>
    <w:rsid w:val="00785C2E"/>
    <w:rsid w:val="00790DD7"/>
    <w:rsid w:val="00794929"/>
    <w:rsid w:val="00797534"/>
    <w:rsid w:val="007A14D9"/>
    <w:rsid w:val="007A4018"/>
    <w:rsid w:val="007A5A89"/>
    <w:rsid w:val="007B175D"/>
    <w:rsid w:val="007C0086"/>
    <w:rsid w:val="007C15BE"/>
    <w:rsid w:val="007C2344"/>
    <w:rsid w:val="007C3FF3"/>
    <w:rsid w:val="007D497D"/>
    <w:rsid w:val="007D54F4"/>
    <w:rsid w:val="007E23D5"/>
    <w:rsid w:val="007E3C68"/>
    <w:rsid w:val="007E7D83"/>
    <w:rsid w:val="007E7FD7"/>
    <w:rsid w:val="007F0199"/>
    <w:rsid w:val="007F30AC"/>
    <w:rsid w:val="007F44B7"/>
    <w:rsid w:val="007F645E"/>
    <w:rsid w:val="007F7DB4"/>
    <w:rsid w:val="00800326"/>
    <w:rsid w:val="008006C7"/>
    <w:rsid w:val="00803505"/>
    <w:rsid w:val="00804FC9"/>
    <w:rsid w:val="00807CDD"/>
    <w:rsid w:val="008158E1"/>
    <w:rsid w:val="00820B6E"/>
    <w:rsid w:val="00821403"/>
    <w:rsid w:val="00823231"/>
    <w:rsid w:val="00824C11"/>
    <w:rsid w:val="008338D6"/>
    <w:rsid w:val="00841115"/>
    <w:rsid w:val="00843F59"/>
    <w:rsid w:val="00851D64"/>
    <w:rsid w:val="0085320D"/>
    <w:rsid w:val="0086087C"/>
    <w:rsid w:val="0086164C"/>
    <w:rsid w:val="00861E9E"/>
    <w:rsid w:val="00864705"/>
    <w:rsid w:val="008704B9"/>
    <w:rsid w:val="008740F3"/>
    <w:rsid w:val="0087706A"/>
    <w:rsid w:val="008828F4"/>
    <w:rsid w:val="00894719"/>
    <w:rsid w:val="008977D1"/>
    <w:rsid w:val="00897C5F"/>
    <w:rsid w:val="008A07E7"/>
    <w:rsid w:val="008A4E9E"/>
    <w:rsid w:val="008A4F8D"/>
    <w:rsid w:val="008A519E"/>
    <w:rsid w:val="008A6119"/>
    <w:rsid w:val="008B14A0"/>
    <w:rsid w:val="008B1F57"/>
    <w:rsid w:val="008B23D8"/>
    <w:rsid w:val="008B4B00"/>
    <w:rsid w:val="008C727E"/>
    <w:rsid w:val="008D4D2C"/>
    <w:rsid w:val="008E1937"/>
    <w:rsid w:val="008E2FE8"/>
    <w:rsid w:val="008E3EB7"/>
    <w:rsid w:val="008F0B8E"/>
    <w:rsid w:val="008F1144"/>
    <w:rsid w:val="00900EF2"/>
    <w:rsid w:val="00904C46"/>
    <w:rsid w:val="00906149"/>
    <w:rsid w:val="009108CC"/>
    <w:rsid w:val="00910C52"/>
    <w:rsid w:val="009208B4"/>
    <w:rsid w:val="009211A5"/>
    <w:rsid w:val="009221A8"/>
    <w:rsid w:val="00922C8B"/>
    <w:rsid w:val="009251FD"/>
    <w:rsid w:val="009264D6"/>
    <w:rsid w:val="00926BBA"/>
    <w:rsid w:val="00931CE8"/>
    <w:rsid w:val="00932987"/>
    <w:rsid w:val="00934E0B"/>
    <w:rsid w:val="00936818"/>
    <w:rsid w:val="009414E9"/>
    <w:rsid w:val="0095313B"/>
    <w:rsid w:val="00965895"/>
    <w:rsid w:val="0098015A"/>
    <w:rsid w:val="00981515"/>
    <w:rsid w:val="00983264"/>
    <w:rsid w:val="00987A80"/>
    <w:rsid w:val="00992332"/>
    <w:rsid w:val="00994590"/>
    <w:rsid w:val="009A074F"/>
    <w:rsid w:val="009A0D99"/>
    <w:rsid w:val="009B0089"/>
    <w:rsid w:val="009B1538"/>
    <w:rsid w:val="009B2EA3"/>
    <w:rsid w:val="009B445C"/>
    <w:rsid w:val="009C02F4"/>
    <w:rsid w:val="009C76CF"/>
    <w:rsid w:val="009D7088"/>
    <w:rsid w:val="009D77E2"/>
    <w:rsid w:val="009E3311"/>
    <w:rsid w:val="009E46D6"/>
    <w:rsid w:val="009E656D"/>
    <w:rsid w:val="009F4CB3"/>
    <w:rsid w:val="009F6F86"/>
    <w:rsid w:val="00A009C6"/>
    <w:rsid w:val="00A01BE3"/>
    <w:rsid w:val="00A01EDF"/>
    <w:rsid w:val="00A07078"/>
    <w:rsid w:val="00A11112"/>
    <w:rsid w:val="00A17AE6"/>
    <w:rsid w:val="00A216C1"/>
    <w:rsid w:val="00A23107"/>
    <w:rsid w:val="00A25CDE"/>
    <w:rsid w:val="00A30FAB"/>
    <w:rsid w:val="00A34716"/>
    <w:rsid w:val="00A369CD"/>
    <w:rsid w:val="00A40455"/>
    <w:rsid w:val="00A443A7"/>
    <w:rsid w:val="00A57D0D"/>
    <w:rsid w:val="00A60256"/>
    <w:rsid w:val="00A64E2E"/>
    <w:rsid w:val="00A72218"/>
    <w:rsid w:val="00A755E4"/>
    <w:rsid w:val="00A76615"/>
    <w:rsid w:val="00A772DC"/>
    <w:rsid w:val="00A77981"/>
    <w:rsid w:val="00A833D4"/>
    <w:rsid w:val="00A83BBA"/>
    <w:rsid w:val="00A91649"/>
    <w:rsid w:val="00A934DC"/>
    <w:rsid w:val="00A93F8B"/>
    <w:rsid w:val="00A9480A"/>
    <w:rsid w:val="00AA1E50"/>
    <w:rsid w:val="00AA34AF"/>
    <w:rsid w:val="00AC2C8E"/>
    <w:rsid w:val="00AC6039"/>
    <w:rsid w:val="00AC6E3D"/>
    <w:rsid w:val="00AC7B05"/>
    <w:rsid w:val="00AD085D"/>
    <w:rsid w:val="00AD4718"/>
    <w:rsid w:val="00AD50D6"/>
    <w:rsid w:val="00AD55E4"/>
    <w:rsid w:val="00AE0BCA"/>
    <w:rsid w:val="00AE191A"/>
    <w:rsid w:val="00AE3C28"/>
    <w:rsid w:val="00AE70E4"/>
    <w:rsid w:val="00AF079F"/>
    <w:rsid w:val="00AF0D6C"/>
    <w:rsid w:val="00AF436B"/>
    <w:rsid w:val="00AF4DAC"/>
    <w:rsid w:val="00B14553"/>
    <w:rsid w:val="00B161D1"/>
    <w:rsid w:val="00B22602"/>
    <w:rsid w:val="00B239E8"/>
    <w:rsid w:val="00B24094"/>
    <w:rsid w:val="00B2698D"/>
    <w:rsid w:val="00B26D90"/>
    <w:rsid w:val="00B273C7"/>
    <w:rsid w:val="00B316DE"/>
    <w:rsid w:val="00B34257"/>
    <w:rsid w:val="00B3483F"/>
    <w:rsid w:val="00B36AE7"/>
    <w:rsid w:val="00B4040E"/>
    <w:rsid w:val="00B42A75"/>
    <w:rsid w:val="00B44237"/>
    <w:rsid w:val="00B44ACD"/>
    <w:rsid w:val="00B47747"/>
    <w:rsid w:val="00B501E6"/>
    <w:rsid w:val="00B52871"/>
    <w:rsid w:val="00B52C9F"/>
    <w:rsid w:val="00B57CCF"/>
    <w:rsid w:val="00B64C44"/>
    <w:rsid w:val="00B66E4C"/>
    <w:rsid w:val="00B70296"/>
    <w:rsid w:val="00B72119"/>
    <w:rsid w:val="00B73CA8"/>
    <w:rsid w:val="00B742A1"/>
    <w:rsid w:val="00B75A8F"/>
    <w:rsid w:val="00B84C71"/>
    <w:rsid w:val="00B90DC0"/>
    <w:rsid w:val="00B96790"/>
    <w:rsid w:val="00B97371"/>
    <w:rsid w:val="00BA1F74"/>
    <w:rsid w:val="00BA38E1"/>
    <w:rsid w:val="00BA6BA0"/>
    <w:rsid w:val="00BB4E4D"/>
    <w:rsid w:val="00BB77B5"/>
    <w:rsid w:val="00BC3167"/>
    <w:rsid w:val="00BC5C51"/>
    <w:rsid w:val="00BC5FF1"/>
    <w:rsid w:val="00BD04A3"/>
    <w:rsid w:val="00BD0616"/>
    <w:rsid w:val="00BD0DE9"/>
    <w:rsid w:val="00BD61CA"/>
    <w:rsid w:val="00BE15F1"/>
    <w:rsid w:val="00BF249F"/>
    <w:rsid w:val="00C04997"/>
    <w:rsid w:val="00C06845"/>
    <w:rsid w:val="00C0705D"/>
    <w:rsid w:val="00C07CF9"/>
    <w:rsid w:val="00C1008B"/>
    <w:rsid w:val="00C10427"/>
    <w:rsid w:val="00C1226B"/>
    <w:rsid w:val="00C1734D"/>
    <w:rsid w:val="00C20BEF"/>
    <w:rsid w:val="00C21EE1"/>
    <w:rsid w:val="00C3014B"/>
    <w:rsid w:val="00C31FB5"/>
    <w:rsid w:val="00C3223A"/>
    <w:rsid w:val="00C3296A"/>
    <w:rsid w:val="00C42A0F"/>
    <w:rsid w:val="00C46230"/>
    <w:rsid w:val="00C46C6C"/>
    <w:rsid w:val="00C47C8C"/>
    <w:rsid w:val="00C47EB0"/>
    <w:rsid w:val="00C51068"/>
    <w:rsid w:val="00C523AE"/>
    <w:rsid w:val="00C54BF6"/>
    <w:rsid w:val="00C5729A"/>
    <w:rsid w:val="00C62226"/>
    <w:rsid w:val="00C74464"/>
    <w:rsid w:val="00C7490A"/>
    <w:rsid w:val="00C7656E"/>
    <w:rsid w:val="00C779FC"/>
    <w:rsid w:val="00C80C3C"/>
    <w:rsid w:val="00C85448"/>
    <w:rsid w:val="00C86DD5"/>
    <w:rsid w:val="00C911BD"/>
    <w:rsid w:val="00C93481"/>
    <w:rsid w:val="00CA4045"/>
    <w:rsid w:val="00CA7C85"/>
    <w:rsid w:val="00CB324F"/>
    <w:rsid w:val="00CB5FA8"/>
    <w:rsid w:val="00CB6095"/>
    <w:rsid w:val="00CC1AD6"/>
    <w:rsid w:val="00CC5B27"/>
    <w:rsid w:val="00CC6D13"/>
    <w:rsid w:val="00CD0D41"/>
    <w:rsid w:val="00CD24D9"/>
    <w:rsid w:val="00CD670B"/>
    <w:rsid w:val="00CD6E90"/>
    <w:rsid w:val="00CE50F0"/>
    <w:rsid w:val="00CE5607"/>
    <w:rsid w:val="00CE778E"/>
    <w:rsid w:val="00CF3A3B"/>
    <w:rsid w:val="00CF61B0"/>
    <w:rsid w:val="00CF663A"/>
    <w:rsid w:val="00CF7DFC"/>
    <w:rsid w:val="00D00C1A"/>
    <w:rsid w:val="00D01B66"/>
    <w:rsid w:val="00D049E8"/>
    <w:rsid w:val="00D04ABD"/>
    <w:rsid w:val="00D15935"/>
    <w:rsid w:val="00D170E9"/>
    <w:rsid w:val="00D202F5"/>
    <w:rsid w:val="00D20AE0"/>
    <w:rsid w:val="00D320DC"/>
    <w:rsid w:val="00D34060"/>
    <w:rsid w:val="00D3415A"/>
    <w:rsid w:val="00D35517"/>
    <w:rsid w:val="00D36D30"/>
    <w:rsid w:val="00D37068"/>
    <w:rsid w:val="00D45FC4"/>
    <w:rsid w:val="00D5074E"/>
    <w:rsid w:val="00D5274E"/>
    <w:rsid w:val="00D53DBB"/>
    <w:rsid w:val="00D541E9"/>
    <w:rsid w:val="00D54827"/>
    <w:rsid w:val="00D637CA"/>
    <w:rsid w:val="00D65122"/>
    <w:rsid w:val="00D73EA1"/>
    <w:rsid w:val="00D74998"/>
    <w:rsid w:val="00D830D1"/>
    <w:rsid w:val="00D918ED"/>
    <w:rsid w:val="00D92C58"/>
    <w:rsid w:val="00DA1078"/>
    <w:rsid w:val="00DB0AA5"/>
    <w:rsid w:val="00DB28CD"/>
    <w:rsid w:val="00DB61EA"/>
    <w:rsid w:val="00DB6C3E"/>
    <w:rsid w:val="00DB6F11"/>
    <w:rsid w:val="00DC0F76"/>
    <w:rsid w:val="00DC4325"/>
    <w:rsid w:val="00DD7079"/>
    <w:rsid w:val="00DD7B49"/>
    <w:rsid w:val="00DE2F90"/>
    <w:rsid w:val="00DE5091"/>
    <w:rsid w:val="00DF4900"/>
    <w:rsid w:val="00DF5E65"/>
    <w:rsid w:val="00E02C4C"/>
    <w:rsid w:val="00E02D59"/>
    <w:rsid w:val="00E03FC6"/>
    <w:rsid w:val="00E04F28"/>
    <w:rsid w:val="00E1068D"/>
    <w:rsid w:val="00E117EB"/>
    <w:rsid w:val="00E20FD2"/>
    <w:rsid w:val="00E2483C"/>
    <w:rsid w:val="00E35E63"/>
    <w:rsid w:val="00E37889"/>
    <w:rsid w:val="00E4103F"/>
    <w:rsid w:val="00E50786"/>
    <w:rsid w:val="00E5301C"/>
    <w:rsid w:val="00E5602D"/>
    <w:rsid w:val="00E62ACD"/>
    <w:rsid w:val="00E65D64"/>
    <w:rsid w:val="00E72792"/>
    <w:rsid w:val="00E73337"/>
    <w:rsid w:val="00E76D2F"/>
    <w:rsid w:val="00E77779"/>
    <w:rsid w:val="00E80B88"/>
    <w:rsid w:val="00E81214"/>
    <w:rsid w:val="00E83ECA"/>
    <w:rsid w:val="00E875F8"/>
    <w:rsid w:val="00E90BF9"/>
    <w:rsid w:val="00E95973"/>
    <w:rsid w:val="00E97DB4"/>
    <w:rsid w:val="00EA088F"/>
    <w:rsid w:val="00EA3854"/>
    <w:rsid w:val="00EB7628"/>
    <w:rsid w:val="00EB7E43"/>
    <w:rsid w:val="00EC14AD"/>
    <w:rsid w:val="00EC5079"/>
    <w:rsid w:val="00EC518A"/>
    <w:rsid w:val="00EC5D9A"/>
    <w:rsid w:val="00EC79B3"/>
    <w:rsid w:val="00ED08C4"/>
    <w:rsid w:val="00ED0F74"/>
    <w:rsid w:val="00ED2C12"/>
    <w:rsid w:val="00EE47BF"/>
    <w:rsid w:val="00EE71FA"/>
    <w:rsid w:val="00EE7E6B"/>
    <w:rsid w:val="00EF2017"/>
    <w:rsid w:val="00EF578B"/>
    <w:rsid w:val="00EF6E24"/>
    <w:rsid w:val="00EF7347"/>
    <w:rsid w:val="00F0224D"/>
    <w:rsid w:val="00F03F0A"/>
    <w:rsid w:val="00F04443"/>
    <w:rsid w:val="00F05C16"/>
    <w:rsid w:val="00F104AC"/>
    <w:rsid w:val="00F1194F"/>
    <w:rsid w:val="00F12942"/>
    <w:rsid w:val="00F131DD"/>
    <w:rsid w:val="00F1430B"/>
    <w:rsid w:val="00F225EC"/>
    <w:rsid w:val="00F22CB7"/>
    <w:rsid w:val="00F32AA5"/>
    <w:rsid w:val="00F378E7"/>
    <w:rsid w:val="00F40606"/>
    <w:rsid w:val="00F40673"/>
    <w:rsid w:val="00F41BCB"/>
    <w:rsid w:val="00F505BD"/>
    <w:rsid w:val="00F556D7"/>
    <w:rsid w:val="00F6120A"/>
    <w:rsid w:val="00F82E02"/>
    <w:rsid w:val="00F921BD"/>
    <w:rsid w:val="00F94817"/>
    <w:rsid w:val="00F958BE"/>
    <w:rsid w:val="00F97E78"/>
    <w:rsid w:val="00FA0274"/>
    <w:rsid w:val="00FA2980"/>
    <w:rsid w:val="00FA2A67"/>
    <w:rsid w:val="00FA7F41"/>
    <w:rsid w:val="00FB3430"/>
    <w:rsid w:val="00FB572F"/>
    <w:rsid w:val="00FB5E96"/>
    <w:rsid w:val="00FC0DD6"/>
    <w:rsid w:val="00FC4995"/>
    <w:rsid w:val="00FC7752"/>
    <w:rsid w:val="00FD01AA"/>
    <w:rsid w:val="00FD3E40"/>
    <w:rsid w:val="00FD5A39"/>
    <w:rsid w:val="00FE099E"/>
    <w:rsid w:val="00FE0D13"/>
    <w:rsid w:val="00FE13DD"/>
    <w:rsid w:val="00FE4FC5"/>
    <w:rsid w:val="00FE674B"/>
    <w:rsid w:val="00FE75FB"/>
    <w:rsid w:val="00FF2C4E"/>
    <w:rsid w:val="00FF336F"/>
    <w:rsid w:val="00FF4A42"/>
    <w:rsid w:val="00FF7F83"/>
    <w:rsid w:val="00FF7FDA"/>
  </w:rsids>
  <m:mathPr>
    <m:mathFont m:val="Cambria Math"/>
    <m:brkBin m:val="before"/>
    <m:brkBinSub m:val="--"/>
    <m:smallFrac/>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50E066"/>
  <w15:docId w15:val="{DE028C11-B348-4728-B307-3F8873D59C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24C11"/>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824C11"/>
    <w:pPr>
      <w:ind w:leftChars="200" w:left="480"/>
    </w:pPr>
  </w:style>
  <w:style w:type="paragraph" w:customStyle="1" w:styleId="a4">
    <w:name w:val="一"/>
    <w:basedOn w:val="a"/>
    <w:rsid w:val="00824C11"/>
    <w:pPr>
      <w:suppressAutoHyphens/>
      <w:autoSpaceDN w:val="0"/>
      <w:spacing w:line="480" w:lineRule="exact"/>
      <w:ind w:left="200" w:hanging="200"/>
      <w:jc w:val="both"/>
      <w:textAlignment w:val="baseline"/>
    </w:pPr>
    <w:rPr>
      <w:rFonts w:ascii="Times New Roman" w:eastAsia="標楷體" w:hAnsi="Times New Roman" w:cs="Times New Roman"/>
      <w:kern w:val="3"/>
      <w:sz w:val="32"/>
      <w:szCs w:val="24"/>
    </w:rPr>
  </w:style>
  <w:style w:type="paragraph" w:styleId="a5">
    <w:name w:val="Body Text Indent"/>
    <w:basedOn w:val="a"/>
    <w:link w:val="a6"/>
    <w:rsid w:val="00824C11"/>
    <w:pPr>
      <w:suppressAutoHyphens/>
      <w:autoSpaceDN w:val="0"/>
      <w:spacing w:line="480" w:lineRule="exact"/>
      <w:ind w:firstLine="640"/>
      <w:jc w:val="both"/>
      <w:textAlignment w:val="baseline"/>
    </w:pPr>
    <w:rPr>
      <w:rFonts w:ascii="Times New Roman" w:eastAsia="標楷體" w:hAnsi="Times New Roman" w:cs="Times New Roman"/>
      <w:kern w:val="3"/>
      <w:sz w:val="32"/>
      <w:szCs w:val="24"/>
    </w:rPr>
  </w:style>
  <w:style w:type="character" w:customStyle="1" w:styleId="a6">
    <w:name w:val="本文縮排 字元"/>
    <w:basedOn w:val="a0"/>
    <w:link w:val="a5"/>
    <w:rsid w:val="00824C11"/>
    <w:rPr>
      <w:rFonts w:ascii="Times New Roman" w:eastAsia="標楷體" w:hAnsi="Times New Roman" w:cs="Times New Roman"/>
      <w:kern w:val="3"/>
      <w:sz w:val="32"/>
      <w:szCs w:val="24"/>
    </w:rPr>
  </w:style>
  <w:style w:type="paragraph" w:customStyle="1" w:styleId="a7">
    <w:name w:val="節"/>
    <w:basedOn w:val="a4"/>
    <w:rsid w:val="00824C11"/>
    <w:pPr>
      <w:spacing w:before="150" w:after="80"/>
      <w:jc w:val="left"/>
    </w:pPr>
    <w:rPr>
      <w:rFonts w:eastAsia="超研澤ＣＳ中圓"/>
      <w:spacing w:val="10"/>
      <w:sz w:val="36"/>
    </w:rPr>
  </w:style>
  <w:style w:type="paragraph" w:styleId="a8">
    <w:name w:val="header"/>
    <w:basedOn w:val="a"/>
    <w:link w:val="a9"/>
    <w:uiPriority w:val="99"/>
    <w:unhideWhenUsed/>
    <w:rsid w:val="00D918ED"/>
    <w:pPr>
      <w:tabs>
        <w:tab w:val="center" w:pos="4153"/>
        <w:tab w:val="right" w:pos="8306"/>
      </w:tabs>
      <w:snapToGrid w:val="0"/>
    </w:pPr>
    <w:rPr>
      <w:sz w:val="20"/>
      <w:szCs w:val="20"/>
    </w:rPr>
  </w:style>
  <w:style w:type="character" w:customStyle="1" w:styleId="a9">
    <w:name w:val="頁首 字元"/>
    <w:basedOn w:val="a0"/>
    <w:link w:val="a8"/>
    <w:uiPriority w:val="99"/>
    <w:rsid w:val="00D918ED"/>
    <w:rPr>
      <w:sz w:val="20"/>
      <w:szCs w:val="20"/>
    </w:rPr>
  </w:style>
  <w:style w:type="paragraph" w:styleId="aa">
    <w:name w:val="footer"/>
    <w:basedOn w:val="a"/>
    <w:link w:val="ab"/>
    <w:uiPriority w:val="99"/>
    <w:unhideWhenUsed/>
    <w:rsid w:val="00D918ED"/>
    <w:pPr>
      <w:tabs>
        <w:tab w:val="center" w:pos="4153"/>
        <w:tab w:val="right" w:pos="8306"/>
      </w:tabs>
      <w:snapToGrid w:val="0"/>
    </w:pPr>
    <w:rPr>
      <w:sz w:val="20"/>
      <w:szCs w:val="20"/>
    </w:rPr>
  </w:style>
  <w:style w:type="character" w:customStyle="1" w:styleId="ab">
    <w:name w:val="頁尾 字元"/>
    <w:basedOn w:val="a0"/>
    <w:link w:val="aa"/>
    <w:uiPriority w:val="99"/>
    <w:rsid w:val="00D918ED"/>
    <w:rPr>
      <w:sz w:val="20"/>
      <w:szCs w:val="20"/>
    </w:rPr>
  </w:style>
  <w:style w:type="paragraph" w:customStyle="1" w:styleId="1">
    <w:name w:val="1."/>
    <w:basedOn w:val="a"/>
    <w:rsid w:val="00D918ED"/>
    <w:pPr>
      <w:suppressAutoHyphens/>
      <w:autoSpaceDN w:val="0"/>
      <w:spacing w:before="20" w:after="20" w:line="480" w:lineRule="exact"/>
      <w:ind w:left="293" w:hanging="160"/>
      <w:jc w:val="both"/>
      <w:textAlignment w:val="baseline"/>
    </w:pPr>
    <w:rPr>
      <w:rFonts w:ascii="Times New Roman" w:eastAsia="標楷體" w:hAnsi="Times New Roman" w:cs="Times New Roman"/>
      <w:kern w:val="3"/>
      <w:sz w:val="32"/>
      <w:szCs w:val="24"/>
    </w:rPr>
  </w:style>
  <w:style w:type="paragraph" w:styleId="2">
    <w:name w:val="Body Text 2"/>
    <w:basedOn w:val="a"/>
    <w:link w:val="20"/>
    <w:uiPriority w:val="99"/>
    <w:semiHidden/>
    <w:unhideWhenUsed/>
    <w:rsid w:val="00CC6D13"/>
    <w:pPr>
      <w:spacing w:after="120" w:line="480" w:lineRule="auto"/>
    </w:pPr>
  </w:style>
  <w:style w:type="character" w:customStyle="1" w:styleId="20">
    <w:name w:val="本文 2 字元"/>
    <w:basedOn w:val="a0"/>
    <w:link w:val="2"/>
    <w:uiPriority w:val="99"/>
    <w:semiHidden/>
    <w:rsid w:val="00CC6D13"/>
  </w:style>
  <w:style w:type="paragraph" w:styleId="3">
    <w:name w:val="Body Text Indent 3"/>
    <w:basedOn w:val="a"/>
    <w:link w:val="30"/>
    <w:uiPriority w:val="99"/>
    <w:semiHidden/>
    <w:unhideWhenUsed/>
    <w:rsid w:val="00CC6D13"/>
    <w:pPr>
      <w:spacing w:after="120"/>
      <w:ind w:leftChars="200" w:left="480"/>
    </w:pPr>
    <w:rPr>
      <w:sz w:val="16"/>
      <w:szCs w:val="16"/>
    </w:rPr>
  </w:style>
  <w:style w:type="character" w:customStyle="1" w:styleId="30">
    <w:name w:val="本文縮排 3 字元"/>
    <w:basedOn w:val="a0"/>
    <w:link w:val="3"/>
    <w:uiPriority w:val="99"/>
    <w:semiHidden/>
    <w:rsid w:val="00CC6D13"/>
    <w:rPr>
      <w:sz w:val="16"/>
      <w:szCs w:val="16"/>
    </w:rPr>
  </w:style>
  <w:style w:type="paragraph" w:styleId="ac">
    <w:name w:val="Body Text"/>
    <w:basedOn w:val="a"/>
    <w:link w:val="ad"/>
    <w:uiPriority w:val="99"/>
    <w:unhideWhenUsed/>
    <w:rsid w:val="00E65D64"/>
    <w:pPr>
      <w:spacing w:after="120"/>
    </w:pPr>
  </w:style>
  <w:style w:type="character" w:customStyle="1" w:styleId="ad">
    <w:name w:val="本文 字元"/>
    <w:basedOn w:val="a0"/>
    <w:link w:val="ac"/>
    <w:uiPriority w:val="99"/>
    <w:rsid w:val="00E65D64"/>
  </w:style>
  <w:style w:type="paragraph" w:styleId="ae">
    <w:name w:val="annotation text"/>
    <w:basedOn w:val="a"/>
    <w:link w:val="af"/>
    <w:rsid w:val="00E65D64"/>
    <w:pPr>
      <w:suppressAutoHyphens/>
      <w:autoSpaceDN w:val="0"/>
      <w:textAlignment w:val="baseline"/>
    </w:pPr>
    <w:rPr>
      <w:rFonts w:ascii="Times New Roman" w:eastAsia="新細明體" w:hAnsi="Times New Roman" w:cs="Times New Roman"/>
      <w:kern w:val="3"/>
      <w:szCs w:val="24"/>
    </w:rPr>
  </w:style>
  <w:style w:type="character" w:customStyle="1" w:styleId="af">
    <w:name w:val="註解文字 字元"/>
    <w:basedOn w:val="a0"/>
    <w:link w:val="ae"/>
    <w:rsid w:val="00E65D64"/>
    <w:rPr>
      <w:rFonts w:ascii="Times New Roman" w:eastAsia="新細明體" w:hAnsi="Times New Roman" w:cs="Times New Roman"/>
      <w:kern w:val="3"/>
      <w:szCs w:val="24"/>
    </w:rPr>
  </w:style>
  <w:style w:type="paragraph" w:styleId="af0">
    <w:name w:val="Note Heading"/>
    <w:basedOn w:val="a"/>
    <w:next w:val="a"/>
    <w:link w:val="af1"/>
    <w:rsid w:val="007A4018"/>
    <w:pPr>
      <w:suppressAutoHyphens/>
      <w:autoSpaceDN w:val="0"/>
      <w:jc w:val="center"/>
      <w:textAlignment w:val="baseline"/>
    </w:pPr>
    <w:rPr>
      <w:rFonts w:ascii="標楷體" w:eastAsia="標楷體" w:hAnsi="標楷體" w:cs="Times New Roman"/>
      <w:color w:val="FF0000"/>
      <w:kern w:val="3"/>
      <w:szCs w:val="24"/>
    </w:rPr>
  </w:style>
  <w:style w:type="character" w:customStyle="1" w:styleId="af1">
    <w:name w:val="註釋標題 字元"/>
    <w:basedOn w:val="a0"/>
    <w:link w:val="af0"/>
    <w:rsid w:val="007A4018"/>
    <w:rPr>
      <w:rFonts w:ascii="標楷體" w:eastAsia="標楷體" w:hAnsi="標楷體" w:cs="Times New Roman"/>
      <w:color w:val="FF0000"/>
      <w:kern w:val="3"/>
      <w:szCs w:val="24"/>
    </w:rPr>
  </w:style>
  <w:style w:type="paragraph" w:styleId="af2">
    <w:name w:val="Plain Text"/>
    <w:basedOn w:val="a"/>
    <w:link w:val="af3"/>
    <w:rsid w:val="00E76D2F"/>
    <w:rPr>
      <w:rFonts w:ascii="細明體" w:eastAsia="細明體" w:hAnsi="Courier New" w:cs="Times New Roman"/>
      <w:szCs w:val="20"/>
    </w:rPr>
  </w:style>
  <w:style w:type="character" w:customStyle="1" w:styleId="af3">
    <w:name w:val="純文字 字元"/>
    <w:basedOn w:val="a0"/>
    <w:link w:val="af2"/>
    <w:rsid w:val="00E76D2F"/>
    <w:rPr>
      <w:rFonts w:ascii="細明體" w:eastAsia="細明體" w:hAnsi="Courier New" w:cs="Times New Roman"/>
      <w:szCs w:val="20"/>
    </w:rPr>
  </w:style>
  <w:style w:type="character" w:styleId="af4">
    <w:name w:val="Hyperlink"/>
    <w:basedOn w:val="a0"/>
    <w:uiPriority w:val="99"/>
    <w:unhideWhenUsed/>
    <w:rsid w:val="00DA1078"/>
    <w:rPr>
      <w:color w:val="0563C1" w:themeColor="hyperlink"/>
      <w:u w:val="single"/>
    </w:rPr>
  </w:style>
  <w:style w:type="table" w:styleId="af5">
    <w:name w:val="Table Grid"/>
    <w:basedOn w:val="a1"/>
    <w:uiPriority w:val="39"/>
    <w:rsid w:val="00710F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Balloon Text"/>
    <w:basedOn w:val="a"/>
    <w:link w:val="af7"/>
    <w:uiPriority w:val="99"/>
    <w:semiHidden/>
    <w:unhideWhenUsed/>
    <w:rsid w:val="00F505BD"/>
    <w:rPr>
      <w:rFonts w:asciiTheme="majorHAnsi" w:eastAsiaTheme="majorEastAsia" w:hAnsiTheme="majorHAnsi" w:cstheme="majorBidi"/>
      <w:sz w:val="18"/>
      <w:szCs w:val="18"/>
    </w:rPr>
  </w:style>
  <w:style w:type="character" w:customStyle="1" w:styleId="af7">
    <w:name w:val="註解方塊文字 字元"/>
    <w:basedOn w:val="a0"/>
    <w:link w:val="af6"/>
    <w:uiPriority w:val="99"/>
    <w:semiHidden/>
    <w:rsid w:val="00F505BD"/>
    <w:rPr>
      <w:rFonts w:asciiTheme="majorHAnsi" w:eastAsiaTheme="majorEastAsia" w:hAnsiTheme="majorHAnsi" w:cstheme="majorBidi"/>
      <w:sz w:val="18"/>
      <w:szCs w:val="18"/>
    </w:rPr>
  </w:style>
  <w:style w:type="paragraph" w:styleId="21">
    <w:name w:val="Body Text Indent 2"/>
    <w:basedOn w:val="a"/>
    <w:link w:val="22"/>
    <w:uiPriority w:val="99"/>
    <w:semiHidden/>
    <w:unhideWhenUsed/>
    <w:rsid w:val="00D54827"/>
    <w:pPr>
      <w:spacing w:after="120" w:line="480" w:lineRule="auto"/>
      <w:ind w:leftChars="200" w:left="480"/>
    </w:pPr>
  </w:style>
  <w:style w:type="character" w:customStyle="1" w:styleId="22">
    <w:name w:val="本文縮排 2 字元"/>
    <w:basedOn w:val="a0"/>
    <w:link w:val="21"/>
    <w:uiPriority w:val="99"/>
    <w:semiHidden/>
    <w:rsid w:val="00D54827"/>
  </w:style>
  <w:style w:type="paragraph" w:styleId="af8">
    <w:name w:val="Revision"/>
    <w:hidden/>
    <w:uiPriority w:val="99"/>
    <w:semiHidden/>
    <w:rsid w:val="00BD61CA"/>
  </w:style>
  <w:style w:type="paragraph" w:styleId="af9">
    <w:name w:val="Closing"/>
    <w:basedOn w:val="a"/>
    <w:link w:val="afa"/>
    <w:uiPriority w:val="99"/>
    <w:unhideWhenUsed/>
    <w:rsid w:val="00A11112"/>
    <w:pPr>
      <w:ind w:leftChars="1800" w:left="100"/>
    </w:pPr>
    <w:rPr>
      <w:rFonts w:ascii="標楷體" w:eastAsia="標楷體" w:hAnsi="標楷體"/>
      <w:b/>
      <w:sz w:val="28"/>
      <w:szCs w:val="28"/>
    </w:rPr>
  </w:style>
  <w:style w:type="character" w:customStyle="1" w:styleId="afa">
    <w:name w:val="結語 字元"/>
    <w:basedOn w:val="a0"/>
    <w:link w:val="af9"/>
    <w:uiPriority w:val="99"/>
    <w:rsid w:val="00A11112"/>
    <w:rPr>
      <w:rFonts w:ascii="標楷體" w:eastAsia="標楷體" w:hAnsi="標楷體"/>
      <w:b/>
      <w:sz w:val="28"/>
      <w:szCs w:val="28"/>
    </w:rPr>
  </w:style>
  <w:style w:type="paragraph" w:customStyle="1" w:styleId="Default">
    <w:name w:val="Default"/>
    <w:rsid w:val="00F94817"/>
    <w:pPr>
      <w:widowControl w:val="0"/>
      <w:autoSpaceDE w:val="0"/>
      <w:autoSpaceDN w:val="0"/>
      <w:adjustRightInd w:val="0"/>
    </w:pPr>
    <w:rPr>
      <w:rFonts w:ascii="標楷體" w:eastAsia="標楷體" w:hAnsi="Calibri" w:cs="標楷體"/>
      <w:color w:val="000000"/>
      <w:kern w:val="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8" Type="http://schemas.openxmlformats.org/officeDocument/2006/relationships/image" Target="media/image4.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2" Type="http://schemas.openxmlformats.org/officeDocument/2006/relationships/numbering" Target="numbering.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0" Type="http://schemas.openxmlformats.org/officeDocument/2006/relationships/image" Target="media/image1.png"/><Relationship Id="rId19" Type="http://schemas.openxmlformats.org/officeDocument/2006/relationships/image" Target="media/image4.jpeg"/><Relationship Id="rId4" Type="http://schemas.openxmlformats.org/officeDocument/2006/relationships/settings" Target="settings.xml"/><Relationship Id="rId9" Type="http://schemas.openxmlformats.org/officeDocument/2006/relationships/footer" Target="footer2.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5E82C8-BDB3-4D7A-89A5-D6B32581F4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174</TotalTime>
  <Pages>98</Pages>
  <Words>10788</Words>
  <Characters>61492</Characters>
  <Application>Microsoft Office Word</Application>
  <DocSecurity>0</DocSecurity>
  <Lines>512</Lines>
  <Paragraphs>144</Paragraphs>
  <ScaleCrop>false</ScaleCrop>
  <Company/>
  <LinksUpToDate>false</LinksUpToDate>
  <CharactersWithSpaces>72136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蔡佩吟</cp:lastModifiedBy>
  <cp:revision>33</cp:revision>
  <cp:lastPrinted>2022-07-21T07:57:00Z</cp:lastPrinted>
  <dcterms:created xsi:type="dcterms:W3CDTF">2026-02-03T10:28:00Z</dcterms:created>
  <dcterms:modified xsi:type="dcterms:W3CDTF">2026-04-27T02:19:00Z</dcterms:modified>
</cp:coreProperties>
</file>