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24B5A3" w14:textId="77777777" w:rsidR="00FB699F" w:rsidRPr="008C1052" w:rsidRDefault="004A3168" w:rsidP="00E55742">
      <w:pPr>
        <w:spacing w:line="400" w:lineRule="exact"/>
        <w:jc w:val="center"/>
        <w:rPr>
          <w:rFonts w:ascii="標楷體" w:eastAsia="標楷體" w:hAnsi="標楷體"/>
          <w:b/>
          <w:color w:val="000000"/>
          <w:sz w:val="32"/>
        </w:rPr>
      </w:pPr>
      <w:r w:rsidRPr="008C1052">
        <w:rPr>
          <w:rFonts w:ascii="標楷體" w:eastAsia="標楷體" w:hAnsi="標楷體" w:hint="eastAsia"/>
          <w:b/>
          <w:color w:val="000000"/>
          <w:sz w:val="32"/>
          <w:szCs w:val="32"/>
        </w:rPr>
        <w:t>○○○農會漁會</w:t>
      </w:r>
      <w:proofErr w:type="gramStart"/>
      <w:r w:rsidRPr="008C1052">
        <w:rPr>
          <w:rFonts w:ascii="標楷體" w:eastAsia="標楷體" w:hAnsi="標楷體" w:hint="eastAsia"/>
          <w:b/>
          <w:color w:val="000000"/>
          <w:sz w:val="32"/>
          <w:szCs w:val="32"/>
        </w:rPr>
        <w:t>信用部</w:t>
      </w:r>
      <w:r w:rsidR="009B7D44" w:rsidRPr="008C1052">
        <w:rPr>
          <w:rFonts w:ascii="標楷體" w:eastAsia="標楷體" w:hAnsi="標楷體" w:hint="eastAsia"/>
          <w:b/>
          <w:color w:val="000000"/>
          <w:sz w:val="32"/>
        </w:rPr>
        <w:t>跨會通</w:t>
      </w:r>
      <w:proofErr w:type="gramEnd"/>
      <w:r w:rsidR="009B7D44" w:rsidRPr="008C1052">
        <w:rPr>
          <w:rFonts w:ascii="標楷體" w:eastAsia="標楷體" w:hAnsi="標楷體" w:hint="eastAsia"/>
          <w:b/>
          <w:color w:val="000000"/>
          <w:sz w:val="32"/>
        </w:rPr>
        <w:t>提存作業程序</w:t>
      </w:r>
      <w:r w:rsidR="00242B20" w:rsidRPr="008C1052">
        <w:rPr>
          <w:rFonts w:ascii="標楷體" w:eastAsia="標楷體" w:hAnsi="標楷體" w:hint="eastAsia"/>
          <w:b/>
          <w:color w:val="000000"/>
          <w:sz w:val="32"/>
        </w:rPr>
        <w:t>（範本）</w:t>
      </w:r>
    </w:p>
    <w:p w14:paraId="4159111F" w14:textId="77777777" w:rsidR="00D47F47" w:rsidRPr="0003134D" w:rsidRDefault="00D47F47" w:rsidP="00D47F47">
      <w:pPr>
        <w:spacing w:line="400" w:lineRule="exact"/>
        <w:jc w:val="center"/>
        <w:rPr>
          <w:rFonts w:ascii="標楷體" w:eastAsia="標楷體" w:hAnsi="標楷體"/>
          <w:b/>
          <w:color w:val="000000"/>
          <w:sz w:val="32"/>
        </w:rPr>
      </w:pPr>
    </w:p>
    <w:p w14:paraId="10F2A31D" w14:textId="77777777" w:rsidR="00D47F47" w:rsidRPr="0003134D" w:rsidRDefault="00D47F47" w:rsidP="00D47F47">
      <w:pPr>
        <w:spacing w:line="440" w:lineRule="exact"/>
        <w:rPr>
          <w:rFonts w:ascii="標楷體" w:eastAsia="標楷體" w:hAnsi="標楷體"/>
          <w:color w:val="000000"/>
          <w:sz w:val="28"/>
        </w:rPr>
      </w:pPr>
      <w:r w:rsidRPr="0003134D">
        <w:rPr>
          <w:rFonts w:ascii="標楷體" w:eastAsia="標楷體" w:hAnsi="標楷體" w:hint="eastAsia"/>
          <w:color w:val="000000"/>
          <w:sz w:val="28"/>
        </w:rPr>
        <w:t>壹、申請方式</w:t>
      </w:r>
    </w:p>
    <w:p w14:paraId="476842A3" w14:textId="77777777" w:rsidR="002822CE" w:rsidRPr="00004911" w:rsidRDefault="00D47F47" w:rsidP="00D47F47">
      <w:pPr>
        <w:spacing w:line="440" w:lineRule="exact"/>
        <w:ind w:leftChars="200" w:left="1040" w:hangingChars="200" w:hanging="560"/>
        <w:rPr>
          <w:rFonts w:ascii="標楷體" w:eastAsia="標楷體" w:hAnsi="標楷體"/>
          <w:sz w:val="28"/>
          <w:szCs w:val="28"/>
        </w:rPr>
      </w:pPr>
      <w:r w:rsidRPr="0003134D">
        <w:rPr>
          <w:rFonts w:ascii="標楷體" w:eastAsia="標楷體" w:hAnsi="標楷體" w:hint="eastAsia"/>
          <w:color w:val="000000"/>
          <w:sz w:val="28"/>
        </w:rPr>
        <w:t>一、</w:t>
      </w:r>
      <w:r w:rsidRPr="00134177">
        <w:rPr>
          <w:rFonts w:ascii="標楷體" w:eastAsia="標楷體" w:hAnsi="標楷體" w:hint="eastAsia"/>
          <w:color w:val="000000"/>
          <w:sz w:val="28"/>
          <w:szCs w:val="28"/>
        </w:rPr>
        <w:t>由存戶本人攜帶身分證明文件及原留印鑑，親至原開戶信用</w:t>
      </w:r>
      <w:r w:rsidRPr="00134177">
        <w:rPr>
          <w:rFonts w:ascii="標楷體" w:eastAsia="標楷體" w:hAnsi="標楷體" w:hint="eastAsia"/>
          <w:sz w:val="28"/>
          <w:szCs w:val="28"/>
        </w:rPr>
        <w:t>部辦理</w:t>
      </w:r>
      <w:r w:rsidR="00134177">
        <w:rPr>
          <w:rFonts w:ascii="標楷體" w:eastAsia="標楷體" w:hAnsi="標楷體" w:hint="eastAsia"/>
          <w:sz w:val="28"/>
          <w:szCs w:val="28"/>
        </w:rPr>
        <w:t>。</w:t>
      </w:r>
      <w:r w:rsidR="002822CE">
        <w:rPr>
          <w:rFonts w:ascii="標楷體" w:eastAsia="標楷體" w:hAnsi="標楷體" w:hint="eastAsia"/>
          <w:sz w:val="28"/>
          <w:szCs w:val="28"/>
        </w:rPr>
        <w:t xml:space="preserve"> </w:t>
      </w:r>
    </w:p>
    <w:p w14:paraId="05D13C6A" w14:textId="77777777" w:rsidR="00D47F47" w:rsidRPr="0003134D" w:rsidRDefault="00D47F47" w:rsidP="00D47F47">
      <w:pPr>
        <w:spacing w:line="440" w:lineRule="exact"/>
        <w:ind w:leftChars="200" w:left="1040" w:hangingChars="200" w:hanging="560"/>
        <w:rPr>
          <w:rFonts w:ascii="標楷體" w:eastAsia="標楷體" w:hAnsi="標楷體"/>
          <w:color w:val="000000"/>
          <w:sz w:val="28"/>
        </w:rPr>
      </w:pPr>
      <w:r w:rsidRPr="0003134D">
        <w:rPr>
          <w:rFonts w:ascii="標楷體" w:eastAsia="標楷體" w:hAnsi="標楷體" w:hint="eastAsia"/>
          <w:color w:val="000000"/>
          <w:sz w:val="28"/>
        </w:rPr>
        <w:t>二、請存戶填具「農會漁會</w:t>
      </w:r>
      <w:proofErr w:type="gramStart"/>
      <w:r w:rsidRPr="0003134D">
        <w:rPr>
          <w:rFonts w:ascii="標楷體" w:eastAsia="標楷體" w:hAnsi="標楷體" w:hint="eastAsia"/>
          <w:color w:val="000000"/>
          <w:sz w:val="28"/>
        </w:rPr>
        <w:t>信用部跨會通</w:t>
      </w:r>
      <w:proofErr w:type="gramEnd"/>
      <w:r w:rsidRPr="0003134D">
        <w:rPr>
          <w:rFonts w:ascii="標楷體" w:eastAsia="標楷體" w:hAnsi="標楷體" w:hint="eastAsia"/>
          <w:color w:val="000000"/>
          <w:sz w:val="28"/>
        </w:rPr>
        <w:t>提存服務申請暨約定書」(附件一)，並同意將其個人資料提供予其他共同開辦跨會通提存業務之農漁會信用部(以下簡稱信用部)處理利用(附件二)。</w:t>
      </w:r>
    </w:p>
    <w:p w14:paraId="47074FC7" w14:textId="77777777" w:rsidR="00D47F47" w:rsidRPr="0003134D" w:rsidRDefault="00D47F47" w:rsidP="00D47F47">
      <w:pPr>
        <w:spacing w:line="440" w:lineRule="exact"/>
        <w:ind w:leftChars="200" w:left="1040" w:hangingChars="200" w:hanging="560"/>
        <w:rPr>
          <w:rFonts w:ascii="標楷體" w:eastAsia="標楷體" w:hAnsi="標楷體"/>
          <w:color w:val="000000"/>
          <w:sz w:val="28"/>
        </w:rPr>
      </w:pPr>
      <w:r w:rsidRPr="0003134D">
        <w:rPr>
          <w:rFonts w:ascii="標楷體" w:eastAsia="標楷體" w:hAnsi="標楷體" w:hint="eastAsia"/>
          <w:color w:val="000000"/>
          <w:sz w:val="28"/>
        </w:rPr>
        <w:t>三、由經辦人員核對存戶原留印鑑無誤，經主管人員核准後，以【</w:t>
      </w:r>
      <w:r w:rsidRPr="0003134D">
        <w:rPr>
          <w:rFonts w:ascii="標楷體" w:eastAsia="標楷體" w:hAnsi="標楷體"/>
          <w:color w:val="000000"/>
          <w:sz w:val="28"/>
        </w:rPr>
        <w:t>P6100</w:t>
      </w:r>
      <w:r w:rsidRPr="0003134D">
        <w:rPr>
          <w:rFonts w:ascii="標楷體" w:eastAsia="標楷體" w:hAnsi="標楷體" w:hint="eastAsia"/>
          <w:color w:val="000000"/>
          <w:sz w:val="28"/>
        </w:rPr>
        <w:t>】或【</w:t>
      </w:r>
      <w:r w:rsidRPr="0003134D">
        <w:rPr>
          <w:rFonts w:ascii="標楷體" w:eastAsia="標楷體" w:hAnsi="標楷體"/>
          <w:color w:val="000000"/>
          <w:sz w:val="28"/>
        </w:rPr>
        <w:t>P</w:t>
      </w:r>
      <w:r w:rsidRPr="0003134D">
        <w:rPr>
          <w:rFonts w:ascii="標楷體" w:eastAsia="標楷體" w:hAnsi="標楷體" w:hint="eastAsia"/>
          <w:color w:val="000000"/>
          <w:sz w:val="28"/>
        </w:rPr>
        <w:t>3000】開啟跨會通提存功能，並以【P5000】請存戶設定跨會通提存密碼(本密碼需與全會通提/</w:t>
      </w:r>
      <w:proofErr w:type="gramStart"/>
      <w:r w:rsidRPr="0003134D">
        <w:rPr>
          <w:rFonts w:ascii="標楷體" w:eastAsia="標楷體" w:hAnsi="標楷體" w:hint="eastAsia"/>
          <w:color w:val="000000"/>
          <w:sz w:val="28"/>
        </w:rPr>
        <w:t>聯部代付</w:t>
      </w:r>
      <w:proofErr w:type="gramEnd"/>
      <w:r w:rsidRPr="0003134D">
        <w:rPr>
          <w:rFonts w:ascii="標楷體" w:eastAsia="標楷體" w:hAnsi="標楷體" w:hint="eastAsia"/>
          <w:color w:val="000000"/>
          <w:sz w:val="28"/>
        </w:rPr>
        <w:t>/原開戶行密碼相同，如已申請則毋須重複設定)。</w:t>
      </w:r>
      <w:r w:rsidRPr="0003134D">
        <w:rPr>
          <w:rFonts w:ascii="標楷體" w:eastAsia="標楷體" w:hAnsi="標楷體"/>
          <w:color w:val="000000"/>
          <w:sz w:val="28"/>
        </w:rPr>
        <w:t xml:space="preserve"> </w:t>
      </w:r>
    </w:p>
    <w:p w14:paraId="7E8C51A4" w14:textId="77777777" w:rsidR="00D47F47" w:rsidRDefault="00D47F47" w:rsidP="00D47F47">
      <w:pPr>
        <w:spacing w:line="440" w:lineRule="exact"/>
        <w:ind w:leftChars="200" w:left="1040" w:hangingChars="200" w:hanging="560"/>
        <w:rPr>
          <w:rFonts w:ascii="標楷體" w:eastAsia="標楷體" w:hAnsi="標楷體"/>
          <w:color w:val="000000"/>
          <w:sz w:val="28"/>
        </w:rPr>
      </w:pPr>
      <w:r w:rsidRPr="0003134D">
        <w:rPr>
          <w:rFonts w:ascii="標楷體" w:eastAsia="標楷體" w:hAnsi="標楷體" w:hint="eastAsia"/>
          <w:color w:val="000000"/>
          <w:sz w:val="28"/>
        </w:rPr>
        <w:t>四、將申請書及相關查詢文件送主管人員核章後歸檔。</w:t>
      </w:r>
    </w:p>
    <w:p w14:paraId="6825044D" w14:textId="77777777" w:rsidR="008357D6" w:rsidRPr="008357D6" w:rsidRDefault="008357D6" w:rsidP="00D47F47">
      <w:pPr>
        <w:spacing w:line="440" w:lineRule="exact"/>
        <w:ind w:leftChars="200" w:left="1040" w:hangingChars="200" w:hanging="560"/>
        <w:rPr>
          <w:rFonts w:ascii="標楷體" w:eastAsia="標楷體" w:hAnsi="標楷體"/>
          <w:color w:val="FF0000"/>
          <w:sz w:val="28"/>
          <w:u w:val="single"/>
        </w:rPr>
      </w:pPr>
      <w:r w:rsidRPr="00C844ED">
        <w:rPr>
          <w:rFonts w:ascii="標楷體" w:eastAsia="標楷體" w:hAnsi="標楷體" w:hint="eastAsia"/>
          <w:color w:val="FF0000"/>
          <w:sz w:val="28"/>
          <w:u w:val="single"/>
        </w:rPr>
        <w:t>五、</w:t>
      </w:r>
      <w:r w:rsidR="00525A78" w:rsidRPr="008357D6">
        <w:rPr>
          <w:rFonts w:ascii="標楷體" w:eastAsia="標楷體" w:hAnsi="標楷體" w:hint="eastAsia"/>
          <w:color w:val="FF0000"/>
          <w:sz w:val="28"/>
          <w:u w:val="single"/>
        </w:rPr>
        <w:t>整批</w:t>
      </w:r>
      <w:r w:rsidRPr="00C844ED">
        <w:rPr>
          <w:rFonts w:ascii="標楷體" w:eastAsia="標楷體" w:hAnsi="標楷體" w:hint="eastAsia"/>
          <w:color w:val="FF0000"/>
          <w:sz w:val="28"/>
          <w:u w:val="single"/>
        </w:rPr>
        <w:t>媒體</w:t>
      </w:r>
      <w:r w:rsidRPr="008357D6">
        <w:rPr>
          <w:rFonts w:ascii="標楷體" w:eastAsia="標楷體" w:hAnsi="標楷體" w:hint="eastAsia"/>
          <w:color w:val="FF0000"/>
          <w:sz w:val="28"/>
          <w:u w:val="single"/>
        </w:rPr>
        <w:t>跨會</w:t>
      </w:r>
      <w:r>
        <w:rPr>
          <w:rFonts w:ascii="標楷體" w:eastAsia="標楷體" w:hAnsi="標楷體" w:hint="eastAsia"/>
          <w:color w:val="FF0000"/>
          <w:sz w:val="28"/>
          <w:u w:val="single"/>
        </w:rPr>
        <w:t>存</w:t>
      </w:r>
      <w:r w:rsidRPr="008357D6">
        <w:rPr>
          <w:rFonts w:ascii="標楷體" w:eastAsia="標楷體" w:hAnsi="標楷體" w:hint="eastAsia"/>
          <w:color w:val="FF0000"/>
          <w:sz w:val="28"/>
          <w:u w:val="single"/>
        </w:rPr>
        <w:t>入可免申請，其相關作業說明與交易限制依本程序第貳條第三項</w:t>
      </w:r>
      <w:r>
        <w:rPr>
          <w:rFonts w:ascii="標楷體" w:eastAsia="標楷體" w:hAnsi="標楷體" w:hint="eastAsia"/>
          <w:color w:val="FF0000"/>
          <w:sz w:val="28"/>
          <w:u w:val="single"/>
        </w:rPr>
        <w:t>規定辦理</w:t>
      </w:r>
      <w:r w:rsidRPr="008357D6">
        <w:rPr>
          <w:rFonts w:ascii="標楷體" w:eastAsia="標楷體" w:hAnsi="標楷體" w:hint="eastAsia"/>
          <w:color w:val="FF0000"/>
          <w:sz w:val="28"/>
          <w:u w:val="single"/>
        </w:rPr>
        <w:t>。</w:t>
      </w:r>
    </w:p>
    <w:p w14:paraId="6F22E466" w14:textId="77777777" w:rsidR="00D47F47" w:rsidRPr="0003134D" w:rsidRDefault="00D47F47" w:rsidP="00D47F47">
      <w:pPr>
        <w:spacing w:line="440" w:lineRule="exact"/>
        <w:rPr>
          <w:rFonts w:ascii="標楷體" w:eastAsia="標楷體" w:hAnsi="標楷體"/>
          <w:color w:val="000000"/>
          <w:sz w:val="28"/>
        </w:rPr>
      </w:pPr>
      <w:r w:rsidRPr="0003134D">
        <w:rPr>
          <w:rFonts w:ascii="標楷體" w:eastAsia="標楷體" w:hAnsi="標楷體" w:hint="eastAsia"/>
          <w:color w:val="000000"/>
          <w:sz w:val="28"/>
        </w:rPr>
        <w:t>貳、提存方式</w:t>
      </w:r>
    </w:p>
    <w:p w14:paraId="28A10282" w14:textId="77777777" w:rsidR="00D47F47" w:rsidRPr="0003134D" w:rsidRDefault="00783401" w:rsidP="00783401">
      <w:pPr>
        <w:spacing w:line="440" w:lineRule="exact"/>
        <w:ind w:left="560" w:hangingChars="200" w:hanging="560"/>
        <w:rPr>
          <w:rFonts w:ascii="標楷體" w:eastAsia="標楷體" w:hAnsi="標楷體"/>
          <w:color w:val="000000"/>
          <w:sz w:val="28"/>
        </w:rPr>
      </w:pPr>
      <w:r>
        <w:rPr>
          <w:rFonts w:ascii="標楷體" w:eastAsia="標楷體" w:hAnsi="標楷體" w:hint="eastAsia"/>
          <w:color w:val="000000"/>
          <w:sz w:val="28"/>
        </w:rPr>
        <w:t xml:space="preserve">    </w:t>
      </w:r>
      <w:r w:rsidR="00D47F47" w:rsidRPr="0003134D">
        <w:rPr>
          <w:rFonts w:ascii="標楷體" w:eastAsia="標楷體" w:hAnsi="標楷體" w:hint="eastAsia"/>
          <w:color w:val="000000"/>
          <w:sz w:val="28"/>
        </w:rPr>
        <w:t>存戶若已辦妥「跨會通提存」手續，可憑存摺、原留印鑑、提款密碼至信用部辦理臨櫃提款手續；存款則確認存入帳戶及戶名無誤，即可辦理。</w:t>
      </w:r>
    </w:p>
    <w:p w14:paraId="43EA0CF8" w14:textId="77777777" w:rsidR="00D47F47" w:rsidRPr="0003134D" w:rsidRDefault="00D47F47" w:rsidP="00D47F47">
      <w:pPr>
        <w:spacing w:line="440" w:lineRule="exact"/>
        <w:ind w:leftChars="200" w:left="1040" w:hangingChars="200" w:hanging="560"/>
        <w:rPr>
          <w:rFonts w:ascii="標楷體" w:eastAsia="標楷體" w:hAnsi="標楷體"/>
          <w:color w:val="000000"/>
          <w:sz w:val="28"/>
        </w:rPr>
      </w:pPr>
      <w:r w:rsidRPr="0003134D">
        <w:rPr>
          <w:rFonts w:ascii="標楷體" w:eastAsia="標楷體" w:hAnsi="標楷體" w:hint="eastAsia"/>
          <w:color w:val="000000"/>
          <w:sz w:val="28"/>
        </w:rPr>
        <w:t>一、跨會存款</w:t>
      </w:r>
    </w:p>
    <w:p w14:paraId="05005479" w14:textId="77777777" w:rsidR="00D47F47" w:rsidRPr="0003134D" w:rsidRDefault="00D47F47" w:rsidP="00D47F47">
      <w:pPr>
        <w:spacing w:line="440" w:lineRule="exact"/>
        <w:ind w:leftChars="400" w:left="1520" w:hangingChars="200" w:hanging="560"/>
        <w:rPr>
          <w:rFonts w:ascii="標楷體" w:eastAsia="標楷體" w:hAnsi="標楷體"/>
          <w:color w:val="000000"/>
          <w:sz w:val="28"/>
        </w:rPr>
      </w:pPr>
      <w:r w:rsidRPr="0003134D">
        <w:rPr>
          <w:rFonts w:ascii="標楷體" w:eastAsia="標楷體" w:hAnsi="標楷體" w:hint="eastAsia"/>
          <w:color w:val="000000"/>
          <w:sz w:val="28"/>
        </w:rPr>
        <w:t>(</w:t>
      </w:r>
      <w:proofErr w:type="gramStart"/>
      <w:r w:rsidRPr="0003134D">
        <w:rPr>
          <w:rFonts w:ascii="標楷體" w:eastAsia="標楷體" w:hAnsi="標楷體" w:hint="eastAsia"/>
          <w:color w:val="000000"/>
          <w:sz w:val="28"/>
        </w:rPr>
        <w:t>一</w:t>
      </w:r>
      <w:proofErr w:type="gramEnd"/>
      <w:r w:rsidRPr="0003134D">
        <w:rPr>
          <w:rFonts w:ascii="標楷體" w:eastAsia="標楷體" w:hAnsi="標楷體" w:hint="eastAsia"/>
          <w:color w:val="000000"/>
          <w:sz w:val="28"/>
        </w:rPr>
        <w:t>)現金存款</w:t>
      </w:r>
    </w:p>
    <w:p w14:paraId="78B55948" w14:textId="77777777" w:rsidR="00D47F47" w:rsidRPr="0003134D" w:rsidRDefault="00D47F47" w:rsidP="00D47F47">
      <w:pPr>
        <w:spacing w:line="440" w:lineRule="exact"/>
        <w:ind w:leftChars="600" w:left="1860" w:hangingChars="150" w:hanging="420"/>
        <w:rPr>
          <w:rFonts w:ascii="標楷體" w:eastAsia="標楷體" w:hAnsi="標楷體"/>
          <w:color w:val="000000"/>
          <w:sz w:val="28"/>
        </w:rPr>
      </w:pPr>
      <w:r w:rsidRPr="0003134D">
        <w:rPr>
          <w:rFonts w:ascii="標楷體" w:eastAsia="標楷體" w:hAnsi="標楷體" w:hint="eastAsia"/>
          <w:color w:val="000000"/>
          <w:sz w:val="28"/>
        </w:rPr>
        <w:t>1、受理存戶存入款項時，請存戶填妥存款憑條，連同現金辦理存款手續。</w:t>
      </w:r>
    </w:p>
    <w:p w14:paraId="602F0941" w14:textId="77777777" w:rsidR="00D47F47" w:rsidRPr="0003134D" w:rsidRDefault="00D47F47" w:rsidP="00D47F47">
      <w:pPr>
        <w:spacing w:line="440" w:lineRule="exact"/>
        <w:ind w:leftChars="600" w:left="1860" w:hangingChars="150" w:hanging="420"/>
        <w:rPr>
          <w:rFonts w:ascii="標楷體" w:eastAsia="標楷體" w:hAnsi="標楷體"/>
          <w:color w:val="000000"/>
          <w:sz w:val="28"/>
        </w:rPr>
      </w:pPr>
      <w:r w:rsidRPr="0003134D">
        <w:rPr>
          <w:rFonts w:ascii="標楷體" w:eastAsia="標楷體" w:hAnsi="標楷體" w:hint="eastAsia"/>
          <w:color w:val="000000"/>
          <w:sz w:val="28"/>
        </w:rPr>
        <w:t>2、經辦人員應審查存款憑條填寫清楚齊全。</w:t>
      </w:r>
    </w:p>
    <w:p w14:paraId="0782E440" w14:textId="77777777" w:rsidR="00D47F47" w:rsidRPr="0003134D" w:rsidRDefault="00D47F47" w:rsidP="00D47F47">
      <w:pPr>
        <w:spacing w:line="440" w:lineRule="exact"/>
        <w:ind w:leftChars="600" w:left="1860" w:hangingChars="150" w:hanging="420"/>
        <w:rPr>
          <w:rFonts w:ascii="標楷體" w:eastAsia="標楷體" w:hAnsi="標楷體"/>
          <w:color w:val="000000"/>
          <w:sz w:val="28"/>
        </w:rPr>
      </w:pPr>
      <w:r w:rsidRPr="0003134D">
        <w:rPr>
          <w:rFonts w:ascii="標楷體" w:eastAsia="標楷體" w:hAnsi="標楷體" w:hint="eastAsia"/>
          <w:color w:val="000000"/>
          <w:sz w:val="28"/>
        </w:rPr>
        <w:t>3、經辦人員應核對存入金額與存款憑條金額相符。</w:t>
      </w:r>
    </w:p>
    <w:p w14:paraId="437B125D" w14:textId="77777777" w:rsidR="00D47F47" w:rsidRPr="0003134D" w:rsidRDefault="00D47F47" w:rsidP="00D47F47">
      <w:pPr>
        <w:spacing w:line="440" w:lineRule="exact"/>
        <w:ind w:leftChars="600" w:left="1860" w:hangingChars="150" w:hanging="420"/>
        <w:rPr>
          <w:rFonts w:ascii="標楷體" w:eastAsia="標楷體" w:hAnsi="標楷體"/>
          <w:color w:val="000000"/>
          <w:sz w:val="28"/>
        </w:rPr>
      </w:pPr>
      <w:r w:rsidRPr="0003134D">
        <w:rPr>
          <w:rFonts w:ascii="標楷體" w:eastAsia="標楷體" w:hAnsi="標楷體" w:hint="eastAsia"/>
          <w:color w:val="000000"/>
          <w:sz w:val="28"/>
        </w:rPr>
        <w:t>4、如為有</w:t>
      </w:r>
      <w:proofErr w:type="gramStart"/>
      <w:r w:rsidRPr="0003134D">
        <w:rPr>
          <w:rFonts w:ascii="標楷體" w:eastAsia="標楷體" w:hAnsi="標楷體" w:hint="eastAsia"/>
          <w:color w:val="000000"/>
          <w:sz w:val="28"/>
        </w:rPr>
        <w:t>摺</w:t>
      </w:r>
      <w:proofErr w:type="gramEnd"/>
      <w:r w:rsidRPr="0003134D">
        <w:rPr>
          <w:rFonts w:ascii="標楷體" w:eastAsia="標楷體" w:hAnsi="標楷體" w:hint="eastAsia"/>
          <w:color w:val="000000"/>
          <w:sz w:val="28"/>
        </w:rPr>
        <w:t>交易：</w:t>
      </w:r>
    </w:p>
    <w:p w14:paraId="637C4C94" w14:textId="77777777" w:rsidR="00D47F47" w:rsidRPr="0003134D" w:rsidRDefault="00D47F47" w:rsidP="00D47F47">
      <w:pPr>
        <w:spacing w:line="440" w:lineRule="exact"/>
        <w:ind w:leftChars="600" w:left="2140" w:hangingChars="250" w:hanging="700"/>
        <w:rPr>
          <w:rFonts w:ascii="標楷體" w:eastAsia="標楷體" w:hAnsi="標楷體"/>
          <w:color w:val="000000"/>
          <w:sz w:val="28"/>
        </w:rPr>
      </w:pPr>
      <w:r w:rsidRPr="0003134D">
        <w:rPr>
          <w:rFonts w:ascii="標楷體" w:eastAsia="標楷體" w:hAnsi="標楷體" w:hint="eastAsia"/>
          <w:color w:val="000000"/>
          <w:sz w:val="28"/>
        </w:rPr>
        <w:t>（1）經辦人員應以【P8000】執行補登</w:t>
      </w:r>
      <w:proofErr w:type="gramStart"/>
      <w:r w:rsidRPr="0003134D">
        <w:rPr>
          <w:rFonts w:ascii="標楷體" w:eastAsia="標楷體" w:hAnsi="標楷體" w:hint="eastAsia"/>
          <w:color w:val="000000"/>
          <w:sz w:val="28"/>
        </w:rPr>
        <w:t>摺</w:t>
      </w:r>
      <w:proofErr w:type="gramEnd"/>
      <w:r w:rsidRPr="0003134D">
        <w:rPr>
          <w:rFonts w:ascii="標楷體" w:eastAsia="標楷體" w:hAnsi="標楷體" w:hint="eastAsia"/>
          <w:color w:val="000000"/>
          <w:sz w:val="28"/>
        </w:rPr>
        <w:t>，確認存摺剩餘行數足夠執行後續交易。</w:t>
      </w:r>
    </w:p>
    <w:p w14:paraId="3292BEF4" w14:textId="77777777" w:rsidR="00D47F47" w:rsidRPr="0003134D" w:rsidRDefault="00D47F47" w:rsidP="00D47F47">
      <w:pPr>
        <w:spacing w:line="440" w:lineRule="exact"/>
        <w:ind w:leftChars="600" w:left="2140" w:hangingChars="250" w:hanging="700"/>
        <w:rPr>
          <w:rFonts w:ascii="標楷體" w:eastAsia="標楷體" w:hAnsi="標楷體"/>
          <w:color w:val="000000"/>
          <w:sz w:val="28"/>
        </w:rPr>
      </w:pPr>
      <w:r w:rsidRPr="0003134D">
        <w:rPr>
          <w:rFonts w:ascii="標楷體" w:eastAsia="標楷體" w:hAnsi="標楷體" w:hint="eastAsia"/>
          <w:color w:val="000000"/>
          <w:sz w:val="28"/>
        </w:rPr>
        <w:t>（2）確認無誤，經辦人員以【P2000】執行存款交易，登錄存款憑條及印錄存摺。</w:t>
      </w:r>
    </w:p>
    <w:p w14:paraId="42B473C7" w14:textId="77777777" w:rsidR="00D47F47" w:rsidRPr="0003134D" w:rsidRDefault="00D47F47" w:rsidP="00D47F47">
      <w:pPr>
        <w:spacing w:line="440" w:lineRule="exact"/>
        <w:ind w:leftChars="600" w:left="2140" w:hangingChars="250" w:hanging="700"/>
        <w:rPr>
          <w:rFonts w:ascii="標楷體" w:eastAsia="標楷體" w:hAnsi="標楷體"/>
          <w:color w:val="000000"/>
          <w:sz w:val="28"/>
        </w:rPr>
      </w:pPr>
      <w:r w:rsidRPr="0003134D">
        <w:rPr>
          <w:rFonts w:ascii="標楷體" w:eastAsia="標楷體" w:hAnsi="標楷體" w:hint="eastAsia"/>
          <w:color w:val="000000"/>
          <w:sz w:val="28"/>
        </w:rPr>
        <w:t>（3）登帳後將存款憑條送交主管人員核章，同時將存摺交存戶收執。</w:t>
      </w:r>
    </w:p>
    <w:p w14:paraId="1FCA6AAB" w14:textId="77777777" w:rsidR="00D47F47" w:rsidRPr="0003134D" w:rsidRDefault="00D47F47" w:rsidP="00D47F47">
      <w:pPr>
        <w:spacing w:line="440" w:lineRule="exact"/>
        <w:ind w:leftChars="600" w:left="2140" w:hangingChars="250" w:hanging="700"/>
        <w:rPr>
          <w:rFonts w:ascii="標楷體" w:eastAsia="標楷體" w:hAnsi="標楷體"/>
          <w:color w:val="000000"/>
          <w:sz w:val="28"/>
        </w:rPr>
      </w:pPr>
      <w:r w:rsidRPr="0003134D">
        <w:rPr>
          <w:rFonts w:ascii="標楷體" w:eastAsia="標楷體" w:hAnsi="標楷體" w:hint="eastAsia"/>
          <w:color w:val="000000"/>
          <w:sz w:val="28"/>
        </w:rPr>
        <w:t>5、如為無</w:t>
      </w:r>
      <w:proofErr w:type="gramStart"/>
      <w:r w:rsidRPr="0003134D">
        <w:rPr>
          <w:rFonts w:ascii="標楷體" w:eastAsia="標楷體" w:hAnsi="標楷體" w:hint="eastAsia"/>
          <w:color w:val="000000"/>
          <w:sz w:val="28"/>
        </w:rPr>
        <w:t>摺</w:t>
      </w:r>
      <w:proofErr w:type="gramEnd"/>
      <w:r w:rsidRPr="0003134D">
        <w:rPr>
          <w:rFonts w:ascii="標楷體" w:eastAsia="標楷體" w:hAnsi="標楷體" w:hint="eastAsia"/>
          <w:color w:val="000000"/>
          <w:sz w:val="28"/>
        </w:rPr>
        <w:t>交易：</w:t>
      </w:r>
    </w:p>
    <w:p w14:paraId="336ADFA3" w14:textId="77777777" w:rsidR="00D47F47" w:rsidRPr="0003134D" w:rsidRDefault="00D47F47" w:rsidP="00D47F47">
      <w:pPr>
        <w:spacing w:line="440" w:lineRule="exact"/>
        <w:ind w:leftChars="600" w:left="2140" w:hangingChars="250" w:hanging="700"/>
        <w:rPr>
          <w:rFonts w:ascii="標楷體" w:eastAsia="標楷體" w:hAnsi="標楷體"/>
          <w:color w:val="000000"/>
          <w:sz w:val="28"/>
        </w:rPr>
      </w:pPr>
      <w:r w:rsidRPr="0003134D">
        <w:rPr>
          <w:rFonts w:ascii="標楷體" w:eastAsia="標楷體" w:hAnsi="標楷體" w:hint="eastAsia"/>
          <w:color w:val="000000"/>
          <w:sz w:val="28"/>
        </w:rPr>
        <w:t>（1）經辦人員以【P2000】執行存款交易，登錄存款憑條。</w:t>
      </w:r>
    </w:p>
    <w:p w14:paraId="26124EED" w14:textId="77777777" w:rsidR="00D47F47" w:rsidRPr="0003134D" w:rsidRDefault="00D47F47" w:rsidP="00D47F47">
      <w:pPr>
        <w:spacing w:line="440" w:lineRule="exact"/>
        <w:ind w:leftChars="600" w:left="2140" w:hangingChars="250" w:hanging="700"/>
        <w:rPr>
          <w:rFonts w:ascii="標楷體" w:eastAsia="標楷體" w:hAnsi="標楷體"/>
          <w:color w:val="000000"/>
          <w:sz w:val="28"/>
        </w:rPr>
      </w:pPr>
      <w:r w:rsidRPr="0003134D">
        <w:rPr>
          <w:rFonts w:ascii="標楷體" w:eastAsia="標楷體" w:hAnsi="標楷體" w:hint="eastAsia"/>
          <w:color w:val="000000"/>
          <w:sz w:val="28"/>
        </w:rPr>
        <w:t>（2）登帳後將存款憑條送交主管人員核章，同時將收執聯交付存戶。</w:t>
      </w:r>
    </w:p>
    <w:p w14:paraId="276AA45A" w14:textId="77777777" w:rsidR="00D47F47" w:rsidRPr="0003134D" w:rsidRDefault="00D47F47" w:rsidP="00D47F47">
      <w:pPr>
        <w:spacing w:line="440" w:lineRule="exact"/>
        <w:ind w:leftChars="400" w:left="1520" w:hangingChars="200" w:hanging="560"/>
        <w:rPr>
          <w:rFonts w:ascii="標楷體" w:eastAsia="標楷體" w:hAnsi="標楷體"/>
          <w:color w:val="000000"/>
          <w:sz w:val="28"/>
        </w:rPr>
      </w:pPr>
      <w:r w:rsidRPr="0003134D">
        <w:rPr>
          <w:rFonts w:ascii="標楷體" w:eastAsia="標楷體" w:hAnsi="標楷體" w:hint="eastAsia"/>
          <w:color w:val="000000"/>
          <w:sz w:val="28"/>
        </w:rPr>
        <w:lastRenderedPageBreak/>
        <w:t>(二)轉帳存款</w:t>
      </w:r>
    </w:p>
    <w:p w14:paraId="412FEAC2" w14:textId="77777777" w:rsidR="00D47F47" w:rsidRPr="0003134D" w:rsidRDefault="00D47F47" w:rsidP="00D47F47">
      <w:pPr>
        <w:spacing w:line="440" w:lineRule="exact"/>
        <w:ind w:leftChars="600" w:left="1860" w:hangingChars="150" w:hanging="420"/>
        <w:rPr>
          <w:rFonts w:ascii="標楷體" w:eastAsia="標楷體" w:hAnsi="標楷體"/>
          <w:color w:val="000000"/>
          <w:sz w:val="28"/>
        </w:rPr>
      </w:pPr>
      <w:r w:rsidRPr="0003134D">
        <w:rPr>
          <w:rFonts w:ascii="標楷體" w:eastAsia="標楷體" w:hAnsi="標楷體" w:hint="eastAsia"/>
          <w:color w:val="000000"/>
          <w:sz w:val="28"/>
        </w:rPr>
        <w:t>1、受理存戶存入款項時，請存戶填妥存款憑條。</w:t>
      </w:r>
    </w:p>
    <w:p w14:paraId="664DFB0D" w14:textId="77777777" w:rsidR="00D47F47" w:rsidRPr="0003134D" w:rsidRDefault="00D47F47" w:rsidP="00D47F47">
      <w:pPr>
        <w:spacing w:line="440" w:lineRule="exact"/>
        <w:ind w:leftChars="600" w:left="1860" w:hangingChars="150" w:hanging="420"/>
        <w:rPr>
          <w:rFonts w:ascii="標楷體" w:eastAsia="標楷體" w:hAnsi="標楷體"/>
          <w:color w:val="000000"/>
          <w:sz w:val="28"/>
        </w:rPr>
      </w:pPr>
      <w:r w:rsidRPr="0003134D">
        <w:rPr>
          <w:rFonts w:ascii="標楷體" w:eastAsia="標楷體" w:hAnsi="標楷體" w:hint="eastAsia"/>
          <w:color w:val="000000"/>
          <w:sz w:val="28"/>
        </w:rPr>
        <w:t>2、經辦人員應審查存款憑條填寫清楚齊全。</w:t>
      </w:r>
    </w:p>
    <w:p w14:paraId="58A5151C" w14:textId="77777777" w:rsidR="00D47F47" w:rsidRPr="0003134D" w:rsidRDefault="00D47F47" w:rsidP="00D47F47">
      <w:pPr>
        <w:spacing w:line="440" w:lineRule="exact"/>
        <w:ind w:leftChars="600" w:left="1860" w:hangingChars="150" w:hanging="420"/>
        <w:rPr>
          <w:rFonts w:ascii="標楷體" w:eastAsia="標楷體" w:hAnsi="標楷體"/>
          <w:color w:val="000000"/>
          <w:sz w:val="28"/>
        </w:rPr>
      </w:pPr>
      <w:r w:rsidRPr="0003134D">
        <w:rPr>
          <w:rFonts w:ascii="標楷體" w:eastAsia="標楷體" w:hAnsi="標楷體" w:hint="eastAsia"/>
          <w:color w:val="000000"/>
          <w:sz w:val="28"/>
        </w:rPr>
        <w:t>3、如為有</w:t>
      </w:r>
      <w:proofErr w:type="gramStart"/>
      <w:r w:rsidRPr="0003134D">
        <w:rPr>
          <w:rFonts w:ascii="標楷體" w:eastAsia="標楷體" w:hAnsi="標楷體" w:hint="eastAsia"/>
          <w:color w:val="000000"/>
          <w:sz w:val="28"/>
        </w:rPr>
        <w:t>摺</w:t>
      </w:r>
      <w:proofErr w:type="gramEnd"/>
      <w:r w:rsidRPr="0003134D">
        <w:rPr>
          <w:rFonts w:ascii="標楷體" w:eastAsia="標楷體" w:hAnsi="標楷體" w:hint="eastAsia"/>
          <w:color w:val="000000"/>
          <w:sz w:val="28"/>
        </w:rPr>
        <w:t>交易：</w:t>
      </w:r>
    </w:p>
    <w:p w14:paraId="5027C8E2" w14:textId="77777777" w:rsidR="00D47F47" w:rsidRPr="0003134D" w:rsidRDefault="00D47F47" w:rsidP="00D47F47">
      <w:pPr>
        <w:spacing w:line="440" w:lineRule="exact"/>
        <w:ind w:leftChars="600" w:left="2140" w:hangingChars="250" w:hanging="700"/>
        <w:rPr>
          <w:rFonts w:ascii="標楷體" w:eastAsia="標楷體" w:hAnsi="標楷體"/>
          <w:color w:val="000000"/>
          <w:sz w:val="28"/>
        </w:rPr>
      </w:pPr>
      <w:r w:rsidRPr="0003134D">
        <w:rPr>
          <w:rFonts w:ascii="標楷體" w:eastAsia="標楷體" w:hAnsi="標楷體" w:hint="eastAsia"/>
          <w:color w:val="000000"/>
          <w:sz w:val="28"/>
        </w:rPr>
        <w:t>（1）經辦人員應以【P8000】執行補登</w:t>
      </w:r>
      <w:proofErr w:type="gramStart"/>
      <w:r w:rsidRPr="0003134D">
        <w:rPr>
          <w:rFonts w:ascii="標楷體" w:eastAsia="標楷體" w:hAnsi="標楷體" w:hint="eastAsia"/>
          <w:color w:val="000000"/>
          <w:sz w:val="28"/>
        </w:rPr>
        <w:t>摺</w:t>
      </w:r>
      <w:proofErr w:type="gramEnd"/>
      <w:r w:rsidRPr="0003134D">
        <w:rPr>
          <w:rFonts w:ascii="標楷體" w:eastAsia="標楷體" w:hAnsi="標楷體" w:hint="eastAsia"/>
          <w:color w:val="000000"/>
          <w:sz w:val="28"/>
        </w:rPr>
        <w:t>，確認存摺剩餘行數足夠執行後續交易。</w:t>
      </w:r>
    </w:p>
    <w:p w14:paraId="21526DA8" w14:textId="77777777" w:rsidR="00D47F47" w:rsidRPr="0003134D" w:rsidRDefault="00D47F47" w:rsidP="00D47F47">
      <w:pPr>
        <w:spacing w:line="440" w:lineRule="exact"/>
        <w:ind w:leftChars="600" w:left="2140" w:hangingChars="250" w:hanging="700"/>
        <w:rPr>
          <w:rFonts w:ascii="標楷體" w:eastAsia="標楷體" w:hAnsi="標楷體"/>
          <w:color w:val="000000"/>
          <w:sz w:val="28"/>
        </w:rPr>
      </w:pPr>
      <w:r w:rsidRPr="0003134D">
        <w:rPr>
          <w:rFonts w:ascii="標楷體" w:eastAsia="標楷體" w:hAnsi="標楷體" w:hint="eastAsia"/>
          <w:color w:val="000000"/>
          <w:sz w:val="28"/>
        </w:rPr>
        <w:t>（2）確認無誤，經辦人員以【P2000】執行存款交易，登錄存款憑條及印錄存摺。</w:t>
      </w:r>
    </w:p>
    <w:p w14:paraId="72457A8E" w14:textId="77777777" w:rsidR="00D47F47" w:rsidRPr="0003134D" w:rsidRDefault="00D47F47" w:rsidP="00D47F47">
      <w:pPr>
        <w:spacing w:line="440" w:lineRule="exact"/>
        <w:ind w:leftChars="600" w:left="2140" w:hangingChars="250" w:hanging="700"/>
        <w:rPr>
          <w:rFonts w:ascii="標楷體" w:eastAsia="標楷體" w:hAnsi="標楷體"/>
          <w:color w:val="000000"/>
          <w:sz w:val="28"/>
        </w:rPr>
      </w:pPr>
      <w:r w:rsidRPr="0003134D">
        <w:rPr>
          <w:rFonts w:ascii="標楷體" w:eastAsia="標楷體" w:hAnsi="標楷體" w:hint="eastAsia"/>
          <w:color w:val="000000"/>
          <w:sz w:val="28"/>
        </w:rPr>
        <w:t>（3）登帳後將存款憑條送交主管人員核章，同時將存摺交存戶收執。</w:t>
      </w:r>
    </w:p>
    <w:p w14:paraId="6E7B8016" w14:textId="77777777" w:rsidR="00D47F47" w:rsidRPr="0003134D" w:rsidRDefault="00D47F47" w:rsidP="00D47F47">
      <w:pPr>
        <w:spacing w:line="440" w:lineRule="exact"/>
        <w:ind w:leftChars="600" w:left="2140" w:hangingChars="250" w:hanging="700"/>
        <w:rPr>
          <w:rFonts w:ascii="標楷體" w:eastAsia="標楷體" w:hAnsi="標楷體"/>
          <w:color w:val="000000"/>
          <w:sz w:val="28"/>
        </w:rPr>
      </w:pPr>
      <w:r w:rsidRPr="0003134D">
        <w:rPr>
          <w:rFonts w:ascii="標楷體" w:eastAsia="標楷體" w:hAnsi="標楷體" w:hint="eastAsia"/>
          <w:color w:val="000000"/>
          <w:sz w:val="28"/>
        </w:rPr>
        <w:t>4、如為無</w:t>
      </w:r>
      <w:proofErr w:type="gramStart"/>
      <w:r w:rsidRPr="0003134D">
        <w:rPr>
          <w:rFonts w:ascii="標楷體" w:eastAsia="標楷體" w:hAnsi="標楷體" w:hint="eastAsia"/>
          <w:color w:val="000000"/>
          <w:sz w:val="28"/>
        </w:rPr>
        <w:t>摺</w:t>
      </w:r>
      <w:proofErr w:type="gramEnd"/>
      <w:r w:rsidRPr="0003134D">
        <w:rPr>
          <w:rFonts w:ascii="標楷體" w:eastAsia="標楷體" w:hAnsi="標楷體" w:hint="eastAsia"/>
          <w:color w:val="000000"/>
          <w:sz w:val="28"/>
        </w:rPr>
        <w:t>交易：</w:t>
      </w:r>
    </w:p>
    <w:p w14:paraId="12EDB86B" w14:textId="77777777" w:rsidR="00D47F47" w:rsidRPr="0003134D" w:rsidRDefault="00D47F47" w:rsidP="00D47F47">
      <w:pPr>
        <w:spacing w:line="440" w:lineRule="exact"/>
        <w:ind w:leftChars="600" w:left="2140" w:hangingChars="250" w:hanging="700"/>
        <w:rPr>
          <w:rFonts w:ascii="標楷體" w:eastAsia="標楷體" w:hAnsi="標楷體"/>
          <w:color w:val="000000"/>
          <w:sz w:val="28"/>
        </w:rPr>
      </w:pPr>
      <w:r w:rsidRPr="0003134D">
        <w:rPr>
          <w:rFonts w:ascii="標楷體" w:eastAsia="標楷體" w:hAnsi="標楷體" w:hint="eastAsia"/>
          <w:color w:val="000000"/>
          <w:sz w:val="28"/>
        </w:rPr>
        <w:t>（</w:t>
      </w:r>
      <w:r w:rsidR="00DB5696">
        <w:rPr>
          <w:rFonts w:ascii="標楷體" w:eastAsia="標楷體" w:hAnsi="標楷體" w:hint="eastAsia"/>
          <w:color w:val="000000"/>
          <w:sz w:val="28"/>
        </w:rPr>
        <w:t>1</w:t>
      </w:r>
      <w:r w:rsidR="00DB5696">
        <w:rPr>
          <w:rFonts w:ascii="標楷體" w:eastAsia="標楷體" w:hAnsi="標楷體"/>
          <w:color w:val="000000"/>
          <w:sz w:val="28"/>
        </w:rPr>
        <w:t>）</w:t>
      </w:r>
      <w:r w:rsidRPr="0003134D">
        <w:rPr>
          <w:rFonts w:ascii="標楷體" w:eastAsia="標楷體" w:hAnsi="標楷體" w:hint="eastAsia"/>
          <w:color w:val="000000"/>
          <w:sz w:val="28"/>
        </w:rPr>
        <w:t>經辦人員以【P2000】執行存款交易，登錄存款憑條。</w:t>
      </w:r>
    </w:p>
    <w:p w14:paraId="44C88E0E" w14:textId="77777777" w:rsidR="00670CC7" w:rsidRPr="007147D5" w:rsidRDefault="00D47F47" w:rsidP="00031B23">
      <w:pPr>
        <w:spacing w:line="440" w:lineRule="exact"/>
        <w:ind w:leftChars="600" w:left="2140" w:hangingChars="250" w:hanging="700"/>
        <w:rPr>
          <w:rFonts w:ascii="標楷體" w:eastAsia="標楷體" w:hAnsi="標楷體"/>
          <w:color w:val="FF0000"/>
          <w:sz w:val="28"/>
          <w:u w:val="single"/>
        </w:rPr>
      </w:pPr>
      <w:r w:rsidRPr="0003134D">
        <w:rPr>
          <w:rFonts w:ascii="標楷體" w:eastAsia="標楷體" w:hAnsi="標楷體" w:hint="eastAsia"/>
          <w:color w:val="000000"/>
          <w:sz w:val="28"/>
        </w:rPr>
        <w:t>（2）登帳後將存款憑條送交主管人員核章，同時將收執聯交付存戶。</w:t>
      </w:r>
      <w:r w:rsidR="00670CC7">
        <w:rPr>
          <w:rFonts w:ascii="標楷體" w:eastAsia="標楷體" w:hAnsi="標楷體" w:hint="eastAsia"/>
          <w:color w:val="000000"/>
          <w:sz w:val="28"/>
        </w:rPr>
        <w:t xml:space="preserve">       </w:t>
      </w:r>
    </w:p>
    <w:p w14:paraId="5CFE76DE" w14:textId="77777777" w:rsidR="00D47F47" w:rsidRPr="0003134D" w:rsidRDefault="00D47F47" w:rsidP="00D47F47">
      <w:pPr>
        <w:spacing w:line="440" w:lineRule="exact"/>
        <w:ind w:leftChars="200" w:left="1040" w:hangingChars="200" w:hanging="560"/>
        <w:rPr>
          <w:rFonts w:ascii="標楷體" w:eastAsia="標楷體" w:hAnsi="標楷體"/>
          <w:color w:val="000000"/>
          <w:sz w:val="28"/>
        </w:rPr>
      </w:pPr>
      <w:r w:rsidRPr="0003134D">
        <w:rPr>
          <w:rFonts w:ascii="標楷體" w:eastAsia="標楷體" w:hAnsi="標楷體" w:hint="eastAsia"/>
          <w:color w:val="000000"/>
          <w:sz w:val="28"/>
        </w:rPr>
        <w:t>二、跨會提款</w:t>
      </w:r>
    </w:p>
    <w:p w14:paraId="2922FCF0" w14:textId="77777777" w:rsidR="00D47F47" w:rsidRPr="0003134D" w:rsidRDefault="00D47F47" w:rsidP="00D47F47">
      <w:pPr>
        <w:spacing w:line="440" w:lineRule="exact"/>
        <w:ind w:leftChars="400" w:left="1520" w:hangingChars="200" w:hanging="560"/>
        <w:rPr>
          <w:rFonts w:ascii="標楷體" w:eastAsia="標楷體" w:hAnsi="標楷體"/>
          <w:color w:val="000000"/>
          <w:sz w:val="28"/>
        </w:rPr>
      </w:pPr>
      <w:r w:rsidRPr="0003134D">
        <w:rPr>
          <w:rFonts w:ascii="標楷體" w:eastAsia="標楷體" w:hAnsi="標楷體" w:hint="eastAsia"/>
          <w:color w:val="000000"/>
          <w:sz w:val="28"/>
        </w:rPr>
        <w:t>(</w:t>
      </w:r>
      <w:proofErr w:type="gramStart"/>
      <w:r w:rsidRPr="0003134D">
        <w:rPr>
          <w:rFonts w:ascii="標楷體" w:eastAsia="標楷體" w:hAnsi="標楷體" w:hint="eastAsia"/>
          <w:color w:val="000000"/>
          <w:sz w:val="28"/>
        </w:rPr>
        <w:t>一</w:t>
      </w:r>
      <w:proofErr w:type="gramEnd"/>
      <w:r w:rsidRPr="0003134D">
        <w:rPr>
          <w:rFonts w:ascii="標楷體" w:eastAsia="標楷體" w:hAnsi="標楷體" w:hint="eastAsia"/>
          <w:color w:val="000000"/>
          <w:sz w:val="28"/>
        </w:rPr>
        <w:t>)現金提款</w:t>
      </w:r>
    </w:p>
    <w:p w14:paraId="3E4E584E" w14:textId="77777777" w:rsidR="00D47F47" w:rsidRPr="0003134D" w:rsidRDefault="00D47F47" w:rsidP="00D47F47">
      <w:pPr>
        <w:spacing w:line="440" w:lineRule="exact"/>
        <w:ind w:leftChars="600" w:left="1860" w:hangingChars="150" w:hanging="420"/>
        <w:rPr>
          <w:rFonts w:ascii="標楷體" w:eastAsia="標楷體" w:hAnsi="標楷體"/>
          <w:color w:val="000000"/>
          <w:sz w:val="28"/>
        </w:rPr>
      </w:pPr>
      <w:r w:rsidRPr="0003134D">
        <w:rPr>
          <w:rFonts w:ascii="標楷體" w:eastAsia="標楷體" w:hAnsi="標楷體" w:hint="eastAsia"/>
          <w:color w:val="000000"/>
          <w:sz w:val="28"/>
        </w:rPr>
        <w:t>1、受理存戶提取款項時，請存戶填妥取款憑條加蓋原留印鑑，連同存摺辦理提款手續。</w:t>
      </w:r>
    </w:p>
    <w:p w14:paraId="5E9E8F5C" w14:textId="77777777" w:rsidR="00D47F47" w:rsidRPr="0003134D" w:rsidRDefault="00D47F47" w:rsidP="00D47F47">
      <w:pPr>
        <w:spacing w:line="440" w:lineRule="exact"/>
        <w:ind w:leftChars="600" w:left="1860" w:hangingChars="150" w:hanging="420"/>
        <w:rPr>
          <w:rFonts w:ascii="標楷體" w:eastAsia="標楷體" w:hAnsi="標楷體"/>
          <w:color w:val="000000"/>
          <w:sz w:val="28"/>
        </w:rPr>
      </w:pPr>
      <w:r w:rsidRPr="0003134D">
        <w:rPr>
          <w:rFonts w:ascii="標楷體" w:eastAsia="標楷體" w:hAnsi="標楷體" w:hint="eastAsia"/>
          <w:color w:val="000000"/>
          <w:sz w:val="28"/>
        </w:rPr>
        <w:t>2、經辦人員應審查取款憑條填寫清楚齊全。</w:t>
      </w:r>
    </w:p>
    <w:p w14:paraId="03EEB343" w14:textId="77777777" w:rsidR="00D47F47" w:rsidRPr="0003134D" w:rsidRDefault="00D47F47" w:rsidP="00D47F47">
      <w:pPr>
        <w:spacing w:line="440" w:lineRule="exact"/>
        <w:ind w:leftChars="600" w:left="1860" w:hangingChars="150" w:hanging="420"/>
        <w:rPr>
          <w:rFonts w:ascii="標楷體" w:eastAsia="標楷體" w:hAnsi="標楷體"/>
          <w:color w:val="000000"/>
          <w:sz w:val="28"/>
        </w:rPr>
      </w:pPr>
      <w:r w:rsidRPr="0003134D">
        <w:rPr>
          <w:rFonts w:ascii="標楷體" w:eastAsia="標楷體" w:hAnsi="標楷體" w:hint="eastAsia"/>
          <w:color w:val="000000"/>
          <w:sz w:val="28"/>
        </w:rPr>
        <w:t>3、經辦人員應核對原留印鑑與取款密碼。</w:t>
      </w:r>
    </w:p>
    <w:p w14:paraId="775FC7F6" w14:textId="77777777" w:rsidR="00D47F47" w:rsidRPr="0003134D" w:rsidRDefault="00D47F47" w:rsidP="00D47F47">
      <w:pPr>
        <w:spacing w:line="440" w:lineRule="exact"/>
        <w:ind w:leftChars="600" w:left="1860" w:hangingChars="150" w:hanging="420"/>
        <w:rPr>
          <w:rFonts w:ascii="標楷體" w:eastAsia="標楷體" w:hAnsi="標楷體"/>
          <w:color w:val="000000"/>
          <w:sz w:val="28"/>
        </w:rPr>
      </w:pPr>
      <w:r w:rsidRPr="0003134D">
        <w:rPr>
          <w:rFonts w:ascii="標楷體" w:eastAsia="標楷體" w:hAnsi="標楷體" w:hint="eastAsia"/>
          <w:color w:val="000000"/>
          <w:sz w:val="28"/>
        </w:rPr>
        <w:t>4、經辦人員應以【P8000】執行補登</w:t>
      </w:r>
      <w:proofErr w:type="gramStart"/>
      <w:r w:rsidRPr="0003134D">
        <w:rPr>
          <w:rFonts w:ascii="標楷體" w:eastAsia="標楷體" w:hAnsi="標楷體" w:hint="eastAsia"/>
          <w:color w:val="000000"/>
          <w:sz w:val="28"/>
        </w:rPr>
        <w:t>摺</w:t>
      </w:r>
      <w:proofErr w:type="gramEnd"/>
      <w:r w:rsidRPr="0003134D">
        <w:rPr>
          <w:rFonts w:ascii="標楷體" w:eastAsia="標楷體" w:hAnsi="標楷體" w:hint="eastAsia"/>
          <w:color w:val="000000"/>
          <w:sz w:val="28"/>
        </w:rPr>
        <w:t>，確認存摺剩餘行數足夠執行後續交易。</w:t>
      </w:r>
    </w:p>
    <w:p w14:paraId="3087122B" w14:textId="77777777" w:rsidR="00D47F47" w:rsidRPr="0003134D" w:rsidRDefault="00D47F47" w:rsidP="00D47F47">
      <w:pPr>
        <w:spacing w:line="440" w:lineRule="exact"/>
        <w:ind w:leftChars="600" w:left="1860" w:hangingChars="150" w:hanging="420"/>
        <w:rPr>
          <w:rFonts w:ascii="標楷體" w:eastAsia="標楷體" w:hAnsi="標楷體"/>
          <w:color w:val="000000"/>
          <w:sz w:val="28"/>
        </w:rPr>
      </w:pPr>
      <w:r w:rsidRPr="0003134D">
        <w:rPr>
          <w:rFonts w:ascii="標楷體" w:eastAsia="標楷體" w:hAnsi="標楷體" w:hint="eastAsia"/>
          <w:color w:val="000000"/>
          <w:sz w:val="28"/>
        </w:rPr>
        <w:t>5、確認無誤，以【P1000】執行提款交易，登錄取款憑條及印錄存摺。</w:t>
      </w:r>
    </w:p>
    <w:p w14:paraId="48D0C161" w14:textId="77777777" w:rsidR="00D47F47" w:rsidRPr="0003134D" w:rsidRDefault="00D47F47" w:rsidP="00D47F47">
      <w:pPr>
        <w:spacing w:line="440" w:lineRule="exact"/>
        <w:ind w:leftChars="600" w:left="1860" w:hangingChars="150" w:hanging="420"/>
        <w:rPr>
          <w:rFonts w:ascii="標楷體" w:eastAsia="標楷體" w:hAnsi="標楷體"/>
          <w:color w:val="000000"/>
          <w:sz w:val="28"/>
        </w:rPr>
      </w:pPr>
      <w:r w:rsidRPr="0003134D">
        <w:rPr>
          <w:rFonts w:ascii="標楷體" w:eastAsia="標楷體" w:hAnsi="標楷體" w:hint="eastAsia"/>
          <w:color w:val="000000"/>
          <w:sz w:val="28"/>
        </w:rPr>
        <w:t>6、登帳後將取款憑條送交主管人員核章，同時將存摺及現金交存戶收執。</w:t>
      </w:r>
    </w:p>
    <w:p w14:paraId="0B978434" w14:textId="77777777" w:rsidR="00D47F47" w:rsidRPr="0003134D" w:rsidRDefault="00D47F47" w:rsidP="00D47F47">
      <w:pPr>
        <w:spacing w:line="440" w:lineRule="exact"/>
        <w:ind w:leftChars="400" w:left="1520" w:hangingChars="200" w:hanging="560"/>
        <w:rPr>
          <w:rFonts w:ascii="標楷體" w:eastAsia="標楷體" w:hAnsi="標楷體"/>
          <w:color w:val="000000"/>
          <w:sz w:val="28"/>
        </w:rPr>
      </w:pPr>
      <w:r w:rsidRPr="0003134D">
        <w:rPr>
          <w:rFonts w:ascii="標楷體" w:eastAsia="標楷體" w:hAnsi="標楷體" w:hint="eastAsia"/>
          <w:color w:val="000000"/>
          <w:sz w:val="28"/>
        </w:rPr>
        <w:t>(二)轉帳提款</w:t>
      </w:r>
    </w:p>
    <w:p w14:paraId="4EB769D3" w14:textId="77777777" w:rsidR="00D47F47" w:rsidRPr="0003134D" w:rsidRDefault="00D47F47" w:rsidP="00D47F47">
      <w:pPr>
        <w:spacing w:line="440" w:lineRule="exact"/>
        <w:ind w:leftChars="600" w:left="1860" w:hangingChars="150" w:hanging="420"/>
        <w:rPr>
          <w:rFonts w:ascii="標楷體" w:eastAsia="標楷體" w:hAnsi="標楷體"/>
          <w:color w:val="000000"/>
          <w:sz w:val="28"/>
        </w:rPr>
      </w:pPr>
      <w:r w:rsidRPr="0003134D">
        <w:rPr>
          <w:rFonts w:ascii="標楷體" w:eastAsia="標楷體" w:hAnsi="標楷體" w:hint="eastAsia"/>
          <w:color w:val="000000"/>
          <w:sz w:val="28"/>
        </w:rPr>
        <w:t>1、受理存戶轉出款項時，請存戶填妥取款憑條加蓋原留印鑑，連同存摺辦理提款手續。</w:t>
      </w:r>
    </w:p>
    <w:p w14:paraId="6D63A090" w14:textId="77777777" w:rsidR="00D47F47" w:rsidRPr="0003134D" w:rsidRDefault="00D47F47" w:rsidP="00D47F47">
      <w:pPr>
        <w:spacing w:line="440" w:lineRule="exact"/>
        <w:ind w:leftChars="600" w:left="1860" w:hangingChars="150" w:hanging="420"/>
        <w:rPr>
          <w:rFonts w:ascii="標楷體" w:eastAsia="標楷體" w:hAnsi="標楷體"/>
          <w:color w:val="000000"/>
          <w:sz w:val="28"/>
        </w:rPr>
      </w:pPr>
      <w:r w:rsidRPr="0003134D">
        <w:rPr>
          <w:rFonts w:ascii="標楷體" w:eastAsia="標楷體" w:hAnsi="標楷體" w:hint="eastAsia"/>
          <w:color w:val="000000"/>
          <w:sz w:val="28"/>
        </w:rPr>
        <w:t>2、經辦人員應審查取款憑條填寫清楚齊全。</w:t>
      </w:r>
    </w:p>
    <w:p w14:paraId="22139725" w14:textId="77777777" w:rsidR="00D47F47" w:rsidRPr="0003134D" w:rsidRDefault="00D47F47" w:rsidP="00D47F47">
      <w:pPr>
        <w:spacing w:line="440" w:lineRule="exact"/>
        <w:ind w:leftChars="600" w:left="1860" w:hangingChars="150" w:hanging="420"/>
        <w:rPr>
          <w:rFonts w:ascii="標楷體" w:eastAsia="標楷體" w:hAnsi="標楷體"/>
          <w:color w:val="000000"/>
          <w:sz w:val="28"/>
        </w:rPr>
      </w:pPr>
      <w:r w:rsidRPr="0003134D">
        <w:rPr>
          <w:rFonts w:ascii="標楷體" w:eastAsia="標楷體" w:hAnsi="標楷體" w:hint="eastAsia"/>
          <w:color w:val="000000"/>
          <w:sz w:val="28"/>
        </w:rPr>
        <w:t>3、轉出款項時，經辦人員應核對原留印鑑與取款密碼。</w:t>
      </w:r>
    </w:p>
    <w:p w14:paraId="649A3065" w14:textId="77777777" w:rsidR="00D47F47" w:rsidRPr="0003134D" w:rsidRDefault="00D47F47" w:rsidP="00D47F47">
      <w:pPr>
        <w:spacing w:line="440" w:lineRule="exact"/>
        <w:ind w:leftChars="600" w:left="1860" w:hangingChars="150" w:hanging="420"/>
        <w:rPr>
          <w:rFonts w:ascii="標楷體" w:eastAsia="標楷體" w:hAnsi="標楷體"/>
          <w:color w:val="000000"/>
          <w:sz w:val="28"/>
        </w:rPr>
      </w:pPr>
      <w:r w:rsidRPr="0003134D">
        <w:rPr>
          <w:rFonts w:ascii="標楷體" w:eastAsia="標楷體" w:hAnsi="標楷體" w:hint="eastAsia"/>
          <w:color w:val="000000"/>
          <w:sz w:val="28"/>
        </w:rPr>
        <w:t>4、經辦人員應以【P8000】執行補登</w:t>
      </w:r>
      <w:proofErr w:type="gramStart"/>
      <w:r w:rsidRPr="0003134D">
        <w:rPr>
          <w:rFonts w:ascii="標楷體" w:eastAsia="標楷體" w:hAnsi="標楷體" w:hint="eastAsia"/>
          <w:color w:val="000000"/>
          <w:sz w:val="28"/>
        </w:rPr>
        <w:t>摺</w:t>
      </w:r>
      <w:proofErr w:type="gramEnd"/>
      <w:r w:rsidRPr="0003134D">
        <w:rPr>
          <w:rFonts w:ascii="標楷體" w:eastAsia="標楷體" w:hAnsi="標楷體" w:hint="eastAsia"/>
          <w:color w:val="000000"/>
          <w:sz w:val="28"/>
        </w:rPr>
        <w:t>，確認存摺剩餘行數足夠執行後續交易。</w:t>
      </w:r>
    </w:p>
    <w:p w14:paraId="0A3F7740" w14:textId="77777777" w:rsidR="00D47F47" w:rsidRPr="0003134D" w:rsidRDefault="00D47F47" w:rsidP="00D47F47">
      <w:pPr>
        <w:spacing w:line="440" w:lineRule="exact"/>
        <w:ind w:leftChars="600" w:left="1860" w:hangingChars="150" w:hanging="420"/>
        <w:rPr>
          <w:rFonts w:ascii="標楷體" w:eastAsia="標楷體" w:hAnsi="標楷體"/>
          <w:color w:val="000000"/>
          <w:sz w:val="28"/>
        </w:rPr>
      </w:pPr>
      <w:r w:rsidRPr="0003134D">
        <w:rPr>
          <w:rFonts w:ascii="標楷體" w:eastAsia="標楷體" w:hAnsi="標楷體" w:hint="eastAsia"/>
          <w:color w:val="000000"/>
          <w:sz w:val="28"/>
        </w:rPr>
        <w:lastRenderedPageBreak/>
        <w:t>5、確認無誤，以【</w:t>
      </w:r>
      <w:r w:rsidRPr="0003134D">
        <w:rPr>
          <w:rFonts w:ascii="標楷體" w:eastAsia="標楷體" w:hAnsi="標楷體"/>
          <w:color w:val="000000"/>
          <w:sz w:val="28"/>
        </w:rPr>
        <w:t>P1000</w:t>
      </w:r>
      <w:r w:rsidRPr="0003134D">
        <w:rPr>
          <w:rFonts w:ascii="標楷體" w:eastAsia="標楷體" w:hAnsi="標楷體" w:hint="eastAsia"/>
          <w:color w:val="000000"/>
          <w:sz w:val="28"/>
        </w:rPr>
        <w:t>】執行轉出交易，登錄取款憑條及印錄存摺。</w:t>
      </w:r>
    </w:p>
    <w:p w14:paraId="3FCE7C96" w14:textId="77777777" w:rsidR="00D47F47" w:rsidRDefault="00D47F47" w:rsidP="00D47F47">
      <w:pPr>
        <w:spacing w:line="440" w:lineRule="exact"/>
        <w:ind w:leftChars="600" w:left="1860" w:hangingChars="150" w:hanging="420"/>
        <w:rPr>
          <w:rFonts w:ascii="標楷體" w:eastAsia="標楷體" w:hAnsi="標楷體"/>
          <w:color w:val="000000"/>
          <w:sz w:val="28"/>
        </w:rPr>
      </w:pPr>
      <w:r w:rsidRPr="0003134D">
        <w:rPr>
          <w:rFonts w:ascii="標楷體" w:eastAsia="標楷體" w:hAnsi="標楷體" w:hint="eastAsia"/>
          <w:color w:val="000000"/>
          <w:sz w:val="28"/>
        </w:rPr>
        <w:t>6、登帳後將取款憑條送交主管人員核章，同時將存摺交存戶收執。</w:t>
      </w:r>
    </w:p>
    <w:p w14:paraId="6F8E5204" w14:textId="77777777" w:rsidR="007E24C4" w:rsidRDefault="00670CC7" w:rsidP="00824C8F">
      <w:pPr>
        <w:spacing w:line="440" w:lineRule="exact"/>
        <w:rPr>
          <w:rFonts w:ascii="標楷體" w:eastAsia="標楷體" w:hAnsi="標楷體"/>
          <w:color w:val="FF0000"/>
          <w:sz w:val="28"/>
          <w:u w:val="single"/>
        </w:rPr>
      </w:pPr>
      <w:r>
        <w:rPr>
          <w:rFonts w:ascii="標楷體" w:eastAsia="標楷體" w:hAnsi="標楷體" w:hint="eastAsia"/>
          <w:color w:val="000000"/>
          <w:sz w:val="28"/>
        </w:rPr>
        <w:t xml:space="preserve">    </w:t>
      </w:r>
      <w:r w:rsidR="004A3449" w:rsidRPr="00BD64C2">
        <w:rPr>
          <w:rFonts w:ascii="標楷體" w:eastAsia="標楷體" w:hAnsi="標楷體" w:hint="eastAsia"/>
          <w:color w:val="FF0000"/>
          <w:sz w:val="28"/>
          <w:u w:val="single"/>
        </w:rPr>
        <w:t>三、</w:t>
      </w:r>
      <w:r w:rsidR="00525A78">
        <w:rPr>
          <w:rFonts w:ascii="標楷體" w:eastAsia="標楷體" w:hAnsi="標楷體" w:hint="eastAsia"/>
          <w:color w:val="FF0000"/>
          <w:sz w:val="28"/>
          <w:u w:val="single"/>
        </w:rPr>
        <w:t>整批</w:t>
      </w:r>
      <w:r w:rsidR="008357D6">
        <w:rPr>
          <w:rFonts w:ascii="標楷體" w:eastAsia="標楷體" w:hAnsi="標楷體" w:hint="eastAsia"/>
          <w:color w:val="FF0000"/>
          <w:sz w:val="28"/>
          <w:u w:val="single"/>
        </w:rPr>
        <w:t>媒體跨會存入</w:t>
      </w:r>
    </w:p>
    <w:p w14:paraId="41ED6741" w14:textId="77777777" w:rsidR="004A3449" w:rsidRPr="00783401" w:rsidRDefault="004A3449" w:rsidP="00824C8F">
      <w:pPr>
        <w:spacing w:line="440" w:lineRule="exact"/>
        <w:rPr>
          <w:rFonts w:ascii="標楷體" w:eastAsia="標楷體" w:hAnsi="標楷體"/>
          <w:b/>
          <w:bCs/>
          <w:color w:val="FF0000"/>
          <w:sz w:val="28"/>
          <w:u w:val="single"/>
        </w:rPr>
      </w:pPr>
      <w:r w:rsidRPr="004A3449">
        <w:rPr>
          <w:rFonts w:ascii="標楷體" w:eastAsia="標楷體" w:hAnsi="標楷體" w:hint="eastAsia"/>
          <w:color w:val="FF0000"/>
          <w:sz w:val="28"/>
        </w:rPr>
        <w:t xml:space="preserve">       </w:t>
      </w:r>
      <w:r w:rsidRPr="00783401">
        <w:rPr>
          <w:rFonts w:ascii="標楷體" w:eastAsia="標楷體" w:hAnsi="標楷體" w:hint="eastAsia"/>
          <w:color w:val="FF0000"/>
          <w:sz w:val="28"/>
          <w:u w:val="single"/>
        </w:rPr>
        <w:t>(</w:t>
      </w:r>
      <w:proofErr w:type="gramStart"/>
      <w:r w:rsidRPr="00783401">
        <w:rPr>
          <w:rFonts w:ascii="標楷體" w:eastAsia="標楷體" w:hAnsi="標楷體" w:hint="eastAsia"/>
          <w:color w:val="FF0000"/>
          <w:sz w:val="28"/>
          <w:u w:val="single"/>
        </w:rPr>
        <w:t>一</w:t>
      </w:r>
      <w:proofErr w:type="gramEnd"/>
      <w:r w:rsidRPr="00783401">
        <w:rPr>
          <w:rFonts w:ascii="標楷體" w:eastAsia="標楷體" w:hAnsi="標楷體" w:hint="eastAsia"/>
          <w:color w:val="FF0000"/>
          <w:sz w:val="28"/>
          <w:u w:val="single"/>
        </w:rPr>
        <w:t>)</w:t>
      </w:r>
      <w:r w:rsidR="00031B23" w:rsidRPr="00783401">
        <w:rPr>
          <w:rFonts w:ascii="標楷體" w:eastAsia="標楷體" w:hAnsi="標楷體" w:hint="eastAsia"/>
          <w:color w:val="FF0000"/>
          <w:sz w:val="28"/>
          <w:u w:val="single"/>
        </w:rPr>
        <w:t>即時交易</w:t>
      </w:r>
      <w:r w:rsidR="00783401" w:rsidRPr="00783401">
        <w:rPr>
          <w:rFonts w:ascii="標楷體" w:eastAsia="標楷體" w:hAnsi="標楷體" w:hint="eastAsia"/>
          <w:color w:val="FF0000"/>
          <w:sz w:val="28"/>
          <w:u w:val="single"/>
        </w:rPr>
        <w:t>【</w:t>
      </w:r>
      <w:r w:rsidR="00031B23" w:rsidRPr="00783401">
        <w:rPr>
          <w:rFonts w:ascii="標楷體" w:eastAsia="標楷體" w:hAnsi="標楷體" w:hint="eastAsia"/>
          <w:color w:val="FF0000"/>
          <w:sz w:val="28"/>
          <w:u w:val="single"/>
        </w:rPr>
        <w:t>P7400</w:t>
      </w:r>
      <w:r w:rsidR="00783401" w:rsidRPr="00783401">
        <w:rPr>
          <w:rFonts w:ascii="標楷體" w:eastAsia="標楷體" w:hAnsi="標楷體" w:hint="eastAsia"/>
          <w:color w:val="FF0000"/>
          <w:sz w:val="28"/>
          <w:u w:val="single"/>
        </w:rPr>
        <w:t>】</w:t>
      </w:r>
    </w:p>
    <w:p w14:paraId="4B9EEF92" w14:textId="77777777" w:rsidR="00031B23" w:rsidRPr="007147D5" w:rsidRDefault="00031B23" w:rsidP="00783401">
      <w:pPr>
        <w:spacing w:line="440" w:lineRule="exact"/>
        <w:ind w:leftChars="600" w:left="1860" w:hangingChars="150" w:hanging="420"/>
        <w:rPr>
          <w:rFonts w:ascii="標楷體" w:eastAsia="標楷體" w:hAnsi="標楷體"/>
          <w:color w:val="FF0000"/>
          <w:sz w:val="28"/>
          <w:u w:val="single"/>
        </w:rPr>
      </w:pPr>
      <w:r w:rsidRPr="00783401">
        <w:rPr>
          <w:rFonts w:ascii="標楷體" w:eastAsia="標楷體" w:hAnsi="標楷體" w:hint="eastAsia"/>
          <w:color w:val="FF0000"/>
          <w:sz w:val="28"/>
          <w:u w:val="single"/>
        </w:rPr>
        <w:t>1</w:t>
      </w:r>
      <w:r w:rsidR="007E24C4" w:rsidRPr="00783401">
        <w:rPr>
          <w:rFonts w:ascii="標楷體" w:eastAsia="標楷體" w:hAnsi="標楷體" w:hint="eastAsia"/>
          <w:color w:val="FF0000"/>
          <w:sz w:val="28"/>
          <w:u w:val="single"/>
        </w:rPr>
        <w:t>、</w:t>
      </w:r>
      <w:r w:rsidR="00525A78">
        <w:rPr>
          <w:rFonts w:ascii="標楷體" w:eastAsia="標楷體" w:hAnsi="標楷體" w:hint="eastAsia"/>
          <w:color w:val="FF0000"/>
          <w:sz w:val="28"/>
          <w:u w:val="single"/>
        </w:rPr>
        <w:t>整批</w:t>
      </w:r>
      <w:r w:rsidR="008357D6">
        <w:rPr>
          <w:rFonts w:ascii="標楷體" w:eastAsia="標楷體" w:hAnsi="標楷體" w:hint="eastAsia"/>
          <w:color w:val="FF0000"/>
          <w:sz w:val="28"/>
          <w:u w:val="single"/>
        </w:rPr>
        <w:t>媒體</w:t>
      </w:r>
      <w:r w:rsidRPr="007147D5">
        <w:rPr>
          <w:rFonts w:ascii="標楷體" w:eastAsia="標楷體" w:hAnsi="標楷體" w:hint="eastAsia"/>
          <w:color w:val="FF0000"/>
          <w:sz w:val="28"/>
          <w:u w:val="single"/>
        </w:rPr>
        <w:t>跨會</w:t>
      </w:r>
      <w:proofErr w:type="gramStart"/>
      <w:r w:rsidRPr="007147D5">
        <w:rPr>
          <w:rFonts w:ascii="標楷體" w:eastAsia="標楷體" w:hAnsi="標楷體" w:hint="eastAsia"/>
          <w:color w:val="FF0000"/>
          <w:sz w:val="28"/>
          <w:u w:val="single"/>
        </w:rPr>
        <w:t>入</w:t>
      </w:r>
      <w:r>
        <w:rPr>
          <w:rFonts w:ascii="標楷體" w:eastAsia="標楷體" w:hAnsi="標楷體" w:hint="eastAsia"/>
          <w:color w:val="FF0000"/>
          <w:sz w:val="28"/>
          <w:u w:val="single"/>
        </w:rPr>
        <w:t>帳</w:t>
      </w:r>
      <w:proofErr w:type="gramEnd"/>
      <w:r w:rsidRPr="007147D5">
        <w:rPr>
          <w:rFonts w:ascii="標楷體" w:eastAsia="標楷體" w:hAnsi="標楷體" w:hint="eastAsia"/>
          <w:color w:val="FF0000"/>
          <w:sz w:val="28"/>
          <w:u w:val="single"/>
        </w:rPr>
        <w:t>單位(以下稱</w:t>
      </w:r>
      <w:proofErr w:type="gramStart"/>
      <w:r>
        <w:rPr>
          <w:rFonts w:ascii="標楷體" w:eastAsia="標楷體" w:hAnsi="標楷體" w:hint="eastAsia"/>
          <w:color w:val="FF0000"/>
          <w:sz w:val="28"/>
          <w:u w:val="single"/>
        </w:rPr>
        <w:t>入帳</w:t>
      </w:r>
      <w:proofErr w:type="gramEnd"/>
      <w:r w:rsidRPr="007147D5">
        <w:rPr>
          <w:rFonts w:ascii="標楷體" w:eastAsia="標楷體" w:hAnsi="標楷體" w:hint="eastAsia"/>
          <w:color w:val="FF0000"/>
          <w:sz w:val="28"/>
          <w:u w:val="single"/>
        </w:rPr>
        <w:t>單位)</w:t>
      </w:r>
      <w:r w:rsidR="00004911">
        <w:rPr>
          <w:rFonts w:ascii="標楷體" w:eastAsia="標楷體" w:hAnsi="標楷體" w:hint="eastAsia"/>
          <w:color w:val="FF0000"/>
          <w:sz w:val="28"/>
          <w:u w:val="single"/>
        </w:rPr>
        <w:t>請</w:t>
      </w:r>
      <w:r w:rsidRPr="007147D5">
        <w:rPr>
          <w:rFonts w:ascii="標楷體" w:eastAsia="標楷體" w:hAnsi="標楷體" w:hint="eastAsia"/>
          <w:color w:val="FF0000"/>
          <w:sz w:val="28"/>
          <w:u w:val="single"/>
        </w:rPr>
        <w:t>於農漁會雲端互動服務平台提出申請，提出申請開辦之</w:t>
      </w:r>
      <w:proofErr w:type="gramStart"/>
      <w:r w:rsidRPr="007147D5">
        <w:rPr>
          <w:rFonts w:ascii="標楷體" w:eastAsia="標楷體" w:hAnsi="標楷體" w:hint="eastAsia"/>
          <w:color w:val="FF0000"/>
          <w:sz w:val="28"/>
          <w:u w:val="single"/>
        </w:rPr>
        <w:t>入</w:t>
      </w:r>
      <w:r>
        <w:rPr>
          <w:rFonts w:ascii="標楷體" w:eastAsia="標楷體" w:hAnsi="標楷體" w:hint="eastAsia"/>
          <w:color w:val="FF0000"/>
          <w:sz w:val="28"/>
          <w:u w:val="single"/>
        </w:rPr>
        <w:t>帳</w:t>
      </w:r>
      <w:proofErr w:type="gramEnd"/>
      <w:r w:rsidRPr="007147D5">
        <w:rPr>
          <w:rFonts w:ascii="標楷體" w:eastAsia="標楷體" w:hAnsi="標楷體" w:hint="eastAsia"/>
          <w:color w:val="FF0000"/>
          <w:sz w:val="28"/>
          <w:u w:val="single"/>
        </w:rPr>
        <w:t>單位</w:t>
      </w:r>
      <w:r w:rsidR="00004911">
        <w:rPr>
          <w:rFonts w:ascii="標楷體" w:eastAsia="標楷體" w:hAnsi="標楷體" w:hint="eastAsia"/>
          <w:color w:val="FF0000"/>
          <w:sz w:val="28"/>
          <w:u w:val="single"/>
        </w:rPr>
        <w:t>會</w:t>
      </w:r>
      <w:r w:rsidRPr="007147D5">
        <w:rPr>
          <w:rFonts w:ascii="標楷體" w:eastAsia="標楷體" w:hAnsi="標楷體" w:hint="eastAsia"/>
          <w:color w:val="FF0000"/>
          <w:sz w:val="28"/>
          <w:u w:val="single"/>
        </w:rPr>
        <w:t>公布於</w:t>
      </w:r>
      <w:proofErr w:type="gramStart"/>
      <w:r w:rsidRPr="007147D5">
        <w:rPr>
          <w:rFonts w:ascii="標楷體" w:eastAsia="標楷體" w:hAnsi="標楷體" w:hint="eastAsia"/>
          <w:color w:val="FF0000"/>
          <w:sz w:val="28"/>
          <w:u w:val="single"/>
        </w:rPr>
        <w:t>農金資訊官網供</w:t>
      </w:r>
      <w:proofErr w:type="gramEnd"/>
      <w:r w:rsidRPr="007147D5">
        <w:rPr>
          <w:rFonts w:ascii="標楷體" w:eastAsia="標楷體" w:hAnsi="標楷體" w:hint="eastAsia"/>
          <w:color w:val="FF0000"/>
          <w:sz w:val="28"/>
          <w:u w:val="single"/>
        </w:rPr>
        <w:t>查詢。</w:t>
      </w:r>
    </w:p>
    <w:p w14:paraId="2B598E67" w14:textId="77777777" w:rsidR="00DB5696" w:rsidRPr="007147D5" w:rsidRDefault="00783401" w:rsidP="00632549">
      <w:pPr>
        <w:spacing w:line="440" w:lineRule="exact"/>
        <w:ind w:leftChars="600" w:left="1804" w:hangingChars="130" w:hanging="364"/>
        <w:rPr>
          <w:rFonts w:ascii="標楷體" w:eastAsia="標楷體" w:hAnsi="標楷體"/>
          <w:color w:val="FF0000"/>
          <w:sz w:val="28"/>
          <w:u w:val="single"/>
        </w:rPr>
      </w:pPr>
      <w:r>
        <w:rPr>
          <w:rFonts w:ascii="標楷體" w:eastAsia="標楷體" w:hAnsi="標楷體" w:hint="eastAsia"/>
          <w:color w:val="FF0000"/>
          <w:sz w:val="28"/>
          <w:u w:val="single"/>
        </w:rPr>
        <w:t>2</w:t>
      </w:r>
      <w:r w:rsidR="00DB5696" w:rsidRPr="007147D5">
        <w:rPr>
          <w:rFonts w:ascii="標楷體" w:eastAsia="標楷體" w:hAnsi="標楷體" w:hint="eastAsia"/>
          <w:color w:val="FF0000"/>
          <w:sz w:val="28"/>
          <w:u w:val="single"/>
        </w:rPr>
        <w:t>、</w:t>
      </w:r>
      <w:proofErr w:type="gramStart"/>
      <w:r w:rsidR="00DB5696" w:rsidRPr="007147D5">
        <w:rPr>
          <w:rFonts w:ascii="標楷體" w:eastAsia="標楷體" w:hAnsi="標楷體" w:hint="eastAsia"/>
          <w:color w:val="FF0000"/>
          <w:sz w:val="28"/>
          <w:u w:val="single"/>
        </w:rPr>
        <w:t>入帳</w:t>
      </w:r>
      <w:proofErr w:type="gramEnd"/>
      <w:r w:rsidR="00477367" w:rsidRPr="007147D5">
        <w:rPr>
          <w:rFonts w:ascii="標楷體" w:eastAsia="標楷體" w:hAnsi="標楷體" w:hint="eastAsia"/>
          <w:color w:val="FF0000"/>
          <w:sz w:val="28"/>
          <w:u w:val="single"/>
        </w:rPr>
        <w:t>時</w:t>
      </w:r>
      <w:r w:rsidR="00DB5696" w:rsidRPr="007147D5">
        <w:rPr>
          <w:rFonts w:ascii="標楷體" w:eastAsia="標楷體" w:hAnsi="標楷體" w:hint="eastAsia"/>
          <w:color w:val="FF0000"/>
          <w:sz w:val="28"/>
          <w:u w:val="single"/>
        </w:rPr>
        <w:t>檢核</w:t>
      </w:r>
      <w:r w:rsidR="00632549">
        <w:rPr>
          <w:rFonts w:ascii="標楷體" w:eastAsia="標楷體" w:hAnsi="標楷體" w:hint="eastAsia"/>
          <w:color w:val="FF0000"/>
          <w:sz w:val="28"/>
          <w:u w:val="single"/>
        </w:rPr>
        <w:t>跨會交易每日累計限額</w:t>
      </w:r>
      <w:r w:rsidR="00DB5696" w:rsidRPr="007147D5">
        <w:rPr>
          <w:rFonts w:ascii="標楷體" w:eastAsia="標楷體" w:hAnsi="標楷體" w:hint="eastAsia"/>
          <w:color w:val="FF0000"/>
          <w:sz w:val="28"/>
          <w:u w:val="single"/>
        </w:rPr>
        <w:t>30萬元</w:t>
      </w:r>
      <w:r w:rsidR="0071059E">
        <w:rPr>
          <w:rFonts w:ascii="標楷體" w:eastAsia="標楷體" w:hAnsi="標楷體" w:hint="eastAsia"/>
          <w:color w:val="FF0000"/>
          <w:sz w:val="28"/>
          <w:u w:val="single"/>
        </w:rPr>
        <w:t>(</w:t>
      </w:r>
      <w:proofErr w:type="gramStart"/>
      <w:r w:rsidR="00004911">
        <w:rPr>
          <w:rFonts w:ascii="標楷體" w:eastAsia="標楷體" w:hAnsi="標楷體" w:hint="eastAsia"/>
          <w:color w:val="FF0000"/>
          <w:sz w:val="28"/>
          <w:u w:val="single"/>
        </w:rPr>
        <w:t>入帳</w:t>
      </w:r>
      <w:proofErr w:type="gramEnd"/>
      <w:r w:rsidR="00004911">
        <w:rPr>
          <w:rFonts w:ascii="標楷體" w:eastAsia="標楷體" w:hAnsi="標楷體" w:hint="eastAsia"/>
          <w:color w:val="FF0000"/>
          <w:sz w:val="28"/>
          <w:u w:val="single"/>
        </w:rPr>
        <w:t>金額併入</w:t>
      </w:r>
      <w:r w:rsidR="0071059E" w:rsidRPr="0071059E">
        <w:rPr>
          <w:rFonts w:ascii="標楷體" w:eastAsia="標楷體" w:hAnsi="標楷體" w:hint="eastAsia"/>
          <w:color w:val="FF0000"/>
          <w:sz w:val="28"/>
          <w:u w:val="single"/>
        </w:rPr>
        <w:t>轉帳</w:t>
      </w:r>
      <w:r w:rsidR="00004911">
        <w:rPr>
          <w:rFonts w:ascii="標楷體" w:eastAsia="標楷體" w:hAnsi="標楷體" w:hint="eastAsia"/>
          <w:color w:val="FF0000"/>
          <w:sz w:val="28"/>
          <w:u w:val="single"/>
        </w:rPr>
        <w:t>存款</w:t>
      </w:r>
      <w:r w:rsidR="0071059E">
        <w:rPr>
          <w:rFonts w:ascii="標楷體" w:eastAsia="標楷體" w:hAnsi="標楷體" w:hint="eastAsia"/>
          <w:color w:val="FF0000"/>
          <w:sz w:val="28"/>
          <w:u w:val="single"/>
        </w:rPr>
        <w:t>每日累計</w:t>
      </w:r>
      <w:r w:rsidR="0071059E" w:rsidRPr="0071059E">
        <w:rPr>
          <w:rFonts w:ascii="標楷體" w:eastAsia="標楷體" w:hAnsi="標楷體" w:hint="eastAsia"/>
          <w:color w:val="FF0000"/>
          <w:sz w:val="28"/>
          <w:u w:val="single"/>
        </w:rPr>
        <w:t>限額合併計算</w:t>
      </w:r>
      <w:r w:rsidR="0071059E">
        <w:rPr>
          <w:rFonts w:ascii="標楷體" w:eastAsia="標楷體" w:hAnsi="標楷體" w:hint="eastAsia"/>
          <w:color w:val="FF0000"/>
          <w:sz w:val="28"/>
          <w:u w:val="single"/>
        </w:rPr>
        <w:t>)</w:t>
      </w:r>
      <w:r w:rsidR="00004911">
        <w:rPr>
          <w:rFonts w:ascii="標楷體" w:eastAsia="標楷體" w:hAnsi="標楷體" w:hint="eastAsia"/>
          <w:color w:val="FF0000"/>
          <w:sz w:val="28"/>
          <w:u w:val="single"/>
        </w:rPr>
        <w:t>，惟</w:t>
      </w:r>
      <w:proofErr w:type="gramStart"/>
      <w:r w:rsidR="00004911" w:rsidRPr="00004911">
        <w:rPr>
          <w:rFonts w:ascii="標楷體" w:eastAsia="標楷體" w:hAnsi="標楷體" w:hint="eastAsia"/>
          <w:color w:val="FF0000"/>
          <w:sz w:val="28"/>
          <w:u w:val="single"/>
        </w:rPr>
        <w:t>不</w:t>
      </w:r>
      <w:proofErr w:type="gramEnd"/>
      <w:r w:rsidR="00004911" w:rsidRPr="00004911">
        <w:rPr>
          <w:rFonts w:ascii="標楷體" w:eastAsia="標楷體" w:hAnsi="標楷體" w:hint="eastAsia"/>
          <w:color w:val="FF0000"/>
          <w:sz w:val="28"/>
          <w:u w:val="single"/>
        </w:rPr>
        <w:t>檢核</w:t>
      </w:r>
      <w:proofErr w:type="gramStart"/>
      <w:r w:rsidR="00004911" w:rsidRPr="00004911">
        <w:rPr>
          <w:rFonts w:ascii="標楷體" w:eastAsia="標楷體" w:hAnsi="標楷體" w:hint="eastAsia"/>
          <w:color w:val="FF0000"/>
          <w:sz w:val="28"/>
          <w:u w:val="single"/>
        </w:rPr>
        <w:t>入帳</w:t>
      </w:r>
      <w:proofErr w:type="gramEnd"/>
      <w:r w:rsidR="00004911" w:rsidRPr="00004911">
        <w:rPr>
          <w:rFonts w:ascii="標楷體" w:eastAsia="標楷體" w:hAnsi="標楷體" w:hint="eastAsia"/>
          <w:color w:val="FF0000"/>
          <w:sz w:val="28"/>
          <w:u w:val="single"/>
        </w:rPr>
        <w:t>帳戶是否有跨會通提存的約定</w:t>
      </w:r>
      <w:r w:rsidR="00DB5696" w:rsidRPr="007147D5">
        <w:rPr>
          <w:rFonts w:ascii="標楷體" w:eastAsia="標楷體" w:hAnsi="標楷體" w:hint="eastAsia"/>
          <w:color w:val="FF0000"/>
          <w:sz w:val="28"/>
          <w:u w:val="single"/>
        </w:rPr>
        <w:t>。</w:t>
      </w:r>
    </w:p>
    <w:p w14:paraId="25B8E182" w14:textId="77777777" w:rsidR="00DB5696" w:rsidRDefault="00632549" w:rsidP="006D0207">
      <w:pPr>
        <w:spacing w:line="440" w:lineRule="exact"/>
        <w:ind w:leftChars="600" w:left="1860" w:hangingChars="150" w:hanging="420"/>
        <w:jc w:val="both"/>
        <w:rPr>
          <w:rFonts w:ascii="標楷體" w:eastAsia="標楷體" w:hAnsi="標楷體"/>
          <w:color w:val="FF0000"/>
          <w:sz w:val="28"/>
          <w:u w:val="single"/>
        </w:rPr>
      </w:pPr>
      <w:r>
        <w:rPr>
          <w:rFonts w:ascii="標楷體" w:eastAsia="標楷體" w:hAnsi="標楷體" w:hint="eastAsia"/>
          <w:color w:val="FF0000"/>
          <w:sz w:val="28"/>
          <w:u w:val="single"/>
        </w:rPr>
        <w:t>3、</w:t>
      </w:r>
      <w:r w:rsidR="009E34A2" w:rsidRPr="007147D5">
        <w:rPr>
          <w:rFonts w:ascii="標楷體" w:eastAsia="標楷體" w:hAnsi="標楷體" w:hint="eastAsia"/>
          <w:color w:val="FF0000"/>
          <w:sz w:val="28"/>
          <w:u w:val="single"/>
        </w:rPr>
        <w:t>交易須經主管授權核可，</w:t>
      </w:r>
      <w:proofErr w:type="gramStart"/>
      <w:r w:rsidR="009E34A2" w:rsidRPr="007147D5">
        <w:rPr>
          <w:rFonts w:ascii="標楷體" w:eastAsia="標楷體" w:hAnsi="標楷體" w:hint="eastAsia"/>
          <w:color w:val="FF0000"/>
          <w:sz w:val="28"/>
          <w:u w:val="single"/>
        </w:rPr>
        <w:t>請</w:t>
      </w:r>
      <w:r w:rsidR="00525A78">
        <w:rPr>
          <w:rFonts w:ascii="標楷體" w:eastAsia="標楷體" w:hAnsi="標楷體" w:hint="eastAsia"/>
          <w:color w:val="FF0000"/>
          <w:sz w:val="28"/>
          <w:u w:val="single"/>
        </w:rPr>
        <w:t>整批</w:t>
      </w:r>
      <w:proofErr w:type="gramEnd"/>
      <w:r w:rsidR="008357D6">
        <w:rPr>
          <w:rFonts w:ascii="標楷體" w:eastAsia="標楷體" w:hAnsi="標楷體" w:hint="eastAsia"/>
          <w:color w:val="FF0000"/>
          <w:sz w:val="28"/>
          <w:u w:val="single"/>
        </w:rPr>
        <w:t>媒體跨會</w:t>
      </w:r>
      <w:proofErr w:type="gramStart"/>
      <w:r w:rsidR="008357D6">
        <w:rPr>
          <w:rFonts w:ascii="標楷體" w:eastAsia="標楷體" w:hAnsi="標楷體" w:hint="eastAsia"/>
          <w:color w:val="FF0000"/>
          <w:sz w:val="28"/>
          <w:u w:val="single"/>
        </w:rPr>
        <w:t>入帳</w:t>
      </w:r>
      <w:proofErr w:type="gramEnd"/>
      <w:r w:rsidR="008357D6">
        <w:rPr>
          <w:rFonts w:ascii="標楷體" w:eastAsia="標楷體" w:hAnsi="標楷體" w:hint="eastAsia"/>
          <w:color w:val="FF0000"/>
          <w:sz w:val="28"/>
          <w:u w:val="single"/>
        </w:rPr>
        <w:t>之</w:t>
      </w:r>
      <w:r w:rsidR="006D0207" w:rsidRPr="00632549">
        <w:rPr>
          <w:rFonts w:ascii="標楷體" w:eastAsia="標楷體" w:hAnsi="標楷體" w:hint="eastAsia"/>
          <w:color w:val="FF0000"/>
          <w:sz w:val="28"/>
          <w:u w:val="single"/>
        </w:rPr>
        <w:t>發動單位</w:t>
      </w:r>
      <w:r w:rsidR="006D0207">
        <w:rPr>
          <w:rFonts w:ascii="標楷體" w:eastAsia="標楷體" w:hAnsi="標楷體" w:hint="eastAsia"/>
          <w:color w:val="FF0000"/>
          <w:sz w:val="28"/>
          <w:u w:val="single"/>
        </w:rPr>
        <w:t>(以下稱發動單位)</w:t>
      </w:r>
      <w:r w:rsidR="009E34A2" w:rsidRPr="007147D5">
        <w:rPr>
          <w:rFonts w:ascii="標楷體" w:eastAsia="標楷體" w:hAnsi="標楷體" w:hint="eastAsia"/>
          <w:color w:val="FF0000"/>
          <w:sz w:val="28"/>
          <w:u w:val="single"/>
        </w:rPr>
        <w:t>務必確實審核。</w:t>
      </w:r>
    </w:p>
    <w:p w14:paraId="40AFF4C5" w14:textId="77777777" w:rsidR="00031B23" w:rsidRPr="00783401" w:rsidRDefault="00031B23" w:rsidP="00031B23">
      <w:pPr>
        <w:spacing w:line="440" w:lineRule="exact"/>
        <w:jc w:val="both"/>
        <w:rPr>
          <w:rFonts w:ascii="標楷體" w:eastAsia="標楷體" w:hAnsi="標楷體"/>
          <w:color w:val="FF0000"/>
          <w:sz w:val="28"/>
          <w:u w:val="single"/>
        </w:rPr>
      </w:pPr>
      <w:r w:rsidRPr="00031B23">
        <w:rPr>
          <w:rFonts w:ascii="標楷體" w:eastAsia="標楷體" w:hAnsi="標楷體" w:hint="eastAsia"/>
          <w:color w:val="000000"/>
          <w:sz w:val="28"/>
        </w:rPr>
        <w:t xml:space="preserve">      </w:t>
      </w:r>
      <w:r w:rsidRPr="00783401">
        <w:rPr>
          <w:rFonts w:ascii="標楷體" w:eastAsia="標楷體" w:hAnsi="標楷體" w:hint="eastAsia"/>
          <w:color w:val="FF0000"/>
          <w:sz w:val="28"/>
          <w:u w:val="single"/>
        </w:rPr>
        <w:t xml:space="preserve"> (二)預約交易</w:t>
      </w:r>
      <w:r w:rsidR="00783401" w:rsidRPr="00783401">
        <w:rPr>
          <w:rFonts w:ascii="標楷體" w:eastAsia="標楷體" w:hAnsi="標楷體" w:hint="eastAsia"/>
          <w:color w:val="FF0000"/>
          <w:sz w:val="28"/>
          <w:u w:val="single"/>
        </w:rPr>
        <w:t>【</w:t>
      </w:r>
      <w:r w:rsidRPr="00783401">
        <w:rPr>
          <w:rFonts w:ascii="標楷體" w:eastAsia="標楷體" w:hAnsi="標楷體" w:hint="eastAsia"/>
          <w:color w:val="FF0000"/>
          <w:sz w:val="28"/>
          <w:u w:val="single"/>
        </w:rPr>
        <w:t>B8000</w:t>
      </w:r>
      <w:r w:rsidR="00783401" w:rsidRPr="00783401">
        <w:rPr>
          <w:rFonts w:ascii="標楷體" w:eastAsia="標楷體" w:hAnsi="標楷體" w:hint="eastAsia"/>
          <w:color w:val="FF0000"/>
          <w:sz w:val="28"/>
          <w:u w:val="single"/>
        </w:rPr>
        <w:t>】</w:t>
      </w:r>
    </w:p>
    <w:p w14:paraId="394DFA6A" w14:textId="77777777" w:rsidR="00031B23" w:rsidRPr="00632549" w:rsidRDefault="00031B23" w:rsidP="007A4E80">
      <w:pPr>
        <w:spacing w:line="440" w:lineRule="exact"/>
        <w:ind w:leftChars="600" w:left="1804" w:hangingChars="130" w:hanging="364"/>
        <w:rPr>
          <w:rFonts w:ascii="標楷體" w:eastAsia="標楷體" w:hAnsi="標楷體"/>
          <w:color w:val="FF0000"/>
          <w:sz w:val="28"/>
          <w:u w:val="single"/>
        </w:rPr>
      </w:pPr>
      <w:r w:rsidRPr="00632549">
        <w:rPr>
          <w:rFonts w:ascii="標楷體" w:eastAsia="標楷體" w:hAnsi="標楷體" w:hint="eastAsia"/>
          <w:color w:val="FF0000"/>
          <w:sz w:val="28"/>
          <w:u w:val="single"/>
        </w:rPr>
        <w:t>1、</w:t>
      </w:r>
      <w:proofErr w:type="gramStart"/>
      <w:r w:rsidR="006D0207">
        <w:rPr>
          <w:rFonts w:ascii="標楷體" w:eastAsia="標楷體" w:hAnsi="標楷體" w:hint="eastAsia"/>
          <w:color w:val="FF0000"/>
          <w:sz w:val="28"/>
          <w:u w:val="single"/>
        </w:rPr>
        <w:t>入帳</w:t>
      </w:r>
      <w:proofErr w:type="gramEnd"/>
      <w:r w:rsidRPr="00632549">
        <w:rPr>
          <w:rFonts w:ascii="標楷體" w:eastAsia="標楷體" w:hAnsi="標楷體" w:hint="eastAsia"/>
          <w:color w:val="FF0000"/>
          <w:sz w:val="28"/>
          <w:u w:val="single"/>
        </w:rPr>
        <w:t>單位</w:t>
      </w:r>
      <w:r w:rsidR="00004911">
        <w:rPr>
          <w:rFonts w:ascii="標楷體" w:eastAsia="標楷體" w:hAnsi="標楷體" w:hint="eastAsia"/>
          <w:color w:val="FF0000"/>
          <w:sz w:val="28"/>
          <w:u w:val="single"/>
        </w:rPr>
        <w:t>請</w:t>
      </w:r>
      <w:r w:rsidRPr="00632549">
        <w:rPr>
          <w:rFonts w:ascii="標楷體" w:eastAsia="標楷體" w:hAnsi="標楷體" w:hint="eastAsia"/>
          <w:color w:val="FF0000"/>
          <w:sz w:val="28"/>
          <w:u w:val="single"/>
        </w:rPr>
        <w:t>於農漁會雲端互動服務平台</w:t>
      </w:r>
      <w:bookmarkStart w:id="0" w:name="_Hlk225243218"/>
      <w:r w:rsidRPr="00632549">
        <w:rPr>
          <w:rFonts w:ascii="標楷體" w:eastAsia="標楷體" w:hAnsi="標楷體" w:hint="eastAsia"/>
          <w:color w:val="FF0000"/>
          <w:sz w:val="28"/>
          <w:u w:val="single"/>
        </w:rPr>
        <w:t>提出申請，</w:t>
      </w:r>
      <w:bookmarkEnd w:id="0"/>
      <w:r w:rsidR="00004911" w:rsidRPr="007147D5">
        <w:rPr>
          <w:rFonts w:ascii="標楷體" w:eastAsia="標楷體" w:hAnsi="標楷體" w:hint="eastAsia"/>
          <w:color w:val="FF0000"/>
          <w:sz w:val="28"/>
          <w:u w:val="single"/>
        </w:rPr>
        <w:t>提出申請開辦之</w:t>
      </w:r>
      <w:proofErr w:type="gramStart"/>
      <w:r w:rsidR="00004911" w:rsidRPr="007147D5">
        <w:rPr>
          <w:rFonts w:ascii="標楷體" w:eastAsia="標楷體" w:hAnsi="標楷體" w:hint="eastAsia"/>
          <w:color w:val="FF0000"/>
          <w:sz w:val="28"/>
          <w:u w:val="single"/>
        </w:rPr>
        <w:t>入</w:t>
      </w:r>
      <w:r w:rsidR="00004911">
        <w:rPr>
          <w:rFonts w:ascii="標楷體" w:eastAsia="標楷體" w:hAnsi="標楷體" w:hint="eastAsia"/>
          <w:color w:val="FF0000"/>
          <w:sz w:val="28"/>
          <w:u w:val="single"/>
        </w:rPr>
        <w:t>帳</w:t>
      </w:r>
      <w:proofErr w:type="gramEnd"/>
      <w:r w:rsidR="00004911" w:rsidRPr="007147D5">
        <w:rPr>
          <w:rFonts w:ascii="標楷體" w:eastAsia="標楷體" w:hAnsi="標楷體" w:hint="eastAsia"/>
          <w:color w:val="FF0000"/>
          <w:sz w:val="28"/>
          <w:u w:val="single"/>
        </w:rPr>
        <w:t>單位</w:t>
      </w:r>
      <w:r w:rsidR="00004911">
        <w:rPr>
          <w:rFonts w:ascii="標楷體" w:eastAsia="標楷體" w:hAnsi="標楷體" w:hint="eastAsia"/>
          <w:color w:val="FF0000"/>
          <w:sz w:val="28"/>
          <w:u w:val="single"/>
        </w:rPr>
        <w:t>會</w:t>
      </w:r>
      <w:r w:rsidR="00004911" w:rsidRPr="007147D5">
        <w:rPr>
          <w:rFonts w:ascii="標楷體" w:eastAsia="標楷體" w:hAnsi="標楷體" w:hint="eastAsia"/>
          <w:color w:val="FF0000"/>
          <w:sz w:val="28"/>
          <w:u w:val="single"/>
        </w:rPr>
        <w:t>公布於</w:t>
      </w:r>
      <w:proofErr w:type="gramStart"/>
      <w:r w:rsidR="00004911" w:rsidRPr="007147D5">
        <w:rPr>
          <w:rFonts w:ascii="標楷體" w:eastAsia="標楷體" w:hAnsi="標楷體" w:hint="eastAsia"/>
          <w:color w:val="FF0000"/>
          <w:sz w:val="28"/>
          <w:u w:val="single"/>
        </w:rPr>
        <w:t>農金資訊官網供</w:t>
      </w:r>
      <w:proofErr w:type="gramEnd"/>
      <w:r w:rsidR="00004911" w:rsidRPr="007147D5">
        <w:rPr>
          <w:rFonts w:ascii="標楷體" w:eastAsia="標楷體" w:hAnsi="標楷體" w:hint="eastAsia"/>
          <w:color w:val="FF0000"/>
          <w:sz w:val="28"/>
          <w:u w:val="single"/>
        </w:rPr>
        <w:t>查詢</w:t>
      </w:r>
      <w:r w:rsidRPr="00632549">
        <w:rPr>
          <w:rFonts w:ascii="標楷體" w:eastAsia="標楷體" w:hAnsi="標楷體" w:hint="eastAsia"/>
          <w:color w:val="FF0000"/>
          <w:sz w:val="28"/>
          <w:u w:val="single"/>
        </w:rPr>
        <w:t>。</w:t>
      </w:r>
    </w:p>
    <w:p w14:paraId="7F8C8DF8" w14:textId="77777777" w:rsidR="006D0207" w:rsidRDefault="007A4E80" w:rsidP="006D0207">
      <w:pPr>
        <w:spacing w:line="440" w:lineRule="exact"/>
        <w:ind w:leftChars="600" w:left="1804" w:hangingChars="130" w:hanging="364"/>
        <w:rPr>
          <w:rFonts w:ascii="標楷體" w:eastAsia="標楷體" w:hAnsi="標楷體"/>
          <w:color w:val="FF0000"/>
          <w:sz w:val="28"/>
          <w:u w:val="single"/>
        </w:rPr>
      </w:pPr>
      <w:r w:rsidRPr="00632549">
        <w:rPr>
          <w:rFonts w:ascii="標楷體" w:eastAsia="標楷體" w:hAnsi="標楷體" w:hint="eastAsia"/>
          <w:color w:val="FF0000"/>
          <w:sz w:val="28"/>
          <w:u w:val="single"/>
        </w:rPr>
        <w:t>2</w:t>
      </w:r>
      <w:r w:rsidR="00632549" w:rsidRPr="00632549">
        <w:rPr>
          <w:rFonts w:ascii="標楷體" w:eastAsia="標楷體" w:hAnsi="標楷體" w:hint="eastAsia"/>
          <w:color w:val="FF0000"/>
          <w:sz w:val="28"/>
          <w:u w:val="single"/>
        </w:rPr>
        <w:t>、</w:t>
      </w:r>
      <w:proofErr w:type="gramStart"/>
      <w:r w:rsidR="00004911" w:rsidRPr="007147D5">
        <w:rPr>
          <w:rFonts w:ascii="標楷體" w:eastAsia="標楷體" w:hAnsi="標楷體" w:hint="eastAsia"/>
          <w:color w:val="FF0000"/>
          <w:sz w:val="28"/>
          <w:u w:val="single"/>
        </w:rPr>
        <w:t>入帳</w:t>
      </w:r>
      <w:proofErr w:type="gramEnd"/>
      <w:r w:rsidR="00004911" w:rsidRPr="007147D5">
        <w:rPr>
          <w:rFonts w:ascii="標楷體" w:eastAsia="標楷體" w:hAnsi="標楷體" w:hint="eastAsia"/>
          <w:color w:val="FF0000"/>
          <w:sz w:val="28"/>
          <w:u w:val="single"/>
        </w:rPr>
        <w:t>時檢核</w:t>
      </w:r>
      <w:r w:rsidR="00004911">
        <w:rPr>
          <w:rFonts w:ascii="標楷體" w:eastAsia="標楷體" w:hAnsi="標楷體" w:hint="eastAsia"/>
          <w:color w:val="FF0000"/>
          <w:sz w:val="28"/>
          <w:u w:val="single"/>
        </w:rPr>
        <w:t>跨會交易每日累計限額</w:t>
      </w:r>
      <w:r w:rsidR="00004911" w:rsidRPr="007147D5">
        <w:rPr>
          <w:rFonts w:ascii="標楷體" w:eastAsia="標楷體" w:hAnsi="標楷體" w:hint="eastAsia"/>
          <w:color w:val="FF0000"/>
          <w:sz w:val="28"/>
          <w:u w:val="single"/>
        </w:rPr>
        <w:t>30萬元</w:t>
      </w:r>
      <w:r w:rsidR="00004911">
        <w:rPr>
          <w:rFonts w:ascii="標楷體" w:eastAsia="標楷體" w:hAnsi="標楷體" w:hint="eastAsia"/>
          <w:color w:val="FF0000"/>
          <w:sz w:val="28"/>
          <w:u w:val="single"/>
        </w:rPr>
        <w:t>(</w:t>
      </w:r>
      <w:proofErr w:type="gramStart"/>
      <w:r w:rsidR="00004911">
        <w:rPr>
          <w:rFonts w:ascii="標楷體" w:eastAsia="標楷體" w:hAnsi="標楷體" w:hint="eastAsia"/>
          <w:color w:val="FF0000"/>
          <w:sz w:val="28"/>
          <w:u w:val="single"/>
        </w:rPr>
        <w:t>入帳</w:t>
      </w:r>
      <w:proofErr w:type="gramEnd"/>
      <w:r w:rsidR="00004911">
        <w:rPr>
          <w:rFonts w:ascii="標楷體" w:eastAsia="標楷體" w:hAnsi="標楷體" w:hint="eastAsia"/>
          <w:color w:val="FF0000"/>
          <w:sz w:val="28"/>
          <w:u w:val="single"/>
        </w:rPr>
        <w:t>金額併入</w:t>
      </w:r>
      <w:r w:rsidR="00004911" w:rsidRPr="0071059E">
        <w:rPr>
          <w:rFonts w:ascii="標楷體" w:eastAsia="標楷體" w:hAnsi="標楷體" w:hint="eastAsia"/>
          <w:color w:val="FF0000"/>
          <w:sz w:val="28"/>
          <w:u w:val="single"/>
        </w:rPr>
        <w:t>轉帳</w:t>
      </w:r>
      <w:r w:rsidR="00004911">
        <w:rPr>
          <w:rFonts w:ascii="標楷體" w:eastAsia="標楷體" w:hAnsi="標楷體" w:hint="eastAsia"/>
          <w:color w:val="FF0000"/>
          <w:sz w:val="28"/>
          <w:u w:val="single"/>
        </w:rPr>
        <w:t>存款每日累計</w:t>
      </w:r>
      <w:r w:rsidR="00004911" w:rsidRPr="0071059E">
        <w:rPr>
          <w:rFonts w:ascii="標楷體" w:eastAsia="標楷體" w:hAnsi="標楷體" w:hint="eastAsia"/>
          <w:color w:val="FF0000"/>
          <w:sz w:val="28"/>
          <w:u w:val="single"/>
        </w:rPr>
        <w:t>限額合併計算</w:t>
      </w:r>
      <w:r w:rsidR="00004911">
        <w:rPr>
          <w:rFonts w:ascii="標楷體" w:eastAsia="標楷體" w:hAnsi="標楷體" w:hint="eastAsia"/>
          <w:color w:val="FF0000"/>
          <w:sz w:val="28"/>
          <w:u w:val="single"/>
        </w:rPr>
        <w:t>)，惟</w:t>
      </w:r>
      <w:proofErr w:type="gramStart"/>
      <w:r w:rsidR="00004911" w:rsidRPr="00004911">
        <w:rPr>
          <w:rFonts w:ascii="標楷體" w:eastAsia="標楷體" w:hAnsi="標楷體" w:hint="eastAsia"/>
          <w:color w:val="FF0000"/>
          <w:sz w:val="28"/>
          <w:u w:val="single"/>
        </w:rPr>
        <w:t>不</w:t>
      </w:r>
      <w:proofErr w:type="gramEnd"/>
      <w:r w:rsidR="00004911" w:rsidRPr="00004911">
        <w:rPr>
          <w:rFonts w:ascii="標楷體" w:eastAsia="標楷體" w:hAnsi="標楷體" w:hint="eastAsia"/>
          <w:color w:val="FF0000"/>
          <w:sz w:val="28"/>
          <w:u w:val="single"/>
        </w:rPr>
        <w:t>檢核</w:t>
      </w:r>
      <w:proofErr w:type="gramStart"/>
      <w:r w:rsidR="00004911" w:rsidRPr="00004911">
        <w:rPr>
          <w:rFonts w:ascii="標楷體" w:eastAsia="標楷體" w:hAnsi="標楷體" w:hint="eastAsia"/>
          <w:color w:val="FF0000"/>
          <w:sz w:val="28"/>
          <w:u w:val="single"/>
        </w:rPr>
        <w:t>入帳</w:t>
      </w:r>
      <w:proofErr w:type="gramEnd"/>
      <w:r w:rsidR="00004911" w:rsidRPr="00004911">
        <w:rPr>
          <w:rFonts w:ascii="標楷體" w:eastAsia="標楷體" w:hAnsi="標楷體" w:hint="eastAsia"/>
          <w:color w:val="FF0000"/>
          <w:sz w:val="28"/>
          <w:u w:val="single"/>
        </w:rPr>
        <w:t>帳戶是否有跨會通提存的約定</w:t>
      </w:r>
      <w:r w:rsidR="006D0207" w:rsidRPr="007147D5">
        <w:rPr>
          <w:rFonts w:ascii="標楷體" w:eastAsia="標楷體" w:hAnsi="標楷體" w:hint="eastAsia"/>
          <w:color w:val="FF0000"/>
          <w:sz w:val="28"/>
          <w:u w:val="single"/>
        </w:rPr>
        <w:t>。</w:t>
      </w:r>
    </w:p>
    <w:p w14:paraId="4E2F5EA6" w14:textId="77777777" w:rsidR="007A4E80" w:rsidRPr="00632549" w:rsidRDefault="00632549" w:rsidP="006D0207">
      <w:pPr>
        <w:spacing w:line="440" w:lineRule="exact"/>
        <w:ind w:leftChars="600" w:left="1804" w:hangingChars="130" w:hanging="364"/>
        <w:rPr>
          <w:rFonts w:ascii="標楷體" w:eastAsia="標楷體" w:hAnsi="標楷體"/>
          <w:color w:val="FF0000"/>
          <w:sz w:val="28"/>
          <w:u w:val="single"/>
        </w:rPr>
      </w:pPr>
      <w:r w:rsidRPr="00632549">
        <w:rPr>
          <w:rFonts w:ascii="標楷體" w:eastAsia="標楷體" w:hAnsi="標楷體" w:hint="eastAsia"/>
          <w:color w:val="FF0000"/>
          <w:sz w:val="28"/>
          <w:u w:val="single"/>
        </w:rPr>
        <w:t>3、</w:t>
      </w:r>
      <w:r w:rsidR="007A4E80" w:rsidRPr="00632549">
        <w:rPr>
          <w:rFonts w:ascii="標楷體" w:eastAsia="標楷體" w:hAnsi="標楷體" w:hint="eastAsia"/>
          <w:color w:val="FF0000"/>
          <w:sz w:val="28"/>
          <w:u w:val="single"/>
        </w:rPr>
        <w:t>交易須經主管授權核可，請發動單位務必確實審核。</w:t>
      </w:r>
    </w:p>
    <w:p w14:paraId="0A4EF461" w14:textId="77777777" w:rsidR="00D47F47" w:rsidRPr="0003134D" w:rsidRDefault="00D47F47" w:rsidP="00D47F47">
      <w:pPr>
        <w:spacing w:line="440" w:lineRule="exact"/>
        <w:rPr>
          <w:rFonts w:ascii="標楷體" w:eastAsia="標楷體" w:hAnsi="標楷體"/>
          <w:color w:val="000000"/>
          <w:sz w:val="28"/>
        </w:rPr>
      </w:pPr>
      <w:r w:rsidRPr="0003134D">
        <w:rPr>
          <w:rFonts w:ascii="標楷體" w:eastAsia="標楷體" w:hAnsi="標楷體" w:hint="eastAsia"/>
          <w:color w:val="000000"/>
          <w:sz w:val="28"/>
        </w:rPr>
        <w:t>參、相關交易代號</w:t>
      </w:r>
    </w:p>
    <w:p w14:paraId="1201DA33" w14:textId="77777777" w:rsidR="00D47F47" w:rsidRPr="0003134D" w:rsidRDefault="00D47F47" w:rsidP="00D47F47">
      <w:pPr>
        <w:spacing w:line="440" w:lineRule="exact"/>
        <w:ind w:leftChars="200" w:left="1040" w:hangingChars="200" w:hanging="560"/>
        <w:rPr>
          <w:rFonts w:ascii="標楷體" w:eastAsia="標楷體" w:hAnsi="標楷體"/>
          <w:color w:val="000000"/>
          <w:sz w:val="28"/>
        </w:rPr>
      </w:pPr>
      <w:r w:rsidRPr="0003134D">
        <w:rPr>
          <w:rFonts w:ascii="標楷體" w:eastAsia="標楷體" w:hAnsi="標楷體" w:hint="eastAsia"/>
          <w:color w:val="000000"/>
          <w:sz w:val="28"/>
        </w:rPr>
        <w:t>一、</w:t>
      </w:r>
      <w:r w:rsidR="00477367" w:rsidRPr="0003134D">
        <w:rPr>
          <w:rFonts w:ascii="標楷體" w:eastAsia="標楷體" w:hAnsi="標楷體" w:hint="eastAsia"/>
          <w:color w:val="000000"/>
          <w:sz w:val="28"/>
        </w:rPr>
        <w:t>【P0002】</w:t>
      </w:r>
      <w:r w:rsidRPr="0003134D">
        <w:rPr>
          <w:rFonts w:ascii="標楷體" w:eastAsia="標楷體" w:hAnsi="標楷體" w:hint="eastAsia"/>
          <w:color w:val="000000"/>
          <w:sz w:val="28"/>
        </w:rPr>
        <w:t>查詢帳戶是否開啟跨會通提存功能。</w:t>
      </w:r>
    </w:p>
    <w:p w14:paraId="6C1C8967" w14:textId="77777777" w:rsidR="00D47F47" w:rsidRPr="0003134D" w:rsidRDefault="00D47F47" w:rsidP="00D47F47">
      <w:pPr>
        <w:spacing w:line="440" w:lineRule="exact"/>
        <w:ind w:leftChars="200" w:left="1040" w:hangingChars="200" w:hanging="560"/>
        <w:rPr>
          <w:rFonts w:ascii="標楷體" w:eastAsia="標楷體" w:hAnsi="標楷體"/>
          <w:color w:val="000000"/>
          <w:sz w:val="28"/>
        </w:rPr>
      </w:pPr>
      <w:r w:rsidRPr="0003134D">
        <w:rPr>
          <w:rFonts w:ascii="標楷體" w:eastAsia="標楷體" w:hAnsi="標楷體" w:hint="eastAsia"/>
          <w:color w:val="000000"/>
          <w:sz w:val="28"/>
        </w:rPr>
        <w:t>二、【P0030】查詢跨會通</w:t>
      </w:r>
      <w:proofErr w:type="gramStart"/>
      <w:r w:rsidRPr="0003134D">
        <w:rPr>
          <w:rFonts w:ascii="標楷體" w:eastAsia="標楷體" w:hAnsi="標楷體" w:hint="eastAsia"/>
          <w:color w:val="000000"/>
          <w:sz w:val="28"/>
        </w:rPr>
        <w:t>提存明細</w:t>
      </w:r>
      <w:proofErr w:type="gramEnd"/>
      <w:r w:rsidRPr="0003134D">
        <w:rPr>
          <w:rFonts w:ascii="標楷體" w:eastAsia="標楷體" w:hAnsi="標楷體" w:hint="eastAsia"/>
          <w:color w:val="000000"/>
          <w:sz w:val="28"/>
        </w:rPr>
        <w:t>，查詢類別如下：</w:t>
      </w:r>
    </w:p>
    <w:p w14:paraId="1DD01B12" w14:textId="77777777" w:rsidR="00D47F47" w:rsidRPr="0003134D" w:rsidRDefault="00D47F47" w:rsidP="00D47F47">
      <w:pPr>
        <w:spacing w:line="440" w:lineRule="exact"/>
        <w:ind w:leftChars="400" w:left="1800" w:hangingChars="300" w:hanging="840"/>
        <w:rPr>
          <w:rFonts w:ascii="標楷體" w:eastAsia="標楷體" w:hAnsi="標楷體"/>
          <w:color w:val="000000"/>
          <w:sz w:val="28"/>
        </w:rPr>
      </w:pPr>
      <w:r w:rsidRPr="0003134D">
        <w:rPr>
          <w:rFonts w:ascii="標楷體" w:eastAsia="標楷體" w:hAnsi="標楷體" w:hint="eastAsia"/>
          <w:color w:val="000000"/>
          <w:sz w:val="28"/>
        </w:rPr>
        <w:t>（一）通</w:t>
      </w:r>
      <w:proofErr w:type="gramStart"/>
      <w:r w:rsidRPr="0003134D">
        <w:rPr>
          <w:rFonts w:ascii="標楷體" w:eastAsia="標楷體" w:hAnsi="標楷體" w:hint="eastAsia"/>
          <w:color w:val="000000"/>
          <w:sz w:val="28"/>
        </w:rPr>
        <w:t>提通存</w:t>
      </w:r>
      <w:proofErr w:type="gramEnd"/>
      <w:r w:rsidRPr="0003134D">
        <w:rPr>
          <w:rFonts w:ascii="標楷體" w:eastAsia="標楷體" w:hAnsi="標楷體" w:hint="eastAsia"/>
          <w:color w:val="000000"/>
          <w:sz w:val="28"/>
        </w:rPr>
        <w:t>(代為交易機構)：查詢本會</w:t>
      </w:r>
      <w:proofErr w:type="gramStart"/>
      <w:r w:rsidRPr="0003134D">
        <w:rPr>
          <w:rFonts w:ascii="標楷體" w:eastAsia="標楷體" w:hAnsi="標楷體" w:hint="eastAsia"/>
          <w:color w:val="000000"/>
          <w:sz w:val="28"/>
        </w:rPr>
        <w:t>信用部代其他</w:t>
      </w:r>
      <w:proofErr w:type="gramEnd"/>
      <w:r w:rsidRPr="0003134D">
        <w:rPr>
          <w:rFonts w:ascii="標楷體" w:eastAsia="標楷體" w:hAnsi="標楷體" w:hint="eastAsia"/>
          <w:color w:val="000000"/>
          <w:sz w:val="28"/>
        </w:rPr>
        <w:t>信用部客戶辦理跨會通</w:t>
      </w:r>
      <w:proofErr w:type="gramStart"/>
      <w:r w:rsidRPr="0003134D">
        <w:rPr>
          <w:rFonts w:ascii="標楷體" w:eastAsia="標楷體" w:hAnsi="標楷體" w:hint="eastAsia"/>
          <w:color w:val="000000"/>
          <w:sz w:val="28"/>
        </w:rPr>
        <w:t>提通存</w:t>
      </w:r>
      <w:proofErr w:type="gramEnd"/>
      <w:r w:rsidRPr="0003134D">
        <w:rPr>
          <w:rFonts w:ascii="標楷體" w:eastAsia="標楷體" w:hAnsi="標楷體" w:hint="eastAsia"/>
          <w:color w:val="000000"/>
          <w:sz w:val="28"/>
        </w:rPr>
        <w:t>交易明細。</w:t>
      </w:r>
    </w:p>
    <w:p w14:paraId="53AB55AF" w14:textId="77777777" w:rsidR="00D47F47" w:rsidRPr="0003134D" w:rsidRDefault="00D47F47" w:rsidP="00D47F47">
      <w:pPr>
        <w:spacing w:line="440" w:lineRule="exact"/>
        <w:ind w:leftChars="400" w:left="1800" w:hangingChars="300" w:hanging="840"/>
        <w:rPr>
          <w:rFonts w:ascii="標楷體" w:eastAsia="標楷體" w:hAnsi="標楷體"/>
          <w:color w:val="000000"/>
          <w:sz w:val="28"/>
        </w:rPr>
      </w:pPr>
      <w:r w:rsidRPr="0003134D">
        <w:rPr>
          <w:rFonts w:ascii="標楷體" w:eastAsia="標楷體" w:hAnsi="標楷體" w:hint="eastAsia"/>
          <w:color w:val="000000"/>
          <w:sz w:val="28"/>
        </w:rPr>
        <w:t>（二）通</w:t>
      </w:r>
      <w:proofErr w:type="gramStart"/>
      <w:r w:rsidRPr="0003134D">
        <w:rPr>
          <w:rFonts w:ascii="標楷體" w:eastAsia="標楷體" w:hAnsi="標楷體" w:hint="eastAsia"/>
          <w:color w:val="000000"/>
          <w:sz w:val="28"/>
        </w:rPr>
        <w:t>提通存</w:t>
      </w:r>
      <w:proofErr w:type="gramEnd"/>
      <w:r w:rsidRPr="0003134D">
        <w:rPr>
          <w:rFonts w:ascii="標楷體" w:eastAsia="標楷體" w:hAnsi="標楷體" w:hint="eastAsia"/>
          <w:color w:val="000000"/>
          <w:sz w:val="28"/>
        </w:rPr>
        <w:t>(原開戶機構)：查詢其他</w:t>
      </w:r>
      <w:proofErr w:type="gramStart"/>
      <w:r w:rsidRPr="0003134D">
        <w:rPr>
          <w:rFonts w:ascii="標楷體" w:eastAsia="標楷體" w:hAnsi="標楷體" w:hint="eastAsia"/>
          <w:color w:val="000000"/>
          <w:sz w:val="28"/>
        </w:rPr>
        <w:t>信用部代本</w:t>
      </w:r>
      <w:proofErr w:type="gramEnd"/>
      <w:r w:rsidRPr="0003134D">
        <w:rPr>
          <w:rFonts w:ascii="標楷體" w:eastAsia="標楷體" w:hAnsi="標楷體" w:hint="eastAsia"/>
          <w:color w:val="000000"/>
          <w:sz w:val="28"/>
        </w:rPr>
        <w:t>會信用部客戶辦理跨會通</w:t>
      </w:r>
      <w:proofErr w:type="gramStart"/>
      <w:r w:rsidRPr="0003134D">
        <w:rPr>
          <w:rFonts w:ascii="標楷體" w:eastAsia="標楷體" w:hAnsi="標楷體" w:hint="eastAsia"/>
          <w:color w:val="000000"/>
          <w:sz w:val="28"/>
        </w:rPr>
        <w:t>提通存</w:t>
      </w:r>
      <w:proofErr w:type="gramEnd"/>
      <w:r w:rsidRPr="0003134D">
        <w:rPr>
          <w:rFonts w:ascii="標楷體" w:eastAsia="標楷體" w:hAnsi="標楷體" w:hint="eastAsia"/>
          <w:color w:val="000000"/>
          <w:sz w:val="28"/>
        </w:rPr>
        <w:t>交易明細。</w:t>
      </w:r>
    </w:p>
    <w:p w14:paraId="6F02F3BD" w14:textId="77777777" w:rsidR="00D47F47" w:rsidRPr="0003134D" w:rsidRDefault="00D47F47" w:rsidP="00D47F47">
      <w:pPr>
        <w:spacing w:line="440" w:lineRule="exact"/>
        <w:ind w:leftChars="200" w:left="1040" w:hangingChars="200" w:hanging="560"/>
        <w:rPr>
          <w:rFonts w:ascii="標楷體" w:eastAsia="標楷體" w:hAnsi="標楷體"/>
          <w:color w:val="000000"/>
          <w:sz w:val="28"/>
        </w:rPr>
      </w:pPr>
      <w:r w:rsidRPr="0003134D">
        <w:rPr>
          <w:rFonts w:ascii="標楷體" w:eastAsia="標楷體" w:hAnsi="標楷體" w:hint="eastAsia"/>
          <w:color w:val="000000"/>
          <w:sz w:val="28"/>
        </w:rPr>
        <w:t>三、【P8100-94</w:t>
      </w:r>
      <w:r w:rsidR="00EA3EEE" w:rsidRPr="0003134D">
        <w:rPr>
          <w:rFonts w:ascii="標楷體" w:eastAsia="標楷體" w:hAnsi="標楷體" w:hint="eastAsia"/>
          <w:color w:val="000000"/>
          <w:sz w:val="28"/>
        </w:rPr>
        <w:t>】</w:t>
      </w:r>
      <w:r w:rsidRPr="0003134D">
        <w:rPr>
          <w:rFonts w:ascii="標楷體" w:eastAsia="標楷體" w:hAnsi="標楷體" w:hint="eastAsia"/>
          <w:color w:val="000000"/>
          <w:sz w:val="28"/>
        </w:rPr>
        <w:t>重建帳戶磁條，如跨會交易因故無法讀取磁條，使用本交易補建磁條資料。</w:t>
      </w:r>
    </w:p>
    <w:p w14:paraId="5F4D7958" w14:textId="77777777" w:rsidR="00D47F47" w:rsidRPr="0003134D" w:rsidRDefault="00D47F47" w:rsidP="00D47F47">
      <w:pPr>
        <w:spacing w:line="440" w:lineRule="exact"/>
        <w:ind w:leftChars="200" w:left="1040" w:hangingChars="200" w:hanging="560"/>
        <w:rPr>
          <w:rFonts w:ascii="標楷體" w:eastAsia="標楷體" w:hAnsi="標楷體"/>
          <w:color w:val="000000"/>
          <w:sz w:val="28"/>
        </w:rPr>
      </w:pPr>
      <w:r w:rsidRPr="0003134D">
        <w:rPr>
          <w:rFonts w:ascii="標楷體" w:eastAsia="標楷體" w:hAnsi="標楷體" w:hint="eastAsia"/>
          <w:color w:val="000000"/>
          <w:sz w:val="28"/>
        </w:rPr>
        <w:t>四、【P8100-91】跨會交易存摺補登完畢時，使用本交易換</w:t>
      </w:r>
      <w:proofErr w:type="gramStart"/>
      <w:r w:rsidRPr="0003134D">
        <w:rPr>
          <w:rFonts w:ascii="標楷體" w:eastAsia="標楷體" w:hAnsi="標楷體" w:hint="eastAsia"/>
          <w:color w:val="000000"/>
          <w:sz w:val="28"/>
        </w:rPr>
        <w:t>摺</w:t>
      </w:r>
      <w:proofErr w:type="gramEnd"/>
      <w:r w:rsidRPr="0003134D">
        <w:rPr>
          <w:rFonts w:ascii="標楷體" w:eastAsia="標楷體" w:hAnsi="標楷體" w:hint="eastAsia"/>
          <w:color w:val="000000"/>
          <w:sz w:val="28"/>
        </w:rPr>
        <w:t>，未申請跨會通提存客戶不得執行跨會換</w:t>
      </w:r>
      <w:proofErr w:type="gramStart"/>
      <w:r w:rsidRPr="0003134D">
        <w:rPr>
          <w:rFonts w:ascii="標楷體" w:eastAsia="標楷體" w:hAnsi="標楷體" w:hint="eastAsia"/>
          <w:color w:val="000000"/>
          <w:sz w:val="28"/>
        </w:rPr>
        <w:t>摺</w:t>
      </w:r>
      <w:proofErr w:type="gramEnd"/>
      <w:r w:rsidRPr="0003134D">
        <w:rPr>
          <w:rFonts w:ascii="標楷體" w:eastAsia="標楷體" w:hAnsi="標楷體" w:hint="eastAsia"/>
          <w:color w:val="000000"/>
          <w:sz w:val="28"/>
        </w:rPr>
        <w:t>。</w:t>
      </w:r>
    </w:p>
    <w:p w14:paraId="3A34FD29" w14:textId="77777777" w:rsidR="00D47F47" w:rsidRPr="0003134D" w:rsidRDefault="00D47F47" w:rsidP="00D47F47">
      <w:pPr>
        <w:spacing w:line="440" w:lineRule="exact"/>
        <w:ind w:leftChars="200" w:left="1040" w:hangingChars="200" w:hanging="560"/>
        <w:rPr>
          <w:rFonts w:ascii="標楷體" w:eastAsia="標楷體" w:hAnsi="標楷體"/>
          <w:color w:val="000000"/>
          <w:sz w:val="28"/>
        </w:rPr>
      </w:pPr>
      <w:r w:rsidRPr="0003134D">
        <w:rPr>
          <w:rFonts w:ascii="標楷體" w:eastAsia="標楷體" w:hAnsi="標楷體" w:hint="eastAsia"/>
          <w:color w:val="000000"/>
          <w:sz w:val="28"/>
        </w:rPr>
        <w:t>五、【P0081】查詢跨會換</w:t>
      </w:r>
      <w:proofErr w:type="gramStart"/>
      <w:r w:rsidRPr="0003134D">
        <w:rPr>
          <w:rFonts w:ascii="標楷體" w:eastAsia="標楷體" w:hAnsi="標楷體" w:hint="eastAsia"/>
          <w:color w:val="000000"/>
          <w:sz w:val="28"/>
        </w:rPr>
        <w:t>摺</w:t>
      </w:r>
      <w:proofErr w:type="gramEnd"/>
      <w:r w:rsidRPr="0003134D">
        <w:rPr>
          <w:rFonts w:ascii="標楷體" w:eastAsia="標楷體" w:hAnsi="標楷體" w:hint="eastAsia"/>
          <w:color w:val="000000"/>
          <w:sz w:val="28"/>
        </w:rPr>
        <w:t>交易</w:t>
      </w:r>
      <w:r w:rsidRPr="0003134D">
        <w:rPr>
          <w:rFonts w:ascii="標楷體" w:eastAsia="標楷體" w:hAnsi="標楷體" w:hint="eastAsia"/>
          <w:color w:val="000000"/>
          <w:sz w:val="28"/>
          <w:lang w:eastAsia="zh-HK"/>
        </w:rPr>
        <w:t>紀</w:t>
      </w:r>
      <w:r w:rsidRPr="0003134D">
        <w:rPr>
          <w:rFonts w:ascii="標楷體" w:eastAsia="標楷體" w:hAnsi="標楷體" w:hint="eastAsia"/>
          <w:color w:val="000000"/>
          <w:sz w:val="28"/>
        </w:rPr>
        <w:t>錄，查詢類別如下：</w:t>
      </w:r>
    </w:p>
    <w:p w14:paraId="1DE0DFB8" w14:textId="77777777" w:rsidR="00D47F47" w:rsidRPr="0003134D" w:rsidRDefault="00D47F47" w:rsidP="00D47F47">
      <w:pPr>
        <w:spacing w:line="440" w:lineRule="exact"/>
        <w:ind w:leftChars="400" w:left="1800" w:hangingChars="300" w:hanging="840"/>
        <w:rPr>
          <w:rFonts w:ascii="標楷體" w:eastAsia="標楷體" w:hAnsi="標楷體"/>
          <w:color w:val="000000"/>
          <w:sz w:val="28"/>
        </w:rPr>
      </w:pPr>
      <w:r w:rsidRPr="0003134D">
        <w:rPr>
          <w:rFonts w:ascii="標楷體" w:eastAsia="標楷體" w:hAnsi="標楷體" w:hint="eastAsia"/>
          <w:color w:val="000000"/>
          <w:sz w:val="28"/>
        </w:rPr>
        <w:lastRenderedPageBreak/>
        <w:t>（一）本會代他會換</w:t>
      </w:r>
      <w:proofErr w:type="gramStart"/>
      <w:r w:rsidRPr="0003134D">
        <w:rPr>
          <w:rFonts w:ascii="標楷體" w:eastAsia="標楷體" w:hAnsi="標楷體" w:hint="eastAsia"/>
          <w:color w:val="000000"/>
          <w:sz w:val="28"/>
        </w:rPr>
        <w:t>摺</w:t>
      </w:r>
      <w:proofErr w:type="gramEnd"/>
      <w:r w:rsidRPr="0003134D">
        <w:rPr>
          <w:rFonts w:ascii="標楷體" w:eastAsia="標楷體" w:hAnsi="標楷體" w:hint="eastAsia"/>
          <w:color w:val="000000"/>
          <w:sz w:val="28"/>
        </w:rPr>
        <w:t>(代理發</w:t>
      </w:r>
      <w:proofErr w:type="gramStart"/>
      <w:r w:rsidRPr="0003134D">
        <w:rPr>
          <w:rFonts w:ascii="標楷體" w:eastAsia="標楷體" w:hAnsi="標楷體" w:hint="eastAsia"/>
          <w:color w:val="000000"/>
          <w:sz w:val="28"/>
        </w:rPr>
        <w:t>摺</w:t>
      </w:r>
      <w:proofErr w:type="gramEnd"/>
      <w:r w:rsidRPr="0003134D">
        <w:rPr>
          <w:rFonts w:ascii="標楷體" w:eastAsia="標楷體" w:hAnsi="標楷體" w:hint="eastAsia"/>
          <w:color w:val="000000"/>
          <w:sz w:val="28"/>
        </w:rPr>
        <w:t>機構)：查詢他會客戶至本會辦理跨會換</w:t>
      </w:r>
      <w:proofErr w:type="gramStart"/>
      <w:r w:rsidRPr="0003134D">
        <w:rPr>
          <w:rFonts w:ascii="標楷體" w:eastAsia="標楷體" w:hAnsi="標楷體" w:hint="eastAsia"/>
          <w:color w:val="000000"/>
          <w:sz w:val="28"/>
        </w:rPr>
        <w:t>摺</w:t>
      </w:r>
      <w:proofErr w:type="gramEnd"/>
      <w:r w:rsidRPr="0003134D">
        <w:rPr>
          <w:rFonts w:ascii="標楷體" w:eastAsia="標楷體" w:hAnsi="標楷體" w:hint="eastAsia"/>
          <w:color w:val="000000"/>
          <w:sz w:val="28"/>
        </w:rPr>
        <w:t>交易</w:t>
      </w:r>
      <w:r w:rsidRPr="0003134D">
        <w:rPr>
          <w:rFonts w:ascii="標楷體" w:eastAsia="標楷體" w:hAnsi="標楷體" w:hint="eastAsia"/>
          <w:color w:val="000000"/>
          <w:sz w:val="28"/>
          <w:lang w:eastAsia="zh-HK"/>
        </w:rPr>
        <w:t>紀</w:t>
      </w:r>
      <w:r w:rsidRPr="0003134D">
        <w:rPr>
          <w:rFonts w:ascii="標楷體" w:eastAsia="標楷體" w:hAnsi="標楷體" w:hint="eastAsia"/>
          <w:color w:val="000000"/>
          <w:sz w:val="28"/>
        </w:rPr>
        <w:t>錄</w:t>
      </w:r>
    </w:p>
    <w:p w14:paraId="56F356CE" w14:textId="77777777" w:rsidR="00D47F47" w:rsidRPr="0003134D" w:rsidRDefault="00D47F47" w:rsidP="00D47F47">
      <w:pPr>
        <w:spacing w:line="440" w:lineRule="exact"/>
        <w:ind w:leftChars="400" w:left="1800" w:hangingChars="300" w:hanging="840"/>
        <w:rPr>
          <w:rFonts w:ascii="標楷體" w:eastAsia="標楷體" w:hAnsi="標楷體"/>
          <w:color w:val="000000"/>
          <w:sz w:val="28"/>
        </w:rPr>
      </w:pPr>
      <w:r w:rsidRPr="0003134D">
        <w:rPr>
          <w:rFonts w:ascii="標楷體" w:eastAsia="標楷體" w:hAnsi="標楷體" w:hint="eastAsia"/>
          <w:color w:val="000000"/>
          <w:sz w:val="28"/>
        </w:rPr>
        <w:t>（二）他會代本會換</w:t>
      </w:r>
      <w:proofErr w:type="gramStart"/>
      <w:r w:rsidRPr="0003134D">
        <w:rPr>
          <w:rFonts w:ascii="標楷體" w:eastAsia="標楷體" w:hAnsi="標楷體" w:hint="eastAsia"/>
          <w:color w:val="000000"/>
          <w:sz w:val="28"/>
        </w:rPr>
        <w:t>摺</w:t>
      </w:r>
      <w:proofErr w:type="gramEnd"/>
      <w:r w:rsidRPr="0003134D">
        <w:rPr>
          <w:rFonts w:ascii="標楷體" w:eastAsia="標楷體" w:hAnsi="標楷體" w:hint="eastAsia"/>
          <w:color w:val="000000"/>
          <w:sz w:val="28"/>
        </w:rPr>
        <w:t>(原開戶機構)：查詢本會客戶在他會辦理跨會換</w:t>
      </w:r>
      <w:proofErr w:type="gramStart"/>
      <w:r w:rsidRPr="0003134D">
        <w:rPr>
          <w:rFonts w:ascii="標楷體" w:eastAsia="標楷體" w:hAnsi="標楷體" w:hint="eastAsia"/>
          <w:color w:val="000000"/>
          <w:sz w:val="28"/>
        </w:rPr>
        <w:t>摺</w:t>
      </w:r>
      <w:proofErr w:type="gramEnd"/>
      <w:r w:rsidRPr="0003134D">
        <w:rPr>
          <w:rFonts w:ascii="標楷體" w:eastAsia="標楷體" w:hAnsi="標楷體" w:hint="eastAsia"/>
          <w:color w:val="000000"/>
          <w:sz w:val="28"/>
        </w:rPr>
        <w:t>交易</w:t>
      </w:r>
      <w:r w:rsidRPr="0003134D">
        <w:rPr>
          <w:rFonts w:ascii="標楷體" w:eastAsia="標楷體" w:hAnsi="標楷體" w:hint="eastAsia"/>
          <w:color w:val="000000"/>
          <w:sz w:val="28"/>
          <w:lang w:eastAsia="zh-HK"/>
        </w:rPr>
        <w:t>紀</w:t>
      </w:r>
      <w:r w:rsidRPr="0003134D">
        <w:rPr>
          <w:rFonts w:ascii="標楷體" w:eastAsia="標楷體" w:hAnsi="標楷體" w:hint="eastAsia"/>
          <w:color w:val="000000"/>
          <w:sz w:val="28"/>
        </w:rPr>
        <w:t>錄</w:t>
      </w:r>
    </w:p>
    <w:p w14:paraId="5056092E" w14:textId="77777777" w:rsidR="00D47F47" w:rsidRDefault="00D47F47" w:rsidP="00CC2A90">
      <w:pPr>
        <w:spacing w:line="440" w:lineRule="exact"/>
        <w:ind w:leftChars="213" w:left="1071" w:hangingChars="200" w:hanging="560"/>
        <w:rPr>
          <w:rFonts w:ascii="標楷體" w:eastAsia="標楷體" w:hAnsi="標楷體"/>
          <w:color w:val="000000"/>
          <w:sz w:val="28"/>
        </w:rPr>
      </w:pPr>
      <w:r w:rsidRPr="0003134D">
        <w:rPr>
          <w:rFonts w:ascii="標楷體" w:eastAsia="標楷體" w:hAnsi="標楷體" w:hint="eastAsia"/>
          <w:color w:val="000000"/>
          <w:sz w:val="28"/>
        </w:rPr>
        <w:t>六、【P0082】提供查詢跨會重建磁條須輸入之相關資料，未申請跨會通提存之他會客戶不得執行本交易。</w:t>
      </w:r>
    </w:p>
    <w:p w14:paraId="0FAB1C94" w14:textId="77777777" w:rsidR="00CC2A90" w:rsidRDefault="00CC2A90" w:rsidP="00CC2A90">
      <w:pPr>
        <w:spacing w:line="440" w:lineRule="exact"/>
        <w:ind w:leftChars="213" w:left="1071" w:hangingChars="200" w:hanging="560"/>
        <w:rPr>
          <w:rFonts w:ascii="標楷體" w:eastAsia="標楷體" w:hAnsi="標楷體"/>
          <w:color w:val="FF0000"/>
          <w:sz w:val="28"/>
          <w:u w:val="single"/>
        </w:rPr>
      </w:pPr>
      <w:r w:rsidRPr="007147D5">
        <w:rPr>
          <w:rFonts w:ascii="標楷體" w:eastAsia="標楷體" w:hAnsi="標楷體" w:hint="eastAsia"/>
          <w:color w:val="FF0000"/>
          <w:sz w:val="28"/>
          <w:u w:val="single"/>
        </w:rPr>
        <w:t>七、【P0030】</w:t>
      </w:r>
      <w:r w:rsidR="002822CE" w:rsidRPr="002822CE">
        <w:rPr>
          <w:rFonts w:ascii="標楷體" w:eastAsia="標楷體" w:hAnsi="標楷體" w:hint="eastAsia"/>
          <w:color w:val="FF0000"/>
          <w:sz w:val="28"/>
          <w:u w:val="single"/>
        </w:rPr>
        <w:t>提供查詢</w:t>
      </w:r>
      <w:r w:rsidR="00525A78" w:rsidRPr="002822CE">
        <w:rPr>
          <w:rFonts w:ascii="標楷體" w:eastAsia="標楷體" w:hAnsi="標楷體" w:hint="eastAsia"/>
          <w:color w:val="FF0000"/>
          <w:sz w:val="28"/>
          <w:u w:val="single"/>
        </w:rPr>
        <w:t>整批</w:t>
      </w:r>
      <w:r w:rsidR="002822CE" w:rsidRPr="002822CE">
        <w:rPr>
          <w:rFonts w:ascii="標楷體" w:eastAsia="標楷體" w:hAnsi="標楷體" w:hint="eastAsia"/>
          <w:color w:val="FF0000"/>
          <w:sz w:val="28"/>
          <w:u w:val="single"/>
        </w:rPr>
        <w:t>媒體</w:t>
      </w:r>
      <w:r w:rsidR="008357D6">
        <w:rPr>
          <w:rFonts w:ascii="標楷體" w:eastAsia="標楷體" w:hAnsi="標楷體" w:hint="eastAsia"/>
          <w:color w:val="FF0000"/>
          <w:sz w:val="28"/>
          <w:u w:val="single"/>
        </w:rPr>
        <w:t>跨會</w:t>
      </w:r>
      <w:proofErr w:type="gramStart"/>
      <w:r w:rsidR="002822CE" w:rsidRPr="002822CE">
        <w:rPr>
          <w:rFonts w:ascii="標楷體" w:eastAsia="標楷體" w:hAnsi="標楷體" w:hint="eastAsia"/>
          <w:color w:val="FF0000"/>
          <w:sz w:val="28"/>
          <w:u w:val="single"/>
        </w:rPr>
        <w:t>入帳</w:t>
      </w:r>
      <w:proofErr w:type="gramEnd"/>
      <w:r w:rsidR="002822CE" w:rsidRPr="002822CE">
        <w:rPr>
          <w:rFonts w:ascii="標楷體" w:eastAsia="標楷體" w:hAnsi="標楷體" w:hint="eastAsia"/>
          <w:color w:val="FF0000"/>
          <w:sz w:val="28"/>
          <w:u w:val="single"/>
        </w:rPr>
        <w:t>之發動單位</w:t>
      </w:r>
      <w:r w:rsidRPr="007147D5">
        <w:rPr>
          <w:rFonts w:ascii="標楷體" w:eastAsia="標楷體" w:hAnsi="標楷體" w:hint="eastAsia"/>
          <w:color w:val="FF0000"/>
          <w:sz w:val="28"/>
          <w:u w:val="single"/>
        </w:rPr>
        <w:t>。</w:t>
      </w:r>
    </w:p>
    <w:p w14:paraId="32741EB3" w14:textId="77777777" w:rsidR="00031B23" w:rsidRDefault="00031B23" w:rsidP="00CC2A90">
      <w:pPr>
        <w:spacing w:line="440" w:lineRule="exact"/>
        <w:ind w:leftChars="213" w:left="1071" w:hangingChars="200" w:hanging="560"/>
        <w:rPr>
          <w:rFonts w:ascii="標楷體" w:eastAsia="標楷體" w:hAnsi="標楷體"/>
          <w:color w:val="FF0000"/>
          <w:sz w:val="28"/>
          <w:u w:val="single"/>
        </w:rPr>
      </w:pPr>
    </w:p>
    <w:p w14:paraId="2BCA9710" w14:textId="77777777" w:rsidR="00031B23" w:rsidRPr="00031B23" w:rsidRDefault="00031B23" w:rsidP="00CC2A90">
      <w:pPr>
        <w:spacing w:line="440" w:lineRule="exact"/>
        <w:ind w:leftChars="213" w:left="1071" w:hangingChars="200" w:hanging="560"/>
        <w:rPr>
          <w:rFonts w:ascii="標楷體" w:eastAsia="標楷體" w:hAnsi="標楷體"/>
          <w:color w:val="FF0000"/>
          <w:sz w:val="28"/>
          <w:u w:val="single"/>
        </w:rPr>
        <w:sectPr w:rsidR="00031B23" w:rsidRPr="00031B23" w:rsidSect="002F2576">
          <w:footerReference w:type="default" r:id="rId8"/>
          <w:pgSz w:w="11906" w:h="16838"/>
          <w:pgMar w:top="1134" w:right="1134" w:bottom="680" w:left="1134" w:header="851" w:footer="567" w:gutter="0"/>
          <w:cols w:space="425"/>
          <w:docGrid w:type="lines" w:linePitch="360"/>
        </w:sectPr>
      </w:pPr>
    </w:p>
    <w:p w14:paraId="16121915" w14:textId="77777777" w:rsidR="00D47F47" w:rsidRPr="0003134D" w:rsidRDefault="00D47F47" w:rsidP="00D47F47">
      <w:pPr>
        <w:spacing w:line="440" w:lineRule="exact"/>
        <w:rPr>
          <w:rFonts w:ascii="標楷體" w:eastAsia="標楷體" w:hAnsi="標楷體"/>
          <w:color w:val="000000"/>
          <w:sz w:val="28"/>
        </w:rPr>
      </w:pPr>
      <w:r w:rsidRPr="0003134D">
        <w:rPr>
          <w:rFonts w:ascii="標楷體" w:eastAsia="標楷體" w:hAnsi="標楷體" w:hint="eastAsia"/>
          <w:color w:val="000000"/>
          <w:sz w:val="28"/>
        </w:rPr>
        <w:lastRenderedPageBreak/>
        <w:t>肆、中心帳</w:t>
      </w:r>
      <w:proofErr w:type="gramStart"/>
      <w:r w:rsidRPr="0003134D">
        <w:rPr>
          <w:rFonts w:ascii="標楷體" w:eastAsia="標楷體" w:hAnsi="標楷體" w:hint="eastAsia"/>
          <w:color w:val="000000"/>
          <w:sz w:val="28"/>
        </w:rPr>
        <w:t>務</w:t>
      </w:r>
      <w:proofErr w:type="gramEnd"/>
      <w:r w:rsidRPr="0003134D">
        <w:rPr>
          <w:rFonts w:ascii="標楷體" w:eastAsia="標楷體" w:hAnsi="標楷體" w:hint="eastAsia"/>
          <w:color w:val="000000"/>
          <w:sz w:val="28"/>
        </w:rPr>
        <w:t>處理範例</w:t>
      </w:r>
    </w:p>
    <w:p w14:paraId="4F58ED0E" w14:textId="77777777" w:rsidR="00D47F47" w:rsidRPr="0003134D" w:rsidRDefault="00D47F47" w:rsidP="00D47F47">
      <w:pPr>
        <w:spacing w:line="440" w:lineRule="exact"/>
        <w:ind w:leftChars="200" w:left="1040" w:hangingChars="200" w:hanging="560"/>
        <w:rPr>
          <w:rFonts w:ascii="標楷體" w:eastAsia="標楷體" w:hAnsi="標楷體"/>
          <w:color w:val="000000"/>
          <w:sz w:val="28"/>
        </w:rPr>
      </w:pPr>
      <w:r w:rsidRPr="0003134D">
        <w:rPr>
          <w:rFonts w:ascii="標楷體" w:eastAsia="標楷體" w:hAnsi="標楷體" w:hint="eastAsia"/>
          <w:color w:val="000000"/>
          <w:sz w:val="28"/>
        </w:rPr>
        <w:t>一、</w:t>
      </w:r>
      <w:proofErr w:type="gramStart"/>
      <w:r w:rsidRPr="0003134D">
        <w:rPr>
          <w:rFonts w:ascii="標楷體" w:eastAsia="標楷體" w:hAnsi="標楷體" w:hint="eastAsia"/>
          <w:color w:val="000000"/>
          <w:sz w:val="28"/>
        </w:rPr>
        <w:t>Ｂ</w:t>
      </w:r>
      <w:proofErr w:type="gramEnd"/>
      <w:r w:rsidRPr="0003134D">
        <w:rPr>
          <w:rFonts w:ascii="標楷體" w:eastAsia="標楷體" w:hAnsi="標楷體" w:hint="eastAsia"/>
          <w:color w:val="000000"/>
          <w:sz w:val="28"/>
        </w:rPr>
        <w:t>農會客戶前往</w:t>
      </w:r>
      <w:proofErr w:type="gramStart"/>
      <w:r w:rsidRPr="0003134D">
        <w:rPr>
          <w:rFonts w:ascii="標楷體" w:eastAsia="標楷體" w:hAnsi="標楷體" w:hint="eastAsia"/>
          <w:color w:val="000000"/>
          <w:sz w:val="28"/>
        </w:rPr>
        <w:t>Ａ</w:t>
      </w:r>
      <w:proofErr w:type="gramEnd"/>
      <w:r w:rsidRPr="0003134D">
        <w:rPr>
          <w:rFonts w:ascii="標楷體" w:eastAsia="標楷體" w:hAnsi="標楷體" w:hint="eastAsia"/>
          <w:color w:val="000000"/>
          <w:sz w:val="28"/>
        </w:rPr>
        <w:t>農會提款</w:t>
      </w:r>
    </w:p>
    <w:p w14:paraId="218B154B" w14:textId="5E723722" w:rsidR="00D47F47" w:rsidRPr="0003134D" w:rsidRDefault="006A60FE" w:rsidP="00D47F47">
      <w:pPr>
        <w:spacing w:line="440" w:lineRule="exact"/>
        <w:ind w:leftChars="400" w:left="1680" w:hangingChars="300" w:hanging="720"/>
        <w:rPr>
          <w:rFonts w:ascii="標楷體" w:eastAsia="標楷體" w:hAnsi="標楷體"/>
          <w:color w:val="000000"/>
          <w:sz w:val="28"/>
        </w:rPr>
      </w:pPr>
      <w:r>
        <w:rPr>
          <w:noProof/>
        </w:rPr>
        <w:drawing>
          <wp:anchor distT="0" distB="0" distL="114300" distR="114300" simplePos="0" relativeHeight="251657216" behindDoc="0" locked="0" layoutInCell="1" allowOverlap="1" wp14:anchorId="66DFAB3D" wp14:editId="190E8E35">
            <wp:simplePos x="0" y="0"/>
            <wp:positionH relativeFrom="column">
              <wp:posOffset>660400</wp:posOffset>
            </wp:positionH>
            <wp:positionV relativeFrom="paragraph">
              <wp:posOffset>793115</wp:posOffset>
            </wp:positionV>
            <wp:extent cx="5362575" cy="3522980"/>
            <wp:effectExtent l="19050" t="19050" r="9525" b="1270"/>
            <wp:wrapTopAndBottom/>
            <wp:docPr id="3" name="圖片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83"/>
                    <pic:cNvPicPr>
                      <a:picLocks noChangeAspect="1" noChangeArrowheads="1"/>
                    </pic:cNvPicPr>
                  </pic:nvPicPr>
                  <pic:blipFill>
                    <a:blip r:embed="rId9">
                      <a:extLst>
                        <a:ext uri="{28A0092B-C50C-407E-A947-70E740481C1C}">
                          <a14:useLocalDpi xmlns:a14="http://schemas.microsoft.com/office/drawing/2010/main" val="0"/>
                        </a:ext>
                      </a:extLst>
                    </a:blip>
                    <a:srcRect l="20313" t="20399" r="7813" b="20573"/>
                    <a:stretch>
                      <a:fillRect/>
                    </a:stretch>
                  </pic:blipFill>
                  <pic:spPr bwMode="auto">
                    <a:xfrm>
                      <a:off x="0" y="0"/>
                      <a:ext cx="5362575" cy="3522980"/>
                    </a:xfrm>
                    <a:prstGeom prst="rect">
                      <a:avLst/>
                    </a:prstGeom>
                    <a:noFill/>
                    <a:ln w="9525">
                      <a:solidFill>
                        <a:srgbClr val="000000"/>
                      </a:solidFill>
                      <a:miter lim="800000"/>
                      <a:headEnd/>
                      <a:tailEnd/>
                    </a:ln>
                  </pic:spPr>
                </pic:pic>
              </a:graphicData>
            </a:graphic>
            <wp14:sizeRelH relativeFrom="margin">
              <wp14:pctWidth>0</wp14:pctWidth>
            </wp14:sizeRelH>
            <wp14:sizeRelV relativeFrom="margin">
              <wp14:pctHeight>0</wp14:pctHeight>
            </wp14:sizeRelV>
          </wp:anchor>
        </w:drawing>
      </w:r>
      <w:r w:rsidR="00D47F47" w:rsidRPr="0003134D">
        <w:rPr>
          <w:rFonts w:ascii="標楷體" w:eastAsia="標楷體" w:hAnsi="標楷體" w:hint="eastAsia"/>
          <w:color w:val="000000"/>
          <w:sz w:val="28"/>
        </w:rPr>
        <w:t>(</w:t>
      </w:r>
      <w:proofErr w:type="gramStart"/>
      <w:r w:rsidR="00D47F47" w:rsidRPr="0003134D">
        <w:rPr>
          <w:rFonts w:ascii="標楷體" w:eastAsia="標楷體" w:hAnsi="標楷體" w:hint="eastAsia"/>
          <w:color w:val="000000"/>
          <w:sz w:val="28"/>
        </w:rPr>
        <w:t>一</w:t>
      </w:r>
      <w:proofErr w:type="gramEnd"/>
      <w:r w:rsidR="00D47F47" w:rsidRPr="0003134D">
        <w:rPr>
          <w:rFonts w:ascii="標楷體" w:eastAsia="標楷體" w:hAnsi="標楷體" w:hint="eastAsia"/>
          <w:color w:val="000000"/>
          <w:sz w:val="28"/>
        </w:rPr>
        <w:t>)</w:t>
      </w:r>
      <w:r w:rsidR="00D47F47" w:rsidRPr="0003134D">
        <w:rPr>
          <w:noProof/>
          <w:color w:val="000000"/>
        </w:rPr>
        <w:t xml:space="preserve"> </w:t>
      </w:r>
      <w:r w:rsidR="00D47F47" w:rsidRPr="0003134D">
        <w:rPr>
          <w:rFonts w:ascii="標楷體" w:eastAsia="標楷體" w:hAnsi="標楷體" w:hint="eastAsia"/>
          <w:color w:val="000000"/>
          <w:sz w:val="28"/>
        </w:rPr>
        <w:t>櫃員執行【P1000】，系統由</w:t>
      </w:r>
      <w:proofErr w:type="gramStart"/>
      <w:r w:rsidR="00D47F47" w:rsidRPr="0003134D">
        <w:rPr>
          <w:rFonts w:ascii="標楷體" w:eastAsia="標楷體" w:hAnsi="標楷體" w:hint="eastAsia"/>
          <w:color w:val="000000"/>
          <w:sz w:val="28"/>
        </w:rPr>
        <w:t>Ｂ</w:t>
      </w:r>
      <w:proofErr w:type="gramEnd"/>
      <w:r w:rsidR="00D47F47" w:rsidRPr="0003134D">
        <w:rPr>
          <w:rFonts w:ascii="標楷體" w:eastAsia="標楷體" w:hAnsi="標楷體" w:hint="eastAsia"/>
          <w:color w:val="000000"/>
          <w:sz w:val="28"/>
        </w:rPr>
        <w:t>農會的金資帳戶扣除提款金額後,存入</w:t>
      </w:r>
      <w:proofErr w:type="gramStart"/>
      <w:r w:rsidR="00D47F47" w:rsidRPr="0003134D">
        <w:rPr>
          <w:rFonts w:ascii="標楷體" w:eastAsia="標楷體" w:hAnsi="標楷體" w:hint="eastAsia"/>
          <w:color w:val="000000"/>
          <w:sz w:val="28"/>
        </w:rPr>
        <w:t>Ａ</w:t>
      </w:r>
      <w:proofErr w:type="gramEnd"/>
      <w:r w:rsidR="00D47F47" w:rsidRPr="0003134D">
        <w:rPr>
          <w:rFonts w:ascii="標楷體" w:eastAsia="標楷體" w:hAnsi="標楷體" w:hint="eastAsia"/>
          <w:color w:val="000000"/>
          <w:sz w:val="28"/>
        </w:rPr>
        <w:t>農會的金資帳戶</w:t>
      </w:r>
    </w:p>
    <w:p w14:paraId="6FBCA49A" w14:textId="77777777" w:rsidR="00D47F47" w:rsidRPr="0003134D" w:rsidRDefault="00D47F47" w:rsidP="00D47F47">
      <w:pPr>
        <w:spacing w:line="560" w:lineRule="exact"/>
        <w:ind w:leftChars="400" w:left="1520" w:hangingChars="200" w:hanging="560"/>
        <w:rPr>
          <w:rFonts w:ascii="標楷體" w:eastAsia="標楷體" w:hAnsi="標楷體"/>
          <w:color w:val="000000"/>
          <w:sz w:val="28"/>
        </w:rPr>
      </w:pPr>
      <w:r w:rsidRPr="0003134D">
        <w:rPr>
          <w:rFonts w:ascii="標楷體" w:eastAsia="標楷體" w:hAnsi="標楷體" w:hint="eastAsia"/>
          <w:color w:val="000000"/>
          <w:sz w:val="28"/>
        </w:rPr>
        <w:t>(二)帳</w:t>
      </w:r>
      <w:proofErr w:type="gramStart"/>
      <w:r w:rsidRPr="0003134D">
        <w:rPr>
          <w:rFonts w:ascii="標楷體" w:eastAsia="標楷體" w:hAnsi="標楷體" w:hint="eastAsia"/>
          <w:color w:val="000000"/>
          <w:sz w:val="28"/>
        </w:rPr>
        <w:t>務</w:t>
      </w:r>
      <w:proofErr w:type="gramEnd"/>
      <w:r w:rsidRPr="0003134D">
        <w:rPr>
          <w:rFonts w:ascii="標楷體" w:eastAsia="標楷體" w:hAnsi="標楷體" w:hint="eastAsia"/>
          <w:color w:val="000000"/>
          <w:sz w:val="28"/>
        </w:rPr>
        <w:t>處理</w:t>
      </w:r>
    </w:p>
    <w:p w14:paraId="3303974A" w14:textId="77777777" w:rsidR="00D47F47" w:rsidRPr="0003134D" w:rsidRDefault="00D47F47" w:rsidP="00D47F47">
      <w:pPr>
        <w:adjustRightInd w:val="0"/>
        <w:snapToGrid w:val="0"/>
        <w:spacing w:line="500" w:lineRule="exact"/>
        <w:ind w:left="1614"/>
        <w:rPr>
          <w:rFonts w:ascii="標楷體" w:eastAsia="標楷體" w:hAnsi="標楷體"/>
          <w:color w:val="000000"/>
          <w:w w:val="90"/>
          <w:sz w:val="28"/>
          <w:szCs w:val="28"/>
        </w:rPr>
      </w:pPr>
      <w:proofErr w:type="gramStart"/>
      <w:r w:rsidRPr="0003134D">
        <w:rPr>
          <w:rFonts w:ascii="標楷體" w:eastAsia="標楷體" w:hAnsi="標楷體" w:hint="eastAsia"/>
          <w:color w:val="000000"/>
          <w:w w:val="90"/>
          <w:sz w:val="28"/>
          <w:szCs w:val="28"/>
        </w:rPr>
        <w:t>Ａ</w:t>
      </w:r>
      <w:proofErr w:type="gramEnd"/>
      <w:r w:rsidRPr="0003134D">
        <w:rPr>
          <w:rFonts w:ascii="標楷體" w:eastAsia="標楷體" w:hAnsi="標楷體" w:hint="eastAsia"/>
          <w:color w:val="000000"/>
          <w:w w:val="90"/>
          <w:sz w:val="28"/>
          <w:szCs w:val="28"/>
        </w:rPr>
        <w:t>農會</w:t>
      </w:r>
    </w:p>
    <w:tbl>
      <w:tblPr>
        <w:tblW w:w="7938" w:type="dxa"/>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6"/>
        <w:gridCol w:w="2552"/>
      </w:tblGrid>
      <w:tr w:rsidR="00D47F47" w:rsidRPr="0003134D" w14:paraId="06698A81" w14:textId="77777777" w:rsidTr="00294A76">
        <w:tc>
          <w:tcPr>
            <w:tcW w:w="5386" w:type="dxa"/>
            <w:tcBorders>
              <w:top w:val="single" w:sz="4" w:space="0" w:color="auto"/>
              <w:left w:val="single" w:sz="4" w:space="0" w:color="auto"/>
              <w:bottom w:val="single" w:sz="4" w:space="0" w:color="auto"/>
              <w:right w:val="single" w:sz="4" w:space="0" w:color="auto"/>
            </w:tcBorders>
            <w:shd w:val="clear" w:color="auto" w:fill="auto"/>
          </w:tcPr>
          <w:p w14:paraId="2BCFC8BA" w14:textId="77777777" w:rsidR="00D47F47" w:rsidRPr="0003134D" w:rsidRDefault="00D47F47" w:rsidP="00294A76">
            <w:pPr>
              <w:adjustRightInd w:val="0"/>
              <w:snapToGrid w:val="0"/>
              <w:spacing w:line="240" w:lineRule="atLeast"/>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借：存放行庫</w:t>
            </w:r>
            <w:r w:rsidRPr="0003134D">
              <w:rPr>
                <w:rFonts w:ascii="標楷體" w:eastAsia="標楷體" w:hAnsi="標楷體"/>
                <w:color w:val="000000"/>
                <w:w w:val="90"/>
                <w:sz w:val="28"/>
                <w:szCs w:val="28"/>
              </w:rPr>
              <w:t>－</w:t>
            </w:r>
            <w:r w:rsidRPr="0003134D">
              <w:rPr>
                <w:rFonts w:ascii="標楷體" w:eastAsia="標楷體" w:hAnsi="標楷體" w:hint="eastAsia"/>
                <w:color w:val="000000"/>
                <w:w w:val="90"/>
                <w:sz w:val="28"/>
                <w:szCs w:val="28"/>
              </w:rPr>
              <w:t>合作金庫</w:t>
            </w:r>
            <w:r w:rsidRPr="0003134D">
              <w:rPr>
                <w:rFonts w:ascii="標楷體" w:eastAsia="標楷體" w:hAnsi="標楷體"/>
                <w:color w:val="000000"/>
                <w:w w:val="90"/>
                <w:sz w:val="28"/>
                <w:szCs w:val="28"/>
              </w:rPr>
              <w:t>－</w:t>
            </w:r>
            <w:r w:rsidRPr="0003134D">
              <w:rPr>
                <w:rFonts w:ascii="標楷體" w:eastAsia="標楷體" w:hAnsi="標楷體" w:hint="eastAsia"/>
                <w:color w:val="000000"/>
                <w:w w:val="90"/>
                <w:sz w:val="28"/>
                <w:szCs w:val="28"/>
              </w:rPr>
              <w:t>合庫存放資金戶</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D544F0D" w14:textId="77777777" w:rsidR="00D47F47" w:rsidRPr="0003134D" w:rsidRDefault="00D47F47" w:rsidP="00294A76">
            <w:pPr>
              <w:adjustRightInd w:val="0"/>
              <w:snapToGrid w:val="0"/>
              <w:spacing w:line="240" w:lineRule="atLeast"/>
              <w:ind w:rightChars="50" w:right="120"/>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提款</w:t>
            </w:r>
            <w:r w:rsidRPr="0003134D">
              <w:rPr>
                <w:rFonts w:ascii="標楷體" w:eastAsia="標楷體" w:hAnsi="標楷體"/>
                <w:color w:val="000000"/>
                <w:w w:val="90"/>
                <w:sz w:val="28"/>
                <w:szCs w:val="28"/>
              </w:rPr>
              <w:t>金額</w:t>
            </w:r>
          </w:p>
        </w:tc>
      </w:tr>
      <w:tr w:rsidR="00D47F47" w:rsidRPr="0003134D" w14:paraId="271AF705" w14:textId="77777777" w:rsidTr="00294A76">
        <w:tc>
          <w:tcPr>
            <w:tcW w:w="5386" w:type="dxa"/>
            <w:tcBorders>
              <w:top w:val="single" w:sz="4" w:space="0" w:color="auto"/>
              <w:left w:val="single" w:sz="4" w:space="0" w:color="auto"/>
              <w:bottom w:val="single" w:sz="4" w:space="0" w:color="auto"/>
              <w:right w:val="single" w:sz="4" w:space="0" w:color="auto"/>
            </w:tcBorders>
            <w:shd w:val="clear" w:color="auto" w:fill="auto"/>
          </w:tcPr>
          <w:p w14:paraId="19F3361B" w14:textId="77777777" w:rsidR="00D47F47" w:rsidRPr="0003134D" w:rsidRDefault="00D47F47" w:rsidP="00294A76">
            <w:pPr>
              <w:adjustRightInd w:val="0"/>
              <w:snapToGrid w:val="0"/>
              <w:spacing w:line="240" w:lineRule="atLeast"/>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借：應收款項</w:t>
            </w:r>
            <w:proofErr w:type="gramStart"/>
            <w:r w:rsidRPr="0003134D">
              <w:rPr>
                <w:rFonts w:ascii="標楷體" w:eastAsia="標楷體" w:hAnsi="標楷體" w:hint="eastAsia"/>
                <w:color w:val="000000"/>
                <w:w w:val="90"/>
                <w:sz w:val="28"/>
                <w:szCs w:val="28"/>
              </w:rPr>
              <w:t>－跨會－通</w:t>
            </w:r>
            <w:proofErr w:type="gramEnd"/>
            <w:r w:rsidRPr="0003134D">
              <w:rPr>
                <w:rFonts w:ascii="標楷體" w:eastAsia="標楷體" w:hAnsi="標楷體" w:hint="eastAsia"/>
                <w:color w:val="000000"/>
                <w:w w:val="90"/>
                <w:sz w:val="28"/>
                <w:szCs w:val="28"/>
              </w:rPr>
              <w:t>提存手續費</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26F68FA" w14:textId="77777777" w:rsidR="00D47F47" w:rsidRPr="0003134D" w:rsidRDefault="00D47F47" w:rsidP="00294A76">
            <w:pPr>
              <w:adjustRightInd w:val="0"/>
              <w:snapToGrid w:val="0"/>
              <w:spacing w:line="240" w:lineRule="atLeast"/>
              <w:ind w:rightChars="50" w:right="120"/>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通提存手續費</w:t>
            </w:r>
          </w:p>
        </w:tc>
      </w:tr>
      <w:tr w:rsidR="00D47F47" w:rsidRPr="0003134D" w14:paraId="3B6B13DC" w14:textId="77777777" w:rsidTr="00294A76">
        <w:tc>
          <w:tcPr>
            <w:tcW w:w="5386" w:type="dxa"/>
            <w:tcBorders>
              <w:top w:val="single" w:sz="4" w:space="0" w:color="auto"/>
              <w:left w:val="single" w:sz="4" w:space="0" w:color="auto"/>
              <w:bottom w:val="single" w:sz="4" w:space="0" w:color="auto"/>
              <w:right w:val="single" w:sz="4" w:space="0" w:color="auto"/>
            </w:tcBorders>
            <w:shd w:val="clear" w:color="auto" w:fill="auto"/>
          </w:tcPr>
          <w:p w14:paraId="50833722" w14:textId="77777777" w:rsidR="00D47F47" w:rsidRPr="0003134D" w:rsidRDefault="00D47F47" w:rsidP="00294A76">
            <w:pPr>
              <w:adjustRightInd w:val="0"/>
              <w:snapToGrid w:val="0"/>
              <w:spacing w:line="240" w:lineRule="atLeast"/>
              <w:ind w:firstLineChars="100" w:firstLine="252"/>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 xml:space="preserve">貸： </w:t>
            </w:r>
            <w:r w:rsidRPr="0003134D">
              <w:rPr>
                <w:rFonts w:ascii="標楷體" w:eastAsia="標楷體" w:hAnsi="標楷體"/>
                <w:color w:val="000000"/>
                <w:w w:val="90"/>
                <w:sz w:val="28"/>
                <w:szCs w:val="28"/>
              </w:rPr>
              <w:t>庫存現金或轉帳中介</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4E6F5A8" w14:textId="77777777" w:rsidR="00D47F47" w:rsidRPr="0003134D" w:rsidRDefault="00D47F47" w:rsidP="00294A76">
            <w:pPr>
              <w:adjustRightInd w:val="0"/>
              <w:snapToGrid w:val="0"/>
              <w:spacing w:line="240" w:lineRule="atLeast"/>
              <w:ind w:rightChars="50" w:right="120"/>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提款</w:t>
            </w:r>
            <w:r w:rsidRPr="0003134D">
              <w:rPr>
                <w:rFonts w:ascii="標楷體" w:eastAsia="標楷體" w:hAnsi="標楷體"/>
                <w:color w:val="000000"/>
                <w:w w:val="90"/>
                <w:sz w:val="28"/>
                <w:szCs w:val="28"/>
              </w:rPr>
              <w:t>金額</w:t>
            </w:r>
          </w:p>
        </w:tc>
      </w:tr>
      <w:tr w:rsidR="00D47F47" w:rsidRPr="0003134D" w14:paraId="1DE9BB67" w14:textId="77777777" w:rsidTr="00294A76">
        <w:tc>
          <w:tcPr>
            <w:tcW w:w="5386" w:type="dxa"/>
            <w:tcBorders>
              <w:top w:val="single" w:sz="4" w:space="0" w:color="auto"/>
              <w:left w:val="single" w:sz="4" w:space="0" w:color="auto"/>
              <w:bottom w:val="single" w:sz="4" w:space="0" w:color="auto"/>
              <w:right w:val="single" w:sz="4" w:space="0" w:color="auto"/>
            </w:tcBorders>
            <w:shd w:val="clear" w:color="auto" w:fill="auto"/>
          </w:tcPr>
          <w:p w14:paraId="15E5B2FF" w14:textId="77777777" w:rsidR="00D47F47" w:rsidRPr="0003134D" w:rsidRDefault="00D47F47" w:rsidP="00294A76">
            <w:pPr>
              <w:adjustRightInd w:val="0"/>
              <w:snapToGrid w:val="0"/>
              <w:spacing w:line="240" w:lineRule="atLeast"/>
              <w:ind w:firstLineChars="100" w:firstLine="252"/>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貸：</w:t>
            </w:r>
            <w:r w:rsidRPr="0003134D">
              <w:rPr>
                <w:rFonts w:ascii="標楷體" w:eastAsia="標楷體" w:hAnsi="標楷體"/>
                <w:color w:val="000000"/>
                <w:w w:val="90"/>
                <w:sz w:val="28"/>
                <w:szCs w:val="28"/>
              </w:rPr>
              <w:t>手續費收入</w:t>
            </w:r>
            <w:proofErr w:type="gramStart"/>
            <w:r w:rsidRPr="0003134D">
              <w:rPr>
                <w:rFonts w:ascii="標楷體" w:eastAsia="標楷體" w:hAnsi="標楷體"/>
                <w:color w:val="000000"/>
                <w:w w:val="90"/>
                <w:sz w:val="28"/>
                <w:szCs w:val="28"/>
              </w:rPr>
              <w:t>－跨</w:t>
            </w:r>
            <w:r w:rsidRPr="0003134D">
              <w:rPr>
                <w:rFonts w:ascii="標楷體" w:eastAsia="標楷體" w:hAnsi="標楷體" w:hint="eastAsia"/>
                <w:color w:val="000000"/>
                <w:w w:val="90"/>
                <w:sz w:val="28"/>
                <w:szCs w:val="28"/>
              </w:rPr>
              <w:t>會</w:t>
            </w:r>
            <w:r w:rsidRPr="0003134D">
              <w:rPr>
                <w:rFonts w:ascii="標楷體" w:eastAsia="標楷體" w:hAnsi="標楷體"/>
                <w:color w:val="000000"/>
                <w:w w:val="90"/>
                <w:sz w:val="28"/>
                <w:szCs w:val="28"/>
              </w:rPr>
              <w:t>－</w:t>
            </w:r>
            <w:r w:rsidRPr="0003134D">
              <w:rPr>
                <w:rFonts w:ascii="標楷體" w:eastAsia="標楷體" w:hAnsi="標楷體" w:hint="eastAsia"/>
                <w:color w:val="000000"/>
                <w:w w:val="90"/>
                <w:sz w:val="28"/>
                <w:szCs w:val="28"/>
              </w:rPr>
              <w:t>通</w:t>
            </w:r>
            <w:proofErr w:type="gramEnd"/>
            <w:r w:rsidRPr="0003134D">
              <w:rPr>
                <w:rFonts w:ascii="標楷體" w:eastAsia="標楷體" w:hAnsi="標楷體" w:hint="eastAsia"/>
                <w:color w:val="000000"/>
                <w:w w:val="90"/>
                <w:sz w:val="28"/>
                <w:szCs w:val="28"/>
              </w:rPr>
              <w:t>提存手續費</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8108C79" w14:textId="77777777" w:rsidR="00D47F47" w:rsidRPr="0003134D" w:rsidRDefault="00D47F47" w:rsidP="00294A76">
            <w:pPr>
              <w:adjustRightInd w:val="0"/>
              <w:snapToGrid w:val="0"/>
              <w:spacing w:line="240" w:lineRule="atLeast"/>
              <w:ind w:rightChars="50" w:right="120"/>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通提存手續費</w:t>
            </w:r>
          </w:p>
        </w:tc>
      </w:tr>
    </w:tbl>
    <w:p w14:paraId="2AC70FCC" w14:textId="77777777" w:rsidR="00D47F47" w:rsidRPr="0003134D" w:rsidRDefault="00D47F47" w:rsidP="00D47F47">
      <w:pPr>
        <w:adjustRightInd w:val="0"/>
        <w:snapToGrid w:val="0"/>
        <w:spacing w:line="500" w:lineRule="exact"/>
        <w:ind w:left="1614"/>
        <w:rPr>
          <w:rFonts w:ascii="標楷體" w:eastAsia="標楷體" w:hAnsi="標楷體"/>
          <w:color w:val="000000"/>
          <w:w w:val="90"/>
          <w:sz w:val="28"/>
          <w:szCs w:val="28"/>
        </w:rPr>
      </w:pPr>
      <w:proofErr w:type="gramStart"/>
      <w:r w:rsidRPr="0003134D">
        <w:rPr>
          <w:rFonts w:ascii="標楷體" w:eastAsia="標楷體" w:hAnsi="標楷體" w:hint="eastAsia"/>
          <w:color w:val="000000"/>
          <w:w w:val="90"/>
          <w:sz w:val="28"/>
          <w:szCs w:val="28"/>
        </w:rPr>
        <w:t>Ｂ</w:t>
      </w:r>
      <w:proofErr w:type="gramEnd"/>
      <w:r w:rsidRPr="0003134D">
        <w:rPr>
          <w:rFonts w:ascii="標楷體" w:eastAsia="標楷體" w:hAnsi="標楷體" w:hint="eastAsia"/>
          <w:color w:val="000000"/>
          <w:w w:val="90"/>
          <w:sz w:val="28"/>
          <w:szCs w:val="28"/>
        </w:rPr>
        <w:t>農會</w:t>
      </w:r>
    </w:p>
    <w:tbl>
      <w:tblPr>
        <w:tblW w:w="7938" w:type="dxa"/>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6"/>
        <w:gridCol w:w="2552"/>
      </w:tblGrid>
      <w:tr w:rsidR="00D47F47" w:rsidRPr="0003134D" w14:paraId="5171B765" w14:textId="77777777" w:rsidTr="00294A76">
        <w:tc>
          <w:tcPr>
            <w:tcW w:w="5386" w:type="dxa"/>
            <w:shd w:val="clear" w:color="auto" w:fill="auto"/>
          </w:tcPr>
          <w:p w14:paraId="31B5D37C" w14:textId="77777777" w:rsidR="00D47F47" w:rsidRPr="0003134D" w:rsidRDefault="00D47F47" w:rsidP="00294A76">
            <w:pPr>
              <w:adjustRightInd w:val="0"/>
              <w:snapToGrid w:val="0"/>
              <w:spacing w:line="240" w:lineRule="atLeast"/>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借：存款科目</w:t>
            </w:r>
          </w:p>
        </w:tc>
        <w:tc>
          <w:tcPr>
            <w:tcW w:w="2552" w:type="dxa"/>
            <w:shd w:val="clear" w:color="auto" w:fill="auto"/>
          </w:tcPr>
          <w:p w14:paraId="277F15BD" w14:textId="77777777" w:rsidR="00D47F47" w:rsidRPr="0003134D" w:rsidRDefault="00D47F47" w:rsidP="00294A76">
            <w:pPr>
              <w:adjustRightInd w:val="0"/>
              <w:snapToGrid w:val="0"/>
              <w:spacing w:line="240" w:lineRule="atLeast"/>
              <w:ind w:rightChars="50" w:right="120"/>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提款</w:t>
            </w:r>
            <w:r w:rsidRPr="0003134D">
              <w:rPr>
                <w:rFonts w:ascii="標楷體" w:eastAsia="標楷體" w:hAnsi="標楷體"/>
                <w:color w:val="000000"/>
                <w:w w:val="90"/>
                <w:sz w:val="28"/>
                <w:szCs w:val="28"/>
              </w:rPr>
              <w:t>金額</w:t>
            </w:r>
          </w:p>
        </w:tc>
      </w:tr>
      <w:tr w:rsidR="00D47F47" w:rsidRPr="0003134D" w14:paraId="6981D348" w14:textId="77777777" w:rsidTr="00294A76">
        <w:tc>
          <w:tcPr>
            <w:tcW w:w="5386" w:type="dxa"/>
            <w:shd w:val="clear" w:color="auto" w:fill="auto"/>
          </w:tcPr>
          <w:p w14:paraId="12957F53" w14:textId="77777777" w:rsidR="00D47F47" w:rsidRPr="0003134D" w:rsidRDefault="00D47F47" w:rsidP="00294A76">
            <w:pPr>
              <w:adjustRightInd w:val="0"/>
              <w:snapToGrid w:val="0"/>
              <w:spacing w:line="240" w:lineRule="atLeast"/>
              <w:ind w:left="1273" w:hangingChars="506" w:hanging="1273"/>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借：其他業務支出</w:t>
            </w:r>
            <w:proofErr w:type="gramStart"/>
            <w:r w:rsidRPr="0003134D">
              <w:rPr>
                <w:rFonts w:ascii="標楷體" w:eastAsia="標楷體" w:hAnsi="標楷體" w:hint="eastAsia"/>
                <w:color w:val="000000"/>
                <w:w w:val="90"/>
                <w:sz w:val="28"/>
                <w:szCs w:val="28"/>
              </w:rPr>
              <w:t>－跨會－通</w:t>
            </w:r>
            <w:proofErr w:type="gramEnd"/>
            <w:r w:rsidRPr="0003134D">
              <w:rPr>
                <w:rFonts w:ascii="標楷體" w:eastAsia="標楷體" w:hAnsi="標楷體" w:hint="eastAsia"/>
                <w:color w:val="000000"/>
                <w:w w:val="90"/>
                <w:sz w:val="28"/>
                <w:szCs w:val="28"/>
              </w:rPr>
              <w:t>提存手續費</w:t>
            </w:r>
          </w:p>
        </w:tc>
        <w:tc>
          <w:tcPr>
            <w:tcW w:w="2552" w:type="dxa"/>
            <w:shd w:val="clear" w:color="auto" w:fill="auto"/>
          </w:tcPr>
          <w:p w14:paraId="0C4260A2" w14:textId="77777777" w:rsidR="00D47F47" w:rsidRPr="0003134D" w:rsidRDefault="00D47F47" w:rsidP="00294A76">
            <w:pPr>
              <w:adjustRightInd w:val="0"/>
              <w:snapToGrid w:val="0"/>
              <w:spacing w:line="240" w:lineRule="atLeast"/>
              <w:ind w:rightChars="50" w:right="120"/>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通提存手續費</w:t>
            </w:r>
          </w:p>
        </w:tc>
      </w:tr>
      <w:tr w:rsidR="00D47F47" w:rsidRPr="0003134D" w14:paraId="057EAC2F" w14:textId="77777777" w:rsidTr="00294A76">
        <w:tc>
          <w:tcPr>
            <w:tcW w:w="5386" w:type="dxa"/>
            <w:shd w:val="clear" w:color="auto" w:fill="auto"/>
          </w:tcPr>
          <w:p w14:paraId="34936658" w14:textId="77777777" w:rsidR="00D47F47" w:rsidRPr="0003134D" w:rsidRDefault="00D47F47" w:rsidP="00294A76">
            <w:pPr>
              <w:adjustRightInd w:val="0"/>
              <w:snapToGrid w:val="0"/>
              <w:spacing w:line="240" w:lineRule="atLeast"/>
              <w:ind w:firstLineChars="100" w:firstLine="252"/>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貸：存放行庫</w:t>
            </w:r>
            <w:r w:rsidRPr="0003134D">
              <w:rPr>
                <w:rFonts w:ascii="標楷體" w:eastAsia="標楷體" w:hAnsi="標楷體"/>
                <w:color w:val="000000"/>
                <w:w w:val="90"/>
                <w:sz w:val="28"/>
                <w:szCs w:val="28"/>
              </w:rPr>
              <w:t>－</w:t>
            </w:r>
            <w:r w:rsidRPr="0003134D">
              <w:rPr>
                <w:rFonts w:ascii="標楷體" w:eastAsia="標楷體" w:hAnsi="標楷體" w:hint="eastAsia"/>
                <w:color w:val="000000"/>
                <w:w w:val="90"/>
                <w:sz w:val="28"/>
                <w:szCs w:val="28"/>
              </w:rPr>
              <w:t>合作金庫</w:t>
            </w:r>
            <w:r w:rsidRPr="0003134D">
              <w:rPr>
                <w:rFonts w:ascii="標楷體" w:eastAsia="標楷體" w:hAnsi="標楷體"/>
                <w:color w:val="000000"/>
                <w:w w:val="90"/>
                <w:sz w:val="28"/>
                <w:szCs w:val="28"/>
              </w:rPr>
              <w:t>－</w:t>
            </w:r>
            <w:r w:rsidRPr="0003134D">
              <w:rPr>
                <w:rFonts w:ascii="標楷體" w:eastAsia="標楷體" w:hAnsi="標楷體" w:hint="eastAsia"/>
                <w:color w:val="000000"/>
                <w:w w:val="90"/>
                <w:sz w:val="28"/>
                <w:szCs w:val="28"/>
              </w:rPr>
              <w:t>合庫存放資金戶</w:t>
            </w:r>
          </w:p>
        </w:tc>
        <w:tc>
          <w:tcPr>
            <w:tcW w:w="2552" w:type="dxa"/>
            <w:shd w:val="clear" w:color="auto" w:fill="auto"/>
          </w:tcPr>
          <w:p w14:paraId="15CA1B1C" w14:textId="77777777" w:rsidR="00D47F47" w:rsidRPr="0003134D" w:rsidRDefault="00D47F47" w:rsidP="00294A76">
            <w:pPr>
              <w:adjustRightInd w:val="0"/>
              <w:snapToGrid w:val="0"/>
              <w:spacing w:line="240" w:lineRule="atLeast"/>
              <w:ind w:rightChars="50" w:right="120"/>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提款</w:t>
            </w:r>
            <w:r w:rsidRPr="0003134D">
              <w:rPr>
                <w:rFonts w:ascii="標楷體" w:eastAsia="標楷體" w:hAnsi="標楷體"/>
                <w:color w:val="000000"/>
                <w:w w:val="90"/>
                <w:sz w:val="28"/>
                <w:szCs w:val="28"/>
              </w:rPr>
              <w:t>金額</w:t>
            </w:r>
          </w:p>
        </w:tc>
      </w:tr>
      <w:tr w:rsidR="00D47F47" w:rsidRPr="0003134D" w14:paraId="26EB0BEE" w14:textId="77777777" w:rsidTr="00294A76">
        <w:tc>
          <w:tcPr>
            <w:tcW w:w="5386" w:type="dxa"/>
            <w:shd w:val="clear" w:color="auto" w:fill="auto"/>
          </w:tcPr>
          <w:p w14:paraId="67A04497" w14:textId="77777777" w:rsidR="00D47F47" w:rsidRPr="0003134D" w:rsidRDefault="00D47F47" w:rsidP="00294A76">
            <w:pPr>
              <w:adjustRightInd w:val="0"/>
              <w:snapToGrid w:val="0"/>
              <w:spacing w:line="240" w:lineRule="atLeast"/>
              <w:ind w:firstLineChars="100" w:firstLine="252"/>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貸：應付款項</w:t>
            </w:r>
            <w:proofErr w:type="gramStart"/>
            <w:r w:rsidRPr="0003134D">
              <w:rPr>
                <w:rFonts w:ascii="標楷體" w:eastAsia="標楷體" w:hAnsi="標楷體"/>
                <w:color w:val="000000"/>
                <w:w w:val="90"/>
                <w:sz w:val="28"/>
                <w:szCs w:val="28"/>
              </w:rPr>
              <w:t>－跨</w:t>
            </w:r>
            <w:r w:rsidRPr="0003134D">
              <w:rPr>
                <w:rFonts w:ascii="標楷體" w:eastAsia="標楷體" w:hAnsi="標楷體" w:hint="eastAsia"/>
                <w:color w:val="000000"/>
                <w:w w:val="90"/>
                <w:sz w:val="28"/>
                <w:szCs w:val="28"/>
              </w:rPr>
              <w:t>會</w:t>
            </w:r>
            <w:r w:rsidRPr="0003134D">
              <w:rPr>
                <w:rFonts w:ascii="標楷體" w:eastAsia="標楷體" w:hAnsi="標楷體"/>
                <w:color w:val="000000"/>
                <w:w w:val="90"/>
                <w:sz w:val="28"/>
                <w:szCs w:val="28"/>
              </w:rPr>
              <w:t>－</w:t>
            </w:r>
            <w:r w:rsidRPr="0003134D">
              <w:rPr>
                <w:rFonts w:ascii="標楷體" w:eastAsia="標楷體" w:hAnsi="標楷體" w:hint="eastAsia"/>
                <w:color w:val="000000"/>
                <w:w w:val="90"/>
                <w:sz w:val="28"/>
                <w:szCs w:val="28"/>
              </w:rPr>
              <w:t>通</w:t>
            </w:r>
            <w:proofErr w:type="gramEnd"/>
            <w:r w:rsidRPr="0003134D">
              <w:rPr>
                <w:rFonts w:ascii="標楷體" w:eastAsia="標楷體" w:hAnsi="標楷體" w:hint="eastAsia"/>
                <w:color w:val="000000"/>
                <w:w w:val="90"/>
                <w:sz w:val="28"/>
                <w:szCs w:val="28"/>
              </w:rPr>
              <w:t>提存手續費</w:t>
            </w:r>
          </w:p>
        </w:tc>
        <w:tc>
          <w:tcPr>
            <w:tcW w:w="2552" w:type="dxa"/>
            <w:shd w:val="clear" w:color="auto" w:fill="auto"/>
          </w:tcPr>
          <w:p w14:paraId="0A743392" w14:textId="77777777" w:rsidR="00D47F47" w:rsidRPr="0003134D" w:rsidRDefault="00D47F47" w:rsidP="00294A76">
            <w:pPr>
              <w:adjustRightInd w:val="0"/>
              <w:snapToGrid w:val="0"/>
              <w:spacing w:line="240" w:lineRule="atLeast"/>
              <w:ind w:rightChars="50" w:right="120"/>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通提存手續費</w:t>
            </w:r>
          </w:p>
        </w:tc>
      </w:tr>
    </w:tbl>
    <w:p w14:paraId="22358387" w14:textId="77777777" w:rsidR="00D47F47" w:rsidRPr="0003134D" w:rsidRDefault="00D47F47" w:rsidP="00D47F47">
      <w:pPr>
        <w:spacing w:line="560" w:lineRule="exact"/>
        <w:ind w:leftChars="100" w:left="800" w:hangingChars="200" w:hanging="560"/>
        <w:rPr>
          <w:rFonts w:ascii="標楷體" w:eastAsia="標楷體" w:hAnsi="標楷體"/>
          <w:color w:val="000000"/>
          <w:sz w:val="28"/>
        </w:rPr>
        <w:sectPr w:rsidR="00D47F47" w:rsidRPr="0003134D" w:rsidSect="00294A76">
          <w:pgSz w:w="11906" w:h="16838"/>
          <w:pgMar w:top="-1276" w:right="1134" w:bottom="1134" w:left="1134" w:header="851" w:footer="567" w:gutter="0"/>
          <w:cols w:space="425"/>
          <w:docGrid w:type="lines" w:linePitch="360"/>
        </w:sectPr>
      </w:pPr>
    </w:p>
    <w:p w14:paraId="7A039241" w14:textId="77777777" w:rsidR="00D47F47" w:rsidRPr="0003134D" w:rsidRDefault="00D47F47" w:rsidP="00D47F47">
      <w:pPr>
        <w:spacing w:line="560" w:lineRule="exact"/>
        <w:ind w:leftChars="200" w:left="1040" w:hangingChars="200" w:hanging="560"/>
        <w:rPr>
          <w:rFonts w:ascii="標楷體" w:eastAsia="標楷體" w:hAnsi="標楷體"/>
          <w:color w:val="000000"/>
          <w:sz w:val="28"/>
        </w:rPr>
      </w:pPr>
      <w:r w:rsidRPr="0003134D">
        <w:rPr>
          <w:rFonts w:ascii="標楷體" w:eastAsia="標楷體" w:hAnsi="標楷體" w:hint="eastAsia"/>
          <w:color w:val="000000"/>
          <w:sz w:val="28"/>
        </w:rPr>
        <w:lastRenderedPageBreak/>
        <w:t>二、</w:t>
      </w:r>
      <w:proofErr w:type="gramStart"/>
      <w:r w:rsidRPr="0003134D">
        <w:rPr>
          <w:rFonts w:ascii="標楷體" w:eastAsia="標楷體" w:hAnsi="標楷體" w:hint="eastAsia"/>
          <w:color w:val="000000"/>
          <w:sz w:val="28"/>
        </w:rPr>
        <w:t>Ｄ</w:t>
      </w:r>
      <w:proofErr w:type="gramEnd"/>
      <w:r w:rsidRPr="0003134D">
        <w:rPr>
          <w:rFonts w:ascii="標楷體" w:eastAsia="標楷體" w:hAnsi="標楷體" w:hint="eastAsia"/>
          <w:color w:val="000000"/>
          <w:sz w:val="28"/>
        </w:rPr>
        <w:t>農會客戶至</w:t>
      </w:r>
      <w:proofErr w:type="gramStart"/>
      <w:r w:rsidRPr="0003134D">
        <w:rPr>
          <w:rFonts w:ascii="標楷體" w:eastAsia="標楷體" w:hAnsi="標楷體" w:hint="eastAsia"/>
          <w:color w:val="000000"/>
          <w:sz w:val="28"/>
        </w:rPr>
        <w:t>Ｃ</w:t>
      </w:r>
      <w:proofErr w:type="gramEnd"/>
      <w:r w:rsidRPr="0003134D">
        <w:rPr>
          <w:rFonts w:ascii="標楷體" w:eastAsia="標楷體" w:hAnsi="標楷體" w:hint="eastAsia"/>
          <w:color w:val="000000"/>
          <w:sz w:val="28"/>
        </w:rPr>
        <w:t>農會存款</w:t>
      </w:r>
    </w:p>
    <w:p w14:paraId="760EBB00" w14:textId="024029AB" w:rsidR="00D47F47" w:rsidRPr="0003134D" w:rsidRDefault="006A60FE" w:rsidP="00D47F47">
      <w:pPr>
        <w:spacing w:line="560" w:lineRule="exact"/>
        <w:ind w:leftChars="400" w:left="1440" w:hangingChars="200" w:hanging="480"/>
        <w:rPr>
          <w:rFonts w:ascii="標楷體" w:eastAsia="標楷體" w:hAnsi="標楷體"/>
          <w:color w:val="000000"/>
          <w:sz w:val="28"/>
        </w:rPr>
      </w:pPr>
      <w:r>
        <w:rPr>
          <w:noProof/>
        </w:rPr>
        <w:drawing>
          <wp:anchor distT="0" distB="0" distL="114300" distR="114300" simplePos="0" relativeHeight="251654144" behindDoc="0" locked="0" layoutInCell="1" allowOverlap="1" wp14:anchorId="2DB929AA" wp14:editId="218EE6FD">
            <wp:simplePos x="0" y="0"/>
            <wp:positionH relativeFrom="column">
              <wp:posOffset>737235</wp:posOffset>
            </wp:positionH>
            <wp:positionV relativeFrom="paragraph">
              <wp:posOffset>862965</wp:posOffset>
            </wp:positionV>
            <wp:extent cx="5353050" cy="3559810"/>
            <wp:effectExtent l="19050" t="19050" r="0" b="2540"/>
            <wp:wrapTopAndBottom/>
            <wp:docPr id="2" name="圖片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82"/>
                    <pic:cNvPicPr>
                      <a:picLocks noChangeAspect="1" noChangeArrowheads="1"/>
                    </pic:cNvPicPr>
                  </pic:nvPicPr>
                  <pic:blipFill>
                    <a:blip r:embed="rId10">
                      <a:extLst>
                        <a:ext uri="{28A0092B-C50C-407E-A947-70E740481C1C}">
                          <a14:useLocalDpi xmlns:a14="http://schemas.microsoft.com/office/drawing/2010/main" val="0"/>
                        </a:ext>
                      </a:extLst>
                    </a:blip>
                    <a:srcRect l="21181" t="20618" r="8333" b="20789"/>
                    <a:stretch>
                      <a:fillRect/>
                    </a:stretch>
                  </pic:blipFill>
                  <pic:spPr bwMode="auto">
                    <a:xfrm>
                      <a:off x="0" y="0"/>
                      <a:ext cx="5353050" cy="3559810"/>
                    </a:xfrm>
                    <a:prstGeom prst="rect">
                      <a:avLst/>
                    </a:prstGeom>
                    <a:noFill/>
                    <a:ln w="9525">
                      <a:solidFill>
                        <a:srgbClr val="000000"/>
                      </a:solidFill>
                      <a:miter lim="800000"/>
                      <a:headEnd/>
                      <a:tailEnd/>
                    </a:ln>
                  </pic:spPr>
                </pic:pic>
              </a:graphicData>
            </a:graphic>
            <wp14:sizeRelH relativeFrom="margin">
              <wp14:pctWidth>0</wp14:pctWidth>
            </wp14:sizeRelH>
            <wp14:sizeRelV relativeFrom="margin">
              <wp14:pctHeight>0</wp14:pctHeight>
            </wp14:sizeRelV>
          </wp:anchor>
        </w:drawing>
      </w:r>
      <w:r w:rsidR="00D47F47" w:rsidRPr="0003134D">
        <w:rPr>
          <w:rFonts w:ascii="標楷體" w:eastAsia="標楷體" w:hAnsi="標楷體" w:hint="eastAsia"/>
          <w:color w:val="000000"/>
          <w:sz w:val="28"/>
        </w:rPr>
        <w:t>(</w:t>
      </w:r>
      <w:proofErr w:type="gramStart"/>
      <w:r w:rsidR="00D47F47" w:rsidRPr="0003134D">
        <w:rPr>
          <w:rFonts w:ascii="標楷體" w:eastAsia="標楷體" w:hAnsi="標楷體" w:hint="eastAsia"/>
          <w:color w:val="000000"/>
          <w:sz w:val="28"/>
        </w:rPr>
        <w:t>一</w:t>
      </w:r>
      <w:proofErr w:type="gramEnd"/>
      <w:r w:rsidR="00D47F47" w:rsidRPr="0003134D">
        <w:rPr>
          <w:rFonts w:ascii="標楷體" w:eastAsia="標楷體" w:hAnsi="標楷體" w:hint="eastAsia"/>
          <w:color w:val="000000"/>
          <w:sz w:val="28"/>
        </w:rPr>
        <w:t>)櫃員執行【P2000】,系統由</w:t>
      </w:r>
      <w:proofErr w:type="gramStart"/>
      <w:r w:rsidR="00D47F47" w:rsidRPr="0003134D">
        <w:rPr>
          <w:rFonts w:ascii="標楷體" w:eastAsia="標楷體" w:hAnsi="標楷體" w:hint="eastAsia"/>
          <w:color w:val="000000"/>
          <w:sz w:val="28"/>
        </w:rPr>
        <w:t>Ｃ</w:t>
      </w:r>
      <w:proofErr w:type="gramEnd"/>
      <w:r w:rsidR="00D47F47" w:rsidRPr="0003134D">
        <w:rPr>
          <w:rFonts w:ascii="標楷體" w:eastAsia="標楷體" w:hAnsi="標楷體" w:hint="eastAsia"/>
          <w:color w:val="000000"/>
          <w:sz w:val="28"/>
        </w:rPr>
        <w:t>農會的金資帳戶扣除存款金額後,存入</w:t>
      </w:r>
      <w:proofErr w:type="gramStart"/>
      <w:r w:rsidR="00D47F47" w:rsidRPr="0003134D">
        <w:rPr>
          <w:rFonts w:ascii="標楷體" w:eastAsia="標楷體" w:hAnsi="標楷體" w:hint="eastAsia"/>
          <w:color w:val="000000"/>
          <w:sz w:val="28"/>
        </w:rPr>
        <w:t>Ｄ</w:t>
      </w:r>
      <w:proofErr w:type="gramEnd"/>
      <w:r w:rsidR="00D47F47" w:rsidRPr="0003134D">
        <w:rPr>
          <w:rFonts w:ascii="標楷體" w:eastAsia="標楷體" w:hAnsi="標楷體" w:hint="eastAsia"/>
          <w:color w:val="000000"/>
          <w:sz w:val="28"/>
        </w:rPr>
        <w:t>農會的金資帳戶</w:t>
      </w:r>
    </w:p>
    <w:p w14:paraId="2E28E4B7" w14:textId="77777777" w:rsidR="00D47F47" w:rsidRPr="0003134D" w:rsidRDefault="00D47F47" w:rsidP="00D47F47">
      <w:pPr>
        <w:spacing w:line="560" w:lineRule="exact"/>
        <w:ind w:leftChars="400" w:left="1520" w:hangingChars="200" w:hanging="560"/>
        <w:rPr>
          <w:rFonts w:ascii="標楷體" w:eastAsia="標楷體" w:hAnsi="標楷體"/>
          <w:color w:val="000000"/>
          <w:sz w:val="28"/>
        </w:rPr>
      </w:pPr>
      <w:r w:rsidRPr="0003134D">
        <w:rPr>
          <w:rFonts w:ascii="標楷體" w:eastAsia="標楷體" w:hAnsi="標楷體" w:hint="eastAsia"/>
          <w:color w:val="000000"/>
          <w:sz w:val="28"/>
        </w:rPr>
        <w:t>(二)</w:t>
      </w:r>
      <w:r w:rsidRPr="0003134D">
        <w:rPr>
          <w:noProof/>
          <w:color w:val="000000"/>
        </w:rPr>
        <w:t xml:space="preserve"> </w:t>
      </w:r>
      <w:r w:rsidRPr="0003134D">
        <w:rPr>
          <w:rFonts w:ascii="標楷體" w:eastAsia="標楷體" w:hAnsi="標楷體" w:hint="eastAsia"/>
          <w:color w:val="000000"/>
          <w:w w:val="90"/>
          <w:sz w:val="28"/>
          <w:szCs w:val="28"/>
        </w:rPr>
        <w:t>帳</w:t>
      </w:r>
      <w:proofErr w:type="gramStart"/>
      <w:r w:rsidRPr="0003134D">
        <w:rPr>
          <w:rFonts w:ascii="標楷體" w:eastAsia="標楷體" w:hAnsi="標楷體" w:hint="eastAsia"/>
          <w:color w:val="000000"/>
          <w:w w:val="90"/>
          <w:sz w:val="28"/>
          <w:szCs w:val="28"/>
        </w:rPr>
        <w:t>務</w:t>
      </w:r>
      <w:proofErr w:type="gramEnd"/>
      <w:r w:rsidRPr="0003134D">
        <w:rPr>
          <w:rFonts w:ascii="標楷體" w:eastAsia="標楷體" w:hAnsi="標楷體" w:hint="eastAsia"/>
          <w:color w:val="000000"/>
          <w:w w:val="90"/>
          <w:sz w:val="28"/>
          <w:szCs w:val="28"/>
        </w:rPr>
        <w:t>處理</w:t>
      </w:r>
    </w:p>
    <w:p w14:paraId="71DB01BE" w14:textId="77777777" w:rsidR="00D47F47" w:rsidRPr="0003134D" w:rsidRDefault="00D47F47" w:rsidP="00D47F47">
      <w:pPr>
        <w:adjustRightInd w:val="0"/>
        <w:snapToGrid w:val="0"/>
        <w:spacing w:line="500" w:lineRule="exact"/>
        <w:ind w:left="1614"/>
        <w:rPr>
          <w:rFonts w:ascii="標楷體" w:eastAsia="標楷體" w:hAnsi="標楷體"/>
          <w:color w:val="000000"/>
          <w:w w:val="90"/>
          <w:sz w:val="28"/>
          <w:szCs w:val="28"/>
        </w:rPr>
      </w:pPr>
      <w:proofErr w:type="gramStart"/>
      <w:r w:rsidRPr="0003134D">
        <w:rPr>
          <w:rFonts w:ascii="標楷體" w:eastAsia="標楷體" w:hAnsi="標楷體" w:hint="eastAsia"/>
          <w:color w:val="000000"/>
          <w:w w:val="90"/>
          <w:sz w:val="28"/>
          <w:szCs w:val="28"/>
        </w:rPr>
        <w:t>Ｃ</w:t>
      </w:r>
      <w:proofErr w:type="gramEnd"/>
      <w:r w:rsidRPr="0003134D">
        <w:rPr>
          <w:rFonts w:ascii="標楷體" w:eastAsia="標楷體" w:hAnsi="標楷體" w:hint="eastAsia"/>
          <w:color w:val="000000"/>
          <w:w w:val="90"/>
          <w:sz w:val="28"/>
          <w:szCs w:val="28"/>
        </w:rPr>
        <w:t>農會</w:t>
      </w:r>
    </w:p>
    <w:tbl>
      <w:tblPr>
        <w:tblW w:w="7938" w:type="dxa"/>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6"/>
        <w:gridCol w:w="2552"/>
      </w:tblGrid>
      <w:tr w:rsidR="00D47F47" w:rsidRPr="0003134D" w14:paraId="0BD9CC84" w14:textId="77777777" w:rsidTr="00294A76">
        <w:tc>
          <w:tcPr>
            <w:tcW w:w="5386" w:type="dxa"/>
            <w:shd w:val="clear" w:color="auto" w:fill="auto"/>
          </w:tcPr>
          <w:p w14:paraId="79DEB7E0" w14:textId="77777777" w:rsidR="00D47F47" w:rsidRPr="0003134D" w:rsidRDefault="00D47F47" w:rsidP="00294A76">
            <w:pPr>
              <w:adjustRightInd w:val="0"/>
              <w:snapToGrid w:val="0"/>
              <w:spacing w:line="240" w:lineRule="atLeast"/>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借：</w:t>
            </w:r>
            <w:r w:rsidRPr="0003134D">
              <w:rPr>
                <w:rFonts w:ascii="標楷體" w:eastAsia="標楷體" w:hAnsi="標楷體"/>
                <w:color w:val="000000"/>
                <w:w w:val="90"/>
                <w:sz w:val="28"/>
                <w:szCs w:val="28"/>
              </w:rPr>
              <w:t>庫存現金或轉帳中介</w:t>
            </w:r>
          </w:p>
        </w:tc>
        <w:tc>
          <w:tcPr>
            <w:tcW w:w="2552" w:type="dxa"/>
            <w:shd w:val="clear" w:color="auto" w:fill="auto"/>
          </w:tcPr>
          <w:p w14:paraId="70411544" w14:textId="77777777" w:rsidR="00D47F47" w:rsidRPr="0003134D" w:rsidRDefault="00D47F47" w:rsidP="00294A76">
            <w:pPr>
              <w:adjustRightInd w:val="0"/>
              <w:snapToGrid w:val="0"/>
              <w:spacing w:line="240" w:lineRule="atLeast"/>
              <w:ind w:rightChars="50" w:right="120"/>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存款</w:t>
            </w:r>
            <w:r w:rsidRPr="0003134D">
              <w:rPr>
                <w:rFonts w:ascii="標楷體" w:eastAsia="標楷體" w:hAnsi="標楷體"/>
                <w:color w:val="000000"/>
                <w:w w:val="90"/>
                <w:sz w:val="28"/>
                <w:szCs w:val="28"/>
              </w:rPr>
              <w:t>金額</w:t>
            </w:r>
          </w:p>
        </w:tc>
      </w:tr>
      <w:tr w:rsidR="00D47F47" w:rsidRPr="0003134D" w14:paraId="2073706D" w14:textId="77777777" w:rsidTr="00294A76">
        <w:tc>
          <w:tcPr>
            <w:tcW w:w="5386" w:type="dxa"/>
            <w:shd w:val="clear" w:color="auto" w:fill="auto"/>
          </w:tcPr>
          <w:p w14:paraId="3D878C57" w14:textId="77777777" w:rsidR="00D47F47" w:rsidRPr="0003134D" w:rsidRDefault="00D47F47" w:rsidP="00294A76">
            <w:pPr>
              <w:adjustRightInd w:val="0"/>
              <w:snapToGrid w:val="0"/>
              <w:spacing w:line="240" w:lineRule="atLeast"/>
              <w:ind w:left="1273" w:hangingChars="506" w:hanging="1273"/>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借：應收款項</w:t>
            </w:r>
            <w:proofErr w:type="gramStart"/>
            <w:r w:rsidRPr="0003134D">
              <w:rPr>
                <w:rFonts w:ascii="標楷體" w:eastAsia="標楷體" w:hAnsi="標楷體" w:hint="eastAsia"/>
                <w:color w:val="000000"/>
                <w:w w:val="90"/>
                <w:sz w:val="28"/>
                <w:szCs w:val="28"/>
              </w:rPr>
              <w:t>－跨會－通</w:t>
            </w:r>
            <w:proofErr w:type="gramEnd"/>
            <w:r w:rsidRPr="0003134D">
              <w:rPr>
                <w:rFonts w:ascii="標楷體" w:eastAsia="標楷體" w:hAnsi="標楷體" w:hint="eastAsia"/>
                <w:color w:val="000000"/>
                <w:w w:val="90"/>
                <w:sz w:val="28"/>
                <w:szCs w:val="28"/>
              </w:rPr>
              <w:t>提存手續費</w:t>
            </w:r>
          </w:p>
        </w:tc>
        <w:tc>
          <w:tcPr>
            <w:tcW w:w="2552" w:type="dxa"/>
            <w:shd w:val="clear" w:color="auto" w:fill="auto"/>
          </w:tcPr>
          <w:p w14:paraId="141FBBC7" w14:textId="77777777" w:rsidR="00D47F47" w:rsidRPr="0003134D" w:rsidRDefault="00D47F47" w:rsidP="00294A76">
            <w:pPr>
              <w:adjustRightInd w:val="0"/>
              <w:snapToGrid w:val="0"/>
              <w:spacing w:line="240" w:lineRule="atLeast"/>
              <w:ind w:rightChars="50" w:right="120"/>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通提存手續費</w:t>
            </w:r>
          </w:p>
        </w:tc>
      </w:tr>
      <w:tr w:rsidR="00D47F47" w:rsidRPr="0003134D" w14:paraId="66BD3FAF" w14:textId="77777777" w:rsidTr="00294A76">
        <w:tc>
          <w:tcPr>
            <w:tcW w:w="5386" w:type="dxa"/>
            <w:shd w:val="clear" w:color="auto" w:fill="auto"/>
          </w:tcPr>
          <w:p w14:paraId="07ACC2BE" w14:textId="77777777" w:rsidR="00D47F47" w:rsidRPr="0003134D" w:rsidRDefault="00D47F47" w:rsidP="00294A76">
            <w:pPr>
              <w:adjustRightInd w:val="0"/>
              <w:snapToGrid w:val="0"/>
              <w:spacing w:line="240" w:lineRule="atLeast"/>
              <w:ind w:firstLineChars="100" w:firstLine="252"/>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貸：存放行庫</w:t>
            </w:r>
            <w:r w:rsidRPr="0003134D">
              <w:rPr>
                <w:rFonts w:ascii="標楷體" w:eastAsia="標楷體" w:hAnsi="標楷體"/>
                <w:color w:val="000000"/>
                <w:w w:val="90"/>
                <w:sz w:val="28"/>
                <w:szCs w:val="28"/>
              </w:rPr>
              <w:t>－</w:t>
            </w:r>
            <w:r w:rsidRPr="0003134D">
              <w:rPr>
                <w:rFonts w:ascii="標楷體" w:eastAsia="標楷體" w:hAnsi="標楷體" w:hint="eastAsia"/>
                <w:color w:val="000000"/>
                <w:w w:val="90"/>
                <w:sz w:val="28"/>
                <w:szCs w:val="28"/>
              </w:rPr>
              <w:t>合作金庫</w:t>
            </w:r>
            <w:r w:rsidRPr="0003134D">
              <w:rPr>
                <w:rFonts w:ascii="標楷體" w:eastAsia="標楷體" w:hAnsi="標楷體"/>
                <w:color w:val="000000"/>
                <w:w w:val="90"/>
                <w:sz w:val="28"/>
                <w:szCs w:val="28"/>
              </w:rPr>
              <w:t>－</w:t>
            </w:r>
            <w:r w:rsidRPr="0003134D">
              <w:rPr>
                <w:rFonts w:ascii="標楷體" w:eastAsia="標楷體" w:hAnsi="標楷體" w:hint="eastAsia"/>
                <w:color w:val="000000"/>
                <w:w w:val="90"/>
                <w:sz w:val="28"/>
                <w:szCs w:val="28"/>
              </w:rPr>
              <w:t>合庫存放資金戶</w:t>
            </w:r>
          </w:p>
        </w:tc>
        <w:tc>
          <w:tcPr>
            <w:tcW w:w="2552" w:type="dxa"/>
            <w:shd w:val="clear" w:color="auto" w:fill="auto"/>
          </w:tcPr>
          <w:p w14:paraId="09B7AEE5" w14:textId="77777777" w:rsidR="00D47F47" w:rsidRPr="0003134D" w:rsidRDefault="00D47F47" w:rsidP="00294A76">
            <w:pPr>
              <w:adjustRightInd w:val="0"/>
              <w:snapToGrid w:val="0"/>
              <w:spacing w:line="240" w:lineRule="atLeast"/>
              <w:ind w:rightChars="50" w:right="120"/>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存款</w:t>
            </w:r>
            <w:r w:rsidRPr="0003134D">
              <w:rPr>
                <w:rFonts w:ascii="標楷體" w:eastAsia="標楷體" w:hAnsi="標楷體"/>
                <w:color w:val="000000"/>
                <w:w w:val="90"/>
                <w:sz w:val="28"/>
                <w:szCs w:val="28"/>
              </w:rPr>
              <w:t>金額</w:t>
            </w:r>
          </w:p>
        </w:tc>
      </w:tr>
      <w:tr w:rsidR="00D47F47" w:rsidRPr="0003134D" w14:paraId="699EF686" w14:textId="77777777" w:rsidTr="00294A76">
        <w:tc>
          <w:tcPr>
            <w:tcW w:w="5386" w:type="dxa"/>
            <w:shd w:val="clear" w:color="auto" w:fill="auto"/>
          </w:tcPr>
          <w:p w14:paraId="05411B22" w14:textId="77777777" w:rsidR="00D47F47" w:rsidRPr="0003134D" w:rsidRDefault="00D47F47" w:rsidP="00294A76">
            <w:pPr>
              <w:adjustRightInd w:val="0"/>
              <w:snapToGrid w:val="0"/>
              <w:spacing w:line="240" w:lineRule="atLeast"/>
              <w:ind w:firstLineChars="100" w:firstLine="252"/>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貸：</w:t>
            </w:r>
            <w:r w:rsidRPr="0003134D">
              <w:rPr>
                <w:rFonts w:ascii="標楷體" w:eastAsia="標楷體" w:hAnsi="標楷體"/>
                <w:color w:val="000000"/>
                <w:w w:val="90"/>
                <w:sz w:val="28"/>
                <w:szCs w:val="28"/>
              </w:rPr>
              <w:t>手續費收入</w:t>
            </w:r>
            <w:proofErr w:type="gramStart"/>
            <w:r w:rsidRPr="0003134D">
              <w:rPr>
                <w:rFonts w:ascii="標楷體" w:eastAsia="標楷體" w:hAnsi="標楷體"/>
                <w:color w:val="000000"/>
                <w:w w:val="90"/>
                <w:sz w:val="28"/>
                <w:szCs w:val="28"/>
              </w:rPr>
              <w:t>－跨</w:t>
            </w:r>
            <w:r w:rsidRPr="0003134D">
              <w:rPr>
                <w:rFonts w:ascii="標楷體" w:eastAsia="標楷體" w:hAnsi="標楷體" w:hint="eastAsia"/>
                <w:color w:val="000000"/>
                <w:w w:val="90"/>
                <w:sz w:val="28"/>
                <w:szCs w:val="28"/>
              </w:rPr>
              <w:t>會</w:t>
            </w:r>
            <w:r w:rsidRPr="0003134D">
              <w:rPr>
                <w:rFonts w:ascii="標楷體" w:eastAsia="標楷體" w:hAnsi="標楷體"/>
                <w:color w:val="000000"/>
                <w:w w:val="90"/>
                <w:sz w:val="28"/>
                <w:szCs w:val="28"/>
              </w:rPr>
              <w:t>－</w:t>
            </w:r>
            <w:r w:rsidRPr="0003134D">
              <w:rPr>
                <w:rFonts w:ascii="標楷體" w:eastAsia="標楷體" w:hAnsi="標楷體" w:hint="eastAsia"/>
                <w:color w:val="000000"/>
                <w:w w:val="90"/>
                <w:sz w:val="28"/>
                <w:szCs w:val="28"/>
              </w:rPr>
              <w:t>通</w:t>
            </w:r>
            <w:proofErr w:type="gramEnd"/>
            <w:r w:rsidRPr="0003134D">
              <w:rPr>
                <w:rFonts w:ascii="標楷體" w:eastAsia="標楷體" w:hAnsi="標楷體" w:hint="eastAsia"/>
                <w:color w:val="000000"/>
                <w:w w:val="90"/>
                <w:sz w:val="28"/>
                <w:szCs w:val="28"/>
              </w:rPr>
              <w:t>提存手續費</w:t>
            </w:r>
          </w:p>
        </w:tc>
        <w:tc>
          <w:tcPr>
            <w:tcW w:w="2552" w:type="dxa"/>
            <w:shd w:val="clear" w:color="auto" w:fill="auto"/>
          </w:tcPr>
          <w:p w14:paraId="2DBA92D0" w14:textId="77777777" w:rsidR="00D47F47" w:rsidRPr="0003134D" w:rsidRDefault="00D47F47" w:rsidP="00294A76">
            <w:pPr>
              <w:adjustRightInd w:val="0"/>
              <w:snapToGrid w:val="0"/>
              <w:spacing w:line="240" w:lineRule="atLeast"/>
              <w:ind w:rightChars="50" w:right="120"/>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通提存手續費</w:t>
            </w:r>
          </w:p>
        </w:tc>
      </w:tr>
    </w:tbl>
    <w:p w14:paraId="12645F07" w14:textId="77777777" w:rsidR="00D47F47" w:rsidRPr="0003134D" w:rsidRDefault="00D47F47" w:rsidP="00D47F47">
      <w:pPr>
        <w:adjustRightInd w:val="0"/>
        <w:snapToGrid w:val="0"/>
        <w:spacing w:line="500" w:lineRule="exact"/>
        <w:ind w:left="1614"/>
        <w:rPr>
          <w:rFonts w:ascii="標楷體" w:eastAsia="標楷體" w:hAnsi="標楷體"/>
          <w:color w:val="000000"/>
          <w:w w:val="90"/>
          <w:sz w:val="28"/>
          <w:szCs w:val="28"/>
        </w:rPr>
      </w:pPr>
      <w:proofErr w:type="gramStart"/>
      <w:r w:rsidRPr="0003134D">
        <w:rPr>
          <w:rFonts w:ascii="標楷體" w:eastAsia="標楷體" w:hAnsi="標楷體" w:hint="eastAsia"/>
          <w:color w:val="000000"/>
          <w:w w:val="90"/>
          <w:sz w:val="28"/>
          <w:szCs w:val="28"/>
        </w:rPr>
        <w:t>Ｄ</w:t>
      </w:r>
      <w:proofErr w:type="gramEnd"/>
      <w:r w:rsidRPr="0003134D">
        <w:rPr>
          <w:rFonts w:ascii="標楷體" w:eastAsia="標楷體" w:hAnsi="標楷體" w:hint="eastAsia"/>
          <w:color w:val="000000"/>
          <w:w w:val="90"/>
          <w:sz w:val="28"/>
          <w:szCs w:val="28"/>
        </w:rPr>
        <w:t>農會</w:t>
      </w:r>
    </w:p>
    <w:tbl>
      <w:tblPr>
        <w:tblW w:w="7938" w:type="dxa"/>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6"/>
        <w:gridCol w:w="2552"/>
      </w:tblGrid>
      <w:tr w:rsidR="00D47F47" w:rsidRPr="0003134D" w14:paraId="0A2B0449" w14:textId="77777777" w:rsidTr="00294A76">
        <w:tc>
          <w:tcPr>
            <w:tcW w:w="5386" w:type="dxa"/>
            <w:shd w:val="clear" w:color="auto" w:fill="auto"/>
          </w:tcPr>
          <w:p w14:paraId="2F9E5C0C" w14:textId="77777777" w:rsidR="00D47F47" w:rsidRPr="0003134D" w:rsidRDefault="00D47F47" w:rsidP="00294A76">
            <w:pPr>
              <w:adjustRightInd w:val="0"/>
              <w:snapToGrid w:val="0"/>
              <w:spacing w:line="240" w:lineRule="atLeast"/>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借：存放行庫</w:t>
            </w:r>
            <w:r w:rsidRPr="0003134D">
              <w:rPr>
                <w:rFonts w:ascii="標楷體" w:eastAsia="標楷體" w:hAnsi="標楷體"/>
                <w:color w:val="000000"/>
                <w:w w:val="90"/>
                <w:sz w:val="28"/>
                <w:szCs w:val="28"/>
              </w:rPr>
              <w:t>－</w:t>
            </w:r>
            <w:r w:rsidRPr="0003134D">
              <w:rPr>
                <w:rFonts w:ascii="標楷體" w:eastAsia="標楷體" w:hAnsi="標楷體" w:hint="eastAsia"/>
                <w:color w:val="000000"/>
                <w:w w:val="90"/>
                <w:sz w:val="28"/>
                <w:szCs w:val="28"/>
              </w:rPr>
              <w:t>合作金庫</w:t>
            </w:r>
            <w:r w:rsidRPr="0003134D">
              <w:rPr>
                <w:rFonts w:ascii="標楷體" w:eastAsia="標楷體" w:hAnsi="標楷體"/>
                <w:color w:val="000000"/>
                <w:w w:val="90"/>
                <w:sz w:val="28"/>
                <w:szCs w:val="28"/>
              </w:rPr>
              <w:t>－</w:t>
            </w:r>
            <w:r w:rsidRPr="0003134D">
              <w:rPr>
                <w:rFonts w:ascii="標楷體" w:eastAsia="標楷體" w:hAnsi="標楷體" w:hint="eastAsia"/>
                <w:color w:val="000000"/>
                <w:w w:val="90"/>
                <w:sz w:val="28"/>
                <w:szCs w:val="28"/>
              </w:rPr>
              <w:t>合庫存放資金戶</w:t>
            </w:r>
          </w:p>
        </w:tc>
        <w:tc>
          <w:tcPr>
            <w:tcW w:w="2552" w:type="dxa"/>
            <w:shd w:val="clear" w:color="auto" w:fill="auto"/>
          </w:tcPr>
          <w:p w14:paraId="693DFD4B" w14:textId="77777777" w:rsidR="00D47F47" w:rsidRPr="0003134D" w:rsidRDefault="00D47F47" w:rsidP="00294A76">
            <w:pPr>
              <w:adjustRightInd w:val="0"/>
              <w:snapToGrid w:val="0"/>
              <w:spacing w:line="240" w:lineRule="atLeast"/>
              <w:ind w:rightChars="50" w:right="120"/>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存款</w:t>
            </w:r>
            <w:r w:rsidRPr="0003134D">
              <w:rPr>
                <w:rFonts w:ascii="標楷體" w:eastAsia="標楷體" w:hAnsi="標楷體"/>
                <w:color w:val="000000"/>
                <w:w w:val="90"/>
                <w:sz w:val="28"/>
                <w:szCs w:val="28"/>
              </w:rPr>
              <w:t>金額</w:t>
            </w:r>
          </w:p>
        </w:tc>
      </w:tr>
      <w:tr w:rsidR="00D47F47" w:rsidRPr="0003134D" w14:paraId="73E8F762" w14:textId="77777777" w:rsidTr="00294A76">
        <w:tc>
          <w:tcPr>
            <w:tcW w:w="5386" w:type="dxa"/>
            <w:shd w:val="clear" w:color="auto" w:fill="auto"/>
          </w:tcPr>
          <w:p w14:paraId="2F50166C" w14:textId="77777777" w:rsidR="00D47F47" w:rsidRPr="0003134D" w:rsidRDefault="00D47F47" w:rsidP="00294A76">
            <w:pPr>
              <w:adjustRightInd w:val="0"/>
              <w:snapToGrid w:val="0"/>
              <w:spacing w:line="240" w:lineRule="atLeast"/>
              <w:ind w:left="1273" w:hangingChars="506" w:hanging="1273"/>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借：其他業務支出</w:t>
            </w:r>
            <w:proofErr w:type="gramStart"/>
            <w:r w:rsidRPr="0003134D">
              <w:rPr>
                <w:rFonts w:ascii="標楷體" w:eastAsia="標楷體" w:hAnsi="標楷體" w:hint="eastAsia"/>
                <w:color w:val="000000"/>
                <w:w w:val="90"/>
                <w:sz w:val="28"/>
                <w:szCs w:val="28"/>
              </w:rPr>
              <w:t>－跨會－通</w:t>
            </w:r>
            <w:proofErr w:type="gramEnd"/>
            <w:r w:rsidRPr="0003134D">
              <w:rPr>
                <w:rFonts w:ascii="標楷體" w:eastAsia="標楷體" w:hAnsi="標楷體" w:hint="eastAsia"/>
                <w:color w:val="000000"/>
                <w:w w:val="90"/>
                <w:sz w:val="28"/>
                <w:szCs w:val="28"/>
              </w:rPr>
              <w:t>提存手續費</w:t>
            </w:r>
          </w:p>
        </w:tc>
        <w:tc>
          <w:tcPr>
            <w:tcW w:w="2552" w:type="dxa"/>
            <w:shd w:val="clear" w:color="auto" w:fill="auto"/>
          </w:tcPr>
          <w:p w14:paraId="2E790607" w14:textId="77777777" w:rsidR="00D47F47" w:rsidRPr="0003134D" w:rsidRDefault="00D47F47" w:rsidP="00294A76">
            <w:pPr>
              <w:adjustRightInd w:val="0"/>
              <w:snapToGrid w:val="0"/>
              <w:spacing w:line="240" w:lineRule="atLeast"/>
              <w:ind w:rightChars="50" w:right="120"/>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通提存手續費</w:t>
            </w:r>
          </w:p>
        </w:tc>
      </w:tr>
      <w:tr w:rsidR="00D47F47" w:rsidRPr="0003134D" w14:paraId="1A12D2EB" w14:textId="77777777" w:rsidTr="00294A76">
        <w:tc>
          <w:tcPr>
            <w:tcW w:w="5386" w:type="dxa"/>
            <w:shd w:val="clear" w:color="auto" w:fill="auto"/>
          </w:tcPr>
          <w:p w14:paraId="4B675752" w14:textId="77777777" w:rsidR="00D47F47" w:rsidRPr="0003134D" w:rsidRDefault="00D47F47" w:rsidP="00294A76">
            <w:pPr>
              <w:adjustRightInd w:val="0"/>
              <w:snapToGrid w:val="0"/>
              <w:spacing w:line="240" w:lineRule="atLeast"/>
              <w:ind w:firstLineChars="100" w:firstLine="252"/>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貸：存款科目</w:t>
            </w:r>
          </w:p>
        </w:tc>
        <w:tc>
          <w:tcPr>
            <w:tcW w:w="2552" w:type="dxa"/>
            <w:shd w:val="clear" w:color="auto" w:fill="auto"/>
          </w:tcPr>
          <w:p w14:paraId="568DD435" w14:textId="77777777" w:rsidR="00D47F47" w:rsidRPr="0003134D" w:rsidRDefault="00D47F47" w:rsidP="00294A76">
            <w:pPr>
              <w:adjustRightInd w:val="0"/>
              <w:snapToGrid w:val="0"/>
              <w:spacing w:line="240" w:lineRule="atLeast"/>
              <w:ind w:rightChars="50" w:right="120"/>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存款</w:t>
            </w:r>
            <w:r w:rsidRPr="0003134D">
              <w:rPr>
                <w:rFonts w:ascii="標楷體" w:eastAsia="標楷體" w:hAnsi="標楷體"/>
                <w:color w:val="000000"/>
                <w:w w:val="90"/>
                <w:sz w:val="28"/>
                <w:szCs w:val="28"/>
              </w:rPr>
              <w:t>金額</w:t>
            </w:r>
          </w:p>
        </w:tc>
      </w:tr>
      <w:tr w:rsidR="00D47F47" w:rsidRPr="0003134D" w14:paraId="0352016A" w14:textId="77777777" w:rsidTr="00294A76">
        <w:tc>
          <w:tcPr>
            <w:tcW w:w="5386" w:type="dxa"/>
            <w:shd w:val="clear" w:color="auto" w:fill="auto"/>
          </w:tcPr>
          <w:p w14:paraId="5F3236CB" w14:textId="77777777" w:rsidR="00D47F47" w:rsidRPr="0003134D" w:rsidRDefault="00D47F47" w:rsidP="00294A76">
            <w:pPr>
              <w:adjustRightInd w:val="0"/>
              <w:snapToGrid w:val="0"/>
              <w:spacing w:line="240" w:lineRule="atLeast"/>
              <w:ind w:firstLineChars="100" w:firstLine="252"/>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貸：應付款項</w:t>
            </w:r>
            <w:proofErr w:type="gramStart"/>
            <w:r w:rsidRPr="0003134D">
              <w:rPr>
                <w:rFonts w:ascii="標楷體" w:eastAsia="標楷體" w:hAnsi="標楷體"/>
                <w:color w:val="000000"/>
                <w:w w:val="90"/>
                <w:sz w:val="28"/>
                <w:szCs w:val="28"/>
              </w:rPr>
              <w:t>－跨</w:t>
            </w:r>
            <w:r w:rsidRPr="0003134D">
              <w:rPr>
                <w:rFonts w:ascii="標楷體" w:eastAsia="標楷體" w:hAnsi="標楷體" w:hint="eastAsia"/>
                <w:color w:val="000000"/>
                <w:w w:val="90"/>
                <w:sz w:val="28"/>
                <w:szCs w:val="28"/>
              </w:rPr>
              <w:t>會</w:t>
            </w:r>
            <w:r w:rsidRPr="0003134D">
              <w:rPr>
                <w:rFonts w:ascii="標楷體" w:eastAsia="標楷體" w:hAnsi="標楷體"/>
                <w:color w:val="000000"/>
                <w:w w:val="90"/>
                <w:sz w:val="28"/>
                <w:szCs w:val="28"/>
              </w:rPr>
              <w:t>－</w:t>
            </w:r>
            <w:r w:rsidRPr="0003134D">
              <w:rPr>
                <w:rFonts w:ascii="標楷體" w:eastAsia="標楷體" w:hAnsi="標楷體" w:hint="eastAsia"/>
                <w:color w:val="000000"/>
                <w:w w:val="90"/>
                <w:sz w:val="28"/>
                <w:szCs w:val="28"/>
              </w:rPr>
              <w:t>通</w:t>
            </w:r>
            <w:proofErr w:type="gramEnd"/>
            <w:r w:rsidRPr="0003134D">
              <w:rPr>
                <w:rFonts w:ascii="標楷體" w:eastAsia="標楷體" w:hAnsi="標楷體" w:hint="eastAsia"/>
                <w:color w:val="000000"/>
                <w:w w:val="90"/>
                <w:sz w:val="28"/>
                <w:szCs w:val="28"/>
              </w:rPr>
              <w:t>提存手續費</w:t>
            </w:r>
          </w:p>
        </w:tc>
        <w:tc>
          <w:tcPr>
            <w:tcW w:w="2552" w:type="dxa"/>
            <w:shd w:val="clear" w:color="auto" w:fill="auto"/>
          </w:tcPr>
          <w:p w14:paraId="246CF725" w14:textId="77777777" w:rsidR="00D47F47" w:rsidRPr="0003134D" w:rsidRDefault="00D47F47" w:rsidP="00294A76">
            <w:pPr>
              <w:adjustRightInd w:val="0"/>
              <w:snapToGrid w:val="0"/>
              <w:spacing w:line="240" w:lineRule="atLeast"/>
              <w:ind w:rightChars="50" w:right="120"/>
              <w:rPr>
                <w:rFonts w:ascii="標楷體" w:eastAsia="標楷體" w:hAnsi="標楷體"/>
                <w:color w:val="000000"/>
                <w:w w:val="90"/>
                <w:sz w:val="28"/>
                <w:szCs w:val="28"/>
              </w:rPr>
            </w:pPr>
            <w:r w:rsidRPr="0003134D">
              <w:rPr>
                <w:rFonts w:ascii="標楷體" w:eastAsia="標楷體" w:hAnsi="標楷體" w:hint="eastAsia"/>
                <w:color w:val="000000"/>
                <w:w w:val="90"/>
                <w:sz w:val="28"/>
                <w:szCs w:val="28"/>
              </w:rPr>
              <w:t>通提存手續費</w:t>
            </w:r>
          </w:p>
        </w:tc>
      </w:tr>
    </w:tbl>
    <w:p w14:paraId="7C0CF11B" w14:textId="77777777" w:rsidR="00D47F47" w:rsidRPr="0003134D" w:rsidRDefault="00D47F47" w:rsidP="00D47F47">
      <w:pPr>
        <w:numPr>
          <w:ilvl w:val="0"/>
          <w:numId w:val="3"/>
        </w:numPr>
        <w:spacing w:line="560" w:lineRule="exact"/>
        <w:ind w:left="567" w:hanging="567"/>
        <w:rPr>
          <w:rFonts w:ascii="標楷體" w:eastAsia="標楷體" w:hAnsi="標楷體"/>
          <w:color w:val="000000"/>
          <w:sz w:val="28"/>
        </w:rPr>
        <w:sectPr w:rsidR="00D47F47" w:rsidRPr="0003134D" w:rsidSect="00294A76">
          <w:pgSz w:w="11906" w:h="16838"/>
          <w:pgMar w:top="-1276" w:right="1134" w:bottom="1134" w:left="1134" w:header="851" w:footer="567" w:gutter="0"/>
          <w:cols w:space="425"/>
          <w:docGrid w:type="lines" w:linePitch="360"/>
        </w:sectPr>
      </w:pPr>
    </w:p>
    <w:p w14:paraId="178AA275" w14:textId="77777777" w:rsidR="00D47F47" w:rsidRPr="0003134D" w:rsidRDefault="00D47F47" w:rsidP="00D47F47">
      <w:pPr>
        <w:spacing w:line="420" w:lineRule="exact"/>
        <w:rPr>
          <w:rFonts w:ascii="標楷體" w:eastAsia="標楷體" w:hAnsi="標楷體"/>
          <w:color w:val="000000"/>
          <w:sz w:val="28"/>
        </w:rPr>
      </w:pPr>
      <w:r w:rsidRPr="0003134D">
        <w:rPr>
          <w:rFonts w:ascii="標楷體" w:eastAsia="標楷體" w:hAnsi="標楷體" w:hint="eastAsia"/>
          <w:color w:val="000000"/>
          <w:sz w:val="28"/>
        </w:rPr>
        <w:lastRenderedPageBreak/>
        <w:t>伍、注意事項</w:t>
      </w:r>
    </w:p>
    <w:p w14:paraId="3C872078" w14:textId="3A61204C" w:rsidR="00D47F47" w:rsidRPr="0003134D" w:rsidRDefault="00D47F47" w:rsidP="00D47F47">
      <w:pPr>
        <w:spacing w:line="420" w:lineRule="exact"/>
        <w:ind w:leftChars="200" w:left="1040" w:hangingChars="200" w:hanging="560"/>
        <w:rPr>
          <w:rFonts w:ascii="標楷體" w:eastAsia="標楷體" w:hAnsi="標楷體"/>
          <w:color w:val="FF0000"/>
          <w:sz w:val="28"/>
          <w:u w:val="single"/>
        </w:rPr>
      </w:pPr>
      <w:r w:rsidRPr="0003134D">
        <w:rPr>
          <w:rFonts w:ascii="標楷體" w:eastAsia="標楷體" w:hAnsi="標楷體" w:hint="eastAsia"/>
          <w:color w:val="000000"/>
          <w:sz w:val="28"/>
        </w:rPr>
        <w:t>一、</w:t>
      </w:r>
      <w:r w:rsidRPr="00A07D24">
        <w:rPr>
          <w:rFonts w:ascii="標楷體" w:eastAsia="標楷體" w:hAnsi="標楷體" w:hint="eastAsia"/>
          <w:sz w:val="28"/>
        </w:rPr>
        <w:t>跨會交易(現金收入、現金支出、轉帳收入、轉帳支出</w:t>
      </w:r>
      <w:r w:rsidR="00693939">
        <w:rPr>
          <w:rFonts w:ascii="標楷體" w:eastAsia="標楷體" w:hAnsi="標楷體" w:hint="eastAsia"/>
          <w:sz w:val="28"/>
        </w:rPr>
        <w:t>)</w:t>
      </w:r>
      <w:r w:rsidRPr="00A07D24">
        <w:rPr>
          <w:rFonts w:ascii="標楷體" w:eastAsia="標楷體" w:hAnsi="標楷體" w:hint="eastAsia"/>
          <w:sz w:val="28"/>
        </w:rPr>
        <w:t>每日累計限額各為３０萬元，</w:t>
      </w:r>
      <w:proofErr w:type="gramStart"/>
      <w:r w:rsidR="00693939" w:rsidRPr="0071059E">
        <w:rPr>
          <w:rFonts w:ascii="標楷體" w:eastAsia="標楷體" w:hAnsi="標楷體" w:hint="eastAsia"/>
          <w:color w:val="FF0000"/>
          <w:sz w:val="28"/>
          <w:u w:val="single"/>
        </w:rPr>
        <w:t>惟</w:t>
      </w:r>
      <w:r w:rsidR="00883BF3">
        <w:rPr>
          <w:rFonts w:ascii="標楷體" w:eastAsia="標楷體" w:hAnsi="標楷體" w:hint="eastAsia"/>
          <w:color w:val="FF0000"/>
          <w:sz w:val="28"/>
          <w:u w:val="single"/>
        </w:rPr>
        <w:t>整批</w:t>
      </w:r>
      <w:proofErr w:type="gramEnd"/>
      <w:r w:rsidR="00693939" w:rsidRPr="0071059E">
        <w:rPr>
          <w:rFonts w:ascii="標楷體" w:eastAsia="標楷體" w:hAnsi="標楷體" w:hint="eastAsia"/>
          <w:color w:val="FF0000"/>
          <w:sz w:val="28"/>
          <w:u w:val="single"/>
        </w:rPr>
        <w:t>媒體</w:t>
      </w:r>
      <w:r w:rsidR="008357D6">
        <w:rPr>
          <w:rFonts w:ascii="標楷體" w:eastAsia="標楷體" w:hAnsi="標楷體" w:hint="eastAsia"/>
          <w:color w:val="FF0000"/>
          <w:sz w:val="28"/>
          <w:u w:val="single"/>
        </w:rPr>
        <w:t>跨會</w:t>
      </w:r>
      <w:proofErr w:type="gramStart"/>
      <w:r w:rsidR="002822CE">
        <w:rPr>
          <w:rFonts w:ascii="標楷體" w:eastAsia="標楷體" w:hAnsi="標楷體" w:hint="eastAsia"/>
          <w:color w:val="FF0000"/>
          <w:sz w:val="28"/>
          <w:u w:val="single"/>
        </w:rPr>
        <w:t>入帳</w:t>
      </w:r>
      <w:proofErr w:type="gramEnd"/>
      <w:r w:rsidR="002822CE">
        <w:rPr>
          <w:rFonts w:ascii="標楷體" w:eastAsia="標楷體" w:hAnsi="標楷體" w:hint="eastAsia"/>
          <w:color w:val="FF0000"/>
          <w:sz w:val="28"/>
          <w:u w:val="single"/>
        </w:rPr>
        <w:t>金額併入</w:t>
      </w:r>
      <w:r w:rsidR="002822CE" w:rsidRPr="0071059E">
        <w:rPr>
          <w:rFonts w:ascii="標楷體" w:eastAsia="標楷體" w:hAnsi="標楷體" w:hint="eastAsia"/>
          <w:color w:val="FF0000"/>
          <w:sz w:val="28"/>
          <w:u w:val="single"/>
        </w:rPr>
        <w:t>轉帳</w:t>
      </w:r>
      <w:r w:rsidR="002822CE">
        <w:rPr>
          <w:rFonts w:ascii="標楷體" w:eastAsia="標楷體" w:hAnsi="標楷體" w:hint="eastAsia"/>
          <w:color w:val="FF0000"/>
          <w:sz w:val="28"/>
          <w:u w:val="single"/>
        </w:rPr>
        <w:t>存款每日累計</w:t>
      </w:r>
      <w:r w:rsidR="002822CE" w:rsidRPr="0071059E">
        <w:rPr>
          <w:rFonts w:ascii="標楷體" w:eastAsia="標楷體" w:hAnsi="標楷體" w:hint="eastAsia"/>
          <w:color w:val="FF0000"/>
          <w:sz w:val="28"/>
          <w:u w:val="single"/>
        </w:rPr>
        <w:t>限額合併計算</w:t>
      </w:r>
      <w:r w:rsidR="00693939" w:rsidRPr="002822CE">
        <w:rPr>
          <w:rFonts w:ascii="標楷體" w:eastAsia="標楷體" w:hAnsi="標楷體" w:hint="eastAsia"/>
          <w:sz w:val="28"/>
        </w:rPr>
        <w:t>，</w:t>
      </w:r>
      <w:r w:rsidRPr="002822CE">
        <w:rPr>
          <w:rFonts w:ascii="標楷體" w:eastAsia="標楷體" w:hAnsi="標楷體" w:hint="eastAsia"/>
          <w:sz w:val="28"/>
        </w:rPr>
        <w:t>除</w:t>
      </w:r>
      <w:r w:rsidRPr="00A07D24">
        <w:rPr>
          <w:rFonts w:ascii="標楷體" w:eastAsia="標楷體" w:hAnsi="標楷體" w:hint="eastAsia"/>
          <w:sz w:val="28"/>
        </w:rPr>
        <w:t>原開戶信用部交易不計入限額外，如當日跨會交易(上述</w:t>
      </w:r>
      <w:r w:rsidR="0071059E">
        <w:rPr>
          <w:rFonts w:ascii="標楷體" w:eastAsia="標楷體" w:hAnsi="標楷體" w:hint="eastAsia"/>
          <w:sz w:val="28"/>
        </w:rPr>
        <w:t>四</w:t>
      </w:r>
      <w:r w:rsidRPr="00A07D24">
        <w:rPr>
          <w:rFonts w:ascii="標楷體" w:eastAsia="標楷體" w:hAnsi="標楷體" w:hint="eastAsia"/>
          <w:sz w:val="28"/>
        </w:rPr>
        <w:t>類)各別累計</w:t>
      </w:r>
      <w:r w:rsidRPr="00A07D24">
        <w:rPr>
          <w:rFonts w:ascii="標楷體" w:eastAsia="標楷體" w:hAnsi="標楷體" w:hint="eastAsia"/>
          <w:color w:val="000000"/>
          <w:sz w:val="28"/>
        </w:rPr>
        <w:t>金額逾額度則不得辦理，應回原開戶信用部進行交易。前述限額</w:t>
      </w:r>
      <w:proofErr w:type="gramStart"/>
      <w:r w:rsidRPr="00A07D24">
        <w:rPr>
          <w:rFonts w:ascii="標楷體" w:eastAsia="標楷體" w:hAnsi="標楷體" w:hint="eastAsia"/>
          <w:color w:val="000000"/>
          <w:sz w:val="28"/>
        </w:rPr>
        <w:t>信用部</w:t>
      </w:r>
      <w:r w:rsidRPr="0003134D">
        <w:rPr>
          <w:rFonts w:ascii="標楷體" w:eastAsia="標楷體" w:hAnsi="標楷體" w:hint="eastAsia"/>
          <w:color w:val="000000"/>
          <w:sz w:val="28"/>
        </w:rPr>
        <w:t>應於</w:t>
      </w:r>
      <w:proofErr w:type="gramEnd"/>
      <w:r w:rsidRPr="0003134D">
        <w:rPr>
          <w:rFonts w:ascii="標楷體" w:eastAsia="標楷體" w:hAnsi="標楷體" w:hint="eastAsia"/>
          <w:color w:val="000000"/>
          <w:sz w:val="28"/>
        </w:rPr>
        <w:t>營業場所或網站公告，嗣後倘有必要，得調整之，但調整時</w:t>
      </w:r>
      <w:proofErr w:type="gramStart"/>
      <w:r w:rsidRPr="0003134D">
        <w:rPr>
          <w:rFonts w:ascii="標楷體" w:eastAsia="標楷體" w:hAnsi="標楷體" w:hint="eastAsia"/>
          <w:color w:val="000000"/>
          <w:sz w:val="28"/>
        </w:rPr>
        <w:t>信用部應於</w:t>
      </w:r>
      <w:proofErr w:type="gramEnd"/>
      <w:r w:rsidRPr="0003134D">
        <w:rPr>
          <w:rFonts w:ascii="標楷體" w:eastAsia="標楷體" w:hAnsi="標楷體" w:hint="eastAsia"/>
          <w:color w:val="000000"/>
          <w:sz w:val="28"/>
        </w:rPr>
        <w:t>營業場所或網站公開揭示之。</w:t>
      </w:r>
    </w:p>
    <w:p w14:paraId="26F57DC0" w14:textId="77777777" w:rsidR="00D47F47" w:rsidRPr="0003134D" w:rsidRDefault="00D47F47" w:rsidP="00D47F47">
      <w:pPr>
        <w:spacing w:line="420" w:lineRule="exact"/>
        <w:ind w:leftChars="200" w:left="1040" w:hangingChars="200" w:hanging="560"/>
        <w:rPr>
          <w:rFonts w:ascii="標楷體" w:eastAsia="標楷體" w:hAnsi="標楷體"/>
          <w:color w:val="000000"/>
          <w:sz w:val="28"/>
        </w:rPr>
      </w:pPr>
      <w:r w:rsidRPr="0003134D">
        <w:rPr>
          <w:rFonts w:ascii="標楷體" w:eastAsia="標楷體" w:hAnsi="標楷體" w:hint="eastAsia"/>
          <w:color w:val="000000"/>
          <w:sz w:val="28"/>
        </w:rPr>
        <w:t>二、跨會通提存功能經客戶申請後開啟，此功能須使用跨會通提存密碼，此密碼與全會通提/聯部支付密碼相同。</w:t>
      </w:r>
    </w:p>
    <w:p w14:paraId="32E606A4" w14:textId="77777777" w:rsidR="00D47F47" w:rsidRPr="0003134D" w:rsidRDefault="00D47F47" w:rsidP="00D47F47">
      <w:pPr>
        <w:spacing w:line="420" w:lineRule="exact"/>
        <w:ind w:leftChars="200" w:left="1040" w:hangingChars="200" w:hanging="560"/>
        <w:rPr>
          <w:rFonts w:ascii="標楷體" w:eastAsia="標楷體" w:hAnsi="標楷體"/>
          <w:color w:val="000000"/>
          <w:sz w:val="28"/>
        </w:rPr>
      </w:pPr>
      <w:r w:rsidRPr="0003134D">
        <w:rPr>
          <w:rFonts w:ascii="標楷體" w:eastAsia="標楷體" w:hAnsi="標楷體" w:hint="eastAsia"/>
          <w:color w:val="000000"/>
          <w:sz w:val="28"/>
        </w:rPr>
        <w:t>三、一定期間內累計交易達特定金額以上或有異常情形，經原開戶信用部判斷為疑似洗錢交易時，應向法務部調查局執行申報作業；如交易當下經研判為疑似洗錢交易，則應由交易單位依現有客戶資料執行申報作業。</w:t>
      </w:r>
    </w:p>
    <w:p w14:paraId="3D999DE4" w14:textId="77777777" w:rsidR="00D47F47" w:rsidRPr="0003134D" w:rsidRDefault="00D47F47" w:rsidP="00D47F47">
      <w:pPr>
        <w:spacing w:line="420" w:lineRule="exact"/>
        <w:ind w:leftChars="200" w:left="1040" w:hangingChars="200" w:hanging="560"/>
        <w:rPr>
          <w:rFonts w:ascii="標楷體" w:eastAsia="標楷體" w:hAnsi="標楷體"/>
          <w:color w:val="000000"/>
          <w:sz w:val="28"/>
        </w:rPr>
      </w:pPr>
      <w:r w:rsidRPr="0003134D">
        <w:rPr>
          <w:rFonts w:ascii="標楷體" w:eastAsia="標楷體" w:hAnsi="標楷體" w:hint="eastAsia"/>
          <w:color w:val="000000"/>
          <w:sz w:val="28"/>
        </w:rPr>
        <w:t>四、客戶跨會通提存密碼如遺忘，</w:t>
      </w:r>
      <w:proofErr w:type="gramStart"/>
      <w:r w:rsidRPr="0003134D">
        <w:rPr>
          <w:rFonts w:ascii="標楷體" w:eastAsia="標楷體" w:hAnsi="標楷體" w:hint="eastAsia"/>
          <w:color w:val="000000"/>
          <w:sz w:val="28"/>
        </w:rPr>
        <w:t>本人應親持</w:t>
      </w:r>
      <w:proofErr w:type="gramEnd"/>
      <w:r w:rsidRPr="0003134D">
        <w:rPr>
          <w:rFonts w:ascii="標楷體" w:eastAsia="標楷體" w:hAnsi="標楷體" w:hint="eastAsia"/>
          <w:color w:val="000000"/>
          <w:sz w:val="28"/>
        </w:rPr>
        <w:t>身分證、存摺、原留印鑑至原開戶信用部辦理重新設定。</w:t>
      </w:r>
    </w:p>
    <w:p w14:paraId="494B0546" w14:textId="77777777" w:rsidR="00D47F47" w:rsidRPr="0003134D" w:rsidRDefault="00D47F47" w:rsidP="00D47F47">
      <w:pPr>
        <w:spacing w:line="420" w:lineRule="exact"/>
        <w:ind w:leftChars="200" w:left="1040" w:hangingChars="200" w:hanging="560"/>
        <w:rPr>
          <w:rFonts w:ascii="標楷體" w:eastAsia="標楷體" w:hAnsi="標楷體"/>
          <w:color w:val="000000"/>
          <w:sz w:val="28"/>
        </w:rPr>
      </w:pPr>
      <w:r w:rsidRPr="0003134D">
        <w:rPr>
          <w:rFonts w:ascii="標楷體" w:eastAsia="標楷體" w:hAnsi="標楷體" w:hint="eastAsia"/>
          <w:color w:val="000000"/>
          <w:sz w:val="28"/>
        </w:rPr>
        <w:t>五、客戶持存摺至跨會補</w:t>
      </w:r>
      <w:proofErr w:type="gramStart"/>
      <w:r w:rsidRPr="0003134D">
        <w:rPr>
          <w:rFonts w:ascii="標楷體" w:eastAsia="標楷體" w:hAnsi="標楷體" w:hint="eastAsia"/>
          <w:color w:val="000000"/>
          <w:sz w:val="28"/>
        </w:rPr>
        <w:t>摺</w:t>
      </w:r>
      <w:proofErr w:type="gramEnd"/>
      <w:r w:rsidRPr="0003134D">
        <w:rPr>
          <w:rFonts w:ascii="標楷體" w:eastAsia="標楷體" w:hAnsi="標楷體" w:hint="eastAsia"/>
          <w:color w:val="000000"/>
          <w:sz w:val="28"/>
        </w:rPr>
        <w:t>或因跨會</w:t>
      </w:r>
      <w:proofErr w:type="gramStart"/>
      <w:r w:rsidRPr="0003134D">
        <w:rPr>
          <w:rFonts w:ascii="標楷體" w:eastAsia="標楷體" w:hAnsi="標楷體" w:hint="eastAsia"/>
          <w:color w:val="000000"/>
          <w:sz w:val="28"/>
        </w:rPr>
        <w:t>交易致需重新</w:t>
      </w:r>
      <w:proofErr w:type="gramEnd"/>
      <w:r w:rsidRPr="0003134D">
        <w:rPr>
          <w:rFonts w:ascii="標楷體" w:eastAsia="標楷體" w:hAnsi="標楷體" w:hint="eastAsia"/>
          <w:color w:val="000000"/>
          <w:sz w:val="28"/>
        </w:rPr>
        <w:t>換發時，得由交易單位換發通用存摺，該存摺經列印農漁資訊共用通用存摺</w:t>
      </w:r>
      <w:proofErr w:type="gramStart"/>
      <w:r w:rsidRPr="0003134D">
        <w:rPr>
          <w:rFonts w:ascii="標楷體" w:eastAsia="標楷體" w:hAnsi="標楷體" w:hint="eastAsia"/>
          <w:color w:val="000000"/>
          <w:sz w:val="28"/>
        </w:rPr>
        <w:t>專用章始為</w:t>
      </w:r>
      <w:proofErr w:type="gramEnd"/>
      <w:r w:rsidRPr="0003134D">
        <w:rPr>
          <w:rFonts w:ascii="標楷體" w:eastAsia="標楷體" w:hAnsi="標楷體" w:hint="eastAsia"/>
          <w:color w:val="000000"/>
          <w:sz w:val="28"/>
        </w:rPr>
        <w:t>有效，否則應回原開戶信用部申請換發新存摺。</w:t>
      </w:r>
    </w:p>
    <w:p w14:paraId="5E163947" w14:textId="77777777" w:rsidR="00D47F47" w:rsidRPr="0003134D" w:rsidRDefault="00D47F47" w:rsidP="00D47F47">
      <w:pPr>
        <w:spacing w:line="420" w:lineRule="exact"/>
        <w:ind w:leftChars="200" w:left="1040" w:hangingChars="200" w:hanging="560"/>
        <w:rPr>
          <w:rFonts w:ascii="標楷體" w:eastAsia="標楷體" w:hAnsi="標楷體"/>
          <w:color w:val="000000"/>
          <w:sz w:val="28"/>
        </w:rPr>
      </w:pPr>
      <w:r w:rsidRPr="0003134D">
        <w:rPr>
          <w:rFonts w:ascii="標楷體" w:eastAsia="標楷體" w:hAnsi="標楷體" w:hint="eastAsia"/>
          <w:color w:val="000000"/>
          <w:sz w:val="28"/>
        </w:rPr>
        <w:t>六、經交易單位代為換發通用存摺者，應於通用存摺封</w:t>
      </w:r>
      <w:proofErr w:type="gramStart"/>
      <w:r w:rsidRPr="0003134D">
        <w:rPr>
          <w:rFonts w:ascii="標楷體" w:eastAsia="標楷體" w:hAnsi="標楷體" w:hint="eastAsia"/>
          <w:color w:val="000000"/>
          <w:sz w:val="28"/>
        </w:rPr>
        <w:t>裏</w:t>
      </w:r>
      <w:proofErr w:type="gramEnd"/>
      <w:r w:rsidRPr="0003134D">
        <w:rPr>
          <w:rFonts w:ascii="標楷體" w:eastAsia="標楷體" w:hAnsi="標楷體" w:hint="eastAsia"/>
          <w:color w:val="000000"/>
          <w:sz w:val="28"/>
        </w:rPr>
        <w:t>頁列印原開戶單位及代理發</w:t>
      </w:r>
      <w:proofErr w:type="gramStart"/>
      <w:r w:rsidRPr="0003134D">
        <w:rPr>
          <w:rFonts w:ascii="標楷體" w:eastAsia="標楷體" w:hAnsi="標楷體" w:hint="eastAsia"/>
          <w:color w:val="000000"/>
          <w:sz w:val="28"/>
        </w:rPr>
        <w:t>摺</w:t>
      </w:r>
      <w:proofErr w:type="gramEnd"/>
      <w:r w:rsidRPr="0003134D">
        <w:rPr>
          <w:rFonts w:ascii="標楷體" w:eastAsia="標楷體" w:hAnsi="標楷體" w:hint="eastAsia"/>
          <w:color w:val="000000"/>
          <w:sz w:val="28"/>
        </w:rPr>
        <w:t>單位名稱，另通用存摺內頁印製有通用存摺存款須知(附件三)，以利存戶知悉。</w:t>
      </w:r>
    </w:p>
    <w:p w14:paraId="15A03362" w14:textId="77777777" w:rsidR="00D47F47" w:rsidRPr="0003134D" w:rsidRDefault="00D47F47" w:rsidP="00D47F47">
      <w:pPr>
        <w:spacing w:line="420" w:lineRule="exact"/>
        <w:ind w:leftChars="200" w:left="1040" w:hangingChars="200" w:hanging="560"/>
        <w:rPr>
          <w:rFonts w:ascii="標楷體" w:eastAsia="標楷體" w:hAnsi="標楷體"/>
          <w:color w:val="000000"/>
          <w:sz w:val="28"/>
        </w:rPr>
      </w:pPr>
      <w:r w:rsidRPr="0003134D">
        <w:rPr>
          <w:rFonts w:ascii="標楷體" w:eastAsia="標楷體" w:hAnsi="標楷體" w:hint="eastAsia"/>
          <w:color w:val="000000"/>
          <w:sz w:val="28"/>
        </w:rPr>
        <w:t>七、經辦記帳錯誤時，應以原交易序號辦理</w:t>
      </w:r>
      <w:proofErr w:type="gramStart"/>
      <w:r w:rsidRPr="0003134D">
        <w:rPr>
          <w:rFonts w:ascii="標楷體" w:eastAsia="標楷體" w:hAnsi="標楷體" w:hint="eastAsia"/>
          <w:color w:val="000000"/>
          <w:sz w:val="28"/>
        </w:rPr>
        <w:t>沖帳</w:t>
      </w:r>
      <w:proofErr w:type="gramEnd"/>
      <w:r w:rsidRPr="0003134D">
        <w:rPr>
          <w:rFonts w:ascii="標楷體" w:eastAsia="標楷體" w:hAnsi="標楷體" w:hint="eastAsia"/>
          <w:color w:val="000000"/>
          <w:sz w:val="28"/>
        </w:rPr>
        <w:t>，其</w:t>
      </w:r>
      <w:proofErr w:type="gramStart"/>
      <w:r w:rsidRPr="0003134D">
        <w:rPr>
          <w:rFonts w:ascii="標楷體" w:eastAsia="標楷體" w:hAnsi="標楷體" w:hint="eastAsia"/>
          <w:color w:val="000000"/>
          <w:sz w:val="28"/>
        </w:rPr>
        <w:t>沖帳</w:t>
      </w:r>
      <w:proofErr w:type="gramEnd"/>
      <w:r w:rsidRPr="0003134D">
        <w:rPr>
          <w:rFonts w:ascii="標楷體" w:eastAsia="標楷體" w:hAnsi="標楷體" w:hint="eastAsia"/>
          <w:color w:val="000000"/>
          <w:sz w:val="28"/>
        </w:rPr>
        <w:t>資料及重新輸入之正確登帳資料，</w:t>
      </w:r>
      <w:proofErr w:type="gramStart"/>
      <w:r w:rsidRPr="0003134D">
        <w:rPr>
          <w:rFonts w:ascii="標楷體" w:eastAsia="標楷體" w:hAnsi="標楷體" w:hint="eastAsia"/>
          <w:color w:val="000000"/>
          <w:sz w:val="28"/>
        </w:rPr>
        <w:t>須印錄</w:t>
      </w:r>
      <w:proofErr w:type="gramEnd"/>
      <w:r w:rsidRPr="0003134D">
        <w:rPr>
          <w:rFonts w:ascii="標楷體" w:eastAsia="標楷體" w:hAnsi="標楷體" w:hint="eastAsia"/>
          <w:color w:val="000000"/>
          <w:sz w:val="28"/>
        </w:rPr>
        <w:t>於傳票</w:t>
      </w:r>
      <w:proofErr w:type="gramStart"/>
      <w:r w:rsidRPr="0003134D">
        <w:rPr>
          <w:rFonts w:ascii="標楷體" w:eastAsia="標楷體" w:hAnsi="標楷體" w:hint="eastAsia"/>
          <w:color w:val="000000"/>
          <w:sz w:val="28"/>
        </w:rPr>
        <w:t>背面，</w:t>
      </w:r>
      <w:proofErr w:type="gramEnd"/>
      <w:r w:rsidRPr="0003134D">
        <w:rPr>
          <w:rFonts w:ascii="標楷體" w:eastAsia="標楷體" w:hAnsi="標楷體" w:hint="eastAsia"/>
          <w:color w:val="000000"/>
          <w:sz w:val="28"/>
        </w:rPr>
        <w:t>加蓋私章後送請主管人員核章。</w:t>
      </w:r>
    </w:p>
    <w:p w14:paraId="3DE0013B" w14:textId="77777777" w:rsidR="00D47F47" w:rsidRPr="0003134D" w:rsidRDefault="00D47F47" w:rsidP="00D47F47">
      <w:pPr>
        <w:spacing w:line="420" w:lineRule="exact"/>
        <w:ind w:leftChars="200" w:left="1040" w:hangingChars="200" w:hanging="560"/>
        <w:rPr>
          <w:rFonts w:ascii="標楷體" w:eastAsia="標楷體" w:hAnsi="標楷體"/>
          <w:color w:val="000000"/>
          <w:sz w:val="28"/>
        </w:rPr>
      </w:pPr>
      <w:r w:rsidRPr="0003134D">
        <w:rPr>
          <w:rFonts w:ascii="標楷體" w:eastAsia="標楷體" w:hAnsi="標楷體" w:hint="eastAsia"/>
          <w:color w:val="000000"/>
          <w:sz w:val="28"/>
        </w:rPr>
        <w:t>八、如存戶為警示或衍生管制帳戶，</w:t>
      </w:r>
      <w:r w:rsidRPr="0003134D">
        <w:rPr>
          <w:rFonts w:ascii="標楷體" w:eastAsia="標楷體" w:hAnsi="標楷體" w:hint="eastAsia"/>
          <w:color w:val="000000"/>
          <w:sz w:val="28"/>
          <w:szCs w:val="28"/>
        </w:rPr>
        <w:t>應終止其帳戶跨會通提存功能</w:t>
      </w:r>
      <w:r w:rsidRPr="0003134D">
        <w:rPr>
          <w:rFonts w:ascii="標楷體" w:eastAsia="標楷體" w:hAnsi="標楷體" w:hint="eastAsia"/>
          <w:color w:val="000000"/>
          <w:sz w:val="28"/>
        </w:rPr>
        <w:t>。</w:t>
      </w:r>
    </w:p>
    <w:p w14:paraId="559C0AFA" w14:textId="77777777" w:rsidR="00D47F47" w:rsidRPr="0003134D" w:rsidRDefault="00D47F47" w:rsidP="00D47F47">
      <w:pPr>
        <w:spacing w:line="420" w:lineRule="exact"/>
        <w:ind w:leftChars="200" w:left="1040" w:hangingChars="200" w:hanging="560"/>
        <w:rPr>
          <w:rFonts w:ascii="標楷體" w:eastAsia="標楷體" w:hAnsi="標楷體"/>
          <w:color w:val="000000"/>
          <w:sz w:val="28"/>
        </w:rPr>
      </w:pPr>
      <w:r w:rsidRPr="0003134D">
        <w:rPr>
          <w:rFonts w:ascii="標楷體" w:eastAsia="標楷體" w:hAnsi="標楷體" w:hint="eastAsia"/>
          <w:color w:val="000000"/>
          <w:sz w:val="28"/>
        </w:rPr>
        <w:t>九、</w:t>
      </w:r>
      <w:proofErr w:type="gramStart"/>
      <w:r w:rsidRPr="0003134D">
        <w:rPr>
          <w:rFonts w:ascii="標楷體" w:eastAsia="標楷體" w:hAnsi="標楷體" w:hint="eastAsia"/>
          <w:color w:val="000000"/>
          <w:sz w:val="28"/>
        </w:rPr>
        <w:t>信用部應於</w:t>
      </w:r>
      <w:proofErr w:type="gramEnd"/>
      <w:r w:rsidRPr="0003134D">
        <w:rPr>
          <w:rFonts w:ascii="標楷體" w:eastAsia="標楷體" w:hAnsi="標楷體" w:hint="eastAsia"/>
          <w:color w:val="000000"/>
          <w:sz w:val="28"/>
        </w:rPr>
        <w:t>營業場所或網站公告共同開辦跨會通提存業務之信用部名單，嗣後倘有必要，得調整之，但調整時應於</w:t>
      </w:r>
      <w:proofErr w:type="gramStart"/>
      <w:r w:rsidRPr="0003134D">
        <w:rPr>
          <w:rFonts w:ascii="標楷體" w:eastAsia="標楷體" w:hAnsi="標楷體" w:hint="eastAsia"/>
          <w:color w:val="000000"/>
          <w:sz w:val="28"/>
        </w:rPr>
        <w:t>信用部於營業</w:t>
      </w:r>
      <w:proofErr w:type="gramEnd"/>
      <w:r w:rsidRPr="0003134D">
        <w:rPr>
          <w:rFonts w:ascii="標楷體" w:eastAsia="標楷體" w:hAnsi="標楷體" w:hint="eastAsia"/>
          <w:color w:val="000000"/>
          <w:sz w:val="28"/>
        </w:rPr>
        <w:t>場所或網站公開揭示之。</w:t>
      </w:r>
    </w:p>
    <w:p w14:paraId="5E5DEACA" w14:textId="77777777" w:rsidR="00D47F47" w:rsidRPr="0003134D" w:rsidRDefault="00D47F47" w:rsidP="00D47F47">
      <w:pPr>
        <w:spacing w:line="420" w:lineRule="exact"/>
        <w:ind w:leftChars="200" w:left="1040" w:hangingChars="200" w:hanging="560"/>
        <w:rPr>
          <w:rFonts w:ascii="標楷體" w:eastAsia="標楷體" w:hAnsi="標楷體"/>
          <w:color w:val="000000"/>
          <w:sz w:val="28"/>
        </w:rPr>
      </w:pPr>
      <w:r w:rsidRPr="0003134D">
        <w:rPr>
          <w:rFonts w:ascii="標楷體" w:eastAsia="標楷體" w:hAnsi="標楷體" w:hint="eastAsia"/>
          <w:color w:val="000000"/>
          <w:sz w:val="28"/>
        </w:rPr>
        <w:t>十、</w:t>
      </w:r>
      <w:proofErr w:type="gramStart"/>
      <w:r w:rsidRPr="0003134D">
        <w:rPr>
          <w:rFonts w:ascii="標楷體" w:eastAsia="標楷體" w:hAnsi="標楷體" w:hint="eastAsia"/>
          <w:color w:val="000000"/>
          <w:sz w:val="28"/>
        </w:rPr>
        <w:t>信用部如有</w:t>
      </w:r>
      <w:proofErr w:type="gramEnd"/>
      <w:r w:rsidRPr="0003134D">
        <w:rPr>
          <w:rFonts w:ascii="標楷體" w:eastAsia="標楷體" w:hAnsi="標楷體" w:hint="eastAsia"/>
          <w:color w:val="000000"/>
          <w:sz w:val="28"/>
        </w:rPr>
        <w:t>增加或修改跨會通提存相關服務項目時，應將增修項目及約款公告於營業處所明顯處，或於貴會網站上公開揭示，除信用部規定必須另行申請外，客戶得自動享有增、修項目之服務，且一經使用增、修服務後，即視為同意增、修服務項目之約定。</w:t>
      </w:r>
    </w:p>
    <w:p w14:paraId="54053CA5" w14:textId="77777777" w:rsidR="00D47F47" w:rsidRPr="0003134D" w:rsidRDefault="00D47F47" w:rsidP="00D47F47">
      <w:pPr>
        <w:spacing w:line="420" w:lineRule="exact"/>
        <w:ind w:leftChars="30" w:left="632" w:hangingChars="200" w:hanging="560"/>
        <w:rPr>
          <w:rFonts w:ascii="標楷體" w:eastAsia="標楷體" w:hAnsi="標楷體"/>
          <w:color w:val="000000"/>
          <w:sz w:val="28"/>
          <w:lang w:val="en-GB"/>
        </w:rPr>
        <w:sectPr w:rsidR="00D47F47" w:rsidRPr="0003134D" w:rsidSect="00294A76">
          <w:pgSz w:w="11906" w:h="16838"/>
          <w:pgMar w:top="1134" w:right="1134" w:bottom="1134" w:left="1134" w:header="851" w:footer="992" w:gutter="0"/>
          <w:cols w:space="425"/>
          <w:docGrid w:type="lines" w:linePitch="360"/>
        </w:sectPr>
      </w:pPr>
      <w:r w:rsidRPr="0003134D">
        <w:rPr>
          <w:rFonts w:ascii="標楷體" w:eastAsia="標楷體" w:hAnsi="標楷體" w:hint="eastAsia"/>
          <w:color w:val="000000"/>
          <w:sz w:val="28"/>
        </w:rPr>
        <w:t>陸、本程序經總幹事核定後實施，修正時亦同。本程序未盡事宜，悉依主管機關及本會相關規定辦理。</w:t>
      </w:r>
    </w:p>
    <w:p w14:paraId="67F46A0B" w14:textId="28C5CDE7" w:rsidR="00D47F47" w:rsidRPr="0003134D" w:rsidRDefault="006A60FE" w:rsidP="00D47F47">
      <w:pPr>
        <w:ind w:leftChars="100" w:left="720" w:hangingChars="200" w:hanging="480"/>
        <w:rPr>
          <w:rFonts w:ascii="標楷體" w:eastAsia="標楷體" w:hAnsi="標楷體"/>
          <w:color w:val="000000"/>
          <w:sz w:val="28"/>
        </w:rPr>
        <w:sectPr w:rsidR="00D47F47" w:rsidRPr="0003134D" w:rsidSect="00294A76">
          <w:pgSz w:w="11906" w:h="16838"/>
          <w:pgMar w:top="1134" w:right="1134" w:bottom="1134" w:left="1134" w:header="851" w:footer="992" w:gutter="0"/>
          <w:cols w:space="425"/>
          <w:docGrid w:type="lines" w:linePitch="360"/>
        </w:sectPr>
      </w:pPr>
      <w:r>
        <w:rPr>
          <w:noProof/>
        </w:rPr>
        <w:lastRenderedPageBreak/>
        <mc:AlternateContent>
          <mc:Choice Requires="wpc">
            <w:drawing>
              <wp:anchor distT="0" distB="0" distL="114300" distR="114300" simplePos="0" relativeHeight="251658240" behindDoc="1" locked="0" layoutInCell="1" allowOverlap="1" wp14:anchorId="338024D1" wp14:editId="7106B11E">
                <wp:simplePos x="0" y="0"/>
                <wp:positionH relativeFrom="column">
                  <wp:posOffset>-148590</wp:posOffset>
                </wp:positionH>
                <wp:positionV relativeFrom="paragraph">
                  <wp:posOffset>822960</wp:posOffset>
                </wp:positionV>
                <wp:extent cx="6362700" cy="8258175"/>
                <wp:effectExtent l="0" t="0" r="0" b="0"/>
                <wp:wrapNone/>
                <wp:docPr id="1" name="畫布 38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357" name="AutoShape 4"/>
                        <wps:cNvSpPr>
                          <a:spLocks noChangeArrowheads="1"/>
                        </wps:cNvSpPr>
                        <wps:spPr bwMode="auto">
                          <a:xfrm>
                            <a:off x="409575" y="723900"/>
                            <a:ext cx="2381250" cy="572135"/>
                          </a:xfrm>
                          <a:prstGeom prst="flowChartPreparation">
                            <a:avLst/>
                          </a:prstGeom>
                          <a:solidFill>
                            <a:srgbClr val="FFFFFF"/>
                          </a:solidFill>
                          <a:ln w="9525">
                            <a:solidFill>
                              <a:srgbClr val="000000"/>
                            </a:solidFill>
                            <a:miter lim="800000"/>
                            <a:headEnd/>
                            <a:tailEnd/>
                          </a:ln>
                        </wps:spPr>
                        <wps:txbx>
                          <w:txbxContent>
                            <w:p w14:paraId="43D5D216" w14:textId="77777777" w:rsidR="00D47F47" w:rsidRPr="002B32A8" w:rsidRDefault="00D47F47" w:rsidP="00D47F47">
                              <w:r w:rsidRPr="00215ACA">
                                <w:rPr>
                                  <w:rFonts w:ascii="標楷體" w:eastAsia="標楷體" w:hint="eastAsia"/>
                                </w:rPr>
                                <w:t>客戶</w:t>
                              </w:r>
                              <w:r>
                                <w:rPr>
                                  <w:rFonts w:ascii="標楷體" w:eastAsia="標楷體" w:hint="eastAsia"/>
                                </w:rPr>
                                <w:t>攜身分證明文件親自提出申請</w:t>
                              </w:r>
                            </w:p>
                            <w:p w14:paraId="7CE96AA8" w14:textId="77777777" w:rsidR="00D47F47" w:rsidRPr="00EF397A" w:rsidRDefault="00D47F47" w:rsidP="00D47F47">
                              <w:pPr>
                                <w:ind w:left="360" w:hangingChars="150" w:hanging="360"/>
                                <w:rPr>
                                  <w:rFonts w:ascii="標楷體" w:eastAsia="標楷體" w:hAnsi="標楷體"/>
                                </w:rPr>
                              </w:pPr>
                            </w:p>
                          </w:txbxContent>
                        </wps:txbx>
                        <wps:bodyPr rot="0" vert="horz" wrap="square" lIns="91440" tIns="45720" rIns="91440" bIns="45720" anchor="t" anchorCtr="0" upright="1">
                          <a:noAutofit/>
                        </wps:bodyPr>
                      </wps:wsp>
                      <wps:wsp>
                        <wps:cNvPr id="358" name="Text Box 5"/>
                        <wps:cNvSpPr txBox="1">
                          <a:spLocks noChangeArrowheads="1"/>
                        </wps:cNvSpPr>
                        <wps:spPr bwMode="auto">
                          <a:xfrm>
                            <a:off x="4962525" y="4419600"/>
                            <a:ext cx="12573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9E11BC" w14:textId="77777777" w:rsidR="00D47F47" w:rsidRPr="00B735EB" w:rsidRDefault="00D47F47" w:rsidP="00D47F47">
                              <w:pPr>
                                <w:jc w:val="center"/>
                              </w:pPr>
                              <w:r>
                                <w:rPr>
                                  <w:rFonts w:ascii="標楷體" w:eastAsia="標楷體" w:hAnsi="標楷體" w:hint="eastAsia"/>
                                </w:rPr>
                                <w:t>經辦</w:t>
                              </w:r>
                            </w:p>
                          </w:txbxContent>
                        </wps:txbx>
                        <wps:bodyPr rot="0" vert="horz" wrap="square" lIns="91440" tIns="45720" rIns="91440" bIns="45720" anchor="t" anchorCtr="0" upright="1">
                          <a:noAutofit/>
                        </wps:bodyPr>
                      </wps:wsp>
                      <wps:wsp>
                        <wps:cNvPr id="359" name="Text Box 6"/>
                        <wps:cNvSpPr txBox="1">
                          <a:spLocks noChangeArrowheads="1"/>
                        </wps:cNvSpPr>
                        <wps:spPr bwMode="auto">
                          <a:xfrm>
                            <a:off x="4962525" y="6210300"/>
                            <a:ext cx="1257935" cy="341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F3AC07" w14:textId="77777777" w:rsidR="00D47F47" w:rsidRPr="009857EB" w:rsidRDefault="00D47F47" w:rsidP="00D47F47">
                              <w:pPr>
                                <w:spacing w:line="0" w:lineRule="atLeast"/>
                                <w:jc w:val="center"/>
                                <w:rPr>
                                  <w:rFonts w:ascii="標楷體" w:eastAsia="標楷體" w:hAnsi="標楷體"/>
                                </w:rPr>
                              </w:pPr>
                              <w:r>
                                <w:rPr>
                                  <w:rFonts w:ascii="標楷體" w:eastAsia="標楷體" w:hAnsi="標楷體" w:hint="eastAsia"/>
                                </w:rPr>
                                <w:t>經辦</w:t>
                              </w:r>
                            </w:p>
                            <w:p w14:paraId="071B30EF" w14:textId="77777777" w:rsidR="00D47F47" w:rsidRPr="00B735EB" w:rsidRDefault="00D47F47" w:rsidP="00D47F47"/>
                          </w:txbxContent>
                        </wps:txbx>
                        <wps:bodyPr rot="0" vert="horz" wrap="square" lIns="91440" tIns="45720" rIns="91440" bIns="45720" anchor="t" anchorCtr="0" upright="1">
                          <a:noAutofit/>
                        </wps:bodyPr>
                      </wps:wsp>
                      <wps:wsp>
                        <wps:cNvPr id="360" name="AutoShape 7"/>
                        <wps:cNvSpPr>
                          <a:spLocks noChangeArrowheads="1"/>
                        </wps:cNvSpPr>
                        <wps:spPr bwMode="auto">
                          <a:xfrm>
                            <a:off x="506095" y="5967730"/>
                            <a:ext cx="2285365" cy="688975"/>
                          </a:xfrm>
                          <a:prstGeom prst="flowChartTerminator">
                            <a:avLst/>
                          </a:prstGeom>
                          <a:solidFill>
                            <a:srgbClr val="FFFFFF"/>
                          </a:solidFill>
                          <a:ln w="9525">
                            <a:solidFill>
                              <a:srgbClr val="000000"/>
                            </a:solidFill>
                            <a:miter lim="800000"/>
                            <a:headEnd/>
                            <a:tailEnd/>
                          </a:ln>
                        </wps:spPr>
                        <wps:txbx>
                          <w:txbxContent>
                            <w:p w14:paraId="258C25FC" w14:textId="77777777" w:rsidR="00D47F47" w:rsidRPr="00054571" w:rsidRDefault="00D47F47" w:rsidP="00D47F47">
                              <w:pPr>
                                <w:kinsoku w:val="0"/>
                                <w:spacing w:line="0" w:lineRule="atLeast"/>
                                <w:ind w:left="2"/>
                                <w:jc w:val="both"/>
                              </w:pPr>
                              <w:r>
                                <w:rPr>
                                  <w:rFonts w:ascii="標楷體" w:eastAsia="標楷體" w:hint="eastAsia"/>
                                </w:rPr>
                                <w:t>申請書</w:t>
                              </w:r>
                              <w:r w:rsidRPr="00215ACA">
                                <w:rPr>
                                  <w:rFonts w:ascii="標楷體" w:eastAsia="標楷體" w:hint="eastAsia"/>
                                </w:rPr>
                                <w:t>及相關應</w:t>
                              </w:r>
                              <w:r>
                                <w:rPr>
                                  <w:rFonts w:ascii="標楷體" w:eastAsia="標楷體" w:hint="eastAsia"/>
                                </w:rPr>
                                <w:t>查詢</w:t>
                              </w:r>
                              <w:r w:rsidRPr="00215ACA">
                                <w:rPr>
                                  <w:rFonts w:ascii="標楷體" w:eastAsia="標楷體" w:hint="eastAsia"/>
                                </w:rPr>
                                <w:t>資料歸檔</w:t>
                              </w:r>
                            </w:p>
                            <w:p w14:paraId="0C99F1B1" w14:textId="77777777" w:rsidR="00D47F47" w:rsidRPr="00EF397A" w:rsidRDefault="00D47F47" w:rsidP="00D47F47"/>
                          </w:txbxContent>
                        </wps:txbx>
                        <wps:bodyPr rot="0" vert="horz" wrap="square" lIns="91440" tIns="45720" rIns="91440" bIns="45720" anchor="t" anchorCtr="0" upright="1">
                          <a:noAutofit/>
                        </wps:bodyPr>
                      </wps:wsp>
                      <wps:wsp>
                        <wps:cNvPr id="361" name="AutoShape 8"/>
                        <wps:cNvSpPr>
                          <a:spLocks noChangeArrowheads="1"/>
                        </wps:cNvSpPr>
                        <wps:spPr bwMode="auto">
                          <a:xfrm>
                            <a:off x="504825" y="4257675"/>
                            <a:ext cx="2285365" cy="638175"/>
                          </a:xfrm>
                          <a:prstGeom prst="flowChartProcess">
                            <a:avLst/>
                          </a:prstGeom>
                          <a:solidFill>
                            <a:srgbClr val="FFFFFF"/>
                          </a:solidFill>
                          <a:ln w="9525">
                            <a:solidFill>
                              <a:srgbClr val="000000"/>
                            </a:solidFill>
                            <a:miter lim="800000"/>
                            <a:headEnd/>
                            <a:tailEnd/>
                          </a:ln>
                        </wps:spPr>
                        <wps:txbx>
                          <w:txbxContent>
                            <w:p w14:paraId="26ED837B" w14:textId="77777777" w:rsidR="00D47F47" w:rsidRPr="00EF397A" w:rsidRDefault="00D47F47" w:rsidP="00D47F47">
                              <w:pPr>
                                <w:spacing w:line="0" w:lineRule="atLeast"/>
                                <w:rPr>
                                  <w:rFonts w:ascii="標楷體" w:hAnsi="標楷體"/>
                                  <w:sz w:val="28"/>
                                  <w:szCs w:val="28"/>
                                </w:rPr>
                              </w:pPr>
                              <w:r>
                                <w:rPr>
                                  <w:rFonts w:ascii="標楷體" w:eastAsia="標楷體" w:hAnsi="標楷體" w:hint="eastAsia"/>
                                </w:rPr>
                                <w:t>開啟跨會通提存功能並設定通提存密碼</w:t>
                              </w:r>
                            </w:p>
                          </w:txbxContent>
                        </wps:txbx>
                        <wps:bodyPr rot="0" vert="horz" wrap="square" lIns="91440" tIns="45720" rIns="91440" bIns="45720" anchor="t" anchorCtr="0" upright="1">
                          <a:noAutofit/>
                        </wps:bodyPr>
                      </wps:wsp>
                      <wps:wsp>
                        <wps:cNvPr id="362" name="Text Box 9"/>
                        <wps:cNvSpPr txBox="1">
                          <a:spLocks noChangeArrowheads="1"/>
                        </wps:cNvSpPr>
                        <wps:spPr bwMode="auto">
                          <a:xfrm>
                            <a:off x="4962525" y="1743075"/>
                            <a:ext cx="12573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21AC32" w14:textId="77777777" w:rsidR="00D47F47" w:rsidRPr="00B735EB" w:rsidRDefault="00D47F47" w:rsidP="00D47F47">
                              <w:pPr>
                                <w:jc w:val="center"/>
                              </w:pPr>
                              <w:r>
                                <w:rPr>
                                  <w:rFonts w:ascii="標楷體" w:eastAsia="標楷體" w:hAnsi="標楷體" w:hint="eastAsia"/>
                                </w:rPr>
                                <w:t>經辦</w:t>
                              </w:r>
                            </w:p>
                          </w:txbxContent>
                        </wps:txbx>
                        <wps:bodyPr rot="0" vert="horz" wrap="square" lIns="91440" tIns="45720" rIns="91440" bIns="45720" anchor="t" anchorCtr="0" upright="1">
                          <a:noAutofit/>
                        </wps:bodyPr>
                      </wps:wsp>
                      <wps:wsp>
                        <wps:cNvPr id="363" name="AutoShape 10"/>
                        <wps:cNvSpPr>
                          <a:spLocks noChangeArrowheads="1"/>
                        </wps:cNvSpPr>
                        <wps:spPr bwMode="auto">
                          <a:xfrm>
                            <a:off x="504825" y="5264785"/>
                            <a:ext cx="2285365" cy="360045"/>
                          </a:xfrm>
                          <a:prstGeom prst="flowChartProcess">
                            <a:avLst/>
                          </a:prstGeom>
                          <a:solidFill>
                            <a:srgbClr val="FFFFFF"/>
                          </a:solidFill>
                          <a:ln w="9525">
                            <a:solidFill>
                              <a:srgbClr val="000000"/>
                            </a:solidFill>
                            <a:miter lim="800000"/>
                            <a:headEnd/>
                            <a:tailEnd/>
                          </a:ln>
                        </wps:spPr>
                        <wps:txbx>
                          <w:txbxContent>
                            <w:p w14:paraId="4BF27038" w14:textId="77777777" w:rsidR="00D47F47" w:rsidRPr="0073070C" w:rsidRDefault="00D47F47" w:rsidP="00D47F47">
                              <w:pPr>
                                <w:jc w:val="center"/>
                                <w:rPr>
                                  <w:rFonts w:ascii="標楷體" w:hAnsi="標楷體"/>
                                  <w:sz w:val="28"/>
                                  <w:szCs w:val="28"/>
                                </w:rPr>
                              </w:pPr>
                              <w:r>
                                <w:rPr>
                                  <w:rFonts w:ascii="標楷體" w:eastAsia="標楷體" w:hAnsi="標楷體" w:hint="eastAsia"/>
                                </w:rPr>
                                <w:t>核章</w:t>
                              </w:r>
                            </w:p>
                          </w:txbxContent>
                        </wps:txbx>
                        <wps:bodyPr rot="0" vert="horz" wrap="square" lIns="91440" tIns="45720" rIns="91440" bIns="45720" anchor="t" anchorCtr="0" upright="1">
                          <a:noAutofit/>
                        </wps:bodyPr>
                      </wps:wsp>
                      <wps:wsp>
                        <wps:cNvPr id="364" name="Text Box 11"/>
                        <wps:cNvSpPr txBox="1">
                          <a:spLocks noChangeArrowheads="1"/>
                        </wps:cNvSpPr>
                        <wps:spPr bwMode="auto">
                          <a:xfrm>
                            <a:off x="5010150" y="5264785"/>
                            <a:ext cx="1257935" cy="498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95D564" w14:textId="77777777" w:rsidR="00D47F47" w:rsidRDefault="00D47F47" w:rsidP="00D47F47">
                              <w:pPr>
                                <w:spacing w:line="0" w:lineRule="atLeast"/>
                                <w:jc w:val="center"/>
                                <w:rPr>
                                  <w:rFonts w:ascii="標楷體" w:eastAsia="標楷體" w:hAnsi="標楷體"/>
                                </w:rPr>
                              </w:pPr>
                              <w:r>
                                <w:rPr>
                                  <w:rFonts w:ascii="標楷體" w:eastAsia="標楷體" w:hAnsi="標楷體" w:hint="eastAsia"/>
                                </w:rPr>
                                <w:t>主管/</w:t>
                              </w:r>
                            </w:p>
                            <w:p w14:paraId="142827F6" w14:textId="77777777" w:rsidR="00D47F47" w:rsidRPr="009857EB" w:rsidRDefault="00D47F47" w:rsidP="00D47F47">
                              <w:pPr>
                                <w:spacing w:line="0" w:lineRule="atLeast"/>
                                <w:jc w:val="center"/>
                                <w:rPr>
                                  <w:rFonts w:ascii="標楷體" w:eastAsia="標楷體" w:hAnsi="標楷體"/>
                                </w:rPr>
                              </w:pPr>
                              <w:r>
                                <w:rPr>
                                  <w:rFonts w:ascii="標楷體" w:eastAsia="標楷體" w:hAnsi="標楷體" w:hint="eastAsia"/>
                                </w:rPr>
                                <w:t>有權簽章人員</w:t>
                              </w:r>
                            </w:p>
                            <w:p w14:paraId="6391B88B" w14:textId="77777777" w:rsidR="00D47F47" w:rsidRPr="00B735EB" w:rsidRDefault="00D47F47" w:rsidP="00D47F47"/>
                          </w:txbxContent>
                        </wps:txbx>
                        <wps:bodyPr rot="0" vert="horz" wrap="square" lIns="91440" tIns="45720" rIns="91440" bIns="45720" anchor="t" anchorCtr="0" upright="1">
                          <a:noAutofit/>
                        </wps:bodyPr>
                      </wps:wsp>
                      <wps:wsp>
                        <wps:cNvPr id="365" name="Line 12"/>
                        <wps:cNvCnPr/>
                        <wps:spPr bwMode="auto">
                          <a:xfrm>
                            <a:off x="1647508" y="4895850"/>
                            <a:ext cx="1587" cy="36893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66" name="Line 13"/>
                        <wps:cNvCnPr/>
                        <wps:spPr bwMode="auto">
                          <a:xfrm>
                            <a:off x="1649095" y="5624830"/>
                            <a:ext cx="635" cy="3429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67" name="AutoShape 14"/>
                        <wps:cNvSpPr>
                          <a:spLocks noChangeArrowheads="1"/>
                        </wps:cNvSpPr>
                        <wps:spPr bwMode="auto">
                          <a:xfrm>
                            <a:off x="515303" y="3105151"/>
                            <a:ext cx="2286000" cy="803909"/>
                          </a:xfrm>
                          <a:prstGeom prst="flowChartDecision">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4FD4E48" w14:textId="77777777" w:rsidR="00D47F47" w:rsidRPr="0082177C" w:rsidRDefault="00D47F47" w:rsidP="00D47F47">
                              <w:pPr>
                                <w:spacing w:line="240" w:lineRule="exact"/>
                                <w:rPr>
                                  <w:rFonts w:ascii="標楷體" w:eastAsia="標楷體" w:hAnsi="標楷體"/>
                                </w:rPr>
                              </w:pPr>
                              <w:r w:rsidRPr="0082177C">
                                <w:rPr>
                                  <w:rFonts w:ascii="標楷體" w:eastAsia="標楷體" w:hAnsi="標楷體" w:hint="eastAsia"/>
                                </w:rPr>
                                <w:t>各項要件是否符合</w:t>
                              </w:r>
                              <w:r>
                                <w:rPr>
                                  <w:rFonts w:ascii="標楷體" w:eastAsia="標楷體" w:hAnsi="標楷體" w:hint="eastAsia"/>
                                </w:rPr>
                                <w:t>？</w:t>
                              </w:r>
                            </w:p>
                          </w:txbxContent>
                        </wps:txbx>
                        <wps:bodyPr rot="0" vert="horz" wrap="square" lIns="91440" tIns="45720" rIns="91440" bIns="45720" anchor="t" anchorCtr="0" upright="1">
                          <a:noAutofit/>
                        </wps:bodyPr>
                      </wps:wsp>
                      <wps:wsp>
                        <wps:cNvPr id="368" name="AutoShape 15"/>
                        <wps:cNvSpPr>
                          <a:spLocks noChangeArrowheads="1"/>
                        </wps:cNvSpPr>
                        <wps:spPr bwMode="auto">
                          <a:xfrm>
                            <a:off x="504825" y="1639570"/>
                            <a:ext cx="2286000" cy="1084580"/>
                          </a:xfrm>
                          <a:prstGeom prst="flowChartProcess">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03D8DCF" w14:textId="77777777" w:rsidR="00D47F47" w:rsidRDefault="00D47F47" w:rsidP="00D47F47">
                              <w:pPr>
                                <w:spacing w:line="0" w:lineRule="atLeast"/>
                                <w:ind w:left="240" w:hangingChars="100" w:hanging="240"/>
                                <w:rPr>
                                  <w:rFonts w:ascii="標楷體" w:eastAsia="標楷體"/>
                                </w:rPr>
                              </w:pPr>
                              <w:r>
                                <w:rPr>
                                  <w:rFonts w:ascii="標楷體" w:eastAsia="標楷體" w:hint="eastAsia"/>
                                </w:rPr>
                                <w:t>1.</w:t>
                              </w:r>
                              <w:r w:rsidRPr="00215ACA">
                                <w:rPr>
                                  <w:rFonts w:ascii="標楷體" w:eastAsia="標楷體" w:hint="eastAsia"/>
                                </w:rPr>
                                <w:t>檢視</w:t>
                              </w:r>
                              <w:r>
                                <w:rPr>
                                  <w:rFonts w:ascii="標楷體" w:eastAsia="標楷體" w:hint="eastAsia"/>
                                </w:rPr>
                                <w:t>：</w:t>
                              </w:r>
                              <w:r w:rsidRPr="00215ACA">
                                <w:rPr>
                                  <w:rFonts w:ascii="標楷體" w:eastAsia="標楷體" w:hint="eastAsia"/>
                                </w:rPr>
                                <w:t>身分證</w:t>
                              </w:r>
                              <w:r>
                                <w:rPr>
                                  <w:rFonts w:ascii="標楷體" w:eastAsia="標楷體" w:hint="eastAsia"/>
                                </w:rPr>
                                <w:t>明文</w:t>
                              </w:r>
                              <w:r w:rsidRPr="00215ACA">
                                <w:rPr>
                                  <w:rFonts w:ascii="標楷體" w:eastAsia="標楷體" w:hint="eastAsia"/>
                                </w:rPr>
                                <w:t>件</w:t>
                              </w:r>
                              <w:r>
                                <w:rPr>
                                  <w:rFonts w:ascii="標楷體" w:eastAsia="標楷體" w:hint="eastAsia"/>
                                </w:rPr>
                                <w:t>、申請書</w:t>
                              </w:r>
                              <w:r w:rsidRPr="00215ACA">
                                <w:rPr>
                                  <w:rFonts w:ascii="標楷體" w:eastAsia="標楷體" w:hint="eastAsia"/>
                                </w:rPr>
                                <w:t>及應填寫資料</w:t>
                              </w:r>
                            </w:p>
                            <w:p w14:paraId="2475FC18" w14:textId="77777777" w:rsidR="00D47F47" w:rsidRPr="00EF397A" w:rsidRDefault="00D47F47" w:rsidP="00D47F47">
                              <w:pPr>
                                <w:spacing w:line="0" w:lineRule="atLeast"/>
                                <w:ind w:left="240" w:hangingChars="100" w:hanging="240"/>
                                <w:rPr>
                                  <w:rFonts w:ascii="標楷體" w:eastAsia="標楷體" w:hAnsi="標楷體"/>
                                </w:rPr>
                              </w:pPr>
                              <w:r w:rsidRPr="00EF397A">
                                <w:rPr>
                                  <w:rFonts w:ascii="標楷體" w:eastAsia="標楷體" w:hAnsi="標楷體" w:hint="eastAsia"/>
                                </w:rPr>
                                <w:t>2.查詢相關身分證明資料(聯徵</w:t>
                              </w:r>
                              <w:r>
                                <w:rPr>
                                  <w:rFonts w:ascii="標楷體" w:eastAsia="標楷體" w:hAnsi="標楷體" w:hint="eastAsia"/>
                                </w:rPr>
                                <w:t>Z21</w:t>
                              </w:r>
                              <w:r w:rsidRPr="00A018D2">
                                <w:rPr>
                                  <w:rFonts w:ascii="標楷體" w:eastAsia="標楷體" w:hAnsi="標楷體" w:hint="eastAsia"/>
                                </w:rPr>
                                <w:t>或</w:t>
                              </w:r>
                              <w:r>
                                <w:rPr>
                                  <w:rFonts w:ascii="標楷體" w:eastAsia="標楷體" w:hAnsi="標楷體" w:hint="eastAsia"/>
                                </w:rPr>
                                <w:t>國民身分證補換領資料查詢</w:t>
                              </w:r>
                              <w:r w:rsidRPr="00EF397A">
                                <w:rPr>
                                  <w:rFonts w:ascii="標楷體" w:eastAsia="標楷體" w:hAnsi="標楷體" w:hint="eastAsia"/>
                                </w:rPr>
                                <w:t>等)</w:t>
                              </w:r>
                            </w:p>
                          </w:txbxContent>
                        </wps:txbx>
                        <wps:bodyPr rot="0" vert="horz" wrap="square" lIns="91440" tIns="45720" rIns="91440" bIns="45720" anchor="t" anchorCtr="0" upright="1">
                          <a:noAutofit/>
                        </wps:bodyPr>
                      </wps:wsp>
                      <wps:wsp>
                        <wps:cNvPr id="369" name="Text Box 16"/>
                        <wps:cNvSpPr txBox="1">
                          <a:spLocks noChangeArrowheads="1"/>
                        </wps:cNvSpPr>
                        <wps:spPr bwMode="auto">
                          <a:xfrm>
                            <a:off x="4962525" y="942975"/>
                            <a:ext cx="12573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2A8583" w14:textId="77777777" w:rsidR="00D47F47" w:rsidRPr="00B735EB" w:rsidRDefault="00D47F47" w:rsidP="00D47F47">
                              <w:pPr>
                                <w:jc w:val="center"/>
                              </w:pPr>
                              <w:r>
                                <w:rPr>
                                  <w:rFonts w:ascii="標楷體" w:eastAsia="標楷體" w:hAnsi="標楷體" w:hint="eastAsia"/>
                                </w:rPr>
                                <w:t>客戶</w:t>
                              </w:r>
                            </w:p>
                          </w:txbxContent>
                        </wps:txbx>
                        <wps:bodyPr rot="0" vert="horz" wrap="square" lIns="91440" tIns="45720" rIns="91440" bIns="45720" anchor="t" anchorCtr="0" upright="1">
                          <a:noAutofit/>
                        </wps:bodyPr>
                      </wps:wsp>
                      <wps:wsp>
                        <wps:cNvPr id="370" name="Line 17"/>
                        <wps:cNvCnPr/>
                        <wps:spPr bwMode="auto">
                          <a:xfrm>
                            <a:off x="1647825" y="1296670"/>
                            <a:ext cx="635" cy="3429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71" name="AutoShape 18"/>
                        <wps:cNvCnPr>
                          <a:cxnSpLocks noChangeShapeType="1"/>
                        </wps:cNvCnPr>
                        <wps:spPr bwMode="auto">
                          <a:xfrm>
                            <a:off x="1647825" y="2724150"/>
                            <a:ext cx="10478" cy="381001"/>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72" name="AutoShape 19"/>
                        <wps:cNvCnPr>
                          <a:cxnSpLocks noChangeShapeType="1"/>
                        </wps:cNvCnPr>
                        <wps:spPr bwMode="auto">
                          <a:xfrm flipH="1">
                            <a:off x="1647508" y="3909060"/>
                            <a:ext cx="10795" cy="34861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73" name="Line 20"/>
                        <wps:cNvCnPr/>
                        <wps:spPr bwMode="auto">
                          <a:xfrm>
                            <a:off x="2801303" y="3507106"/>
                            <a:ext cx="209232" cy="8254"/>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74" name="Line 21"/>
                        <wps:cNvCnPr/>
                        <wps:spPr bwMode="auto">
                          <a:xfrm flipV="1">
                            <a:off x="3010535" y="1014096"/>
                            <a:ext cx="9525" cy="2501264"/>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75" name="Line 22"/>
                        <wps:cNvCnPr/>
                        <wps:spPr bwMode="auto">
                          <a:xfrm flipH="1">
                            <a:off x="2790825" y="1014095"/>
                            <a:ext cx="228600" cy="63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76" name="Rectangle 23"/>
                        <wps:cNvSpPr>
                          <a:spLocks noChangeArrowheads="1"/>
                        </wps:cNvSpPr>
                        <wps:spPr bwMode="auto">
                          <a:xfrm>
                            <a:off x="1133475" y="3909060"/>
                            <a:ext cx="342900" cy="342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650283A" w14:textId="77777777" w:rsidR="00D47F47" w:rsidRPr="0078586D" w:rsidRDefault="00D47F47" w:rsidP="00D47F47">
                              <w:pPr>
                                <w:rPr>
                                  <w:rFonts w:ascii="標楷體" w:eastAsia="標楷體" w:hAnsi="標楷體"/>
                                </w:rPr>
                              </w:pPr>
                              <w:r w:rsidRPr="0078586D">
                                <w:rPr>
                                  <w:rFonts w:ascii="標楷體" w:eastAsia="標楷體" w:hAnsi="標楷體" w:hint="eastAsia"/>
                                </w:rPr>
                                <w:t>是</w:t>
                              </w:r>
                            </w:p>
                          </w:txbxContent>
                        </wps:txbx>
                        <wps:bodyPr rot="0" vert="horz" wrap="square" lIns="91440" tIns="45720" rIns="91440" bIns="45720" anchor="t" anchorCtr="0" upright="1">
                          <a:noAutofit/>
                        </wps:bodyPr>
                      </wps:wsp>
                      <wps:wsp>
                        <wps:cNvPr id="377" name="Rectangle 24"/>
                        <wps:cNvSpPr>
                          <a:spLocks noChangeArrowheads="1"/>
                        </wps:cNvSpPr>
                        <wps:spPr bwMode="auto">
                          <a:xfrm>
                            <a:off x="2667635" y="3048000"/>
                            <a:ext cx="342900" cy="342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ED9879C" w14:textId="77777777" w:rsidR="00D47F47" w:rsidRPr="0078586D" w:rsidRDefault="00D47F47" w:rsidP="00D47F47">
                              <w:pPr>
                                <w:rPr>
                                  <w:rFonts w:ascii="標楷體" w:eastAsia="標楷體" w:hAnsi="標楷體"/>
                                </w:rPr>
                              </w:pPr>
                              <w:proofErr w:type="gramStart"/>
                              <w:r w:rsidRPr="0078586D">
                                <w:rPr>
                                  <w:rFonts w:ascii="標楷體" w:eastAsia="標楷體" w:hAnsi="標楷體" w:hint="eastAsia"/>
                                </w:rPr>
                                <w:t>否</w:t>
                              </w:r>
                              <w:proofErr w:type="gramEnd"/>
                            </w:p>
                          </w:txbxContent>
                        </wps:txbx>
                        <wps:bodyPr rot="0" vert="horz" wrap="square" lIns="91440" tIns="45720" rIns="91440" bIns="45720" anchor="t" anchorCtr="0" upright="1">
                          <a:noAutofit/>
                        </wps:bodyPr>
                      </wps:wsp>
                      <wps:wsp>
                        <wps:cNvPr id="378" name="Text Box 25"/>
                        <wps:cNvSpPr txBox="1">
                          <a:spLocks noChangeArrowheads="1"/>
                        </wps:cNvSpPr>
                        <wps:spPr bwMode="auto">
                          <a:xfrm>
                            <a:off x="4963160" y="3171825"/>
                            <a:ext cx="12573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B78020" w14:textId="77777777" w:rsidR="00D47F47" w:rsidRPr="00B735EB" w:rsidRDefault="00D47F47" w:rsidP="00D47F47">
                              <w:pPr>
                                <w:jc w:val="center"/>
                              </w:pPr>
                              <w:r>
                                <w:rPr>
                                  <w:rFonts w:ascii="標楷體" w:eastAsia="標楷體" w:hAnsi="標楷體" w:hint="eastAsia"/>
                                </w:rPr>
                                <w:t>經辦</w:t>
                              </w:r>
                            </w:p>
                          </w:txbxContent>
                        </wps:txbx>
                        <wps:bodyPr rot="0" vert="horz" wrap="square" lIns="91440" tIns="45720" rIns="91440" bIns="45720" anchor="t" anchorCtr="0" upright="1">
                          <a:noAutofit/>
                        </wps:bodyPr>
                      </wps:wsp>
                      <wps:wsp>
                        <wps:cNvPr id="379" name="Text Box 16"/>
                        <wps:cNvSpPr txBox="1">
                          <a:spLocks noChangeArrowheads="1"/>
                        </wps:cNvSpPr>
                        <wps:spPr bwMode="auto">
                          <a:xfrm>
                            <a:off x="1018200" y="159975"/>
                            <a:ext cx="12573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03F5A6" w14:textId="77777777" w:rsidR="00D47F47" w:rsidRDefault="00D47F47" w:rsidP="00D47F47">
                              <w:pPr>
                                <w:pStyle w:val="Web"/>
                                <w:spacing w:before="0"/>
                                <w:jc w:val="center"/>
                              </w:pPr>
                              <w:r>
                                <w:rPr>
                                  <w:rFonts w:ascii="Calibri" w:eastAsia="標楷體" w:hAnsi="標楷體" w:hint="eastAsia"/>
                                  <w:kern w:val="2"/>
                                </w:rPr>
                                <w:t>作業流程</w:t>
                              </w:r>
                            </w:p>
                          </w:txbxContent>
                        </wps:txbx>
                        <wps:bodyPr rot="0" vert="horz" wrap="square" lIns="91440" tIns="45720" rIns="91440" bIns="45720" anchor="t" anchorCtr="0" upright="1">
                          <a:noAutofit/>
                        </wps:bodyPr>
                      </wps:wsp>
                      <wps:wsp>
                        <wps:cNvPr id="380" name="Text Box 16"/>
                        <wps:cNvSpPr txBox="1">
                          <a:spLocks noChangeArrowheads="1"/>
                        </wps:cNvSpPr>
                        <wps:spPr bwMode="auto">
                          <a:xfrm>
                            <a:off x="4704375" y="203700"/>
                            <a:ext cx="12573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9EE04A" w14:textId="77777777" w:rsidR="00D47F47" w:rsidRDefault="00D47F47" w:rsidP="00D47F47">
                              <w:pPr>
                                <w:pStyle w:val="Web"/>
                                <w:spacing w:before="0"/>
                              </w:pPr>
                              <w:r>
                                <w:rPr>
                                  <w:rFonts w:ascii="Calibri" w:eastAsia="標楷體" w:hAnsi="標楷體" w:hint="eastAsia"/>
                                </w:rPr>
                                <w:t>權責單位、人員</w:t>
                              </w: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338024D1" id="畫布 381" o:spid="_x0000_s1026" editas="canvas" style="position:absolute;left:0;text-align:left;margin-left:-11.7pt;margin-top:64.8pt;width:501pt;height:650.25pt;z-index:-251658240" coordsize="63627,82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3627;height:82581;visibility:visible;mso-wrap-style:square">
                  <v:fill o:detectmouseclick="t"/>
                  <v:path o:connecttype="none"/>
                </v:shape>
                <v:shapetype id="_x0000_t117" coordsize="21600,21600" o:spt="117" path="m4353,l17214,r4386,10800l17214,21600r-12861,l,10800xe">
                  <v:stroke joinstyle="miter"/>
                  <v:path gradientshapeok="t" o:connecttype="rect" textboxrect="4353,0,17214,21600"/>
                </v:shapetype>
                <v:shape id="AutoShape 4" o:spid="_x0000_s1028" type="#_x0000_t117" style="position:absolute;left:4095;top:7239;width:23813;height:5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">
                  <v:textbox>
                    <w:txbxContent>
                      <w:p w14:paraId="43D5D216" w14:textId="77777777" w:rsidR="00D47F47" w:rsidRPr="002B32A8" w:rsidRDefault="00D47F47" w:rsidP="00D47F47">
                        <w:r w:rsidRPr="00215ACA">
                          <w:rPr>
                            <w:rFonts w:ascii="標楷體" w:eastAsia="標楷體" w:hint="eastAsia"/>
                          </w:rPr>
                          <w:t>客戶</w:t>
                        </w:r>
                        <w:r>
                          <w:rPr>
                            <w:rFonts w:ascii="標楷體" w:eastAsia="標楷體" w:hint="eastAsia"/>
                          </w:rPr>
                          <w:t>攜身分證明文件親自提出申請</w:t>
                        </w:r>
                      </w:p>
                      <w:p w14:paraId="7CE96AA8" w14:textId="77777777" w:rsidR="00D47F47" w:rsidRPr="00EF397A" w:rsidRDefault="00D47F47" w:rsidP="00D47F47">
                        <w:pPr>
                          <w:ind w:left="360" w:hangingChars="150" w:hanging="360"/>
                          <w:rPr>
                            <w:rFonts w:ascii="標楷體" w:eastAsia="標楷體" w:hAnsi="標楷體"/>
                          </w:rPr>
                        </w:pPr>
                      </w:p>
                    </w:txbxContent>
                  </v:textbox>
                </v:shape>
                <v:shapetype id="_x0000_t202" coordsize="21600,21600" o:spt="202" path="m,l,21600r21600,l21600,xe">
                  <v:stroke joinstyle="miter"/>
                  <v:path gradientshapeok="t" o:connecttype="rect"/>
                </v:shapetype>
                <v:shape id="Text Box 5" o:spid="_x0000_s1029" type="#_x0000_t202" style="position:absolute;left:49625;top:44196;width:12573;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" stroked="f">
                  <v:textbox>
                    <w:txbxContent>
                      <w:p w14:paraId="209E11BC" w14:textId="77777777" w:rsidR="00D47F47" w:rsidRPr="00B735EB" w:rsidRDefault="00D47F47" w:rsidP="00D47F47">
                        <w:pPr>
                          <w:jc w:val="center"/>
                        </w:pPr>
                        <w:r>
                          <w:rPr>
                            <w:rFonts w:ascii="標楷體" w:eastAsia="標楷體" w:hAnsi="標楷體" w:hint="eastAsia"/>
                          </w:rPr>
                          <w:t>經辦</w:t>
                        </w:r>
                      </w:p>
                    </w:txbxContent>
                  </v:textbox>
                </v:shape>
                <v:shape id="Text Box 6" o:spid="_x0000_s1030" type="#_x0000_t202" style="position:absolute;left:49625;top:62103;width:12579;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" stroked="f">
                  <v:textbox>
                    <w:txbxContent>
                      <w:p w14:paraId="08F3AC07" w14:textId="77777777" w:rsidR="00D47F47" w:rsidRPr="009857EB" w:rsidRDefault="00D47F47" w:rsidP="00D47F47">
                        <w:pPr>
                          <w:spacing w:line="0" w:lineRule="atLeast"/>
                          <w:jc w:val="center"/>
                          <w:rPr>
                            <w:rFonts w:ascii="標楷體" w:eastAsia="標楷體" w:hAnsi="標楷體"/>
                          </w:rPr>
                        </w:pPr>
                        <w:r>
                          <w:rPr>
                            <w:rFonts w:ascii="標楷體" w:eastAsia="標楷體" w:hAnsi="標楷體" w:hint="eastAsia"/>
                          </w:rPr>
                          <w:t>經辦</w:t>
                        </w:r>
                      </w:p>
                      <w:p w14:paraId="071B30EF" w14:textId="77777777" w:rsidR="00D47F47" w:rsidRPr="00B735EB" w:rsidRDefault="00D47F47" w:rsidP="00D47F47"/>
                    </w:txbxContent>
                  </v:textbox>
                </v:shape>
                <v:shapetype id="_x0000_t116" coordsize="21600,21600" o:spt="116" path="m3475,qx,10800,3475,21600l18125,21600qx21600,10800,18125,xe">
                  <v:stroke joinstyle="miter"/>
                  <v:path gradientshapeok="t" o:connecttype="rect" textboxrect="1018,3163,20582,18437"/>
                </v:shapetype>
                <v:shape id="AutoShape 7" o:spid="_x0000_s1031" type="#_x0000_t116" style="position:absolute;left:5060;top:59677;width:22854;height:68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">
                  <v:textbox>
                    <w:txbxContent>
                      <w:p w14:paraId="258C25FC" w14:textId="77777777" w:rsidR="00D47F47" w:rsidRPr="00054571" w:rsidRDefault="00D47F47" w:rsidP="00D47F47">
                        <w:pPr>
                          <w:kinsoku w:val="0"/>
                          <w:spacing w:line="0" w:lineRule="atLeast"/>
                          <w:ind w:left="2"/>
                          <w:jc w:val="both"/>
                        </w:pPr>
                        <w:r>
                          <w:rPr>
                            <w:rFonts w:ascii="標楷體" w:eastAsia="標楷體" w:hint="eastAsia"/>
                          </w:rPr>
                          <w:t>申請書</w:t>
                        </w:r>
                        <w:r w:rsidRPr="00215ACA">
                          <w:rPr>
                            <w:rFonts w:ascii="標楷體" w:eastAsia="標楷體" w:hint="eastAsia"/>
                          </w:rPr>
                          <w:t>及相關應</w:t>
                        </w:r>
                        <w:r>
                          <w:rPr>
                            <w:rFonts w:ascii="標楷體" w:eastAsia="標楷體" w:hint="eastAsia"/>
                          </w:rPr>
                          <w:t>查詢</w:t>
                        </w:r>
                        <w:r w:rsidRPr="00215ACA">
                          <w:rPr>
                            <w:rFonts w:ascii="標楷體" w:eastAsia="標楷體" w:hint="eastAsia"/>
                          </w:rPr>
                          <w:t>資料歸檔</w:t>
                        </w:r>
                      </w:p>
                      <w:p w14:paraId="0C99F1B1" w14:textId="77777777" w:rsidR="00D47F47" w:rsidRPr="00EF397A" w:rsidRDefault="00D47F47" w:rsidP="00D47F47"/>
                    </w:txbxContent>
                  </v:textbox>
                </v:shape>
                <v:shapetype id="_x0000_t109" coordsize="21600,21600" o:spt="109" path="m,l,21600r21600,l21600,xe">
                  <v:stroke joinstyle="miter"/>
                  <v:path gradientshapeok="t" o:connecttype="rect"/>
                </v:shapetype>
                <v:shape id="AutoShape 8" o:spid="_x0000_s1032" type="#_x0000_t109" style="position:absolute;left:5048;top:42576;width:22853;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">
                  <v:textbox>
                    <w:txbxContent>
                      <w:p w14:paraId="26ED837B" w14:textId="77777777" w:rsidR="00D47F47" w:rsidRPr="00EF397A" w:rsidRDefault="00D47F47" w:rsidP="00D47F47">
                        <w:pPr>
                          <w:spacing w:line="0" w:lineRule="atLeast"/>
                          <w:rPr>
                            <w:rFonts w:ascii="標楷體" w:hAnsi="標楷體"/>
                            <w:sz w:val="28"/>
                            <w:szCs w:val="28"/>
                          </w:rPr>
                        </w:pPr>
                        <w:r>
                          <w:rPr>
                            <w:rFonts w:ascii="標楷體" w:eastAsia="標楷體" w:hAnsi="標楷體" w:hint="eastAsia"/>
                          </w:rPr>
                          <w:t>開啟跨會通提存功能並設定通提存密碼</w:t>
                        </w:r>
                      </w:p>
                    </w:txbxContent>
                  </v:textbox>
                </v:shape>
                <v:shape id="Text Box 9" o:spid="_x0000_s1033" type="#_x0000_t202" style="position:absolute;left:49625;top:17430;width:12573;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" stroked="f">
                  <v:textbox>
                    <w:txbxContent>
                      <w:p w14:paraId="4121AC32" w14:textId="77777777" w:rsidR="00D47F47" w:rsidRPr="00B735EB" w:rsidRDefault="00D47F47" w:rsidP="00D47F47">
                        <w:pPr>
                          <w:jc w:val="center"/>
                        </w:pPr>
                        <w:r>
                          <w:rPr>
                            <w:rFonts w:ascii="標楷體" w:eastAsia="標楷體" w:hAnsi="標楷體" w:hint="eastAsia"/>
                          </w:rPr>
                          <w:t>經辦</w:t>
                        </w:r>
                      </w:p>
                    </w:txbxContent>
                  </v:textbox>
                </v:shape>
                <v:shape id="AutoShape 10" o:spid="_x0000_s1034" type="#_x0000_t109" style="position:absolute;left:5048;top:52647;width:22853;height:3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">
                  <v:textbox>
                    <w:txbxContent>
                      <w:p w14:paraId="4BF27038" w14:textId="77777777" w:rsidR="00D47F47" w:rsidRPr="0073070C" w:rsidRDefault="00D47F47" w:rsidP="00D47F47">
                        <w:pPr>
                          <w:jc w:val="center"/>
                          <w:rPr>
                            <w:rFonts w:ascii="標楷體" w:hAnsi="標楷體"/>
                            <w:sz w:val="28"/>
                            <w:szCs w:val="28"/>
                          </w:rPr>
                        </w:pPr>
                        <w:r>
                          <w:rPr>
                            <w:rFonts w:ascii="標楷體" w:eastAsia="標楷體" w:hAnsi="標楷體" w:hint="eastAsia"/>
                          </w:rPr>
                          <w:t>核章</w:t>
                        </w:r>
                      </w:p>
                    </w:txbxContent>
                  </v:textbox>
                </v:shape>
                <v:shape id="Text Box 11" o:spid="_x0000_s1035" type="#_x0000_t202" style="position:absolute;left:50101;top:52647;width:12579;height:4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" stroked="f">
                  <v:textbox>
                    <w:txbxContent>
                      <w:p w14:paraId="4995D564" w14:textId="77777777" w:rsidR="00D47F47" w:rsidRDefault="00D47F47" w:rsidP="00D47F47">
                        <w:pPr>
                          <w:spacing w:line="0" w:lineRule="atLeast"/>
                          <w:jc w:val="center"/>
                          <w:rPr>
                            <w:rFonts w:ascii="標楷體" w:eastAsia="標楷體" w:hAnsi="標楷體"/>
                          </w:rPr>
                        </w:pPr>
                        <w:r>
                          <w:rPr>
                            <w:rFonts w:ascii="標楷體" w:eastAsia="標楷體" w:hAnsi="標楷體" w:hint="eastAsia"/>
                          </w:rPr>
                          <w:t>主管/</w:t>
                        </w:r>
                      </w:p>
                      <w:p w14:paraId="142827F6" w14:textId="77777777" w:rsidR="00D47F47" w:rsidRPr="009857EB" w:rsidRDefault="00D47F47" w:rsidP="00D47F47">
                        <w:pPr>
                          <w:spacing w:line="0" w:lineRule="atLeast"/>
                          <w:jc w:val="center"/>
                          <w:rPr>
                            <w:rFonts w:ascii="標楷體" w:eastAsia="標楷體" w:hAnsi="標楷體"/>
                          </w:rPr>
                        </w:pPr>
                        <w:r>
                          <w:rPr>
                            <w:rFonts w:ascii="標楷體" w:eastAsia="標楷體" w:hAnsi="標楷體" w:hint="eastAsia"/>
                          </w:rPr>
                          <w:t>有權簽章人員</w:t>
                        </w:r>
                      </w:p>
                      <w:p w14:paraId="6391B88B" w14:textId="77777777" w:rsidR="00D47F47" w:rsidRPr="00B735EB" w:rsidRDefault="00D47F47" w:rsidP="00D47F47"/>
                    </w:txbxContent>
                  </v:textbox>
                </v:shape>
                <v:line id="Line 12" o:spid="_x0000_s1036" style="position:absolute;visibility:visible;mso-wrap-style:square" from="16475,48958" to="16490,526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">
                  <v:stroke endarrow="block"/>
                </v:line>
                <v:line id="Line 13" o:spid="_x0000_s1037" style="position:absolute;visibility:visible;mso-wrap-style:square" from="16490,56248" to="16497,596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">
                  <v:stroke endarrow="block"/>
                </v:line>
                <v:shapetype id="_x0000_t110" coordsize="21600,21600" o:spt="110" path="m10800,l,10800,10800,21600,21600,10800xe">
                  <v:stroke joinstyle="miter"/>
                  <v:path gradientshapeok="t" o:connecttype="rect" textboxrect="5400,5400,16200,16200"/>
                </v:shapetype>
                <v:shape id="AutoShape 14" o:spid="_x0000_s1038" type="#_x0000_t110" style="position:absolute;left:5153;top:31051;width:22860;height:8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">
                  <v:textbox>
                    <w:txbxContent>
                      <w:p w14:paraId="04FD4E48" w14:textId="77777777" w:rsidR="00D47F47" w:rsidRPr="0082177C" w:rsidRDefault="00D47F47" w:rsidP="00D47F47">
                        <w:pPr>
                          <w:spacing w:line="240" w:lineRule="exact"/>
                          <w:rPr>
                            <w:rFonts w:ascii="標楷體" w:eastAsia="標楷體" w:hAnsi="標楷體"/>
                          </w:rPr>
                        </w:pPr>
                        <w:r w:rsidRPr="0082177C">
                          <w:rPr>
                            <w:rFonts w:ascii="標楷體" w:eastAsia="標楷體" w:hAnsi="標楷體" w:hint="eastAsia"/>
                          </w:rPr>
                          <w:t>各項要件是否符合</w:t>
                        </w:r>
                        <w:r>
                          <w:rPr>
                            <w:rFonts w:ascii="標楷體" w:eastAsia="標楷體" w:hAnsi="標楷體" w:hint="eastAsia"/>
                          </w:rPr>
                          <w:t>？</w:t>
                        </w:r>
                      </w:p>
                    </w:txbxContent>
                  </v:textbox>
                </v:shape>
                <v:shape id="AutoShape 15" o:spid="_x0000_s1039" type="#_x0000_t109" style="position:absolute;left:5048;top:16395;width:22860;height:10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">
                  <v:textbox>
                    <w:txbxContent>
                      <w:p w14:paraId="103D8DCF" w14:textId="77777777" w:rsidR="00D47F47" w:rsidRDefault="00D47F47" w:rsidP="00D47F47">
                        <w:pPr>
                          <w:spacing w:line="0" w:lineRule="atLeast"/>
                          <w:ind w:left="240" w:hangingChars="100" w:hanging="240"/>
                          <w:rPr>
                            <w:rFonts w:ascii="標楷體" w:eastAsia="標楷體"/>
                          </w:rPr>
                        </w:pPr>
                        <w:r>
                          <w:rPr>
                            <w:rFonts w:ascii="標楷體" w:eastAsia="標楷體" w:hint="eastAsia"/>
                          </w:rPr>
                          <w:t>1.</w:t>
                        </w:r>
                        <w:r w:rsidRPr="00215ACA">
                          <w:rPr>
                            <w:rFonts w:ascii="標楷體" w:eastAsia="標楷體" w:hint="eastAsia"/>
                          </w:rPr>
                          <w:t>檢視</w:t>
                        </w:r>
                        <w:r>
                          <w:rPr>
                            <w:rFonts w:ascii="標楷體" w:eastAsia="標楷體" w:hint="eastAsia"/>
                          </w:rPr>
                          <w:t>：</w:t>
                        </w:r>
                        <w:r w:rsidRPr="00215ACA">
                          <w:rPr>
                            <w:rFonts w:ascii="標楷體" w:eastAsia="標楷體" w:hint="eastAsia"/>
                          </w:rPr>
                          <w:t>身分證</w:t>
                        </w:r>
                        <w:r>
                          <w:rPr>
                            <w:rFonts w:ascii="標楷體" w:eastAsia="標楷體" w:hint="eastAsia"/>
                          </w:rPr>
                          <w:t>明文</w:t>
                        </w:r>
                        <w:r w:rsidRPr="00215ACA">
                          <w:rPr>
                            <w:rFonts w:ascii="標楷體" w:eastAsia="標楷體" w:hint="eastAsia"/>
                          </w:rPr>
                          <w:t>件</w:t>
                        </w:r>
                        <w:r>
                          <w:rPr>
                            <w:rFonts w:ascii="標楷體" w:eastAsia="標楷體" w:hint="eastAsia"/>
                          </w:rPr>
                          <w:t>、申請書</w:t>
                        </w:r>
                        <w:r w:rsidRPr="00215ACA">
                          <w:rPr>
                            <w:rFonts w:ascii="標楷體" w:eastAsia="標楷體" w:hint="eastAsia"/>
                          </w:rPr>
                          <w:t>及應填寫資料</w:t>
                        </w:r>
                      </w:p>
                      <w:p w14:paraId="2475FC18" w14:textId="77777777" w:rsidR="00D47F47" w:rsidRPr="00EF397A" w:rsidRDefault="00D47F47" w:rsidP="00D47F47">
                        <w:pPr>
                          <w:spacing w:line="0" w:lineRule="atLeast"/>
                          <w:ind w:left="240" w:hangingChars="100" w:hanging="240"/>
                          <w:rPr>
                            <w:rFonts w:ascii="標楷體" w:eastAsia="標楷體" w:hAnsi="標楷體"/>
                          </w:rPr>
                        </w:pPr>
                        <w:r w:rsidRPr="00EF397A">
                          <w:rPr>
                            <w:rFonts w:ascii="標楷體" w:eastAsia="標楷體" w:hAnsi="標楷體" w:hint="eastAsia"/>
                          </w:rPr>
                          <w:t>2.查詢相關身分證明資料(聯徵</w:t>
                        </w:r>
                        <w:r>
                          <w:rPr>
                            <w:rFonts w:ascii="標楷體" w:eastAsia="標楷體" w:hAnsi="標楷體" w:hint="eastAsia"/>
                          </w:rPr>
                          <w:t>Z21</w:t>
                        </w:r>
                        <w:r w:rsidRPr="00A018D2">
                          <w:rPr>
                            <w:rFonts w:ascii="標楷體" w:eastAsia="標楷體" w:hAnsi="標楷體" w:hint="eastAsia"/>
                          </w:rPr>
                          <w:t>或</w:t>
                        </w:r>
                        <w:r>
                          <w:rPr>
                            <w:rFonts w:ascii="標楷體" w:eastAsia="標楷體" w:hAnsi="標楷體" w:hint="eastAsia"/>
                          </w:rPr>
                          <w:t>國民身分證補換領資料查詢</w:t>
                        </w:r>
                        <w:r w:rsidRPr="00EF397A">
                          <w:rPr>
                            <w:rFonts w:ascii="標楷體" w:eastAsia="標楷體" w:hAnsi="標楷體" w:hint="eastAsia"/>
                          </w:rPr>
                          <w:t>等)</w:t>
                        </w:r>
                      </w:p>
                    </w:txbxContent>
                  </v:textbox>
                </v:shape>
                <v:shape id="Text Box 16" o:spid="_x0000_s1040" type="#_x0000_t202" style="position:absolute;left:49625;top:9429;width:12573;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" stroked="f">
                  <v:textbox>
                    <w:txbxContent>
                      <w:p w14:paraId="1B2A8583" w14:textId="77777777" w:rsidR="00D47F47" w:rsidRPr="00B735EB" w:rsidRDefault="00D47F47" w:rsidP="00D47F47">
                        <w:pPr>
                          <w:jc w:val="center"/>
                        </w:pPr>
                        <w:r>
                          <w:rPr>
                            <w:rFonts w:ascii="標楷體" w:eastAsia="標楷體" w:hAnsi="標楷體" w:hint="eastAsia"/>
                          </w:rPr>
                          <w:t>客戶</w:t>
                        </w:r>
                      </w:p>
                    </w:txbxContent>
                  </v:textbox>
                </v:shape>
                <v:line id="Line 17" o:spid="_x0000_s1041" style="position:absolute;visibility:visible;mso-wrap-style:square" from="16478,12966" to="16484,163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">
                  <v:stroke endarrow="block"/>
                </v:line>
                <v:shapetype id="_x0000_t32" coordsize="21600,21600" o:spt="32" o:oned="t" path="m,l21600,21600e" filled="f">
                  <v:path arrowok="t" fillok="f" o:connecttype="none"/>
                  <o:lock v:ext="edit" shapetype="t"/>
                </v:shapetype>
                <v:shape id="AutoShape 18" o:spid="_x0000_s1042" type="#_x0000_t32" style="position:absolute;left:16478;top:27241;width:105;height:38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">
                  <v:stroke endarrow="block"/>
                </v:shape>
                <v:shape id="AutoShape 19" o:spid="_x0000_s1043" type="#_x0000_t32" style="position:absolute;left:16475;top:39090;width:108;height:348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">
                  <v:stroke endarrow="block"/>
                </v:shape>
                <v:line id="Line 20" o:spid="_x0000_s1044" style="position:absolute;visibility:visible;mso-wrap-style:square" from="28013,35071" to="30105,351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"/>
                <v:line id="Line 21" o:spid="_x0000_s1045" style="position:absolute;flip:y;visibility:visible;mso-wrap-style:square" from="30105,10140" to="30200,351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"/>
                <v:line id="Line 22" o:spid="_x0000_s1046" style="position:absolute;flip:x;visibility:visible;mso-wrap-style:square" from="27908,10140" to="30194,101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">
                  <v:stroke endarrow="block"/>
                </v:line>
                <v:rect id="Rectangle 23" o:spid="_x0000_s1047" style="position:absolute;left:11334;top:39090;width:3429;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" stroked="f">
                  <v:textbox>
                    <w:txbxContent>
                      <w:p w14:paraId="3650283A" w14:textId="77777777" w:rsidR="00D47F47" w:rsidRPr="0078586D" w:rsidRDefault="00D47F47" w:rsidP="00D47F47">
                        <w:pPr>
                          <w:rPr>
                            <w:rFonts w:ascii="標楷體" w:eastAsia="標楷體" w:hAnsi="標楷體"/>
                          </w:rPr>
                        </w:pPr>
                        <w:r w:rsidRPr="0078586D">
                          <w:rPr>
                            <w:rFonts w:ascii="標楷體" w:eastAsia="標楷體" w:hAnsi="標楷體" w:hint="eastAsia"/>
                          </w:rPr>
                          <w:t>是</w:t>
                        </w:r>
                      </w:p>
                    </w:txbxContent>
                  </v:textbox>
                </v:rect>
                <v:rect id="Rectangle 24" o:spid="_x0000_s1048" style="position:absolute;left:26676;top:30480;width:3429;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" stroked="f">
                  <v:textbox>
                    <w:txbxContent>
                      <w:p w14:paraId="4ED9879C" w14:textId="77777777" w:rsidR="00D47F47" w:rsidRPr="0078586D" w:rsidRDefault="00D47F47" w:rsidP="00D47F47">
                        <w:pPr>
                          <w:rPr>
                            <w:rFonts w:ascii="標楷體" w:eastAsia="標楷體" w:hAnsi="標楷體"/>
                          </w:rPr>
                        </w:pPr>
                        <w:proofErr w:type="gramStart"/>
                        <w:r w:rsidRPr="0078586D">
                          <w:rPr>
                            <w:rFonts w:ascii="標楷體" w:eastAsia="標楷體" w:hAnsi="標楷體" w:hint="eastAsia"/>
                          </w:rPr>
                          <w:t>否</w:t>
                        </w:r>
                        <w:proofErr w:type="gramEnd"/>
                      </w:p>
                    </w:txbxContent>
                  </v:textbox>
                </v:rect>
                <v:shape id="Text Box 25" o:spid="_x0000_s1049" type="#_x0000_t202" style="position:absolute;left:49631;top:31718;width:12573;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" stroked="f">
                  <v:textbox>
                    <w:txbxContent>
                      <w:p w14:paraId="12B78020" w14:textId="77777777" w:rsidR="00D47F47" w:rsidRPr="00B735EB" w:rsidRDefault="00D47F47" w:rsidP="00D47F47">
                        <w:pPr>
                          <w:jc w:val="center"/>
                        </w:pPr>
                        <w:r>
                          <w:rPr>
                            <w:rFonts w:ascii="標楷體" w:eastAsia="標楷體" w:hAnsi="標楷體" w:hint="eastAsia"/>
                          </w:rPr>
                          <w:t>經辦</w:t>
                        </w:r>
                      </w:p>
                    </w:txbxContent>
                  </v:textbox>
                </v:shape>
                <v:shape id="Text Box 16" o:spid="_x0000_s1050" type="#_x0000_t202" style="position:absolute;left:10182;top:1599;width:12573;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" stroked="f">
                  <v:textbox>
                    <w:txbxContent>
                      <w:p w14:paraId="3803F5A6" w14:textId="77777777" w:rsidR="00D47F47" w:rsidRDefault="00D47F47" w:rsidP="00D47F47">
                        <w:pPr>
                          <w:pStyle w:val="Web"/>
                          <w:spacing w:before="0"/>
                          <w:jc w:val="center"/>
                        </w:pPr>
                        <w:r>
                          <w:rPr>
                            <w:rFonts w:ascii="Calibri" w:eastAsia="標楷體" w:hAnsi="標楷體" w:hint="eastAsia"/>
                            <w:kern w:val="2"/>
                          </w:rPr>
                          <w:t>作業流程</w:t>
                        </w:r>
                      </w:p>
                    </w:txbxContent>
                  </v:textbox>
                </v:shape>
                <v:shape id="Text Box 16" o:spid="_x0000_s1051" type="#_x0000_t202" style="position:absolute;left:47043;top:2037;width:12573;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" stroked="f">
                  <v:textbox>
                    <w:txbxContent>
                      <w:p w14:paraId="419EE04A" w14:textId="77777777" w:rsidR="00D47F47" w:rsidRDefault="00D47F47" w:rsidP="00D47F47">
                        <w:pPr>
                          <w:pStyle w:val="Web"/>
                          <w:spacing w:before="0"/>
                        </w:pPr>
                        <w:r>
                          <w:rPr>
                            <w:rFonts w:ascii="Calibri" w:eastAsia="標楷體" w:hAnsi="標楷體" w:hint="eastAsia"/>
                          </w:rPr>
                          <w:t>權責單位、人員</w:t>
                        </w:r>
                      </w:p>
                    </w:txbxContent>
                  </v:textbox>
                </v:shape>
              </v:group>
            </w:pict>
          </mc:Fallback>
        </mc:AlternateContent>
      </w:r>
      <w:r w:rsidR="00D47F47" w:rsidRPr="0003134D">
        <w:rPr>
          <w:rFonts w:ascii="標楷體" w:eastAsia="標楷體" w:hAnsi="標楷體" w:hint="eastAsia"/>
          <w:color w:val="000000"/>
          <w:sz w:val="28"/>
        </w:rPr>
        <w:t>跨會通提存作業－申請流程</w:t>
      </w:r>
    </w:p>
    <w:p w14:paraId="26951B9D" w14:textId="0B76DD51" w:rsidR="00D47F47" w:rsidRPr="0003134D" w:rsidRDefault="006A60FE" w:rsidP="00D47F47">
      <w:pPr>
        <w:ind w:leftChars="100" w:left="720" w:hangingChars="200" w:hanging="480"/>
        <w:rPr>
          <w:rFonts w:ascii="標楷體" w:eastAsia="標楷體" w:hAnsi="標楷體"/>
          <w:color w:val="000000"/>
          <w:sz w:val="28"/>
        </w:rPr>
        <w:sectPr w:rsidR="00D47F47" w:rsidRPr="0003134D" w:rsidSect="00294A76">
          <w:pgSz w:w="11906" w:h="16838"/>
          <w:pgMar w:top="1134" w:right="1134" w:bottom="1134" w:left="1134" w:header="851" w:footer="992" w:gutter="0"/>
          <w:cols w:space="425"/>
          <w:docGrid w:type="lines" w:linePitch="360"/>
        </w:sectPr>
      </w:pPr>
      <w:r>
        <w:rPr>
          <w:noProof/>
        </w:rPr>
        <w:lastRenderedPageBreak/>
        <mc:AlternateContent>
          <mc:Choice Requires="wpc">
            <w:drawing>
              <wp:anchor distT="0" distB="0" distL="114300" distR="114300" simplePos="0" relativeHeight="251659264" behindDoc="1" locked="0" layoutInCell="1" allowOverlap="1" wp14:anchorId="56113965" wp14:editId="2FE8A7B7">
                <wp:simplePos x="0" y="0"/>
                <wp:positionH relativeFrom="column">
                  <wp:posOffset>-129540</wp:posOffset>
                </wp:positionH>
                <wp:positionV relativeFrom="paragraph">
                  <wp:posOffset>470535</wp:posOffset>
                </wp:positionV>
                <wp:extent cx="6353175" cy="8620125"/>
                <wp:effectExtent l="0" t="0" r="0" b="0"/>
                <wp:wrapNone/>
                <wp:docPr id="281" name="畫布 35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308" name="AutoShape 28"/>
                        <wps:cNvSpPr>
                          <a:spLocks noChangeArrowheads="1"/>
                        </wps:cNvSpPr>
                        <wps:spPr bwMode="auto">
                          <a:xfrm>
                            <a:off x="1438275" y="523079"/>
                            <a:ext cx="2286000" cy="572176"/>
                          </a:xfrm>
                          <a:prstGeom prst="flowChartPreparation">
                            <a:avLst/>
                          </a:prstGeom>
                          <a:solidFill>
                            <a:srgbClr val="FFFFFF"/>
                          </a:solidFill>
                          <a:ln w="9525">
                            <a:solidFill>
                              <a:srgbClr val="000000"/>
                            </a:solidFill>
                            <a:miter lim="800000"/>
                            <a:headEnd/>
                            <a:tailEnd/>
                          </a:ln>
                        </wps:spPr>
                        <wps:txbx>
                          <w:txbxContent>
                            <w:p w14:paraId="7022EBB0" w14:textId="77777777" w:rsidR="00D47F47" w:rsidRPr="002B32A8" w:rsidRDefault="00D47F47" w:rsidP="00D47F47">
                              <w:r w:rsidRPr="00215ACA">
                                <w:rPr>
                                  <w:rFonts w:ascii="標楷體" w:eastAsia="標楷體" w:hint="eastAsia"/>
                                </w:rPr>
                                <w:t>客戶</w:t>
                              </w:r>
                              <w:r>
                                <w:rPr>
                                  <w:rFonts w:ascii="標楷體" w:eastAsia="標楷體" w:hint="eastAsia"/>
                                </w:rPr>
                                <w:t>臨櫃辦理跨會通提存作業</w:t>
                              </w:r>
                            </w:p>
                            <w:p w14:paraId="06B8BD58" w14:textId="77777777" w:rsidR="00D47F47" w:rsidRPr="00B57797" w:rsidRDefault="00D47F47" w:rsidP="00D47F47">
                              <w:pPr>
                                <w:ind w:left="360" w:hangingChars="150" w:hanging="360"/>
                                <w:rPr>
                                  <w:rFonts w:ascii="標楷體" w:eastAsia="標楷體" w:hAnsi="標楷體"/>
                                </w:rPr>
                              </w:pPr>
                            </w:p>
                          </w:txbxContent>
                        </wps:txbx>
                        <wps:bodyPr rot="0" vert="horz" wrap="square" lIns="91440" tIns="45720" rIns="91440" bIns="45720" anchor="t" anchorCtr="0" upright="1">
                          <a:noAutofit/>
                        </wps:bodyPr>
                      </wps:wsp>
                      <wps:wsp>
                        <wps:cNvPr id="309" name="Text Box 29"/>
                        <wps:cNvSpPr txBox="1">
                          <a:spLocks noChangeArrowheads="1"/>
                        </wps:cNvSpPr>
                        <wps:spPr bwMode="auto">
                          <a:xfrm>
                            <a:off x="5039360" y="7581740"/>
                            <a:ext cx="1257300" cy="485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4526A2" w14:textId="77777777" w:rsidR="00D47F47" w:rsidRDefault="00D47F47" w:rsidP="00D47F47">
                              <w:pPr>
                                <w:spacing w:line="0" w:lineRule="atLeast"/>
                                <w:jc w:val="center"/>
                                <w:rPr>
                                  <w:rFonts w:ascii="標楷體" w:eastAsia="標楷體" w:hAnsi="標楷體"/>
                                </w:rPr>
                              </w:pPr>
                              <w:r>
                                <w:rPr>
                                  <w:rFonts w:ascii="標楷體" w:eastAsia="標楷體" w:hAnsi="標楷體" w:hint="eastAsia"/>
                                </w:rPr>
                                <w:t>主管/</w:t>
                              </w:r>
                            </w:p>
                            <w:p w14:paraId="26E7FC7B" w14:textId="77777777" w:rsidR="00D47F47" w:rsidRPr="009857EB" w:rsidRDefault="00D47F47" w:rsidP="00D47F47">
                              <w:pPr>
                                <w:spacing w:line="0" w:lineRule="atLeast"/>
                                <w:jc w:val="center"/>
                                <w:rPr>
                                  <w:rFonts w:ascii="標楷體" w:eastAsia="標楷體" w:hAnsi="標楷體"/>
                                </w:rPr>
                              </w:pPr>
                              <w:r>
                                <w:rPr>
                                  <w:rFonts w:ascii="標楷體" w:eastAsia="標楷體" w:hAnsi="標楷體" w:hint="eastAsia"/>
                                </w:rPr>
                                <w:t>有權簽章人員</w:t>
                              </w:r>
                            </w:p>
                            <w:p w14:paraId="2CCDB641" w14:textId="77777777" w:rsidR="00D47F47" w:rsidRPr="00B735EB" w:rsidRDefault="00D47F47" w:rsidP="00D47F47">
                              <w:pPr>
                                <w:jc w:val="center"/>
                              </w:pPr>
                            </w:p>
                          </w:txbxContent>
                        </wps:txbx>
                        <wps:bodyPr rot="0" vert="horz" wrap="square" lIns="91440" tIns="45720" rIns="91440" bIns="45720" anchor="t" anchorCtr="0" upright="1">
                          <a:noAutofit/>
                        </wps:bodyPr>
                      </wps:wsp>
                      <wps:wsp>
                        <wps:cNvPr id="310" name="Text Box 30"/>
                        <wps:cNvSpPr txBox="1">
                          <a:spLocks noChangeArrowheads="1"/>
                        </wps:cNvSpPr>
                        <wps:spPr bwMode="auto">
                          <a:xfrm>
                            <a:off x="5039360" y="2952590"/>
                            <a:ext cx="1257300" cy="34290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323C42" w14:textId="77777777" w:rsidR="00D47F47" w:rsidRPr="00B735EB" w:rsidRDefault="00D47F47" w:rsidP="00D47F47">
                              <w:pPr>
                                <w:jc w:val="center"/>
                              </w:pPr>
                              <w:r>
                                <w:rPr>
                                  <w:rFonts w:ascii="標楷體" w:eastAsia="標楷體" w:hAnsi="標楷體" w:hint="eastAsia"/>
                                </w:rPr>
                                <w:t>經辦</w:t>
                              </w:r>
                            </w:p>
                          </w:txbxContent>
                        </wps:txbx>
                        <wps:bodyPr rot="0" vert="horz" wrap="square" lIns="91440" tIns="45720" rIns="91440" bIns="45720" anchor="t" anchorCtr="0" upright="1">
                          <a:noAutofit/>
                        </wps:bodyPr>
                      </wps:wsp>
                      <wps:wsp>
                        <wps:cNvPr id="311" name="Text Box 32"/>
                        <wps:cNvSpPr txBox="1">
                          <a:spLocks noChangeArrowheads="1"/>
                        </wps:cNvSpPr>
                        <wps:spPr bwMode="auto">
                          <a:xfrm>
                            <a:off x="4991735" y="666645"/>
                            <a:ext cx="1257300" cy="342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CFB8E4" w14:textId="77777777" w:rsidR="00D47F47" w:rsidRPr="00B735EB" w:rsidRDefault="00D47F47" w:rsidP="00D47F47">
                              <w:pPr>
                                <w:jc w:val="center"/>
                              </w:pPr>
                              <w:r>
                                <w:rPr>
                                  <w:rFonts w:ascii="標楷體" w:eastAsia="標楷體" w:hAnsi="標楷體" w:hint="eastAsia"/>
                                </w:rPr>
                                <w:t>客戶</w:t>
                              </w:r>
                            </w:p>
                          </w:txbxContent>
                        </wps:txbx>
                        <wps:bodyPr rot="0" vert="horz" wrap="square" lIns="91440" tIns="45720" rIns="91440" bIns="45720" anchor="t" anchorCtr="0" upright="1">
                          <a:noAutofit/>
                        </wps:bodyPr>
                      </wps:wsp>
                      <wps:wsp>
                        <wps:cNvPr id="312" name="Text Box 33"/>
                        <wps:cNvSpPr txBox="1">
                          <a:spLocks noChangeArrowheads="1"/>
                        </wps:cNvSpPr>
                        <wps:spPr bwMode="auto">
                          <a:xfrm>
                            <a:off x="4991735" y="4195920"/>
                            <a:ext cx="1257300" cy="34290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C4BB35" w14:textId="77777777" w:rsidR="00D47F47" w:rsidRPr="0026598C" w:rsidRDefault="00D47F47" w:rsidP="00D47F47">
                              <w:pPr>
                                <w:jc w:val="center"/>
                                <w:rPr>
                                  <w:rFonts w:ascii="標楷體" w:eastAsia="標楷體" w:hAnsi="標楷體"/>
                                </w:rPr>
                              </w:pPr>
                              <w:r w:rsidRPr="0026598C">
                                <w:rPr>
                                  <w:rFonts w:ascii="標楷體" w:eastAsia="標楷體" w:hAnsi="標楷體" w:hint="eastAsia"/>
                                </w:rPr>
                                <w:t>經辦</w:t>
                              </w:r>
                            </w:p>
                          </w:txbxContent>
                        </wps:txbx>
                        <wps:bodyPr rot="0" vert="horz" wrap="square" lIns="91440" tIns="45720" rIns="91440" bIns="45720" anchor="t" anchorCtr="0" upright="1">
                          <a:noAutofit/>
                        </wps:bodyPr>
                      </wps:wsp>
                      <wps:wsp>
                        <wps:cNvPr id="313" name="AutoShape 37"/>
                        <wps:cNvSpPr>
                          <a:spLocks noChangeArrowheads="1"/>
                        </wps:cNvSpPr>
                        <wps:spPr bwMode="auto">
                          <a:xfrm>
                            <a:off x="1582420" y="6152990"/>
                            <a:ext cx="2272665" cy="558164"/>
                          </a:xfrm>
                          <a:prstGeom prst="flowChartDocument">
                            <a:avLst/>
                          </a:prstGeom>
                          <a:solidFill>
                            <a:srgbClr val="FFFFFF"/>
                          </a:solidFill>
                          <a:ln w="9525">
                            <a:solidFill>
                              <a:srgbClr val="000000"/>
                            </a:solidFill>
                            <a:miter lim="800000"/>
                            <a:headEnd/>
                            <a:tailEnd/>
                          </a:ln>
                        </wps:spPr>
                        <wps:txbx>
                          <w:txbxContent>
                            <w:p w14:paraId="2776832D" w14:textId="77777777" w:rsidR="00D47F47" w:rsidRPr="00084B87" w:rsidRDefault="00D47F47" w:rsidP="00D47F47">
                              <w:r>
                                <w:rPr>
                                  <w:rFonts w:eastAsia="標楷體" w:hint="eastAsia"/>
                                </w:rPr>
                                <w:t>登錄存</w:t>
                              </w:r>
                              <w:r>
                                <w:rPr>
                                  <w:rFonts w:eastAsia="標楷體" w:hint="eastAsia"/>
                                </w:rPr>
                                <w:t>(</w:t>
                              </w:r>
                              <w:r>
                                <w:rPr>
                                  <w:rFonts w:eastAsia="標楷體" w:hint="eastAsia"/>
                                </w:rPr>
                                <w:t>取</w:t>
                              </w:r>
                              <w:r>
                                <w:rPr>
                                  <w:rFonts w:eastAsia="標楷體" w:hint="eastAsia"/>
                                </w:rPr>
                                <w:t>)</w:t>
                              </w:r>
                              <w:proofErr w:type="gramStart"/>
                              <w:r>
                                <w:rPr>
                                  <w:rFonts w:eastAsia="標楷體" w:hint="eastAsia"/>
                                </w:rPr>
                                <w:t>款</w:t>
                              </w:r>
                              <w:r>
                                <w:rPr>
                                  <w:rFonts w:ascii="標楷體" w:eastAsia="標楷體" w:hAnsi="標楷體" w:hint="eastAsia"/>
                                </w:rPr>
                                <w:t>憑</w:t>
                              </w:r>
                              <w:r>
                                <w:rPr>
                                  <w:rFonts w:eastAsia="標楷體" w:hint="eastAsia"/>
                                </w:rPr>
                                <w:t>條</w:t>
                              </w:r>
                              <w:proofErr w:type="gramEnd"/>
                              <w:r w:rsidRPr="00107B73">
                                <w:rPr>
                                  <w:rFonts w:ascii="標楷體" w:eastAsia="標楷體" w:hAnsi="標楷體" w:hint="eastAsia"/>
                                </w:rPr>
                                <w:t>/</w:t>
                              </w:r>
                              <w:r>
                                <w:rPr>
                                  <w:rFonts w:eastAsia="標楷體" w:hint="eastAsia"/>
                                </w:rPr>
                                <w:t>印錄存摺</w:t>
                              </w:r>
                            </w:p>
                          </w:txbxContent>
                        </wps:txbx>
                        <wps:bodyPr rot="0" vert="horz" wrap="square" lIns="91440" tIns="45720" rIns="91440" bIns="45720" anchor="t" anchorCtr="0" upright="1">
                          <a:noAutofit/>
                        </wps:bodyPr>
                      </wps:wsp>
                      <wps:wsp>
                        <wps:cNvPr id="314" name="AutoShape 38"/>
                        <wps:cNvSpPr>
                          <a:spLocks noChangeArrowheads="1"/>
                        </wps:cNvSpPr>
                        <wps:spPr bwMode="auto">
                          <a:xfrm>
                            <a:off x="1582420" y="7521415"/>
                            <a:ext cx="2286000" cy="360045"/>
                          </a:xfrm>
                          <a:prstGeom prst="flowChartProcess">
                            <a:avLst/>
                          </a:prstGeom>
                          <a:solidFill>
                            <a:srgbClr val="FFFFFF"/>
                          </a:solidFill>
                          <a:ln w="9525">
                            <a:solidFill>
                              <a:srgbClr val="000000"/>
                            </a:solidFill>
                            <a:miter lim="800000"/>
                            <a:headEnd/>
                            <a:tailEnd/>
                          </a:ln>
                        </wps:spPr>
                        <wps:txbx>
                          <w:txbxContent>
                            <w:p w14:paraId="0C02B59D" w14:textId="77777777" w:rsidR="00D47F47" w:rsidRPr="00CA2BE6" w:rsidRDefault="00D47F47" w:rsidP="00D47F47">
                              <w:pPr>
                                <w:jc w:val="center"/>
                                <w:rPr>
                                  <w:rFonts w:ascii="標楷體" w:eastAsia="標楷體" w:hAnsi="標楷體"/>
                                </w:rPr>
                              </w:pPr>
                              <w:r>
                                <w:rPr>
                                  <w:rFonts w:ascii="標楷體" w:eastAsia="標楷體" w:hAnsi="標楷體" w:hint="eastAsia"/>
                                </w:rPr>
                                <w:t>核章</w:t>
                              </w:r>
                            </w:p>
                            <w:p w14:paraId="5EFDF13F" w14:textId="77777777" w:rsidR="00D47F47" w:rsidRPr="00304997" w:rsidRDefault="00D47F47" w:rsidP="00D47F47">
                              <w:pPr>
                                <w:jc w:val="center"/>
                                <w:rPr>
                                  <w:rFonts w:ascii="標楷體" w:eastAsia="標楷體" w:hAnsi="標楷體"/>
                                </w:rPr>
                              </w:pPr>
                            </w:p>
                          </w:txbxContent>
                        </wps:txbx>
                        <wps:bodyPr rot="0" vert="horz" wrap="square" lIns="90000" tIns="46800" rIns="90000" bIns="46800" anchor="t" anchorCtr="0" upright="1">
                          <a:noAutofit/>
                        </wps:bodyPr>
                      </wps:wsp>
                      <wps:wsp>
                        <wps:cNvPr id="315" name="AutoShape 40"/>
                        <wps:cNvSpPr>
                          <a:spLocks noChangeArrowheads="1"/>
                        </wps:cNvSpPr>
                        <wps:spPr bwMode="auto">
                          <a:xfrm>
                            <a:off x="1582420" y="6907370"/>
                            <a:ext cx="2286000" cy="360045"/>
                          </a:xfrm>
                          <a:prstGeom prst="flowChartProcess">
                            <a:avLst/>
                          </a:prstGeom>
                          <a:solidFill>
                            <a:srgbClr val="FFFFFF"/>
                          </a:solidFill>
                          <a:ln w="9525">
                            <a:solidFill>
                              <a:srgbClr val="000000"/>
                            </a:solidFill>
                            <a:miter lim="800000"/>
                            <a:headEnd/>
                            <a:tailEnd/>
                          </a:ln>
                        </wps:spPr>
                        <wps:txbx>
                          <w:txbxContent>
                            <w:p w14:paraId="1FFD12B6" w14:textId="77777777" w:rsidR="00D47F47" w:rsidRPr="00CA2BE6" w:rsidRDefault="00D47F47" w:rsidP="00D47F47">
                              <w:pPr>
                                <w:jc w:val="center"/>
                                <w:rPr>
                                  <w:rFonts w:ascii="標楷體" w:eastAsia="標楷體" w:hAnsi="標楷體"/>
                                </w:rPr>
                              </w:pPr>
                              <w:r>
                                <w:rPr>
                                  <w:rFonts w:ascii="標楷體" w:eastAsia="標楷體" w:hAnsi="標楷體" w:hint="eastAsia"/>
                                </w:rPr>
                                <w:t>現金/存摺</w:t>
                              </w:r>
                              <w:r w:rsidRPr="00A018D2">
                                <w:rPr>
                                  <w:rFonts w:ascii="標楷體" w:eastAsia="標楷體" w:hAnsi="標楷體" w:hint="eastAsia"/>
                                </w:rPr>
                                <w:t>/收執聯</w:t>
                              </w:r>
                              <w:r>
                                <w:rPr>
                                  <w:rFonts w:ascii="標楷體" w:eastAsia="標楷體" w:hAnsi="標楷體" w:hint="eastAsia"/>
                                </w:rPr>
                                <w:t>交予客戶</w:t>
                              </w:r>
                            </w:p>
                            <w:p w14:paraId="4AC39161" w14:textId="77777777" w:rsidR="00D47F47" w:rsidRPr="00977D5E" w:rsidRDefault="00D47F47" w:rsidP="00D47F47">
                              <w:pPr>
                                <w:jc w:val="center"/>
                              </w:pPr>
                            </w:p>
                          </w:txbxContent>
                        </wps:txbx>
                        <wps:bodyPr rot="0" vert="horz" wrap="square" lIns="90000" tIns="46800" rIns="90000" bIns="46800" anchor="t" anchorCtr="0" upright="1">
                          <a:noAutofit/>
                        </wps:bodyPr>
                      </wps:wsp>
                      <wps:wsp>
                        <wps:cNvPr id="316" name="AutoShape 41"/>
                        <wps:cNvSpPr>
                          <a:spLocks noChangeArrowheads="1"/>
                        </wps:cNvSpPr>
                        <wps:spPr bwMode="auto">
                          <a:xfrm>
                            <a:off x="1582420" y="8162765"/>
                            <a:ext cx="2286000" cy="457200"/>
                          </a:xfrm>
                          <a:prstGeom prst="flowChartTerminator">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A823319" w14:textId="77777777" w:rsidR="00D47F47" w:rsidRPr="00977D5E" w:rsidRDefault="00D47F47" w:rsidP="00D47F47">
                              <w:pPr>
                                <w:jc w:val="center"/>
                                <w:rPr>
                                  <w:rFonts w:ascii="標楷體" w:eastAsia="標楷體" w:hAnsi="標楷體"/>
                                </w:rPr>
                              </w:pPr>
                              <w:r w:rsidRPr="001636CB">
                                <w:rPr>
                                  <w:rFonts w:ascii="標楷體" w:eastAsia="標楷體" w:hAnsi="標楷體" w:hint="eastAsia"/>
                                </w:rPr>
                                <w:t>交易完成</w:t>
                              </w:r>
                            </w:p>
                          </w:txbxContent>
                        </wps:txbx>
                        <wps:bodyPr rot="0" vert="horz" wrap="square" lIns="90000" tIns="46800" rIns="90000" bIns="46800" anchor="t" anchorCtr="0" upright="1">
                          <a:noAutofit/>
                        </wps:bodyPr>
                      </wps:wsp>
                      <wps:wsp>
                        <wps:cNvPr id="317" name="AutoShape 43"/>
                        <wps:cNvCnPr>
                          <a:cxnSpLocks noChangeShapeType="1"/>
                          <a:stCxn id="314" idx="2"/>
                          <a:endCxn id="316" idx="0"/>
                        </wps:cNvCnPr>
                        <wps:spPr bwMode="auto">
                          <a:xfrm>
                            <a:off x="2725420" y="7881460"/>
                            <a:ext cx="1" cy="281304"/>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8" name="Text Box 16"/>
                        <wps:cNvSpPr txBox="1">
                          <a:spLocks noChangeArrowheads="1"/>
                        </wps:cNvSpPr>
                        <wps:spPr bwMode="auto">
                          <a:xfrm>
                            <a:off x="4923450" y="95104"/>
                            <a:ext cx="1257300" cy="342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7FB1B1" w14:textId="77777777" w:rsidR="00D47F47" w:rsidRDefault="00D47F47" w:rsidP="00D47F47">
                              <w:pPr>
                                <w:pStyle w:val="Web"/>
                                <w:spacing w:before="0"/>
                              </w:pPr>
                              <w:r>
                                <w:rPr>
                                  <w:rFonts w:ascii="Calibri" w:eastAsia="標楷體" w:hAnsi="標楷體" w:hint="eastAsia"/>
                                </w:rPr>
                                <w:t>權責單位、人員</w:t>
                              </w:r>
                            </w:p>
                          </w:txbxContent>
                        </wps:txbx>
                        <wps:bodyPr rot="0" vert="horz" wrap="square" lIns="91440" tIns="45720" rIns="91440" bIns="45720" anchor="t" anchorCtr="0" upright="1">
                          <a:noAutofit/>
                        </wps:bodyPr>
                      </wps:wsp>
                      <wps:wsp>
                        <wps:cNvPr id="319" name="Text Box 16"/>
                        <wps:cNvSpPr txBox="1">
                          <a:spLocks noChangeArrowheads="1"/>
                        </wps:cNvSpPr>
                        <wps:spPr bwMode="auto">
                          <a:xfrm>
                            <a:off x="1951650" y="36000"/>
                            <a:ext cx="1257300" cy="342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BB5E61" w14:textId="77777777" w:rsidR="00D47F47" w:rsidRDefault="00D47F47" w:rsidP="00D47F47">
                              <w:pPr>
                                <w:pStyle w:val="Web"/>
                                <w:spacing w:before="0"/>
                                <w:jc w:val="center"/>
                              </w:pPr>
                              <w:r>
                                <w:rPr>
                                  <w:rFonts w:ascii="Calibri" w:eastAsia="標楷體" w:hAnsi="標楷體" w:hint="eastAsia"/>
                                </w:rPr>
                                <w:t>作業流程</w:t>
                              </w:r>
                            </w:p>
                          </w:txbxContent>
                        </wps:txbx>
                        <wps:bodyPr rot="0" vert="horz" wrap="square" lIns="91440" tIns="45720" rIns="91440" bIns="45720" anchor="t" anchorCtr="0" upright="1">
                          <a:noAutofit/>
                        </wps:bodyPr>
                      </wps:wsp>
                      <wps:wsp>
                        <wps:cNvPr id="320" name="直線接點 46"/>
                        <wps:cNvCnPr>
                          <a:cxnSpLocks noChangeShapeType="1"/>
                        </wps:cNvCnPr>
                        <wps:spPr bwMode="auto">
                          <a:xfrm>
                            <a:off x="1517015" y="1370783"/>
                            <a:ext cx="2302340" cy="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321" name="直線接點 47"/>
                        <wps:cNvCnPr>
                          <a:cxnSpLocks noChangeShapeType="1"/>
                          <a:stCxn id="308" idx="2"/>
                        </wps:cNvCnPr>
                        <wps:spPr bwMode="auto">
                          <a:xfrm>
                            <a:off x="2581275" y="1095255"/>
                            <a:ext cx="0" cy="27561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322" name="AutoShape 34"/>
                        <wps:cNvSpPr>
                          <a:spLocks noChangeArrowheads="1"/>
                        </wps:cNvSpPr>
                        <wps:spPr bwMode="auto">
                          <a:xfrm>
                            <a:off x="2856865" y="2800190"/>
                            <a:ext cx="1924685" cy="853441"/>
                          </a:xfrm>
                          <a:prstGeom prst="flowChartProcess">
                            <a:avLst/>
                          </a:prstGeom>
                          <a:solidFill>
                            <a:srgbClr val="FFFFFF"/>
                          </a:solidFill>
                          <a:ln w="9525">
                            <a:solidFill>
                              <a:srgbClr val="000000"/>
                            </a:solidFill>
                            <a:miter lim="800000"/>
                            <a:headEnd/>
                            <a:tailEnd/>
                          </a:ln>
                        </wps:spPr>
                        <wps:txbx>
                          <w:txbxContent>
                            <w:p w14:paraId="17F24206" w14:textId="77777777" w:rsidR="00D47F47" w:rsidRDefault="00D47F47" w:rsidP="00D47F47">
                              <w:pPr>
                                <w:pStyle w:val="Web"/>
                                <w:spacing w:before="0"/>
                              </w:pPr>
                              <w:r>
                                <w:rPr>
                                  <w:rFonts w:ascii="Calibri" w:eastAsia="標楷體" w:hAnsi="標楷體" w:hint="eastAsia"/>
                                  <w:kern w:val="2"/>
                                </w:rPr>
                                <w:t>檢視取款憑條及核對帳號、戶名、密碼、驗印</w:t>
                              </w:r>
                            </w:p>
                          </w:txbxContent>
                        </wps:txbx>
                        <wps:bodyPr rot="0" vert="horz" wrap="square" lIns="91440" tIns="45720" rIns="91440" bIns="45720" anchor="t" anchorCtr="0" upright="1">
                          <a:noAutofit/>
                        </wps:bodyPr>
                      </wps:wsp>
                      <wps:wsp>
                        <wps:cNvPr id="323" name="AutoShape 34"/>
                        <wps:cNvSpPr>
                          <a:spLocks noChangeArrowheads="1"/>
                        </wps:cNvSpPr>
                        <wps:spPr bwMode="auto">
                          <a:xfrm>
                            <a:off x="604520" y="1638140"/>
                            <a:ext cx="1866900" cy="561975"/>
                          </a:xfrm>
                          <a:prstGeom prst="flowChartProcess">
                            <a:avLst/>
                          </a:prstGeom>
                          <a:solidFill>
                            <a:srgbClr val="FFFFFF"/>
                          </a:solidFill>
                          <a:ln w="9525">
                            <a:solidFill>
                              <a:srgbClr val="000000"/>
                            </a:solidFill>
                            <a:miter lim="800000"/>
                            <a:headEnd/>
                            <a:tailEnd/>
                          </a:ln>
                        </wps:spPr>
                        <wps:txbx>
                          <w:txbxContent>
                            <w:p w14:paraId="5C4BC837" w14:textId="77777777" w:rsidR="00D47F47" w:rsidRDefault="00D47F47" w:rsidP="00D47F47">
                              <w:pPr>
                                <w:pStyle w:val="Web"/>
                                <w:spacing w:before="0"/>
                              </w:pPr>
                              <w:r>
                                <w:rPr>
                                  <w:rFonts w:ascii="Calibri" w:eastAsia="標楷體" w:hAnsi="標楷體" w:hint="eastAsia"/>
                                  <w:kern w:val="2"/>
                                </w:rPr>
                                <w:t>檢視存款憑條、核對帳號、戶名</w:t>
                              </w:r>
                            </w:p>
                          </w:txbxContent>
                        </wps:txbx>
                        <wps:bodyPr rot="0" vert="horz" wrap="square" lIns="91440" tIns="45720" rIns="91440" bIns="45720" anchor="t" anchorCtr="0" upright="1">
                          <a:noAutofit/>
                        </wps:bodyPr>
                      </wps:wsp>
                      <wps:wsp>
                        <wps:cNvPr id="324" name="AutoShape 34"/>
                        <wps:cNvSpPr>
                          <a:spLocks noChangeArrowheads="1"/>
                        </wps:cNvSpPr>
                        <wps:spPr bwMode="auto">
                          <a:xfrm>
                            <a:off x="2857160" y="1638338"/>
                            <a:ext cx="1924390" cy="386743"/>
                          </a:xfrm>
                          <a:prstGeom prst="flowChartProcess">
                            <a:avLst/>
                          </a:prstGeom>
                          <a:solidFill>
                            <a:srgbClr val="FFFFFF"/>
                          </a:solidFill>
                          <a:ln w="9525">
                            <a:solidFill>
                              <a:srgbClr val="000000"/>
                            </a:solidFill>
                            <a:miter lim="800000"/>
                            <a:headEnd/>
                            <a:tailEnd/>
                          </a:ln>
                        </wps:spPr>
                        <wps:txbx>
                          <w:txbxContent>
                            <w:p w14:paraId="3841CC1D" w14:textId="77777777" w:rsidR="00D47F47" w:rsidRDefault="00D47F47" w:rsidP="00D47F47">
                              <w:pPr>
                                <w:pStyle w:val="Web"/>
                                <w:spacing w:before="0"/>
                              </w:pPr>
                              <w:r>
                                <w:rPr>
                                  <w:rFonts w:ascii="Calibri" w:eastAsia="標楷體" w:hAnsi="標楷體" w:hint="eastAsia"/>
                                  <w:kern w:val="2"/>
                                </w:rPr>
                                <w:t>存戶攜存摺、印鑑辦理</w:t>
                              </w:r>
                            </w:p>
                          </w:txbxContent>
                        </wps:txbx>
                        <wps:bodyPr rot="0" vert="horz" wrap="square" lIns="91440" tIns="45720" rIns="91440" bIns="45720" anchor="t" anchorCtr="0" upright="1">
                          <a:noAutofit/>
                        </wps:bodyPr>
                      </wps:wsp>
                      <wps:wsp>
                        <wps:cNvPr id="325" name="流程圖: 決策 53"/>
                        <wps:cNvSpPr>
                          <a:spLocks noChangeArrowheads="1"/>
                        </wps:cNvSpPr>
                        <wps:spPr bwMode="auto">
                          <a:xfrm>
                            <a:off x="450215" y="2752565"/>
                            <a:ext cx="2188210" cy="767080"/>
                          </a:xfrm>
                          <a:prstGeom prst="flowChartDecision">
                            <a:avLst/>
                          </a:prstGeom>
                          <a:solidFill>
                            <a:srgbClr val="FFFFFF"/>
                          </a:solidFill>
                          <a:ln w="6350" algn="ctr">
                            <a:solidFill>
                              <a:srgbClr val="000000"/>
                            </a:solidFill>
                            <a:miter lim="800000"/>
                            <a:headEnd/>
                            <a:tailEnd/>
                          </a:ln>
                        </wps:spPr>
                        <wps:txbx>
                          <w:txbxContent>
                            <w:p w14:paraId="6F569E34" w14:textId="77777777" w:rsidR="00D47F47" w:rsidRPr="001E15DA" w:rsidRDefault="00D47F47" w:rsidP="00D47F47">
                              <w:pPr>
                                <w:spacing w:line="240" w:lineRule="exact"/>
                                <w:jc w:val="center"/>
                                <w:rPr>
                                  <w:rFonts w:ascii="標楷體" w:eastAsia="標楷體" w:hAnsi="標楷體"/>
                                </w:rPr>
                              </w:pPr>
                            </w:p>
                          </w:txbxContent>
                        </wps:txbx>
                        <wps:bodyPr rot="0" vert="horz" wrap="square" lIns="91440" tIns="45720" rIns="91440" bIns="45720" anchor="ctr" anchorCtr="0" upright="1">
                          <a:noAutofit/>
                        </wps:bodyPr>
                      </wps:wsp>
                      <wps:wsp>
                        <wps:cNvPr id="326" name="Line 36"/>
                        <wps:cNvCnPr>
                          <a:cxnSpLocks noChangeShapeType="1"/>
                          <a:stCxn id="324" idx="2"/>
                          <a:endCxn id="322" idx="0"/>
                        </wps:cNvCnPr>
                        <wps:spPr bwMode="auto">
                          <a:xfrm>
                            <a:off x="3819525" y="2024855"/>
                            <a:ext cx="1" cy="77533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7" name="Line 36"/>
                        <wps:cNvCnPr>
                          <a:cxnSpLocks noChangeShapeType="1"/>
                          <a:stCxn id="323" idx="2"/>
                          <a:endCxn id="325" idx="0"/>
                        </wps:cNvCnPr>
                        <wps:spPr bwMode="auto">
                          <a:xfrm>
                            <a:off x="1537970" y="2200115"/>
                            <a:ext cx="6350" cy="5524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8" name="Line 36"/>
                        <wps:cNvCnPr>
                          <a:cxnSpLocks noChangeShapeType="1"/>
                          <a:stCxn id="339" idx="2"/>
                          <a:endCxn id="313" idx="0"/>
                        </wps:cNvCnPr>
                        <wps:spPr bwMode="auto">
                          <a:xfrm flipH="1">
                            <a:off x="2719070" y="5952330"/>
                            <a:ext cx="6985" cy="2006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9" name="Line 36"/>
                        <wps:cNvCnPr>
                          <a:cxnSpLocks noChangeShapeType="1"/>
                          <a:stCxn id="313" idx="2"/>
                          <a:endCxn id="315" idx="0"/>
                        </wps:cNvCnPr>
                        <wps:spPr bwMode="auto">
                          <a:xfrm>
                            <a:off x="2719070" y="6680040"/>
                            <a:ext cx="6350" cy="22732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0" name="Line 36"/>
                        <wps:cNvCnPr>
                          <a:cxnSpLocks noChangeShapeType="1"/>
                        </wps:cNvCnPr>
                        <wps:spPr bwMode="auto">
                          <a:xfrm>
                            <a:off x="1537970" y="1370783"/>
                            <a:ext cx="0" cy="26751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1" name="Line 36"/>
                        <wps:cNvCnPr>
                          <a:cxnSpLocks noChangeShapeType="1"/>
                          <a:endCxn id="324" idx="0"/>
                        </wps:cNvCnPr>
                        <wps:spPr bwMode="auto">
                          <a:xfrm>
                            <a:off x="3819355" y="1370860"/>
                            <a:ext cx="0" cy="26747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2" name="Line 36"/>
                        <wps:cNvCnPr>
                          <a:cxnSpLocks noChangeShapeType="1"/>
                          <a:stCxn id="315" idx="2"/>
                          <a:endCxn id="314" idx="0"/>
                        </wps:cNvCnPr>
                        <wps:spPr bwMode="auto">
                          <a:xfrm>
                            <a:off x="2725420" y="7267415"/>
                            <a:ext cx="1" cy="254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3" name="肘形接點 65"/>
                        <wps:cNvCnPr>
                          <a:cxnSpLocks noChangeShapeType="1"/>
                          <a:stCxn id="325" idx="1"/>
                          <a:endCxn id="323" idx="1"/>
                        </wps:cNvCnPr>
                        <wps:spPr bwMode="auto">
                          <a:xfrm rot="10800000" flipH="1">
                            <a:off x="450215" y="1919445"/>
                            <a:ext cx="154305" cy="1216660"/>
                          </a:xfrm>
                          <a:prstGeom prst="bentConnector3">
                            <a:avLst>
                              <a:gd name="adj1" fmla="val -148148"/>
                            </a:avLst>
                          </a:prstGeom>
                          <a:noFill/>
                          <a:ln w="9525"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34" name="文字方塊 66"/>
                        <wps:cNvSpPr txBox="1">
                          <a:spLocks noChangeArrowheads="1"/>
                        </wps:cNvSpPr>
                        <wps:spPr bwMode="auto">
                          <a:xfrm>
                            <a:off x="219075" y="2866865"/>
                            <a:ext cx="371475" cy="347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37A24BB" w14:textId="77777777" w:rsidR="00D47F47" w:rsidRPr="006972F9" w:rsidRDefault="00D47F47" w:rsidP="00D47F47">
                              <w:pPr>
                                <w:rPr>
                                  <w:rFonts w:ascii="標楷體" w:eastAsia="標楷體" w:hAnsi="標楷體"/>
                                </w:rPr>
                              </w:pPr>
                              <w:proofErr w:type="gramStart"/>
                              <w:r w:rsidRPr="006972F9">
                                <w:rPr>
                                  <w:rFonts w:ascii="標楷體" w:eastAsia="標楷體" w:hAnsi="標楷體" w:hint="eastAsia"/>
                                </w:rPr>
                                <w:t>否</w:t>
                              </w:r>
                              <w:proofErr w:type="gramEnd"/>
                            </w:p>
                          </w:txbxContent>
                        </wps:txbx>
                        <wps:bodyPr rot="0" vert="horz" wrap="square" lIns="91440" tIns="45720" rIns="91440" bIns="45720" anchor="t" anchorCtr="0" upright="1">
                          <a:noAutofit/>
                        </wps:bodyPr>
                      </wps:wsp>
                      <wps:wsp>
                        <wps:cNvPr id="335" name="Text Box 30"/>
                        <wps:cNvSpPr txBox="1">
                          <a:spLocks noChangeArrowheads="1"/>
                        </wps:cNvSpPr>
                        <wps:spPr bwMode="auto">
                          <a:xfrm>
                            <a:off x="5039360" y="1665779"/>
                            <a:ext cx="1257300" cy="342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41B3FF" w14:textId="77777777" w:rsidR="00D47F47" w:rsidRDefault="00D47F47" w:rsidP="00D47F47">
                              <w:pPr>
                                <w:pStyle w:val="Web"/>
                                <w:spacing w:before="0"/>
                                <w:jc w:val="center"/>
                              </w:pPr>
                              <w:r w:rsidRPr="00914991">
                                <w:rPr>
                                  <w:rFonts w:ascii="Calibri" w:eastAsia="標楷體" w:hAnsi="標楷體" w:hint="eastAsia"/>
                                  <w:kern w:val="2"/>
                                </w:rPr>
                                <w:t>經辦</w:t>
                              </w:r>
                              <w:r w:rsidRPr="00914991">
                                <w:rPr>
                                  <w:rFonts w:ascii="Calibri" w:eastAsia="標楷體" w:hAnsi="標楷體" w:hint="eastAsia"/>
                                  <w:kern w:val="2"/>
                                </w:rPr>
                                <w:t>/</w:t>
                              </w:r>
                              <w:r w:rsidRPr="00914991">
                                <w:rPr>
                                  <w:rFonts w:ascii="Calibri" w:eastAsia="標楷體" w:hAnsi="標楷體" w:hint="eastAsia"/>
                                  <w:kern w:val="2"/>
                                </w:rPr>
                                <w:t>客</w:t>
                              </w:r>
                              <w:r w:rsidRPr="00C931F2">
                                <w:rPr>
                                  <w:rFonts w:ascii="Calibri" w:eastAsia="標楷體" w:hAnsi="標楷體" w:hint="eastAsia"/>
                                  <w:kern w:val="2"/>
                                </w:rPr>
                                <w:t>戶</w:t>
                              </w:r>
                            </w:p>
                            <w:p w14:paraId="4FA2E858" w14:textId="77777777" w:rsidR="00D47F47" w:rsidRDefault="00D47F47" w:rsidP="00D47F47"/>
                          </w:txbxContent>
                        </wps:txbx>
                        <wps:bodyPr rot="0" vert="horz" wrap="square" lIns="91440" tIns="45720" rIns="91440" bIns="45720" anchor="t" anchorCtr="0" upright="1">
                          <a:noAutofit/>
                        </wps:bodyPr>
                      </wps:wsp>
                      <wps:wsp>
                        <wps:cNvPr id="336" name="Text Box 31"/>
                        <wps:cNvSpPr txBox="1">
                          <a:spLocks noChangeArrowheads="1"/>
                        </wps:cNvSpPr>
                        <wps:spPr bwMode="auto">
                          <a:xfrm>
                            <a:off x="5038725" y="6152990"/>
                            <a:ext cx="1257935" cy="341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3AE070" w14:textId="77777777" w:rsidR="00D47F47" w:rsidRDefault="00D47F47" w:rsidP="00D47F47">
                              <w:pPr>
                                <w:pStyle w:val="Web"/>
                                <w:spacing w:before="0"/>
                                <w:jc w:val="center"/>
                              </w:pPr>
                              <w:r>
                                <w:rPr>
                                  <w:rFonts w:ascii="Calibri" w:eastAsia="標楷體" w:hAnsi="標楷體" w:hint="eastAsia"/>
                                  <w:kern w:val="2"/>
                                </w:rPr>
                                <w:t>經辦</w:t>
                              </w:r>
                            </w:p>
                            <w:p w14:paraId="45C0F171" w14:textId="77777777" w:rsidR="00D47F47" w:rsidRDefault="00D47F47" w:rsidP="00D47F47">
                              <w:pPr>
                                <w:pStyle w:val="Web"/>
                                <w:spacing w:before="0"/>
                              </w:pPr>
                              <w:r>
                                <w:rPr>
                                  <w:rFonts w:ascii="Calibri" w:hAnsi="Calibri"/>
                                  <w:kern w:val="2"/>
                                </w:rPr>
                                <w:t> </w:t>
                              </w:r>
                            </w:p>
                          </w:txbxContent>
                        </wps:txbx>
                        <wps:bodyPr rot="0" vert="horz" wrap="square" lIns="91440" tIns="45720" rIns="91440" bIns="45720" anchor="t" anchorCtr="0" upright="1">
                          <a:noAutofit/>
                        </wps:bodyPr>
                      </wps:wsp>
                      <wps:wsp>
                        <wps:cNvPr id="337" name="文字方塊 66"/>
                        <wps:cNvSpPr txBox="1">
                          <a:spLocks noChangeArrowheads="1"/>
                        </wps:cNvSpPr>
                        <wps:spPr bwMode="auto">
                          <a:xfrm>
                            <a:off x="685799" y="1290645"/>
                            <a:ext cx="837223" cy="347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83FE4CC" w14:textId="77777777" w:rsidR="00D47F47" w:rsidRDefault="00D47F47" w:rsidP="00D47F47">
                              <w:pPr>
                                <w:pStyle w:val="Web"/>
                                <w:spacing w:before="0"/>
                              </w:pPr>
                              <w:r>
                                <w:rPr>
                                  <w:rFonts w:ascii="標楷體" w:eastAsia="標楷體" w:hAnsi="標楷體" w:hint="eastAsia"/>
                                  <w:kern w:val="2"/>
                                </w:rPr>
                                <w:t>存款交易</w:t>
                              </w:r>
                            </w:p>
                          </w:txbxContent>
                        </wps:txbx>
                        <wps:bodyPr rot="0" vert="horz" wrap="square" lIns="91440" tIns="45720" rIns="91440" bIns="45720" anchor="t" anchorCtr="0" upright="1">
                          <a:noAutofit/>
                        </wps:bodyPr>
                      </wps:wsp>
                      <wps:wsp>
                        <wps:cNvPr id="338" name="文字方塊 66"/>
                        <wps:cNvSpPr txBox="1">
                          <a:spLocks noChangeArrowheads="1"/>
                        </wps:cNvSpPr>
                        <wps:spPr bwMode="auto">
                          <a:xfrm>
                            <a:off x="3819355" y="1290558"/>
                            <a:ext cx="836930" cy="346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100BDFC9" w14:textId="77777777" w:rsidR="00D47F47" w:rsidRDefault="00D47F47" w:rsidP="00D47F47">
                              <w:pPr>
                                <w:pStyle w:val="Web"/>
                                <w:spacing w:before="0"/>
                              </w:pPr>
                              <w:r>
                                <w:rPr>
                                  <w:rFonts w:eastAsia="標楷體" w:hAnsi="標楷體" w:hint="eastAsia"/>
                                </w:rPr>
                                <w:t>提款交易</w:t>
                              </w:r>
                            </w:p>
                          </w:txbxContent>
                        </wps:txbx>
                        <wps:bodyPr rot="0" vert="horz" wrap="square" lIns="91440" tIns="45720" rIns="91440" bIns="45720" anchor="t" anchorCtr="0" upright="1">
                          <a:noAutofit/>
                        </wps:bodyPr>
                      </wps:wsp>
                      <wps:wsp>
                        <wps:cNvPr id="339" name="流程圖: 決策 72"/>
                        <wps:cNvSpPr>
                          <a:spLocks noChangeArrowheads="1"/>
                        </wps:cNvSpPr>
                        <wps:spPr bwMode="auto">
                          <a:xfrm>
                            <a:off x="1631950" y="5121750"/>
                            <a:ext cx="2187575" cy="830580"/>
                          </a:xfrm>
                          <a:prstGeom prst="flowChartDecision">
                            <a:avLst/>
                          </a:prstGeom>
                          <a:solidFill>
                            <a:srgbClr val="FFFFFF"/>
                          </a:solidFill>
                          <a:ln w="6350" algn="ctr">
                            <a:solidFill>
                              <a:srgbClr val="000000"/>
                            </a:solidFill>
                            <a:miter lim="800000"/>
                            <a:headEnd/>
                            <a:tailEnd/>
                          </a:ln>
                        </wps:spPr>
                        <wps:txbx>
                          <w:txbxContent>
                            <w:p w14:paraId="1364B416" w14:textId="77777777" w:rsidR="00D47F47" w:rsidRPr="00CC2E7D" w:rsidRDefault="00D47F47" w:rsidP="00D47F47">
                              <w:pPr>
                                <w:pStyle w:val="Web"/>
                                <w:spacing w:before="0" w:line="240" w:lineRule="exact"/>
                                <w:rPr>
                                  <w:sz w:val="22"/>
                                </w:rPr>
                              </w:pPr>
                            </w:p>
                          </w:txbxContent>
                        </wps:txbx>
                        <wps:bodyPr rot="0" vert="horz" wrap="square" lIns="91440" tIns="45720" rIns="91440" bIns="45720" anchor="ctr" anchorCtr="0" upright="1">
                          <a:noAutofit/>
                        </wps:bodyPr>
                      </wps:wsp>
                      <wps:wsp>
                        <wps:cNvPr id="340" name="肘形接點 45"/>
                        <wps:cNvCnPr>
                          <a:cxnSpLocks noChangeShapeType="1"/>
                          <a:stCxn id="339" idx="3"/>
                          <a:endCxn id="308" idx="3"/>
                        </wps:cNvCnPr>
                        <wps:spPr bwMode="auto">
                          <a:xfrm flipH="1" flipV="1">
                            <a:off x="3724275" y="809465"/>
                            <a:ext cx="95250" cy="4727574"/>
                          </a:xfrm>
                          <a:prstGeom prst="bentConnector3">
                            <a:avLst>
                              <a:gd name="adj1" fmla="val -1129338"/>
                            </a:avLst>
                          </a:prstGeom>
                          <a:noFill/>
                          <a:ln w="9525"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41" name="文字方塊 66"/>
                        <wps:cNvSpPr txBox="1">
                          <a:spLocks noChangeArrowheads="1"/>
                        </wps:cNvSpPr>
                        <wps:spPr bwMode="auto">
                          <a:xfrm>
                            <a:off x="2780030" y="5857715"/>
                            <a:ext cx="371475" cy="346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310DE9A0" w14:textId="77777777" w:rsidR="00D47F47" w:rsidRDefault="00D47F47" w:rsidP="00D47F47">
                              <w:pPr>
                                <w:pStyle w:val="Web"/>
                                <w:spacing w:before="0"/>
                              </w:pPr>
                              <w:r>
                                <w:rPr>
                                  <w:rFonts w:eastAsia="標楷體" w:hAnsi="標楷體" w:hint="eastAsia"/>
                                </w:rPr>
                                <w:t>是</w:t>
                              </w:r>
                            </w:p>
                          </w:txbxContent>
                        </wps:txbx>
                        <wps:bodyPr rot="0" vert="horz" wrap="square" lIns="91440" tIns="45720" rIns="91440" bIns="45720" anchor="t" anchorCtr="0" upright="1">
                          <a:noAutofit/>
                        </wps:bodyPr>
                      </wps:wsp>
                      <wps:wsp>
                        <wps:cNvPr id="342" name="文字方塊 66"/>
                        <wps:cNvSpPr txBox="1">
                          <a:spLocks noChangeArrowheads="1"/>
                        </wps:cNvSpPr>
                        <wps:spPr bwMode="auto">
                          <a:xfrm>
                            <a:off x="3724275" y="5267165"/>
                            <a:ext cx="371475" cy="347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E0676B8" w14:textId="77777777" w:rsidR="00D47F47" w:rsidRDefault="00D47F47" w:rsidP="00D47F47">
                              <w:pPr>
                                <w:pStyle w:val="Web"/>
                                <w:spacing w:before="0"/>
                              </w:pPr>
                              <w:proofErr w:type="gramStart"/>
                              <w:r>
                                <w:rPr>
                                  <w:rFonts w:ascii="標楷體" w:eastAsia="標楷體" w:hAnsi="標楷體" w:hint="eastAsia"/>
                                  <w:kern w:val="2"/>
                                </w:rPr>
                                <w:t>否</w:t>
                              </w:r>
                              <w:proofErr w:type="gramEnd"/>
                            </w:p>
                          </w:txbxContent>
                        </wps:txbx>
                        <wps:bodyPr rot="0" vert="horz" wrap="square" lIns="91440" tIns="45720" rIns="91440" bIns="45720" anchor="t" anchorCtr="0" upright="1">
                          <a:noAutofit/>
                        </wps:bodyPr>
                      </wps:wsp>
                      <wps:wsp>
                        <wps:cNvPr id="343" name="文字方塊 51"/>
                        <wps:cNvSpPr txBox="1">
                          <a:spLocks noChangeArrowheads="1"/>
                        </wps:cNvSpPr>
                        <wps:spPr bwMode="auto">
                          <a:xfrm>
                            <a:off x="1819275" y="5166200"/>
                            <a:ext cx="1905000" cy="786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3BCC191" w14:textId="77777777" w:rsidR="00D47F47" w:rsidRPr="00CC2E7D" w:rsidRDefault="00D47F47" w:rsidP="00D47F47">
                              <w:pPr>
                                <w:rPr>
                                  <w:sz w:val="22"/>
                                </w:rPr>
                              </w:pPr>
                              <w:r w:rsidRPr="00CC2E7D">
                                <w:rPr>
                                  <w:rFonts w:ascii="標楷體" w:eastAsia="標楷體" w:hAnsi="標楷體" w:hint="eastAsia"/>
                                </w:rPr>
                                <w:t>執行補登</w:t>
                              </w:r>
                              <w:proofErr w:type="gramStart"/>
                              <w:r w:rsidRPr="00CC2E7D">
                                <w:rPr>
                                  <w:rFonts w:ascii="標楷體" w:eastAsia="標楷體" w:hAnsi="標楷體" w:hint="eastAsia"/>
                                </w:rPr>
                                <w:t>摺</w:t>
                              </w:r>
                              <w:proofErr w:type="gramEnd"/>
                              <w:r w:rsidRPr="00CC2E7D">
                                <w:rPr>
                                  <w:rFonts w:ascii="標楷體" w:eastAsia="標楷體" w:hAnsi="標楷體" w:hint="eastAsia"/>
                                </w:rPr>
                                <w:t>，確認存摺剩餘行數</w:t>
                              </w:r>
                              <w:r>
                                <w:rPr>
                                  <w:rFonts w:ascii="標楷體" w:eastAsia="標楷體" w:hAnsi="標楷體" w:hint="eastAsia"/>
                                </w:rPr>
                                <w:t>是否</w:t>
                              </w:r>
                              <w:r w:rsidRPr="00CC2E7D">
                                <w:rPr>
                                  <w:rFonts w:ascii="標楷體" w:eastAsia="標楷體" w:hAnsi="標楷體" w:hint="eastAsia"/>
                                </w:rPr>
                                <w:t>足夠執行後續交易</w:t>
                              </w:r>
                              <w:r>
                                <w:rPr>
                                  <w:rFonts w:ascii="標楷體" w:eastAsia="標楷體" w:hAnsi="標楷體" w:hint="eastAsia"/>
                                </w:rPr>
                                <w:t>？</w:t>
                              </w:r>
                            </w:p>
                          </w:txbxContent>
                        </wps:txbx>
                        <wps:bodyPr rot="0" vert="horz" wrap="square" lIns="91440" tIns="45720" rIns="91440" bIns="45720" anchor="t" anchorCtr="0" upright="1">
                          <a:noAutofit/>
                        </wps:bodyPr>
                      </wps:wsp>
                      <wps:wsp>
                        <wps:cNvPr id="344" name="文字方塊 51"/>
                        <wps:cNvSpPr txBox="1">
                          <a:spLocks noChangeArrowheads="1"/>
                        </wps:cNvSpPr>
                        <wps:spPr bwMode="auto">
                          <a:xfrm>
                            <a:off x="733425" y="2866865"/>
                            <a:ext cx="1624330" cy="591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18124D1" w14:textId="77777777" w:rsidR="00D47F47" w:rsidRDefault="00D47F47" w:rsidP="00D47F47">
                              <w:pPr>
                                <w:pStyle w:val="Web"/>
                                <w:spacing w:before="0"/>
                              </w:pPr>
                              <w:r w:rsidRPr="00CC2E7D">
                                <w:rPr>
                                  <w:rFonts w:ascii="標楷體" w:eastAsia="標楷體" w:hAnsi="標楷體" w:hint="eastAsia"/>
                                  <w:kern w:val="2"/>
                                </w:rPr>
                                <w:t>核對存入金額與存款憑條金額是否相符</w:t>
                              </w:r>
                              <w:r>
                                <w:rPr>
                                  <w:rFonts w:ascii="標楷體" w:eastAsia="標楷體" w:hAnsi="標楷體" w:hint="eastAsia"/>
                                  <w:kern w:val="2"/>
                                </w:rPr>
                                <w:t>？</w:t>
                              </w:r>
                            </w:p>
                          </w:txbxContent>
                        </wps:txbx>
                        <wps:bodyPr rot="0" vert="horz" wrap="square" lIns="91440" tIns="45720" rIns="91440" bIns="45720" anchor="t" anchorCtr="0" upright="1">
                          <a:noAutofit/>
                        </wps:bodyPr>
                      </wps:wsp>
                      <wps:wsp>
                        <wps:cNvPr id="345" name="文字方塊 66"/>
                        <wps:cNvSpPr txBox="1">
                          <a:spLocks noChangeArrowheads="1"/>
                        </wps:cNvSpPr>
                        <wps:spPr bwMode="auto">
                          <a:xfrm>
                            <a:off x="1631950" y="4538820"/>
                            <a:ext cx="371475" cy="346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79A3605" w14:textId="77777777" w:rsidR="00D47F47" w:rsidRDefault="00D47F47" w:rsidP="00D47F47">
                              <w:pPr>
                                <w:pStyle w:val="Web"/>
                                <w:spacing w:before="0"/>
                              </w:pPr>
                              <w:r>
                                <w:rPr>
                                  <w:rFonts w:eastAsia="標楷體" w:hAnsi="標楷體" w:hint="eastAsia"/>
                                </w:rPr>
                                <w:t>是</w:t>
                              </w:r>
                            </w:p>
                          </w:txbxContent>
                        </wps:txbx>
                        <wps:bodyPr rot="0" vert="horz" wrap="square" lIns="91440" tIns="45720" rIns="91440" bIns="45720" anchor="t" anchorCtr="0" upright="1">
                          <a:noAutofit/>
                        </wps:bodyPr>
                      </wps:wsp>
                      <wps:wsp>
                        <wps:cNvPr id="346" name="Text Box 31"/>
                        <wps:cNvSpPr txBox="1">
                          <a:spLocks noChangeArrowheads="1"/>
                        </wps:cNvSpPr>
                        <wps:spPr bwMode="auto">
                          <a:xfrm>
                            <a:off x="5038725" y="5274150"/>
                            <a:ext cx="1257935" cy="3403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04A4A5" w14:textId="77777777" w:rsidR="00D47F47" w:rsidRDefault="00D47F47" w:rsidP="00D47F47">
                              <w:pPr>
                                <w:pStyle w:val="Web"/>
                                <w:spacing w:before="0"/>
                                <w:jc w:val="center"/>
                              </w:pPr>
                              <w:r>
                                <w:rPr>
                                  <w:rFonts w:ascii="Calibri" w:eastAsia="標楷體" w:hAnsi="標楷體" w:hint="eastAsia"/>
                                </w:rPr>
                                <w:t>經辦</w:t>
                              </w:r>
                            </w:p>
                            <w:p w14:paraId="292CF415" w14:textId="77777777" w:rsidR="00D47F47" w:rsidRDefault="00D47F47" w:rsidP="00D47F47">
                              <w:pPr>
                                <w:pStyle w:val="Web"/>
                                <w:spacing w:before="0"/>
                              </w:pPr>
                              <w:r>
                                <w:rPr>
                                  <w:rFonts w:ascii="Calibri" w:hAnsi="Calibri"/>
                                </w:rPr>
                                <w:t> </w:t>
                              </w:r>
                            </w:p>
                          </w:txbxContent>
                        </wps:txbx>
                        <wps:bodyPr rot="0" vert="horz" wrap="square" lIns="91440" tIns="45720" rIns="91440" bIns="45720" anchor="t" anchorCtr="0" upright="1">
                          <a:noAutofit/>
                        </wps:bodyPr>
                      </wps:wsp>
                      <wps:wsp>
                        <wps:cNvPr id="347" name="肘形接點 79"/>
                        <wps:cNvCnPr>
                          <a:cxnSpLocks noChangeShapeType="1"/>
                          <a:stCxn id="322" idx="2"/>
                          <a:endCxn id="350" idx="2"/>
                        </wps:cNvCnPr>
                        <wps:spPr bwMode="auto">
                          <a:xfrm rot="5400000">
                            <a:off x="2171065" y="3027520"/>
                            <a:ext cx="1022350" cy="2274570"/>
                          </a:xfrm>
                          <a:prstGeom prst="bentConnector3">
                            <a:avLst>
                              <a:gd name="adj1" fmla="val 122361"/>
                            </a:avLst>
                          </a:prstGeom>
                          <a:noFill/>
                          <a:ln w="9525" algn="ctr">
                            <a:solidFill>
                              <a:srgbClr val="000000"/>
                            </a:solidFill>
                            <a:miter lim="800000"/>
                            <a:headEnd/>
                            <a:tailEnd/>
                          </a:ln>
                          <a:extLst>
                            <a:ext uri="{909E8E84-426E-40DD-AFC4-6F175D3DCCD1}">
                              <a14:hiddenFill xmlns:a14="http://schemas.microsoft.com/office/drawing/2010/main">
                                <a:noFill/>
                              </a14:hiddenFill>
                            </a:ext>
                          </a:extLst>
                        </wps:spPr>
                        <wps:bodyPr/>
                      </wps:wsp>
                      <wps:wsp>
                        <wps:cNvPr id="348" name="直線單箭頭接點 80"/>
                        <wps:cNvCnPr>
                          <a:cxnSpLocks noChangeShapeType="1"/>
                          <a:endCxn id="339" idx="0"/>
                        </wps:cNvCnPr>
                        <wps:spPr bwMode="auto">
                          <a:xfrm>
                            <a:off x="2725420" y="4884895"/>
                            <a:ext cx="635" cy="236854"/>
                          </a:xfrm>
                          <a:prstGeom prst="straightConnector1">
                            <a:avLst/>
                          </a:prstGeom>
                          <a:noFill/>
                          <a:ln w="9525"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9" name="直線單箭頭接點 80"/>
                        <wps:cNvCnPr>
                          <a:cxnSpLocks noChangeShapeType="1"/>
                          <a:stCxn id="325" idx="2"/>
                          <a:endCxn id="350" idx="0"/>
                        </wps:cNvCnPr>
                        <wps:spPr bwMode="auto">
                          <a:xfrm>
                            <a:off x="1544320" y="3519645"/>
                            <a:ext cx="635" cy="325756"/>
                          </a:xfrm>
                          <a:prstGeom prst="straightConnector1">
                            <a:avLst/>
                          </a:prstGeom>
                          <a:noFill/>
                          <a:ln w="9525"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0" name="流程圖: 決策 72"/>
                        <wps:cNvSpPr>
                          <a:spLocks noChangeArrowheads="1"/>
                        </wps:cNvSpPr>
                        <wps:spPr bwMode="auto">
                          <a:xfrm>
                            <a:off x="450850" y="3845400"/>
                            <a:ext cx="2187575" cy="830580"/>
                          </a:xfrm>
                          <a:prstGeom prst="flowChartDecision">
                            <a:avLst/>
                          </a:prstGeom>
                          <a:solidFill>
                            <a:srgbClr val="FFFFFF"/>
                          </a:solidFill>
                          <a:ln w="6350" algn="ctr">
                            <a:solidFill>
                              <a:srgbClr val="000000"/>
                            </a:solidFill>
                            <a:miter lim="800000"/>
                            <a:headEnd/>
                            <a:tailEnd/>
                          </a:ln>
                        </wps:spPr>
                        <wps:txbx>
                          <w:txbxContent>
                            <w:p w14:paraId="5D160859" w14:textId="77777777" w:rsidR="00D47F47" w:rsidRPr="00CC2E7D" w:rsidRDefault="00D47F47" w:rsidP="00D47F47">
                              <w:pPr>
                                <w:pStyle w:val="Web"/>
                                <w:spacing w:before="0" w:line="240" w:lineRule="exact"/>
                                <w:rPr>
                                  <w:sz w:val="22"/>
                                </w:rPr>
                              </w:pPr>
                            </w:p>
                          </w:txbxContent>
                        </wps:txbx>
                        <wps:bodyPr rot="0" vert="horz" wrap="square" lIns="91440" tIns="45720" rIns="91440" bIns="45720" anchor="ctr" anchorCtr="0" upright="1">
                          <a:noAutofit/>
                        </wps:bodyPr>
                      </wps:wsp>
                      <wps:wsp>
                        <wps:cNvPr id="351" name="文字方塊 51"/>
                        <wps:cNvSpPr txBox="1">
                          <a:spLocks noChangeArrowheads="1"/>
                        </wps:cNvSpPr>
                        <wps:spPr bwMode="auto">
                          <a:xfrm>
                            <a:off x="800100" y="4095590"/>
                            <a:ext cx="1495425" cy="343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8AEC460" w14:textId="77777777" w:rsidR="00D47F47" w:rsidRPr="00A018D2" w:rsidRDefault="00D47F47" w:rsidP="00D47F47">
                              <w:pPr>
                                <w:rPr>
                                  <w:sz w:val="22"/>
                                </w:rPr>
                              </w:pPr>
                              <w:r w:rsidRPr="00A018D2">
                                <w:rPr>
                                  <w:rFonts w:ascii="標楷體" w:eastAsia="標楷體" w:hAnsi="標楷體" w:hint="eastAsia"/>
                                </w:rPr>
                                <w:t>是否為有</w:t>
                              </w:r>
                              <w:proofErr w:type="gramStart"/>
                              <w:r w:rsidRPr="00A018D2">
                                <w:rPr>
                                  <w:rFonts w:ascii="標楷體" w:eastAsia="標楷體" w:hAnsi="標楷體" w:hint="eastAsia"/>
                                </w:rPr>
                                <w:t>摺</w:t>
                              </w:r>
                              <w:proofErr w:type="gramEnd"/>
                              <w:r w:rsidRPr="00A018D2">
                                <w:rPr>
                                  <w:rFonts w:ascii="標楷體" w:eastAsia="標楷體" w:hAnsi="標楷體" w:hint="eastAsia"/>
                                </w:rPr>
                                <w:t>交易？</w:t>
                              </w:r>
                            </w:p>
                          </w:txbxContent>
                        </wps:txbx>
                        <wps:bodyPr rot="0" vert="horz" wrap="square" lIns="91440" tIns="45720" rIns="91440" bIns="45720" anchor="t" anchorCtr="0" upright="1">
                          <a:noAutofit/>
                        </wps:bodyPr>
                      </wps:wsp>
                      <wps:wsp>
                        <wps:cNvPr id="352" name="肘形接點 65"/>
                        <wps:cNvCnPr>
                          <a:cxnSpLocks noChangeShapeType="1"/>
                          <a:stCxn id="350" idx="1"/>
                          <a:endCxn id="313" idx="1"/>
                        </wps:cNvCnPr>
                        <wps:spPr bwMode="auto">
                          <a:xfrm rot="10800000" flipH="1" flipV="1">
                            <a:off x="450850" y="4260690"/>
                            <a:ext cx="1131570" cy="2171699"/>
                          </a:xfrm>
                          <a:prstGeom prst="bentConnector3">
                            <a:avLst>
                              <a:gd name="adj1" fmla="val -20204"/>
                            </a:avLst>
                          </a:prstGeom>
                          <a:noFill/>
                          <a:ln w="9525"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53" name="文字方塊 66"/>
                        <wps:cNvSpPr txBox="1">
                          <a:spLocks noChangeArrowheads="1"/>
                        </wps:cNvSpPr>
                        <wps:spPr bwMode="auto">
                          <a:xfrm>
                            <a:off x="233045" y="4260690"/>
                            <a:ext cx="371475" cy="347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E888034" w14:textId="77777777" w:rsidR="00D47F47" w:rsidRPr="006972F9" w:rsidRDefault="00D47F47" w:rsidP="00D47F47">
                              <w:pPr>
                                <w:rPr>
                                  <w:rFonts w:ascii="標楷體" w:eastAsia="標楷體" w:hAnsi="標楷體"/>
                                </w:rPr>
                              </w:pPr>
                              <w:proofErr w:type="gramStart"/>
                              <w:r w:rsidRPr="006972F9">
                                <w:rPr>
                                  <w:rFonts w:ascii="標楷體" w:eastAsia="標楷體" w:hAnsi="標楷體" w:hint="eastAsia"/>
                                </w:rPr>
                                <w:t>否</w:t>
                              </w:r>
                              <w:proofErr w:type="gramEnd"/>
                            </w:p>
                          </w:txbxContent>
                        </wps:txbx>
                        <wps:bodyPr rot="0" vert="horz" wrap="square" lIns="91440" tIns="45720" rIns="91440" bIns="45720" anchor="t" anchorCtr="0" upright="1">
                          <a:noAutofit/>
                        </wps:bodyPr>
                      </wps:wsp>
                      <wps:wsp>
                        <wps:cNvPr id="354" name="文字方塊 66"/>
                        <wps:cNvSpPr txBox="1">
                          <a:spLocks noChangeArrowheads="1"/>
                        </wps:cNvSpPr>
                        <wps:spPr bwMode="auto">
                          <a:xfrm>
                            <a:off x="1544955" y="3499325"/>
                            <a:ext cx="371475" cy="346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F2628B4" w14:textId="77777777" w:rsidR="00D47F47" w:rsidRDefault="00D47F47" w:rsidP="00D47F47">
                              <w:pPr>
                                <w:pStyle w:val="Web"/>
                                <w:spacing w:before="0"/>
                              </w:pPr>
                              <w:r>
                                <w:rPr>
                                  <w:rFonts w:eastAsia="標楷體" w:hAnsi="標楷體" w:hint="eastAsia"/>
                                </w:rPr>
                                <w:t>是</w:t>
                              </w:r>
                            </w:p>
                          </w:txbxContent>
                        </wps:txbx>
                        <wps:bodyPr rot="0" vert="horz" wrap="square" lIns="91440" tIns="45720" rIns="91440" bIns="45720" anchor="t" anchorCtr="0" upright="1">
                          <a:noAutofit/>
                        </wps:bodyPr>
                      </wps:wsp>
                      <wps:wsp>
                        <wps:cNvPr id="355" name="Text Box 31"/>
                        <wps:cNvSpPr txBox="1">
                          <a:spLocks noChangeArrowheads="1"/>
                        </wps:cNvSpPr>
                        <wps:spPr bwMode="auto">
                          <a:xfrm>
                            <a:off x="5038725" y="6907370"/>
                            <a:ext cx="1257935" cy="341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458DA2" w14:textId="77777777" w:rsidR="00D47F47" w:rsidRPr="009857EB" w:rsidRDefault="00D47F47" w:rsidP="00D47F47">
                              <w:pPr>
                                <w:spacing w:line="0" w:lineRule="atLeast"/>
                                <w:jc w:val="center"/>
                                <w:rPr>
                                  <w:rFonts w:ascii="標楷體" w:eastAsia="標楷體" w:hAnsi="標楷體"/>
                                </w:rPr>
                              </w:pPr>
                              <w:r>
                                <w:rPr>
                                  <w:rFonts w:ascii="標楷體" w:eastAsia="標楷體" w:hAnsi="標楷體" w:hint="eastAsia"/>
                                </w:rPr>
                                <w:t>經辦</w:t>
                              </w:r>
                            </w:p>
                            <w:p w14:paraId="06573E58" w14:textId="77777777" w:rsidR="00D47F47" w:rsidRPr="00B735EB" w:rsidRDefault="00D47F47" w:rsidP="00D47F47"/>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56113965" id="畫布 356" o:spid="_x0000_s1052" editas="canvas" style="position:absolute;left:0;text-align:left;margin-left:-10.2pt;margin-top:37.05pt;width:500.25pt;height:678.75pt;z-index:-251657216" coordsize="63531,86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">
                <v:shape id="_x0000_s1053" type="#_x0000_t75" style="position:absolute;width:63531;height:86201;visibility:visible;mso-wrap-style:square">
                  <v:fill o:detectmouseclick="t"/>
                  <v:path o:connecttype="none"/>
                </v:shape>
                <v:shape id="AutoShape 28" o:spid="_x0000_s1054" type="#_x0000_t117" style="position:absolute;left:14382;top:5230;width:22860;height:5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">
                  <v:textbox>
                    <w:txbxContent>
                      <w:p w14:paraId="7022EBB0" w14:textId="77777777" w:rsidR="00D47F47" w:rsidRPr="002B32A8" w:rsidRDefault="00D47F47" w:rsidP="00D47F47">
                        <w:r w:rsidRPr="00215ACA">
                          <w:rPr>
                            <w:rFonts w:ascii="標楷體" w:eastAsia="標楷體" w:hint="eastAsia"/>
                          </w:rPr>
                          <w:t>客戶</w:t>
                        </w:r>
                        <w:r>
                          <w:rPr>
                            <w:rFonts w:ascii="標楷體" w:eastAsia="標楷體" w:hint="eastAsia"/>
                          </w:rPr>
                          <w:t>臨櫃辦理跨會通提存作業</w:t>
                        </w:r>
                      </w:p>
                      <w:p w14:paraId="06B8BD58" w14:textId="77777777" w:rsidR="00D47F47" w:rsidRPr="00B57797" w:rsidRDefault="00D47F47" w:rsidP="00D47F47">
                        <w:pPr>
                          <w:ind w:left="360" w:hangingChars="150" w:hanging="360"/>
                          <w:rPr>
                            <w:rFonts w:ascii="標楷體" w:eastAsia="標楷體" w:hAnsi="標楷體"/>
                          </w:rPr>
                        </w:pPr>
                      </w:p>
                    </w:txbxContent>
                  </v:textbox>
                </v:shape>
                <v:shape id="Text Box 29" o:spid="_x0000_s1055" type="#_x0000_t202" style="position:absolute;left:50393;top:75817;width:12573;height:4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" stroked="f">
                  <v:textbox>
                    <w:txbxContent>
                      <w:p w14:paraId="7B4526A2" w14:textId="77777777" w:rsidR="00D47F47" w:rsidRDefault="00D47F47" w:rsidP="00D47F47">
                        <w:pPr>
                          <w:spacing w:line="0" w:lineRule="atLeast"/>
                          <w:jc w:val="center"/>
                          <w:rPr>
                            <w:rFonts w:ascii="標楷體" w:eastAsia="標楷體" w:hAnsi="標楷體"/>
                          </w:rPr>
                        </w:pPr>
                        <w:r>
                          <w:rPr>
                            <w:rFonts w:ascii="標楷體" w:eastAsia="標楷體" w:hAnsi="標楷體" w:hint="eastAsia"/>
                          </w:rPr>
                          <w:t>主管/</w:t>
                        </w:r>
                      </w:p>
                      <w:p w14:paraId="26E7FC7B" w14:textId="77777777" w:rsidR="00D47F47" w:rsidRPr="009857EB" w:rsidRDefault="00D47F47" w:rsidP="00D47F47">
                        <w:pPr>
                          <w:spacing w:line="0" w:lineRule="atLeast"/>
                          <w:jc w:val="center"/>
                          <w:rPr>
                            <w:rFonts w:ascii="標楷體" w:eastAsia="標楷體" w:hAnsi="標楷體"/>
                          </w:rPr>
                        </w:pPr>
                        <w:r>
                          <w:rPr>
                            <w:rFonts w:ascii="標楷體" w:eastAsia="標楷體" w:hAnsi="標楷體" w:hint="eastAsia"/>
                          </w:rPr>
                          <w:t>有權簽章人員</w:t>
                        </w:r>
                      </w:p>
                      <w:p w14:paraId="2CCDB641" w14:textId="77777777" w:rsidR="00D47F47" w:rsidRPr="00B735EB" w:rsidRDefault="00D47F47" w:rsidP="00D47F47">
                        <w:pPr>
                          <w:jc w:val="center"/>
                        </w:pPr>
                      </w:p>
                    </w:txbxContent>
                  </v:textbox>
                </v:shape>
                <v:shape id="Text Box 30" o:spid="_x0000_s1056" type="#_x0000_t202" style="position:absolute;left:50393;top:29525;width:12573;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" stroked="f">
                  <v:textbox>
                    <w:txbxContent>
                      <w:p w14:paraId="20323C42" w14:textId="77777777" w:rsidR="00D47F47" w:rsidRPr="00B735EB" w:rsidRDefault="00D47F47" w:rsidP="00D47F47">
                        <w:pPr>
                          <w:jc w:val="center"/>
                        </w:pPr>
                        <w:r>
                          <w:rPr>
                            <w:rFonts w:ascii="標楷體" w:eastAsia="標楷體" w:hAnsi="標楷體" w:hint="eastAsia"/>
                          </w:rPr>
                          <w:t>經辦</w:t>
                        </w:r>
                      </w:p>
                    </w:txbxContent>
                  </v:textbox>
                </v:shape>
                <v:shape id="Text Box 32" o:spid="_x0000_s1057" type="#_x0000_t202" style="position:absolute;left:49917;top:6666;width:12573;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" stroked="f">
                  <v:textbox>
                    <w:txbxContent>
                      <w:p w14:paraId="72CFB8E4" w14:textId="77777777" w:rsidR="00D47F47" w:rsidRPr="00B735EB" w:rsidRDefault="00D47F47" w:rsidP="00D47F47">
                        <w:pPr>
                          <w:jc w:val="center"/>
                        </w:pPr>
                        <w:r>
                          <w:rPr>
                            <w:rFonts w:ascii="標楷體" w:eastAsia="標楷體" w:hAnsi="標楷體" w:hint="eastAsia"/>
                          </w:rPr>
                          <w:t>客戶</w:t>
                        </w:r>
                      </w:p>
                    </w:txbxContent>
                  </v:textbox>
                </v:shape>
                <v:shape id="Text Box 33" o:spid="_x0000_s1058" type="#_x0000_t202" style="position:absolute;left:49917;top:41959;width:12573;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" stroked="f">
                  <v:textbox>
                    <w:txbxContent>
                      <w:p w14:paraId="40C4BB35" w14:textId="77777777" w:rsidR="00D47F47" w:rsidRPr="0026598C" w:rsidRDefault="00D47F47" w:rsidP="00D47F47">
                        <w:pPr>
                          <w:jc w:val="center"/>
                          <w:rPr>
                            <w:rFonts w:ascii="標楷體" w:eastAsia="標楷體" w:hAnsi="標楷體"/>
                          </w:rPr>
                        </w:pPr>
                        <w:r w:rsidRPr="0026598C">
                          <w:rPr>
                            <w:rFonts w:ascii="標楷體" w:eastAsia="標楷體" w:hAnsi="標楷體" w:hint="eastAsia"/>
                          </w:rPr>
                          <w:t>經辦</w:t>
                        </w:r>
                      </w:p>
                    </w:txbxContent>
                  </v:textbox>
                </v:shape>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utoShape 37" o:spid="_x0000_s1059" type="#_x0000_t114" style="position:absolute;left:15824;top:61529;width:22726;height:5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">
                  <v:textbox>
                    <w:txbxContent>
                      <w:p w14:paraId="2776832D" w14:textId="77777777" w:rsidR="00D47F47" w:rsidRPr="00084B87" w:rsidRDefault="00D47F47" w:rsidP="00D47F47">
                        <w:r>
                          <w:rPr>
                            <w:rFonts w:eastAsia="標楷體" w:hint="eastAsia"/>
                          </w:rPr>
                          <w:t>登錄存</w:t>
                        </w:r>
                        <w:r>
                          <w:rPr>
                            <w:rFonts w:eastAsia="標楷體" w:hint="eastAsia"/>
                          </w:rPr>
                          <w:t>(</w:t>
                        </w:r>
                        <w:r>
                          <w:rPr>
                            <w:rFonts w:eastAsia="標楷體" w:hint="eastAsia"/>
                          </w:rPr>
                          <w:t>取</w:t>
                        </w:r>
                        <w:r>
                          <w:rPr>
                            <w:rFonts w:eastAsia="標楷體" w:hint="eastAsia"/>
                          </w:rPr>
                          <w:t>)</w:t>
                        </w:r>
                        <w:proofErr w:type="gramStart"/>
                        <w:r>
                          <w:rPr>
                            <w:rFonts w:eastAsia="標楷體" w:hint="eastAsia"/>
                          </w:rPr>
                          <w:t>款</w:t>
                        </w:r>
                        <w:r>
                          <w:rPr>
                            <w:rFonts w:ascii="標楷體" w:eastAsia="標楷體" w:hAnsi="標楷體" w:hint="eastAsia"/>
                          </w:rPr>
                          <w:t>憑</w:t>
                        </w:r>
                        <w:r>
                          <w:rPr>
                            <w:rFonts w:eastAsia="標楷體" w:hint="eastAsia"/>
                          </w:rPr>
                          <w:t>條</w:t>
                        </w:r>
                        <w:proofErr w:type="gramEnd"/>
                        <w:r w:rsidRPr="00107B73">
                          <w:rPr>
                            <w:rFonts w:ascii="標楷體" w:eastAsia="標楷體" w:hAnsi="標楷體" w:hint="eastAsia"/>
                          </w:rPr>
                          <w:t>/</w:t>
                        </w:r>
                        <w:r>
                          <w:rPr>
                            <w:rFonts w:eastAsia="標楷體" w:hint="eastAsia"/>
                          </w:rPr>
                          <w:t>印錄存摺</w:t>
                        </w:r>
                      </w:p>
                    </w:txbxContent>
                  </v:textbox>
                </v:shape>
                <v:shape id="AutoShape 38" o:spid="_x0000_s1060" type="#_x0000_t109" style="position:absolute;left:15824;top:75214;width:22860;height:3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">
                  <v:textbox inset="2.5mm,1.3mm,2.5mm,1.3mm">
                    <w:txbxContent>
                      <w:p w14:paraId="0C02B59D" w14:textId="77777777" w:rsidR="00D47F47" w:rsidRPr="00CA2BE6" w:rsidRDefault="00D47F47" w:rsidP="00D47F47">
                        <w:pPr>
                          <w:jc w:val="center"/>
                          <w:rPr>
                            <w:rFonts w:ascii="標楷體" w:eastAsia="標楷體" w:hAnsi="標楷體"/>
                          </w:rPr>
                        </w:pPr>
                        <w:r>
                          <w:rPr>
                            <w:rFonts w:ascii="標楷體" w:eastAsia="標楷體" w:hAnsi="標楷體" w:hint="eastAsia"/>
                          </w:rPr>
                          <w:t>核章</w:t>
                        </w:r>
                      </w:p>
                      <w:p w14:paraId="5EFDF13F" w14:textId="77777777" w:rsidR="00D47F47" w:rsidRPr="00304997" w:rsidRDefault="00D47F47" w:rsidP="00D47F47">
                        <w:pPr>
                          <w:jc w:val="center"/>
                          <w:rPr>
                            <w:rFonts w:ascii="標楷體" w:eastAsia="標楷體" w:hAnsi="標楷體"/>
                          </w:rPr>
                        </w:pPr>
                      </w:p>
                    </w:txbxContent>
                  </v:textbox>
                </v:shape>
                <v:shape id="AutoShape 40" o:spid="_x0000_s1061" type="#_x0000_t109" style="position:absolute;left:15824;top:69073;width:22860;height:3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">
                  <v:textbox inset="2.5mm,1.3mm,2.5mm,1.3mm">
                    <w:txbxContent>
                      <w:p w14:paraId="1FFD12B6" w14:textId="77777777" w:rsidR="00D47F47" w:rsidRPr="00CA2BE6" w:rsidRDefault="00D47F47" w:rsidP="00D47F47">
                        <w:pPr>
                          <w:jc w:val="center"/>
                          <w:rPr>
                            <w:rFonts w:ascii="標楷體" w:eastAsia="標楷體" w:hAnsi="標楷體"/>
                          </w:rPr>
                        </w:pPr>
                        <w:r>
                          <w:rPr>
                            <w:rFonts w:ascii="標楷體" w:eastAsia="標楷體" w:hAnsi="標楷體" w:hint="eastAsia"/>
                          </w:rPr>
                          <w:t>現金/存摺</w:t>
                        </w:r>
                        <w:r w:rsidRPr="00A018D2">
                          <w:rPr>
                            <w:rFonts w:ascii="標楷體" w:eastAsia="標楷體" w:hAnsi="標楷體" w:hint="eastAsia"/>
                          </w:rPr>
                          <w:t>/收執聯</w:t>
                        </w:r>
                        <w:r>
                          <w:rPr>
                            <w:rFonts w:ascii="標楷體" w:eastAsia="標楷體" w:hAnsi="標楷體" w:hint="eastAsia"/>
                          </w:rPr>
                          <w:t>交予客戶</w:t>
                        </w:r>
                      </w:p>
                      <w:p w14:paraId="4AC39161" w14:textId="77777777" w:rsidR="00D47F47" w:rsidRPr="00977D5E" w:rsidRDefault="00D47F47" w:rsidP="00D47F47">
                        <w:pPr>
                          <w:jc w:val="center"/>
                        </w:pPr>
                      </w:p>
                    </w:txbxContent>
                  </v:textbox>
                </v:shape>
                <v:shape id="AutoShape 41" o:spid="_x0000_s1062" type="#_x0000_t116" style="position:absolute;left:15824;top:81627;width:22860;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">
                  <v:textbox inset="2.5mm,1.3mm,2.5mm,1.3mm">
                    <w:txbxContent>
                      <w:p w14:paraId="4A823319" w14:textId="77777777" w:rsidR="00D47F47" w:rsidRPr="00977D5E" w:rsidRDefault="00D47F47" w:rsidP="00D47F47">
                        <w:pPr>
                          <w:jc w:val="center"/>
                          <w:rPr>
                            <w:rFonts w:ascii="標楷體" w:eastAsia="標楷體" w:hAnsi="標楷體"/>
                          </w:rPr>
                        </w:pPr>
                        <w:r w:rsidRPr="001636CB">
                          <w:rPr>
                            <w:rFonts w:ascii="標楷體" w:eastAsia="標楷體" w:hAnsi="標楷體" w:hint="eastAsia"/>
                          </w:rPr>
                          <w:t>交易完成</w:t>
                        </w:r>
                      </w:p>
                    </w:txbxContent>
                  </v:textbox>
                </v:shape>
                <v:shape id="AutoShape 43" o:spid="_x0000_s1063" type="#_x0000_t32" style="position:absolute;left:27254;top:78814;width:0;height:28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">
                  <v:stroke endarrow="block"/>
                </v:shape>
                <v:shape id="Text Box 16" o:spid="_x0000_s1064" type="#_x0000_t202" style="position:absolute;left:49234;top:951;width:12573;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" stroked="f">
                  <v:textbox>
                    <w:txbxContent>
                      <w:p w14:paraId="167FB1B1" w14:textId="77777777" w:rsidR="00D47F47" w:rsidRDefault="00D47F47" w:rsidP="00D47F47">
                        <w:pPr>
                          <w:pStyle w:val="Web"/>
                          <w:spacing w:before="0"/>
                        </w:pPr>
                        <w:r>
                          <w:rPr>
                            <w:rFonts w:ascii="Calibri" w:eastAsia="標楷體" w:hAnsi="標楷體" w:hint="eastAsia"/>
                          </w:rPr>
                          <w:t>權責單位、人員</w:t>
                        </w:r>
                      </w:p>
                    </w:txbxContent>
                  </v:textbox>
                </v:shape>
                <v:shape id="Text Box 16" o:spid="_x0000_s1065" type="#_x0000_t202" style="position:absolute;left:19516;top:360;width:12573;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" stroked="f">
                  <v:textbox>
                    <w:txbxContent>
                      <w:p w14:paraId="48BB5E61" w14:textId="77777777" w:rsidR="00D47F47" w:rsidRDefault="00D47F47" w:rsidP="00D47F47">
                        <w:pPr>
                          <w:pStyle w:val="Web"/>
                          <w:spacing w:before="0"/>
                          <w:jc w:val="center"/>
                        </w:pPr>
                        <w:r>
                          <w:rPr>
                            <w:rFonts w:ascii="Calibri" w:eastAsia="標楷體" w:hAnsi="標楷體" w:hint="eastAsia"/>
                          </w:rPr>
                          <w:t>作業流程</w:t>
                        </w:r>
                      </w:p>
                    </w:txbxContent>
                  </v:textbox>
                </v:shape>
                <v:line id="直線接點 46" o:spid="_x0000_s1066" style="position:absolute;visibility:visible;mso-wrap-style:square" from="15170,13707" to="38193,137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"/>
                <v:line id="直線接點 47" o:spid="_x0000_s1067" style="position:absolute;visibility:visible;mso-wrap-style:square" from="25812,10952" to="25812,137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"/>
                <v:shape id="AutoShape 34" o:spid="_x0000_s1068" type="#_x0000_t109" style="position:absolute;left:28568;top:28001;width:19247;height:85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">
                  <v:textbox>
                    <w:txbxContent>
                      <w:p w14:paraId="17F24206" w14:textId="77777777" w:rsidR="00D47F47" w:rsidRDefault="00D47F47" w:rsidP="00D47F47">
                        <w:pPr>
                          <w:pStyle w:val="Web"/>
                          <w:spacing w:before="0"/>
                        </w:pPr>
                        <w:r>
                          <w:rPr>
                            <w:rFonts w:ascii="Calibri" w:eastAsia="標楷體" w:hAnsi="標楷體" w:hint="eastAsia"/>
                            <w:kern w:val="2"/>
                          </w:rPr>
                          <w:t>檢視取款憑條及核對帳號、戶名、密碼、驗印</w:t>
                        </w:r>
                      </w:p>
                    </w:txbxContent>
                  </v:textbox>
                </v:shape>
                <v:shape id="AutoShape 34" o:spid="_x0000_s1069" type="#_x0000_t109" style="position:absolute;left:6045;top:16381;width:18669;height:5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">
                  <v:textbox>
                    <w:txbxContent>
                      <w:p w14:paraId="5C4BC837" w14:textId="77777777" w:rsidR="00D47F47" w:rsidRDefault="00D47F47" w:rsidP="00D47F47">
                        <w:pPr>
                          <w:pStyle w:val="Web"/>
                          <w:spacing w:before="0"/>
                        </w:pPr>
                        <w:r>
                          <w:rPr>
                            <w:rFonts w:ascii="Calibri" w:eastAsia="標楷體" w:hAnsi="標楷體" w:hint="eastAsia"/>
                            <w:kern w:val="2"/>
                          </w:rPr>
                          <w:t>檢視存款憑條、核對帳號、戶名</w:t>
                        </w:r>
                      </w:p>
                    </w:txbxContent>
                  </v:textbox>
                </v:shape>
                <v:shape id="AutoShape 34" o:spid="_x0000_s1070" type="#_x0000_t109" style="position:absolute;left:28571;top:16383;width:19244;height:3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">
                  <v:textbox>
                    <w:txbxContent>
                      <w:p w14:paraId="3841CC1D" w14:textId="77777777" w:rsidR="00D47F47" w:rsidRDefault="00D47F47" w:rsidP="00D47F47">
                        <w:pPr>
                          <w:pStyle w:val="Web"/>
                          <w:spacing w:before="0"/>
                        </w:pPr>
                        <w:r>
                          <w:rPr>
                            <w:rFonts w:ascii="Calibri" w:eastAsia="標楷體" w:hAnsi="標楷體" w:hint="eastAsia"/>
                            <w:kern w:val="2"/>
                          </w:rPr>
                          <w:t>存戶攜存摺、印鑑辦理</w:t>
                        </w:r>
                      </w:p>
                    </w:txbxContent>
                  </v:textbox>
                </v:shape>
                <v:shape id="流程圖: 決策 53" o:spid="_x0000_s1071" type="#_x0000_t110" style="position:absolute;left:4502;top:27525;width:21882;height:76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" strokeweight=".5pt">
                  <v:textbox>
                    <w:txbxContent>
                      <w:p w14:paraId="6F569E34" w14:textId="77777777" w:rsidR="00D47F47" w:rsidRPr="001E15DA" w:rsidRDefault="00D47F47" w:rsidP="00D47F47">
                        <w:pPr>
                          <w:spacing w:line="240" w:lineRule="exact"/>
                          <w:jc w:val="center"/>
                          <w:rPr>
                            <w:rFonts w:ascii="標楷體" w:eastAsia="標楷體" w:hAnsi="標楷體"/>
                          </w:rPr>
                        </w:pPr>
                      </w:p>
                    </w:txbxContent>
                  </v:textbox>
                </v:shape>
                <v:line id="Line 36" o:spid="_x0000_s1072" style="position:absolute;visibility:visible;mso-wrap-style:square" from="38195,20248" to="38195,28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">
                  <v:stroke endarrow="block"/>
                </v:line>
                <v:line id="Line 36" o:spid="_x0000_s1073" style="position:absolute;visibility:visible;mso-wrap-style:square" from="15379,22001" to="15443,275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">
                  <v:stroke endarrow="block"/>
                </v:line>
                <v:line id="Line 36" o:spid="_x0000_s1074" style="position:absolute;flip:x;visibility:visible;mso-wrap-style:square" from="27190,59523" to="27260,615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">
                  <v:stroke endarrow="block"/>
                </v:line>
                <v:line id="Line 36" o:spid="_x0000_s1075" style="position:absolute;visibility:visible;mso-wrap-style:square" from="27190,66800" to="27254,690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">
                  <v:stroke endarrow="block"/>
                </v:line>
                <v:line id="Line 36" o:spid="_x0000_s1076" style="position:absolute;visibility:visible;mso-wrap-style:square" from="15379,13707" to="15379,163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">
                  <v:stroke endarrow="block"/>
                </v:line>
                <v:line id="Line 36" o:spid="_x0000_s1077" style="position:absolute;visibility:visible;mso-wrap-style:square" from="38193,13708" to="38193,163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">
                  <v:stroke endarrow="block"/>
                </v:line>
                <v:line id="Line 36" o:spid="_x0000_s1078" style="position:absolute;visibility:visible;mso-wrap-style:square" from="27254,72674" to="27254,752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">
                  <v:stroke endarrow="block"/>
                </v:lin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65" o:spid="_x0000_s1079" type="#_x0000_t34" style="position:absolute;left:4502;top:19194;width:1543;height:12167;rotation:18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" adj="-32000">
                  <v:stroke endarrow="block"/>
                </v:shape>
                <v:shape id="文字方塊 66" o:spid="_x0000_s1080" type="#_x0000_t202" style="position:absolute;left:2190;top:28668;width:3715;height:3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" filled="f" stroked="f" strokeweight=".5pt">
                  <v:textbox>
                    <w:txbxContent>
                      <w:p w14:paraId="437A24BB" w14:textId="77777777" w:rsidR="00D47F47" w:rsidRPr="006972F9" w:rsidRDefault="00D47F47" w:rsidP="00D47F47">
                        <w:pPr>
                          <w:rPr>
                            <w:rFonts w:ascii="標楷體" w:eastAsia="標楷體" w:hAnsi="標楷體"/>
                          </w:rPr>
                        </w:pPr>
                        <w:proofErr w:type="gramStart"/>
                        <w:r w:rsidRPr="006972F9">
                          <w:rPr>
                            <w:rFonts w:ascii="標楷體" w:eastAsia="標楷體" w:hAnsi="標楷體" w:hint="eastAsia"/>
                          </w:rPr>
                          <w:t>否</w:t>
                        </w:r>
                        <w:proofErr w:type="gramEnd"/>
                      </w:p>
                    </w:txbxContent>
                  </v:textbox>
                </v:shape>
                <v:shape id="Text Box 30" o:spid="_x0000_s1081" type="#_x0000_t202" style="position:absolute;left:50393;top:16657;width:12573;height:3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" stroked="f">
                  <v:textbox>
                    <w:txbxContent>
                      <w:p w14:paraId="0C41B3FF" w14:textId="77777777" w:rsidR="00D47F47" w:rsidRDefault="00D47F47" w:rsidP="00D47F47">
                        <w:pPr>
                          <w:pStyle w:val="Web"/>
                          <w:spacing w:before="0"/>
                          <w:jc w:val="center"/>
                        </w:pPr>
                        <w:r w:rsidRPr="00914991">
                          <w:rPr>
                            <w:rFonts w:ascii="Calibri" w:eastAsia="標楷體" w:hAnsi="標楷體" w:hint="eastAsia"/>
                            <w:kern w:val="2"/>
                          </w:rPr>
                          <w:t>經辦</w:t>
                        </w:r>
                        <w:r w:rsidRPr="00914991">
                          <w:rPr>
                            <w:rFonts w:ascii="Calibri" w:eastAsia="標楷體" w:hAnsi="標楷體" w:hint="eastAsia"/>
                            <w:kern w:val="2"/>
                          </w:rPr>
                          <w:t>/</w:t>
                        </w:r>
                        <w:r w:rsidRPr="00914991">
                          <w:rPr>
                            <w:rFonts w:ascii="Calibri" w:eastAsia="標楷體" w:hAnsi="標楷體" w:hint="eastAsia"/>
                            <w:kern w:val="2"/>
                          </w:rPr>
                          <w:t>客</w:t>
                        </w:r>
                        <w:r w:rsidRPr="00C931F2">
                          <w:rPr>
                            <w:rFonts w:ascii="Calibri" w:eastAsia="標楷體" w:hAnsi="標楷體" w:hint="eastAsia"/>
                            <w:kern w:val="2"/>
                          </w:rPr>
                          <w:t>戶</w:t>
                        </w:r>
                      </w:p>
                      <w:p w14:paraId="4FA2E858" w14:textId="77777777" w:rsidR="00D47F47" w:rsidRDefault="00D47F47" w:rsidP="00D47F47"/>
                    </w:txbxContent>
                  </v:textbox>
                </v:shape>
                <v:shape id="Text Box 31" o:spid="_x0000_s1082" type="#_x0000_t202" style="position:absolute;left:50387;top:61529;width:12579;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" stroked="f">
                  <v:textbox>
                    <w:txbxContent>
                      <w:p w14:paraId="383AE070" w14:textId="77777777" w:rsidR="00D47F47" w:rsidRDefault="00D47F47" w:rsidP="00D47F47">
                        <w:pPr>
                          <w:pStyle w:val="Web"/>
                          <w:spacing w:before="0"/>
                          <w:jc w:val="center"/>
                        </w:pPr>
                        <w:r>
                          <w:rPr>
                            <w:rFonts w:ascii="Calibri" w:eastAsia="標楷體" w:hAnsi="標楷體" w:hint="eastAsia"/>
                            <w:kern w:val="2"/>
                          </w:rPr>
                          <w:t>經辦</w:t>
                        </w:r>
                      </w:p>
                      <w:p w14:paraId="45C0F171" w14:textId="77777777" w:rsidR="00D47F47" w:rsidRDefault="00D47F47" w:rsidP="00D47F47">
                        <w:pPr>
                          <w:pStyle w:val="Web"/>
                          <w:spacing w:before="0"/>
                        </w:pPr>
                        <w:r>
                          <w:rPr>
                            <w:rFonts w:ascii="Calibri" w:hAnsi="Calibri"/>
                            <w:kern w:val="2"/>
                          </w:rPr>
                          <w:t> </w:t>
                        </w:r>
                      </w:p>
                    </w:txbxContent>
                  </v:textbox>
                </v:shape>
                <v:shape id="文字方塊 66" o:spid="_x0000_s1083" type="#_x0000_t202" style="position:absolute;left:6857;top:12906;width:8373;height:3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" filled="f" stroked="f" strokeweight=".5pt">
                  <v:textbox>
                    <w:txbxContent>
                      <w:p w14:paraId="683FE4CC" w14:textId="77777777" w:rsidR="00D47F47" w:rsidRDefault="00D47F47" w:rsidP="00D47F47">
                        <w:pPr>
                          <w:pStyle w:val="Web"/>
                          <w:spacing w:before="0"/>
                        </w:pPr>
                        <w:r>
                          <w:rPr>
                            <w:rFonts w:ascii="標楷體" w:eastAsia="標楷體" w:hAnsi="標楷體" w:hint="eastAsia"/>
                            <w:kern w:val="2"/>
                          </w:rPr>
                          <w:t>存款交易</w:t>
                        </w:r>
                      </w:p>
                    </w:txbxContent>
                  </v:textbox>
                </v:shape>
                <v:shape id="文字方塊 66" o:spid="_x0000_s1084" type="#_x0000_t202" style="position:absolute;left:38193;top:12905;width:8369;height:34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" filled="f" stroked="f" strokeweight=".5pt">
                  <v:textbox>
                    <w:txbxContent>
                      <w:p w14:paraId="100BDFC9" w14:textId="77777777" w:rsidR="00D47F47" w:rsidRDefault="00D47F47" w:rsidP="00D47F47">
                        <w:pPr>
                          <w:pStyle w:val="Web"/>
                          <w:spacing w:before="0"/>
                        </w:pPr>
                        <w:r>
                          <w:rPr>
                            <w:rFonts w:eastAsia="標楷體" w:hAnsi="標楷體" w:hint="eastAsia"/>
                          </w:rPr>
                          <w:t>提款交易</w:t>
                        </w:r>
                      </w:p>
                    </w:txbxContent>
                  </v:textbox>
                </v:shape>
                <v:shape id="流程圖: 決策 72" o:spid="_x0000_s1085" type="#_x0000_t110" style="position:absolute;left:16319;top:51217;width:21876;height:83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" strokeweight=".5pt">
                  <v:textbox>
                    <w:txbxContent>
                      <w:p w14:paraId="1364B416" w14:textId="77777777" w:rsidR="00D47F47" w:rsidRPr="00CC2E7D" w:rsidRDefault="00D47F47" w:rsidP="00D47F47">
                        <w:pPr>
                          <w:pStyle w:val="Web"/>
                          <w:spacing w:before="0" w:line="240" w:lineRule="exact"/>
                          <w:rPr>
                            <w:sz w:val="22"/>
                          </w:rPr>
                        </w:pPr>
                      </w:p>
                    </w:txbxContent>
                  </v:textbox>
                </v:shape>
                <v:shape id="肘形接點 45" o:spid="_x0000_s1086" type="#_x0000_t34" style="position:absolute;left:37242;top:8094;width:953;height:47276;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" adj="-243937">
                  <v:stroke endarrow="block"/>
                </v:shape>
                <v:shape id="文字方塊 66" o:spid="_x0000_s1087" type="#_x0000_t202" style="position:absolute;left:27800;top:58577;width:3715;height:34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" filled="f" stroked="f" strokeweight=".5pt">
                  <v:textbox>
                    <w:txbxContent>
                      <w:p w14:paraId="310DE9A0" w14:textId="77777777" w:rsidR="00D47F47" w:rsidRDefault="00D47F47" w:rsidP="00D47F47">
                        <w:pPr>
                          <w:pStyle w:val="Web"/>
                          <w:spacing w:before="0"/>
                        </w:pPr>
                        <w:r>
                          <w:rPr>
                            <w:rFonts w:eastAsia="標楷體" w:hAnsi="標楷體" w:hint="eastAsia"/>
                          </w:rPr>
                          <w:t>是</w:t>
                        </w:r>
                      </w:p>
                    </w:txbxContent>
                  </v:textbox>
                </v:shape>
                <v:shape id="文字方塊 66" o:spid="_x0000_s1088" type="#_x0000_t202" style="position:absolute;left:37242;top:52671;width:3715;height:3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" filled="f" stroked="f" strokeweight=".5pt">
                  <v:textbox>
                    <w:txbxContent>
                      <w:p w14:paraId="0E0676B8" w14:textId="77777777" w:rsidR="00D47F47" w:rsidRDefault="00D47F47" w:rsidP="00D47F47">
                        <w:pPr>
                          <w:pStyle w:val="Web"/>
                          <w:spacing w:before="0"/>
                        </w:pPr>
                        <w:proofErr w:type="gramStart"/>
                        <w:r>
                          <w:rPr>
                            <w:rFonts w:ascii="標楷體" w:eastAsia="標楷體" w:hAnsi="標楷體" w:hint="eastAsia"/>
                            <w:kern w:val="2"/>
                          </w:rPr>
                          <w:t>否</w:t>
                        </w:r>
                        <w:proofErr w:type="gramEnd"/>
                      </w:p>
                    </w:txbxContent>
                  </v:textbox>
                </v:shape>
                <v:shape id="文字方塊 51" o:spid="_x0000_s1089" type="#_x0000_t202" style="position:absolute;left:18192;top:51662;width:19050;height:7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" filled="f" stroked="f" strokeweight=".5pt">
                  <v:textbox>
                    <w:txbxContent>
                      <w:p w14:paraId="43BCC191" w14:textId="77777777" w:rsidR="00D47F47" w:rsidRPr="00CC2E7D" w:rsidRDefault="00D47F47" w:rsidP="00D47F47">
                        <w:pPr>
                          <w:rPr>
                            <w:sz w:val="22"/>
                          </w:rPr>
                        </w:pPr>
                        <w:r w:rsidRPr="00CC2E7D">
                          <w:rPr>
                            <w:rFonts w:ascii="標楷體" w:eastAsia="標楷體" w:hAnsi="標楷體" w:hint="eastAsia"/>
                          </w:rPr>
                          <w:t>執行補登</w:t>
                        </w:r>
                        <w:proofErr w:type="gramStart"/>
                        <w:r w:rsidRPr="00CC2E7D">
                          <w:rPr>
                            <w:rFonts w:ascii="標楷體" w:eastAsia="標楷體" w:hAnsi="標楷體" w:hint="eastAsia"/>
                          </w:rPr>
                          <w:t>摺</w:t>
                        </w:r>
                        <w:proofErr w:type="gramEnd"/>
                        <w:r w:rsidRPr="00CC2E7D">
                          <w:rPr>
                            <w:rFonts w:ascii="標楷體" w:eastAsia="標楷體" w:hAnsi="標楷體" w:hint="eastAsia"/>
                          </w:rPr>
                          <w:t>，確認存摺剩餘行數</w:t>
                        </w:r>
                        <w:r>
                          <w:rPr>
                            <w:rFonts w:ascii="標楷體" w:eastAsia="標楷體" w:hAnsi="標楷體" w:hint="eastAsia"/>
                          </w:rPr>
                          <w:t>是否</w:t>
                        </w:r>
                        <w:r w:rsidRPr="00CC2E7D">
                          <w:rPr>
                            <w:rFonts w:ascii="標楷體" w:eastAsia="標楷體" w:hAnsi="標楷體" w:hint="eastAsia"/>
                          </w:rPr>
                          <w:t>足夠執行後續交易</w:t>
                        </w:r>
                        <w:r>
                          <w:rPr>
                            <w:rFonts w:ascii="標楷體" w:eastAsia="標楷體" w:hAnsi="標楷體" w:hint="eastAsia"/>
                          </w:rPr>
                          <w:t>？</w:t>
                        </w:r>
                      </w:p>
                    </w:txbxContent>
                  </v:textbox>
                </v:shape>
                <v:shape id="文字方塊 51" o:spid="_x0000_s1090" type="#_x0000_t202" style="position:absolute;left:7334;top:28668;width:16243;height:5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" filled="f" stroked="f" strokeweight=".5pt">
                  <v:textbox>
                    <w:txbxContent>
                      <w:p w14:paraId="218124D1" w14:textId="77777777" w:rsidR="00D47F47" w:rsidRDefault="00D47F47" w:rsidP="00D47F47">
                        <w:pPr>
                          <w:pStyle w:val="Web"/>
                          <w:spacing w:before="0"/>
                        </w:pPr>
                        <w:r w:rsidRPr="00CC2E7D">
                          <w:rPr>
                            <w:rFonts w:ascii="標楷體" w:eastAsia="標楷體" w:hAnsi="標楷體" w:hint="eastAsia"/>
                            <w:kern w:val="2"/>
                          </w:rPr>
                          <w:t>核對存入金額與存款憑條金額是否相符</w:t>
                        </w:r>
                        <w:r>
                          <w:rPr>
                            <w:rFonts w:ascii="標楷體" w:eastAsia="標楷體" w:hAnsi="標楷體" w:hint="eastAsia"/>
                            <w:kern w:val="2"/>
                          </w:rPr>
                          <w:t>？</w:t>
                        </w:r>
                      </w:p>
                    </w:txbxContent>
                  </v:textbox>
                </v:shape>
                <v:shape id="文字方塊 66" o:spid="_x0000_s1091" type="#_x0000_t202" style="position:absolute;left:16319;top:45388;width:3715;height:3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" filled="f" stroked="f" strokeweight=".5pt">
                  <v:textbox>
                    <w:txbxContent>
                      <w:p w14:paraId="079A3605" w14:textId="77777777" w:rsidR="00D47F47" w:rsidRDefault="00D47F47" w:rsidP="00D47F47">
                        <w:pPr>
                          <w:pStyle w:val="Web"/>
                          <w:spacing w:before="0"/>
                        </w:pPr>
                        <w:r>
                          <w:rPr>
                            <w:rFonts w:eastAsia="標楷體" w:hAnsi="標楷體" w:hint="eastAsia"/>
                          </w:rPr>
                          <w:t>是</w:t>
                        </w:r>
                      </w:p>
                    </w:txbxContent>
                  </v:textbox>
                </v:shape>
                <v:shape id="Text Box 31" o:spid="_x0000_s1092" type="#_x0000_t202" style="position:absolute;left:50387;top:52741;width:12579;height:3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" stroked="f">
                  <v:textbox>
                    <w:txbxContent>
                      <w:p w14:paraId="0C04A4A5" w14:textId="77777777" w:rsidR="00D47F47" w:rsidRDefault="00D47F47" w:rsidP="00D47F47">
                        <w:pPr>
                          <w:pStyle w:val="Web"/>
                          <w:spacing w:before="0"/>
                          <w:jc w:val="center"/>
                        </w:pPr>
                        <w:r>
                          <w:rPr>
                            <w:rFonts w:ascii="Calibri" w:eastAsia="標楷體" w:hAnsi="標楷體" w:hint="eastAsia"/>
                          </w:rPr>
                          <w:t>經辦</w:t>
                        </w:r>
                      </w:p>
                      <w:p w14:paraId="292CF415" w14:textId="77777777" w:rsidR="00D47F47" w:rsidRDefault="00D47F47" w:rsidP="00D47F47">
                        <w:pPr>
                          <w:pStyle w:val="Web"/>
                          <w:spacing w:before="0"/>
                        </w:pPr>
                        <w:r>
                          <w:rPr>
                            <w:rFonts w:ascii="Calibri" w:hAnsi="Calibri"/>
                          </w:rPr>
                          <w:t> </w:t>
                        </w:r>
                      </w:p>
                    </w:txbxContent>
                  </v:textbox>
                </v:shape>
                <v:shape id="肘形接點 79" o:spid="_x0000_s1093" type="#_x0000_t34" style="position:absolute;left:21710;top:30275;width:10223;height:22746;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" adj="26430"/>
                <v:shape id="直線單箭頭接點 80" o:spid="_x0000_s1094" type="#_x0000_t32" style="position:absolute;left:27254;top:48848;width:6;height:23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">
                  <v:stroke endarrow="block"/>
                </v:shape>
                <v:shape id="直線單箭頭接點 80" o:spid="_x0000_s1095" type="#_x0000_t32" style="position:absolute;left:15443;top:35196;width:6;height:32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">
                  <v:stroke endarrow="block"/>
                </v:shape>
                <v:shape id="流程圖: 決策 72" o:spid="_x0000_s1096" type="#_x0000_t110" style="position:absolute;left:4508;top:38454;width:21876;height:83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" strokeweight=".5pt">
                  <v:textbox>
                    <w:txbxContent>
                      <w:p w14:paraId="5D160859" w14:textId="77777777" w:rsidR="00D47F47" w:rsidRPr="00CC2E7D" w:rsidRDefault="00D47F47" w:rsidP="00D47F47">
                        <w:pPr>
                          <w:pStyle w:val="Web"/>
                          <w:spacing w:before="0" w:line="240" w:lineRule="exact"/>
                          <w:rPr>
                            <w:sz w:val="22"/>
                          </w:rPr>
                        </w:pPr>
                      </w:p>
                    </w:txbxContent>
                  </v:textbox>
                </v:shape>
                <v:shape id="文字方塊 51" o:spid="_x0000_s1097" type="#_x0000_t202" style="position:absolute;left:8001;top:40955;width:14954;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" filled="f" stroked="f" strokeweight=".5pt">
                  <v:textbox>
                    <w:txbxContent>
                      <w:p w14:paraId="28AEC460" w14:textId="77777777" w:rsidR="00D47F47" w:rsidRPr="00A018D2" w:rsidRDefault="00D47F47" w:rsidP="00D47F47">
                        <w:pPr>
                          <w:rPr>
                            <w:sz w:val="22"/>
                          </w:rPr>
                        </w:pPr>
                        <w:r w:rsidRPr="00A018D2">
                          <w:rPr>
                            <w:rFonts w:ascii="標楷體" w:eastAsia="標楷體" w:hAnsi="標楷體" w:hint="eastAsia"/>
                          </w:rPr>
                          <w:t>是否為有</w:t>
                        </w:r>
                        <w:proofErr w:type="gramStart"/>
                        <w:r w:rsidRPr="00A018D2">
                          <w:rPr>
                            <w:rFonts w:ascii="標楷體" w:eastAsia="標楷體" w:hAnsi="標楷體" w:hint="eastAsia"/>
                          </w:rPr>
                          <w:t>摺</w:t>
                        </w:r>
                        <w:proofErr w:type="gramEnd"/>
                        <w:r w:rsidRPr="00A018D2">
                          <w:rPr>
                            <w:rFonts w:ascii="標楷體" w:eastAsia="標楷體" w:hAnsi="標楷體" w:hint="eastAsia"/>
                          </w:rPr>
                          <w:t>交易？</w:t>
                        </w:r>
                      </w:p>
                    </w:txbxContent>
                  </v:textbox>
                </v:shape>
                <v:shape id="肘形接點 65" o:spid="_x0000_s1098" type="#_x0000_t34" style="position:absolute;left:4508;top:42606;width:11316;height:21717;rotation:18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" adj="-4364">
                  <v:stroke endarrow="block"/>
                </v:shape>
                <v:shape id="文字方塊 66" o:spid="_x0000_s1099" type="#_x0000_t202" style="position:absolute;left:2330;top:42606;width:3715;height:3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" filled="f" stroked="f" strokeweight=".5pt">
                  <v:textbox>
                    <w:txbxContent>
                      <w:p w14:paraId="2E888034" w14:textId="77777777" w:rsidR="00D47F47" w:rsidRPr="006972F9" w:rsidRDefault="00D47F47" w:rsidP="00D47F47">
                        <w:pPr>
                          <w:rPr>
                            <w:rFonts w:ascii="標楷體" w:eastAsia="標楷體" w:hAnsi="標楷體"/>
                          </w:rPr>
                        </w:pPr>
                        <w:proofErr w:type="gramStart"/>
                        <w:r w:rsidRPr="006972F9">
                          <w:rPr>
                            <w:rFonts w:ascii="標楷體" w:eastAsia="標楷體" w:hAnsi="標楷體" w:hint="eastAsia"/>
                          </w:rPr>
                          <w:t>否</w:t>
                        </w:r>
                        <w:proofErr w:type="gramEnd"/>
                      </w:p>
                    </w:txbxContent>
                  </v:textbox>
                </v:shape>
                <v:shape id="文字方塊 66" o:spid="_x0000_s1100" type="#_x0000_t202" style="position:absolute;left:15449;top:34993;width:3715;height:3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" filled="f" stroked="f" strokeweight=".5pt">
                  <v:textbox>
                    <w:txbxContent>
                      <w:p w14:paraId="4F2628B4" w14:textId="77777777" w:rsidR="00D47F47" w:rsidRDefault="00D47F47" w:rsidP="00D47F47">
                        <w:pPr>
                          <w:pStyle w:val="Web"/>
                          <w:spacing w:before="0"/>
                        </w:pPr>
                        <w:r>
                          <w:rPr>
                            <w:rFonts w:eastAsia="標楷體" w:hAnsi="標楷體" w:hint="eastAsia"/>
                          </w:rPr>
                          <w:t>是</w:t>
                        </w:r>
                      </w:p>
                    </w:txbxContent>
                  </v:textbox>
                </v:shape>
                <v:shape id="Text Box 31" o:spid="_x0000_s1101" type="#_x0000_t202" style="position:absolute;left:50387;top:69073;width:12579;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" stroked="f">
                  <v:textbox>
                    <w:txbxContent>
                      <w:p w14:paraId="0B458DA2" w14:textId="77777777" w:rsidR="00D47F47" w:rsidRPr="009857EB" w:rsidRDefault="00D47F47" w:rsidP="00D47F47">
                        <w:pPr>
                          <w:spacing w:line="0" w:lineRule="atLeast"/>
                          <w:jc w:val="center"/>
                          <w:rPr>
                            <w:rFonts w:ascii="標楷體" w:eastAsia="標楷體" w:hAnsi="標楷體"/>
                          </w:rPr>
                        </w:pPr>
                        <w:r>
                          <w:rPr>
                            <w:rFonts w:ascii="標楷體" w:eastAsia="標楷體" w:hAnsi="標楷體" w:hint="eastAsia"/>
                          </w:rPr>
                          <w:t>經辦</w:t>
                        </w:r>
                      </w:p>
                      <w:p w14:paraId="06573E58" w14:textId="77777777" w:rsidR="00D47F47" w:rsidRPr="00B735EB" w:rsidRDefault="00D47F47" w:rsidP="00D47F47"/>
                    </w:txbxContent>
                  </v:textbox>
                </v:shape>
              </v:group>
            </w:pict>
          </mc:Fallback>
        </mc:AlternateContent>
      </w:r>
      <w:r w:rsidR="00D47F47" w:rsidRPr="0003134D">
        <w:rPr>
          <w:rFonts w:ascii="標楷體" w:eastAsia="標楷體" w:hAnsi="標楷體" w:hint="eastAsia"/>
          <w:color w:val="000000"/>
          <w:sz w:val="28"/>
        </w:rPr>
        <w:t>跨會通提存作業－現金提存流程</w:t>
      </w:r>
    </w:p>
    <w:p w14:paraId="415113ED" w14:textId="731DE3E4" w:rsidR="00D47F47" w:rsidRPr="0003134D" w:rsidRDefault="006A60FE" w:rsidP="00D47F47">
      <w:pPr>
        <w:ind w:leftChars="100" w:left="720" w:hangingChars="200" w:hanging="480"/>
        <w:rPr>
          <w:rFonts w:ascii="標楷體" w:eastAsia="標楷體" w:hAnsi="標楷體"/>
          <w:color w:val="000000"/>
          <w:sz w:val="28"/>
        </w:rPr>
        <w:sectPr w:rsidR="00D47F47" w:rsidRPr="0003134D" w:rsidSect="00294A76">
          <w:pgSz w:w="11906" w:h="16838"/>
          <w:pgMar w:top="1134" w:right="1134" w:bottom="1134" w:left="1134" w:header="851" w:footer="992" w:gutter="0"/>
          <w:cols w:space="425"/>
          <w:docGrid w:type="lines" w:linePitch="360"/>
        </w:sectPr>
      </w:pPr>
      <w:r>
        <w:rPr>
          <w:noProof/>
        </w:rPr>
        <w:lastRenderedPageBreak/>
        <mc:AlternateContent>
          <mc:Choice Requires="wpc">
            <w:drawing>
              <wp:anchor distT="0" distB="0" distL="114300" distR="114300" simplePos="0" relativeHeight="251660288" behindDoc="1" locked="0" layoutInCell="1" allowOverlap="1" wp14:anchorId="6DD3BEDD" wp14:editId="1AACD2C1">
                <wp:simplePos x="0" y="0"/>
                <wp:positionH relativeFrom="column">
                  <wp:posOffset>-129540</wp:posOffset>
                </wp:positionH>
                <wp:positionV relativeFrom="paragraph">
                  <wp:posOffset>470535</wp:posOffset>
                </wp:positionV>
                <wp:extent cx="6353175" cy="8772525"/>
                <wp:effectExtent l="0" t="0" r="0" b="0"/>
                <wp:wrapNone/>
                <wp:docPr id="238" name="畫布 30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41" name="AutoShape 28"/>
                        <wps:cNvSpPr>
                          <a:spLocks noChangeArrowheads="1"/>
                        </wps:cNvSpPr>
                        <wps:spPr bwMode="auto">
                          <a:xfrm>
                            <a:off x="1438275" y="618489"/>
                            <a:ext cx="2286000" cy="572176"/>
                          </a:xfrm>
                          <a:prstGeom prst="flowChartPreparation">
                            <a:avLst/>
                          </a:prstGeom>
                          <a:solidFill>
                            <a:srgbClr val="FFFFFF"/>
                          </a:solidFill>
                          <a:ln w="9525">
                            <a:solidFill>
                              <a:srgbClr val="000000"/>
                            </a:solidFill>
                            <a:miter lim="800000"/>
                            <a:headEnd/>
                            <a:tailEnd/>
                          </a:ln>
                        </wps:spPr>
                        <wps:txbx>
                          <w:txbxContent>
                            <w:p w14:paraId="734BABC0" w14:textId="77777777" w:rsidR="00D47F47" w:rsidRPr="002B32A8" w:rsidRDefault="00D47F47" w:rsidP="00D47F47">
                              <w:r w:rsidRPr="00215ACA">
                                <w:rPr>
                                  <w:rFonts w:ascii="標楷體" w:eastAsia="標楷體" w:hint="eastAsia"/>
                                </w:rPr>
                                <w:t>客戶</w:t>
                              </w:r>
                              <w:r>
                                <w:rPr>
                                  <w:rFonts w:ascii="標楷體" w:eastAsia="標楷體" w:hint="eastAsia"/>
                                </w:rPr>
                                <w:t>臨櫃辦理跨會通提存作業</w:t>
                              </w:r>
                            </w:p>
                            <w:p w14:paraId="3908EA0C" w14:textId="77777777" w:rsidR="00D47F47" w:rsidRPr="00B57797" w:rsidRDefault="00D47F47" w:rsidP="00D47F47">
                              <w:pPr>
                                <w:ind w:left="360" w:hangingChars="150" w:hanging="360"/>
                                <w:rPr>
                                  <w:rFonts w:ascii="標楷體" w:eastAsia="標楷體" w:hAnsi="標楷體"/>
                                </w:rPr>
                              </w:pPr>
                            </w:p>
                          </w:txbxContent>
                        </wps:txbx>
                        <wps:bodyPr rot="0" vert="horz" wrap="square" lIns="91440" tIns="45720" rIns="91440" bIns="45720" anchor="t" anchorCtr="0" upright="1">
                          <a:noAutofit/>
                        </wps:bodyPr>
                      </wps:wsp>
                      <wps:wsp>
                        <wps:cNvPr id="42" name="Text Box 29"/>
                        <wps:cNvSpPr txBox="1">
                          <a:spLocks noChangeArrowheads="1"/>
                        </wps:cNvSpPr>
                        <wps:spPr bwMode="auto">
                          <a:xfrm>
                            <a:off x="5095875" y="7616825"/>
                            <a:ext cx="1257300" cy="48577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9B74E4" w14:textId="77777777" w:rsidR="00D47F47" w:rsidRDefault="00D47F47" w:rsidP="00D47F47">
                              <w:pPr>
                                <w:spacing w:line="0" w:lineRule="atLeast"/>
                                <w:jc w:val="center"/>
                                <w:rPr>
                                  <w:rFonts w:ascii="標楷體" w:eastAsia="標楷體" w:hAnsi="標楷體"/>
                                </w:rPr>
                              </w:pPr>
                              <w:r>
                                <w:rPr>
                                  <w:rFonts w:ascii="標楷體" w:eastAsia="標楷體" w:hAnsi="標楷體" w:hint="eastAsia"/>
                                </w:rPr>
                                <w:t>主管/</w:t>
                              </w:r>
                            </w:p>
                            <w:p w14:paraId="59E00C0B" w14:textId="77777777" w:rsidR="00D47F47" w:rsidRPr="009857EB" w:rsidRDefault="00D47F47" w:rsidP="00D47F47">
                              <w:pPr>
                                <w:spacing w:line="0" w:lineRule="atLeast"/>
                                <w:jc w:val="center"/>
                                <w:rPr>
                                  <w:rFonts w:ascii="標楷體" w:eastAsia="標楷體" w:hAnsi="標楷體"/>
                                </w:rPr>
                              </w:pPr>
                              <w:r>
                                <w:rPr>
                                  <w:rFonts w:ascii="標楷體" w:eastAsia="標楷體" w:hAnsi="標楷體" w:hint="eastAsia"/>
                                </w:rPr>
                                <w:t>有權簽章人員</w:t>
                              </w:r>
                            </w:p>
                            <w:p w14:paraId="033AEB33" w14:textId="77777777" w:rsidR="00D47F47" w:rsidRPr="00B735EB" w:rsidRDefault="00D47F47" w:rsidP="00D47F47">
                              <w:pPr>
                                <w:jc w:val="center"/>
                              </w:pPr>
                            </w:p>
                          </w:txbxContent>
                        </wps:txbx>
                        <wps:bodyPr rot="0" vert="horz" wrap="square" lIns="91440" tIns="45720" rIns="91440" bIns="45720" anchor="t" anchorCtr="0" upright="1">
                          <a:noAutofit/>
                        </wps:bodyPr>
                      </wps:wsp>
                      <wps:wsp>
                        <wps:cNvPr id="43" name="Text Box 30"/>
                        <wps:cNvSpPr txBox="1">
                          <a:spLocks noChangeArrowheads="1"/>
                        </wps:cNvSpPr>
                        <wps:spPr bwMode="auto">
                          <a:xfrm>
                            <a:off x="5095875" y="2044700"/>
                            <a:ext cx="12573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64F17C" w14:textId="77777777" w:rsidR="00D47F47" w:rsidRPr="00B735EB" w:rsidRDefault="00D47F47" w:rsidP="00D47F47">
                              <w:pPr>
                                <w:jc w:val="center"/>
                              </w:pPr>
                              <w:r>
                                <w:rPr>
                                  <w:rFonts w:ascii="標楷體" w:eastAsia="標楷體" w:hAnsi="標楷體" w:hint="eastAsia"/>
                                </w:rPr>
                                <w:t>經辦/客戶</w:t>
                              </w:r>
                            </w:p>
                          </w:txbxContent>
                        </wps:txbx>
                        <wps:bodyPr rot="0" vert="horz" wrap="square" lIns="91440" tIns="45720" rIns="91440" bIns="45720" anchor="t" anchorCtr="0" upright="1">
                          <a:noAutofit/>
                        </wps:bodyPr>
                      </wps:wsp>
                      <wps:wsp>
                        <wps:cNvPr id="44" name="Text Box 32"/>
                        <wps:cNvSpPr txBox="1">
                          <a:spLocks noChangeArrowheads="1"/>
                        </wps:cNvSpPr>
                        <wps:spPr bwMode="auto">
                          <a:xfrm>
                            <a:off x="4991735" y="762055"/>
                            <a:ext cx="1257300" cy="342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D37557" w14:textId="77777777" w:rsidR="00D47F47" w:rsidRPr="00B735EB" w:rsidRDefault="00D47F47" w:rsidP="00D47F47">
                              <w:pPr>
                                <w:jc w:val="center"/>
                              </w:pPr>
                              <w:r>
                                <w:rPr>
                                  <w:rFonts w:ascii="標楷體" w:eastAsia="標楷體" w:hAnsi="標楷體" w:hint="eastAsia"/>
                                </w:rPr>
                                <w:t>客戶</w:t>
                              </w:r>
                            </w:p>
                          </w:txbxContent>
                        </wps:txbx>
                        <wps:bodyPr rot="0" vert="horz" wrap="square" lIns="91440" tIns="45720" rIns="91440" bIns="45720" anchor="t" anchorCtr="0" upright="1">
                          <a:noAutofit/>
                        </wps:bodyPr>
                      </wps:wsp>
                      <wps:wsp>
                        <wps:cNvPr id="45" name="Text Box 33"/>
                        <wps:cNvSpPr txBox="1">
                          <a:spLocks noChangeArrowheads="1"/>
                        </wps:cNvSpPr>
                        <wps:spPr bwMode="auto">
                          <a:xfrm>
                            <a:off x="5095875" y="3182620"/>
                            <a:ext cx="12573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BC7C53" w14:textId="77777777" w:rsidR="00D47F47" w:rsidRPr="0026598C" w:rsidRDefault="00D47F47" w:rsidP="00D47F47">
                              <w:pPr>
                                <w:jc w:val="center"/>
                                <w:rPr>
                                  <w:rFonts w:ascii="標楷體" w:eastAsia="標楷體" w:hAnsi="標楷體"/>
                                </w:rPr>
                              </w:pPr>
                              <w:r w:rsidRPr="0026598C">
                                <w:rPr>
                                  <w:rFonts w:ascii="標楷體" w:eastAsia="標楷體" w:hAnsi="標楷體" w:hint="eastAsia"/>
                                </w:rPr>
                                <w:t>經辦</w:t>
                              </w:r>
                            </w:p>
                          </w:txbxContent>
                        </wps:txbx>
                        <wps:bodyPr rot="0" vert="horz" wrap="square" lIns="91440" tIns="45720" rIns="91440" bIns="45720" anchor="t" anchorCtr="0" upright="1">
                          <a:noAutofit/>
                        </wps:bodyPr>
                      </wps:wsp>
                      <wps:wsp>
                        <wps:cNvPr id="46" name="AutoShape 37"/>
                        <wps:cNvSpPr>
                          <a:spLocks noChangeArrowheads="1"/>
                        </wps:cNvSpPr>
                        <wps:spPr bwMode="auto">
                          <a:xfrm>
                            <a:off x="1582420" y="6248400"/>
                            <a:ext cx="2272665" cy="558164"/>
                          </a:xfrm>
                          <a:prstGeom prst="flowChartDocument">
                            <a:avLst/>
                          </a:prstGeom>
                          <a:solidFill>
                            <a:srgbClr val="FFFFFF"/>
                          </a:solidFill>
                          <a:ln w="9525">
                            <a:solidFill>
                              <a:srgbClr val="000000"/>
                            </a:solidFill>
                            <a:miter lim="800000"/>
                            <a:headEnd/>
                            <a:tailEnd/>
                          </a:ln>
                        </wps:spPr>
                        <wps:txbx>
                          <w:txbxContent>
                            <w:p w14:paraId="006ECC16" w14:textId="77777777" w:rsidR="00D47F47" w:rsidRPr="00084B87" w:rsidRDefault="00D47F47" w:rsidP="00D47F47">
                              <w:r>
                                <w:rPr>
                                  <w:rFonts w:eastAsia="標楷體" w:hint="eastAsia"/>
                                </w:rPr>
                                <w:t>登錄存</w:t>
                              </w:r>
                              <w:r>
                                <w:rPr>
                                  <w:rFonts w:eastAsia="標楷體" w:hint="eastAsia"/>
                                </w:rPr>
                                <w:t>(</w:t>
                              </w:r>
                              <w:r>
                                <w:rPr>
                                  <w:rFonts w:eastAsia="標楷體" w:hint="eastAsia"/>
                                </w:rPr>
                                <w:t>取</w:t>
                              </w:r>
                              <w:r>
                                <w:rPr>
                                  <w:rFonts w:eastAsia="標楷體" w:hint="eastAsia"/>
                                </w:rPr>
                                <w:t>)</w:t>
                              </w:r>
                              <w:proofErr w:type="gramStart"/>
                              <w:r>
                                <w:rPr>
                                  <w:rFonts w:eastAsia="標楷體" w:hint="eastAsia"/>
                                </w:rPr>
                                <w:t>款</w:t>
                              </w:r>
                              <w:r>
                                <w:rPr>
                                  <w:rFonts w:ascii="標楷體" w:eastAsia="標楷體" w:hAnsi="標楷體" w:hint="eastAsia"/>
                                </w:rPr>
                                <w:t>憑</w:t>
                              </w:r>
                              <w:r>
                                <w:rPr>
                                  <w:rFonts w:eastAsia="標楷體" w:hint="eastAsia"/>
                                </w:rPr>
                                <w:t>條</w:t>
                              </w:r>
                              <w:proofErr w:type="gramEnd"/>
                              <w:r w:rsidRPr="00107B73">
                                <w:rPr>
                                  <w:rFonts w:ascii="標楷體" w:eastAsia="標楷體" w:hAnsi="標楷體" w:hint="eastAsia"/>
                                </w:rPr>
                                <w:t>/</w:t>
                              </w:r>
                              <w:r>
                                <w:rPr>
                                  <w:rFonts w:eastAsia="標楷體" w:hint="eastAsia"/>
                                </w:rPr>
                                <w:t>印錄存摺</w:t>
                              </w:r>
                            </w:p>
                          </w:txbxContent>
                        </wps:txbx>
                        <wps:bodyPr rot="0" vert="horz" wrap="square" lIns="91440" tIns="45720" rIns="91440" bIns="45720" anchor="t" anchorCtr="0" upright="1">
                          <a:noAutofit/>
                        </wps:bodyPr>
                      </wps:wsp>
                      <wps:wsp>
                        <wps:cNvPr id="47" name="AutoShape 38"/>
                        <wps:cNvSpPr>
                          <a:spLocks noChangeArrowheads="1"/>
                        </wps:cNvSpPr>
                        <wps:spPr bwMode="auto">
                          <a:xfrm>
                            <a:off x="1582420" y="7616825"/>
                            <a:ext cx="2286000" cy="360045"/>
                          </a:xfrm>
                          <a:prstGeom prst="flowChartProcess">
                            <a:avLst/>
                          </a:prstGeom>
                          <a:solidFill>
                            <a:srgbClr val="FFFFFF"/>
                          </a:solidFill>
                          <a:ln w="9525">
                            <a:solidFill>
                              <a:srgbClr val="000000"/>
                            </a:solidFill>
                            <a:miter lim="800000"/>
                            <a:headEnd/>
                            <a:tailEnd/>
                          </a:ln>
                        </wps:spPr>
                        <wps:txbx>
                          <w:txbxContent>
                            <w:p w14:paraId="29230818" w14:textId="77777777" w:rsidR="00D47F47" w:rsidRPr="00CA2BE6" w:rsidRDefault="00D47F47" w:rsidP="00D47F47">
                              <w:pPr>
                                <w:jc w:val="center"/>
                                <w:rPr>
                                  <w:rFonts w:ascii="標楷體" w:eastAsia="標楷體" w:hAnsi="標楷體"/>
                                </w:rPr>
                              </w:pPr>
                              <w:r>
                                <w:rPr>
                                  <w:rFonts w:ascii="標楷體" w:eastAsia="標楷體" w:hAnsi="標楷體" w:hint="eastAsia"/>
                                </w:rPr>
                                <w:t>核章</w:t>
                              </w:r>
                            </w:p>
                            <w:p w14:paraId="3FFA4880" w14:textId="77777777" w:rsidR="00D47F47" w:rsidRPr="00304997" w:rsidRDefault="00D47F47" w:rsidP="00D47F47">
                              <w:pPr>
                                <w:jc w:val="center"/>
                                <w:rPr>
                                  <w:rFonts w:ascii="標楷體" w:eastAsia="標楷體" w:hAnsi="標楷體"/>
                                </w:rPr>
                              </w:pPr>
                            </w:p>
                          </w:txbxContent>
                        </wps:txbx>
                        <wps:bodyPr rot="0" vert="horz" wrap="square" lIns="90000" tIns="46800" rIns="90000" bIns="46800" anchor="t" anchorCtr="0" upright="1">
                          <a:noAutofit/>
                        </wps:bodyPr>
                      </wps:wsp>
                      <wps:wsp>
                        <wps:cNvPr id="48" name="AutoShape 40"/>
                        <wps:cNvSpPr>
                          <a:spLocks noChangeArrowheads="1"/>
                        </wps:cNvSpPr>
                        <wps:spPr bwMode="auto">
                          <a:xfrm>
                            <a:off x="1582420" y="7002780"/>
                            <a:ext cx="2286000" cy="360045"/>
                          </a:xfrm>
                          <a:prstGeom prst="flowChartProcess">
                            <a:avLst/>
                          </a:prstGeom>
                          <a:solidFill>
                            <a:srgbClr val="FFFFFF"/>
                          </a:solidFill>
                          <a:ln w="9525">
                            <a:solidFill>
                              <a:srgbClr val="000000"/>
                            </a:solidFill>
                            <a:miter lim="800000"/>
                            <a:headEnd/>
                            <a:tailEnd/>
                          </a:ln>
                        </wps:spPr>
                        <wps:txbx>
                          <w:txbxContent>
                            <w:p w14:paraId="71A88A80" w14:textId="77777777" w:rsidR="00D47F47" w:rsidRPr="00CA2BE6" w:rsidRDefault="00D47F47" w:rsidP="00D47F47">
                              <w:pPr>
                                <w:jc w:val="center"/>
                                <w:rPr>
                                  <w:rFonts w:ascii="標楷體" w:eastAsia="標楷體" w:hAnsi="標楷體"/>
                                </w:rPr>
                              </w:pPr>
                              <w:r>
                                <w:rPr>
                                  <w:rFonts w:ascii="標楷體" w:eastAsia="標楷體" w:hAnsi="標楷體" w:hint="eastAsia"/>
                                </w:rPr>
                                <w:t>存摺</w:t>
                              </w:r>
                              <w:r w:rsidRPr="00A018D2">
                                <w:rPr>
                                  <w:rFonts w:ascii="標楷體" w:eastAsia="標楷體" w:hAnsi="標楷體" w:hint="eastAsia"/>
                                </w:rPr>
                                <w:t>/收執聯</w:t>
                              </w:r>
                              <w:r>
                                <w:rPr>
                                  <w:rFonts w:ascii="標楷體" w:eastAsia="標楷體" w:hAnsi="標楷體" w:hint="eastAsia"/>
                                </w:rPr>
                                <w:t>交予客戶</w:t>
                              </w:r>
                            </w:p>
                            <w:p w14:paraId="69D63786" w14:textId="77777777" w:rsidR="00D47F47" w:rsidRPr="00977D5E" w:rsidRDefault="00D47F47" w:rsidP="00D47F47">
                              <w:pPr>
                                <w:jc w:val="center"/>
                              </w:pPr>
                            </w:p>
                          </w:txbxContent>
                        </wps:txbx>
                        <wps:bodyPr rot="0" vert="horz" wrap="square" lIns="90000" tIns="46800" rIns="90000" bIns="46800" anchor="t" anchorCtr="0" upright="1">
                          <a:noAutofit/>
                        </wps:bodyPr>
                      </wps:wsp>
                      <wps:wsp>
                        <wps:cNvPr id="49" name="AutoShape 41"/>
                        <wps:cNvSpPr>
                          <a:spLocks noChangeArrowheads="1"/>
                        </wps:cNvSpPr>
                        <wps:spPr bwMode="auto">
                          <a:xfrm>
                            <a:off x="1582420" y="8258175"/>
                            <a:ext cx="2286000" cy="457200"/>
                          </a:xfrm>
                          <a:prstGeom prst="flowChartTerminator">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692B2D0" w14:textId="77777777" w:rsidR="00D47F47" w:rsidRPr="00977D5E" w:rsidRDefault="00D47F47" w:rsidP="00D47F47">
                              <w:pPr>
                                <w:jc w:val="center"/>
                                <w:rPr>
                                  <w:rFonts w:ascii="標楷體" w:eastAsia="標楷體" w:hAnsi="標楷體"/>
                                </w:rPr>
                              </w:pPr>
                              <w:r w:rsidRPr="001636CB">
                                <w:rPr>
                                  <w:rFonts w:ascii="標楷體" w:eastAsia="標楷體" w:hAnsi="標楷體" w:hint="eastAsia"/>
                                </w:rPr>
                                <w:t>交易完成</w:t>
                              </w:r>
                            </w:p>
                          </w:txbxContent>
                        </wps:txbx>
                        <wps:bodyPr rot="0" vert="horz" wrap="square" lIns="90000" tIns="46800" rIns="90000" bIns="46800" anchor="t" anchorCtr="0" upright="1">
                          <a:noAutofit/>
                        </wps:bodyPr>
                      </wps:wsp>
                      <wps:wsp>
                        <wps:cNvPr id="50" name="AutoShape 43"/>
                        <wps:cNvCnPr>
                          <a:cxnSpLocks noChangeShapeType="1"/>
                          <a:stCxn id="47" idx="2"/>
                          <a:endCxn id="49" idx="0"/>
                        </wps:cNvCnPr>
                        <wps:spPr bwMode="auto">
                          <a:xfrm>
                            <a:off x="2725420" y="7976870"/>
                            <a:ext cx="1" cy="281304"/>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1" name="Text Box 16"/>
                        <wps:cNvSpPr txBox="1">
                          <a:spLocks noChangeArrowheads="1"/>
                        </wps:cNvSpPr>
                        <wps:spPr bwMode="auto">
                          <a:xfrm>
                            <a:off x="4923450" y="190514"/>
                            <a:ext cx="1257300" cy="342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7641DF" w14:textId="77777777" w:rsidR="00D47F47" w:rsidRDefault="00D47F47" w:rsidP="00D47F47">
                              <w:pPr>
                                <w:pStyle w:val="Web"/>
                                <w:spacing w:before="0"/>
                              </w:pPr>
                              <w:r>
                                <w:rPr>
                                  <w:rFonts w:ascii="Calibri" w:eastAsia="標楷體" w:hAnsi="標楷體" w:hint="eastAsia"/>
                                </w:rPr>
                                <w:t>權責單位、人員</w:t>
                              </w:r>
                            </w:p>
                          </w:txbxContent>
                        </wps:txbx>
                        <wps:bodyPr rot="0" vert="horz" wrap="square" lIns="91440" tIns="45720" rIns="91440" bIns="45720" anchor="t" anchorCtr="0" upright="1">
                          <a:noAutofit/>
                        </wps:bodyPr>
                      </wps:wsp>
                      <wps:wsp>
                        <wps:cNvPr id="52" name="Text Box 16"/>
                        <wps:cNvSpPr txBox="1">
                          <a:spLocks noChangeArrowheads="1"/>
                        </wps:cNvSpPr>
                        <wps:spPr bwMode="auto">
                          <a:xfrm>
                            <a:off x="1951650" y="131410"/>
                            <a:ext cx="1257300" cy="342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0138D5" w14:textId="77777777" w:rsidR="00D47F47" w:rsidRDefault="00D47F47" w:rsidP="00D47F47">
                              <w:pPr>
                                <w:pStyle w:val="Web"/>
                                <w:spacing w:before="0"/>
                                <w:jc w:val="center"/>
                              </w:pPr>
                              <w:r>
                                <w:rPr>
                                  <w:rFonts w:ascii="Calibri" w:eastAsia="標楷體" w:hAnsi="標楷體" w:hint="eastAsia"/>
                                </w:rPr>
                                <w:t>作業流程</w:t>
                              </w:r>
                            </w:p>
                          </w:txbxContent>
                        </wps:txbx>
                        <wps:bodyPr rot="0" vert="horz" wrap="square" lIns="91440" tIns="45720" rIns="91440" bIns="45720" anchor="t" anchorCtr="0" upright="1">
                          <a:noAutofit/>
                        </wps:bodyPr>
                      </wps:wsp>
                      <wps:wsp>
                        <wps:cNvPr id="53" name="直線接點 46"/>
                        <wps:cNvCnPr>
                          <a:cxnSpLocks noChangeShapeType="1"/>
                        </wps:cNvCnPr>
                        <wps:spPr bwMode="auto">
                          <a:xfrm>
                            <a:off x="1517015" y="1466193"/>
                            <a:ext cx="2302340" cy="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直線接點 47"/>
                        <wps:cNvCnPr>
                          <a:cxnSpLocks noChangeShapeType="1"/>
                          <a:stCxn id="41" idx="2"/>
                        </wps:cNvCnPr>
                        <wps:spPr bwMode="auto">
                          <a:xfrm>
                            <a:off x="2581275" y="1190665"/>
                            <a:ext cx="0" cy="27561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5" name="AutoShape 34"/>
                        <wps:cNvSpPr>
                          <a:spLocks noChangeArrowheads="1"/>
                        </wps:cNvSpPr>
                        <wps:spPr bwMode="auto">
                          <a:xfrm>
                            <a:off x="2856865" y="2895600"/>
                            <a:ext cx="1924685" cy="853441"/>
                          </a:xfrm>
                          <a:prstGeom prst="flowChartProcess">
                            <a:avLst/>
                          </a:prstGeom>
                          <a:solidFill>
                            <a:srgbClr val="FFFFFF"/>
                          </a:solidFill>
                          <a:ln w="9525">
                            <a:solidFill>
                              <a:srgbClr val="000000"/>
                            </a:solidFill>
                            <a:miter lim="800000"/>
                            <a:headEnd/>
                            <a:tailEnd/>
                          </a:ln>
                        </wps:spPr>
                        <wps:txbx>
                          <w:txbxContent>
                            <w:p w14:paraId="7DA1767A" w14:textId="77777777" w:rsidR="00D47F47" w:rsidRDefault="00D47F47" w:rsidP="00D47F47">
                              <w:pPr>
                                <w:pStyle w:val="Web"/>
                                <w:spacing w:before="0"/>
                              </w:pPr>
                              <w:r>
                                <w:rPr>
                                  <w:rFonts w:ascii="Calibri" w:eastAsia="標楷體" w:hAnsi="標楷體" w:hint="eastAsia"/>
                                  <w:kern w:val="2"/>
                                </w:rPr>
                                <w:t>檢視取款憑條及核對帳號、戶名、密碼、驗印</w:t>
                              </w:r>
                            </w:p>
                          </w:txbxContent>
                        </wps:txbx>
                        <wps:bodyPr rot="0" vert="horz" wrap="square" lIns="91440" tIns="45720" rIns="91440" bIns="45720" anchor="t" anchorCtr="0" upright="1">
                          <a:noAutofit/>
                        </wps:bodyPr>
                      </wps:wsp>
                      <wps:wsp>
                        <wps:cNvPr id="56" name="AutoShape 34"/>
                        <wps:cNvSpPr>
                          <a:spLocks noChangeArrowheads="1"/>
                        </wps:cNvSpPr>
                        <wps:spPr bwMode="auto">
                          <a:xfrm>
                            <a:off x="604520" y="1915160"/>
                            <a:ext cx="1866900" cy="561976"/>
                          </a:xfrm>
                          <a:prstGeom prst="flowChartProcess">
                            <a:avLst/>
                          </a:prstGeom>
                          <a:solidFill>
                            <a:srgbClr val="FFFFFF"/>
                          </a:solidFill>
                          <a:ln w="9525">
                            <a:solidFill>
                              <a:srgbClr val="000000"/>
                            </a:solidFill>
                            <a:miter lim="800000"/>
                            <a:headEnd/>
                            <a:tailEnd/>
                          </a:ln>
                        </wps:spPr>
                        <wps:txbx>
                          <w:txbxContent>
                            <w:p w14:paraId="7B7C3B26" w14:textId="77777777" w:rsidR="00D47F47" w:rsidRDefault="00D47F47" w:rsidP="00D47F47">
                              <w:pPr>
                                <w:pStyle w:val="Web"/>
                                <w:spacing w:before="0"/>
                              </w:pPr>
                              <w:r>
                                <w:rPr>
                                  <w:rFonts w:ascii="Calibri" w:eastAsia="標楷體" w:hAnsi="標楷體" w:hint="eastAsia"/>
                                  <w:kern w:val="2"/>
                                </w:rPr>
                                <w:t>檢視存款憑條、核對帳號、戶名</w:t>
                              </w:r>
                            </w:p>
                          </w:txbxContent>
                        </wps:txbx>
                        <wps:bodyPr rot="0" vert="horz" wrap="square" lIns="91440" tIns="45720" rIns="91440" bIns="45720" anchor="t" anchorCtr="0" upright="1">
                          <a:noAutofit/>
                        </wps:bodyPr>
                      </wps:wsp>
                      <wps:wsp>
                        <wps:cNvPr id="57" name="AutoShape 34"/>
                        <wps:cNvSpPr>
                          <a:spLocks noChangeArrowheads="1"/>
                        </wps:cNvSpPr>
                        <wps:spPr bwMode="auto">
                          <a:xfrm>
                            <a:off x="2856865" y="2000885"/>
                            <a:ext cx="1924685" cy="386715"/>
                          </a:xfrm>
                          <a:prstGeom prst="flowChartProcess">
                            <a:avLst/>
                          </a:prstGeom>
                          <a:solidFill>
                            <a:srgbClr val="FFFFFF"/>
                          </a:solidFill>
                          <a:ln w="9525">
                            <a:solidFill>
                              <a:srgbClr val="000000"/>
                            </a:solidFill>
                            <a:miter lim="800000"/>
                            <a:headEnd/>
                            <a:tailEnd/>
                          </a:ln>
                        </wps:spPr>
                        <wps:txbx>
                          <w:txbxContent>
                            <w:p w14:paraId="66F5CBB6" w14:textId="77777777" w:rsidR="00D47F47" w:rsidRDefault="00D47F47" w:rsidP="00D47F47">
                              <w:pPr>
                                <w:pStyle w:val="Web"/>
                                <w:spacing w:before="0"/>
                              </w:pPr>
                              <w:r>
                                <w:rPr>
                                  <w:rFonts w:ascii="Calibri" w:eastAsia="標楷體" w:hAnsi="標楷體" w:hint="eastAsia"/>
                                  <w:kern w:val="2"/>
                                </w:rPr>
                                <w:t>存戶攜存摺、印鑑辦理</w:t>
                              </w:r>
                            </w:p>
                          </w:txbxContent>
                        </wps:txbx>
                        <wps:bodyPr rot="0" vert="horz" wrap="square" lIns="91440" tIns="45720" rIns="91440" bIns="45720" anchor="t" anchorCtr="0" upright="1">
                          <a:noAutofit/>
                        </wps:bodyPr>
                      </wps:wsp>
                      <wps:wsp>
                        <wps:cNvPr id="58" name="Line 36"/>
                        <wps:cNvCnPr>
                          <a:cxnSpLocks noChangeShapeType="1"/>
                          <a:stCxn id="57" idx="2"/>
                          <a:endCxn id="55" idx="0"/>
                        </wps:cNvCnPr>
                        <wps:spPr bwMode="auto">
                          <a:xfrm>
                            <a:off x="3819525" y="2387600"/>
                            <a:ext cx="1" cy="508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Line 36"/>
                        <wps:cNvCnPr>
                          <a:cxnSpLocks noChangeShapeType="1"/>
                          <a:stCxn id="291" idx="2"/>
                          <a:endCxn id="46" idx="0"/>
                        </wps:cNvCnPr>
                        <wps:spPr bwMode="auto">
                          <a:xfrm flipH="1">
                            <a:off x="2719070" y="6047740"/>
                            <a:ext cx="6985" cy="2006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0" name="Line 36"/>
                        <wps:cNvCnPr>
                          <a:cxnSpLocks noChangeShapeType="1"/>
                          <a:stCxn id="46" idx="2"/>
                          <a:endCxn id="48" idx="0"/>
                        </wps:cNvCnPr>
                        <wps:spPr bwMode="auto">
                          <a:xfrm>
                            <a:off x="2719070" y="6775450"/>
                            <a:ext cx="6350" cy="22732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1" name="Line 36"/>
                        <wps:cNvCnPr>
                          <a:cxnSpLocks noChangeShapeType="1"/>
                        </wps:cNvCnPr>
                        <wps:spPr bwMode="auto">
                          <a:xfrm>
                            <a:off x="1537970" y="1466215"/>
                            <a:ext cx="6985" cy="44894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2" name="Line 36"/>
                        <wps:cNvCnPr>
                          <a:cxnSpLocks noChangeShapeType="1"/>
                        </wps:cNvCnPr>
                        <wps:spPr bwMode="auto">
                          <a:xfrm>
                            <a:off x="3819525" y="1466215"/>
                            <a:ext cx="1" cy="5346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Line 36"/>
                        <wps:cNvCnPr>
                          <a:cxnSpLocks noChangeShapeType="1"/>
                          <a:stCxn id="48" idx="2"/>
                          <a:endCxn id="47" idx="0"/>
                        </wps:cNvCnPr>
                        <wps:spPr bwMode="auto">
                          <a:xfrm>
                            <a:off x="2725420" y="7362825"/>
                            <a:ext cx="1" cy="254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8" name="Text Box 31"/>
                        <wps:cNvSpPr txBox="1">
                          <a:spLocks noChangeArrowheads="1"/>
                        </wps:cNvSpPr>
                        <wps:spPr bwMode="auto">
                          <a:xfrm>
                            <a:off x="5038725" y="6248400"/>
                            <a:ext cx="1257935" cy="341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B51B13" w14:textId="77777777" w:rsidR="00D47F47" w:rsidRDefault="00D47F47" w:rsidP="00D47F47">
                              <w:pPr>
                                <w:pStyle w:val="Web"/>
                                <w:spacing w:before="0"/>
                                <w:jc w:val="center"/>
                              </w:pPr>
                              <w:r>
                                <w:rPr>
                                  <w:rFonts w:ascii="Calibri" w:eastAsia="標楷體" w:hAnsi="標楷體" w:hint="eastAsia"/>
                                  <w:kern w:val="2"/>
                                </w:rPr>
                                <w:t>經辦</w:t>
                              </w:r>
                            </w:p>
                            <w:p w14:paraId="22DC86B0" w14:textId="77777777" w:rsidR="00D47F47" w:rsidRDefault="00D47F47" w:rsidP="00D47F47">
                              <w:pPr>
                                <w:pStyle w:val="Web"/>
                                <w:spacing w:before="0"/>
                              </w:pPr>
                              <w:r>
                                <w:rPr>
                                  <w:rFonts w:ascii="Calibri" w:hAnsi="Calibri"/>
                                  <w:kern w:val="2"/>
                                </w:rPr>
                                <w:t> </w:t>
                              </w:r>
                            </w:p>
                          </w:txbxContent>
                        </wps:txbx>
                        <wps:bodyPr rot="0" vert="horz" wrap="square" lIns="91440" tIns="45720" rIns="91440" bIns="45720" anchor="t" anchorCtr="0" upright="1">
                          <a:noAutofit/>
                        </wps:bodyPr>
                      </wps:wsp>
                      <wps:wsp>
                        <wps:cNvPr id="289" name="文字方塊 66"/>
                        <wps:cNvSpPr txBox="1">
                          <a:spLocks noChangeArrowheads="1"/>
                        </wps:cNvSpPr>
                        <wps:spPr bwMode="auto">
                          <a:xfrm>
                            <a:off x="685799" y="1386055"/>
                            <a:ext cx="837223" cy="347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1A8FDD6" w14:textId="77777777" w:rsidR="00D47F47" w:rsidRDefault="00D47F47" w:rsidP="00D47F47">
                              <w:pPr>
                                <w:pStyle w:val="Web"/>
                                <w:spacing w:before="0"/>
                              </w:pPr>
                              <w:r>
                                <w:rPr>
                                  <w:rFonts w:ascii="標楷體" w:eastAsia="標楷體" w:hAnsi="標楷體" w:hint="eastAsia"/>
                                  <w:kern w:val="2"/>
                                </w:rPr>
                                <w:t>轉入交易</w:t>
                              </w:r>
                            </w:p>
                          </w:txbxContent>
                        </wps:txbx>
                        <wps:bodyPr rot="0" vert="horz" wrap="square" lIns="91440" tIns="45720" rIns="91440" bIns="45720" anchor="t" anchorCtr="0" upright="1">
                          <a:noAutofit/>
                        </wps:bodyPr>
                      </wps:wsp>
                      <wps:wsp>
                        <wps:cNvPr id="290" name="文字方塊 66"/>
                        <wps:cNvSpPr txBox="1">
                          <a:spLocks noChangeArrowheads="1"/>
                        </wps:cNvSpPr>
                        <wps:spPr bwMode="auto">
                          <a:xfrm>
                            <a:off x="3819355" y="1385968"/>
                            <a:ext cx="836930" cy="346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AC53EB5" w14:textId="77777777" w:rsidR="00D47F47" w:rsidRDefault="00D47F47" w:rsidP="00D47F47">
                              <w:pPr>
                                <w:pStyle w:val="Web"/>
                                <w:spacing w:before="0"/>
                              </w:pPr>
                              <w:r>
                                <w:rPr>
                                  <w:rFonts w:eastAsia="標楷體" w:hAnsi="標楷體" w:hint="eastAsia"/>
                                </w:rPr>
                                <w:t>轉出交易</w:t>
                              </w:r>
                            </w:p>
                          </w:txbxContent>
                        </wps:txbx>
                        <wps:bodyPr rot="0" vert="horz" wrap="square" lIns="91440" tIns="45720" rIns="91440" bIns="45720" anchor="t" anchorCtr="0" upright="1">
                          <a:noAutofit/>
                        </wps:bodyPr>
                      </wps:wsp>
                      <wps:wsp>
                        <wps:cNvPr id="291" name="流程圖: 決策 72"/>
                        <wps:cNvSpPr>
                          <a:spLocks noChangeArrowheads="1"/>
                        </wps:cNvSpPr>
                        <wps:spPr bwMode="auto">
                          <a:xfrm>
                            <a:off x="1631950" y="5217160"/>
                            <a:ext cx="2187575" cy="830580"/>
                          </a:xfrm>
                          <a:prstGeom prst="flowChartDecision">
                            <a:avLst/>
                          </a:prstGeom>
                          <a:solidFill>
                            <a:srgbClr val="FFFFFF"/>
                          </a:solidFill>
                          <a:ln w="6350" algn="ctr">
                            <a:solidFill>
                              <a:srgbClr val="000000"/>
                            </a:solidFill>
                            <a:miter lim="800000"/>
                            <a:headEnd/>
                            <a:tailEnd/>
                          </a:ln>
                        </wps:spPr>
                        <wps:txbx>
                          <w:txbxContent>
                            <w:p w14:paraId="1E34311B" w14:textId="77777777" w:rsidR="00D47F47" w:rsidRPr="00CC2E7D" w:rsidRDefault="00D47F47" w:rsidP="00D47F47">
                              <w:pPr>
                                <w:pStyle w:val="Web"/>
                                <w:spacing w:before="0" w:line="240" w:lineRule="exact"/>
                                <w:rPr>
                                  <w:sz w:val="22"/>
                                </w:rPr>
                              </w:pPr>
                            </w:p>
                          </w:txbxContent>
                        </wps:txbx>
                        <wps:bodyPr rot="0" vert="horz" wrap="square" lIns="91440" tIns="45720" rIns="91440" bIns="45720" anchor="ctr" anchorCtr="0" upright="1">
                          <a:noAutofit/>
                        </wps:bodyPr>
                      </wps:wsp>
                      <wps:wsp>
                        <wps:cNvPr id="292" name="肘形接點 45"/>
                        <wps:cNvCnPr>
                          <a:cxnSpLocks noChangeShapeType="1"/>
                          <a:stCxn id="291" idx="3"/>
                          <a:endCxn id="41" idx="3"/>
                        </wps:cNvCnPr>
                        <wps:spPr bwMode="auto">
                          <a:xfrm flipH="1" flipV="1">
                            <a:off x="3724275" y="904875"/>
                            <a:ext cx="95250" cy="4727574"/>
                          </a:xfrm>
                          <a:prstGeom prst="bentConnector3">
                            <a:avLst>
                              <a:gd name="adj1" fmla="val -1129338"/>
                            </a:avLst>
                          </a:prstGeom>
                          <a:noFill/>
                          <a:ln w="9525"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93" name="文字方塊 66"/>
                        <wps:cNvSpPr txBox="1">
                          <a:spLocks noChangeArrowheads="1"/>
                        </wps:cNvSpPr>
                        <wps:spPr bwMode="auto">
                          <a:xfrm>
                            <a:off x="2780030" y="5953125"/>
                            <a:ext cx="371475" cy="346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3B86347E" w14:textId="77777777" w:rsidR="00D47F47" w:rsidRDefault="00D47F47" w:rsidP="00D47F47">
                              <w:pPr>
                                <w:pStyle w:val="Web"/>
                                <w:spacing w:before="0"/>
                              </w:pPr>
                              <w:r>
                                <w:rPr>
                                  <w:rFonts w:eastAsia="標楷體" w:hAnsi="標楷體" w:hint="eastAsia"/>
                                </w:rPr>
                                <w:t>是</w:t>
                              </w:r>
                            </w:p>
                          </w:txbxContent>
                        </wps:txbx>
                        <wps:bodyPr rot="0" vert="horz" wrap="square" lIns="91440" tIns="45720" rIns="91440" bIns="45720" anchor="t" anchorCtr="0" upright="1">
                          <a:noAutofit/>
                        </wps:bodyPr>
                      </wps:wsp>
                      <wps:wsp>
                        <wps:cNvPr id="294" name="文字方塊 66"/>
                        <wps:cNvSpPr txBox="1">
                          <a:spLocks noChangeArrowheads="1"/>
                        </wps:cNvSpPr>
                        <wps:spPr bwMode="auto">
                          <a:xfrm>
                            <a:off x="3724275" y="5362575"/>
                            <a:ext cx="371475" cy="347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7CB803C" w14:textId="77777777" w:rsidR="00D47F47" w:rsidRDefault="00D47F47" w:rsidP="00D47F47">
                              <w:pPr>
                                <w:pStyle w:val="Web"/>
                                <w:spacing w:before="0"/>
                              </w:pPr>
                              <w:proofErr w:type="gramStart"/>
                              <w:r>
                                <w:rPr>
                                  <w:rFonts w:ascii="標楷體" w:eastAsia="標楷體" w:hAnsi="標楷體" w:hint="eastAsia"/>
                                  <w:kern w:val="2"/>
                                </w:rPr>
                                <w:t>否</w:t>
                              </w:r>
                              <w:proofErr w:type="gramEnd"/>
                            </w:p>
                          </w:txbxContent>
                        </wps:txbx>
                        <wps:bodyPr rot="0" vert="horz" wrap="square" lIns="91440" tIns="45720" rIns="91440" bIns="45720" anchor="t" anchorCtr="0" upright="1">
                          <a:noAutofit/>
                        </wps:bodyPr>
                      </wps:wsp>
                      <wps:wsp>
                        <wps:cNvPr id="295" name="文字方塊 51"/>
                        <wps:cNvSpPr txBox="1">
                          <a:spLocks noChangeArrowheads="1"/>
                        </wps:cNvSpPr>
                        <wps:spPr bwMode="auto">
                          <a:xfrm>
                            <a:off x="1819275" y="5261610"/>
                            <a:ext cx="1905000" cy="786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AD30A92" w14:textId="77777777" w:rsidR="00D47F47" w:rsidRPr="00CC2E7D" w:rsidRDefault="00D47F47" w:rsidP="00D47F47">
                              <w:pPr>
                                <w:rPr>
                                  <w:sz w:val="22"/>
                                </w:rPr>
                              </w:pPr>
                              <w:r w:rsidRPr="00CC2E7D">
                                <w:rPr>
                                  <w:rFonts w:ascii="標楷體" w:eastAsia="標楷體" w:hAnsi="標楷體" w:hint="eastAsia"/>
                                </w:rPr>
                                <w:t>執行補登</w:t>
                              </w:r>
                              <w:proofErr w:type="gramStart"/>
                              <w:r w:rsidRPr="00CC2E7D">
                                <w:rPr>
                                  <w:rFonts w:ascii="標楷體" w:eastAsia="標楷體" w:hAnsi="標楷體" w:hint="eastAsia"/>
                                </w:rPr>
                                <w:t>摺</w:t>
                              </w:r>
                              <w:proofErr w:type="gramEnd"/>
                              <w:r w:rsidRPr="00CC2E7D">
                                <w:rPr>
                                  <w:rFonts w:ascii="標楷體" w:eastAsia="標楷體" w:hAnsi="標楷體" w:hint="eastAsia"/>
                                </w:rPr>
                                <w:t>，確認存摺剩餘行數</w:t>
                              </w:r>
                              <w:r>
                                <w:rPr>
                                  <w:rFonts w:ascii="標楷體" w:eastAsia="標楷體" w:hAnsi="標楷體" w:hint="eastAsia"/>
                                </w:rPr>
                                <w:t>是否</w:t>
                              </w:r>
                              <w:r w:rsidRPr="00CC2E7D">
                                <w:rPr>
                                  <w:rFonts w:ascii="標楷體" w:eastAsia="標楷體" w:hAnsi="標楷體" w:hint="eastAsia"/>
                                </w:rPr>
                                <w:t>足夠執行後續交易</w:t>
                              </w:r>
                              <w:r>
                                <w:rPr>
                                  <w:rFonts w:ascii="標楷體" w:eastAsia="標楷體" w:hAnsi="標楷體" w:hint="eastAsia"/>
                                </w:rPr>
                                <w:t>？</w:t>
                              </w:r>
                            </w:p>
                          </w:txbxContent>
                        </wps:txbx>
                        <wps:bodyPr rot="0" vert="horz" wrap="square" lIns="91440" tIns="45720" rIns="91440" bIns="45720" anchor="t" anchorCtr="0" upright="1">
                          <a:noAutofit/>
                        </wps:bodyPr>
                      </wps:wsp>
                      <wps:wsp>
                        <wps:cNvPr id="296" name="文字方塊 66"/>
                        <wps:cNvSpPr txBox="1">
                          <a:spLocks noChangeArrowheads="1"/>
                        </wps:cNvSpPr>
                        <wps:spPr bwMode="auto">
                          <a:xfrm>
                            <a:off x="1537970" y="4133850"/>
                            <a:ext cx="371475" cy="346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199DFA1" w14:textId="77777777" w:rsidR="00D47F47" w:rsidRDefault="00D47F47" w:rsidP="00D47F47">
                              <w:pPr>
                                <w:pStyle w:val="Web"/>
                                <w:spacing w:before="0"/>
                              </w:pPr>
                              <w:r>
                                <w:rPr>
                                  <w:rFonts w:eastAsia="標楷體" w:hAnsi="標楷體" w:hint="eastAsia"/>
                                </w:rPr>
                                <w:t>是</w:t>
                              </w:r>
                            </w:p>
                          </w:txbxContent>
                        </wps:txbx>
                        <wps:bodyPr rot="0" vert="horz" wrap="square" lIns="91440" tIns="45720" rIns="91440" bIns="45720" anchor="t" anchorCtr="0" upright="1">
                          <a:noAutofit/>
                        </wps:bodyPr>
                      </wps:wsp>
                      <wps:wsp>
                        <wps:cNvPr id="297" name="Text Box 31"/>
                        <wps:cNvSpPr txBox="1">
                          <a:spLocks noChangeArrowheads="1"/>
                        </wps:cNvSpPr>
                        <wps:spPr bwMode="auto">
                          <a:xfrm>
                            <a:off x="5038725" y="5369560"/>
                            <a:ext cx="1257935" cy="3403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1213FA" w14:textId="77777777" w:rsidR="00D47F47" w:rsidRDefault="00D47F47" w:rsidP="00D47F47">
                              <w:pPr>
                                <w:pStyle w:val="Web"/>
                                <w:spacing w:before="0"/>
                                <w:jc w:val="center"/>
                              </w:pPr>
                              <w:r>
                                <w:rPr>
                                  <w:rFonts w:ascii="Calibri" w:eastAsia="標楷體" w:hAnsi="標楷體" w:hint="eastAsia"/>
                                </w:rPr>
                                <w:t>經辦</w:t>
                              </w:r>
                            </w:p>
                            <w:p w14:paraId="2695333E" w14:textId="77777777" w:rsidR="00D47F47" w:rsidRDefault="00D47F47" w:rsidP="00D47F47">
                              <w:pPr>
                                <w:pStyle w:val="Web"/>
                                <w:spacing w:before="0"/>
                              </w:pPr>
                              <w:r>
                                <w:rPr>
                                  <w:rFonts w:ascii="Calibri" w:hAnsi="Calibri"/>
                                </w:rPr>
                                <w:t> </w:t>
                              </w:r>
                            </w:p>
                          </w:txbxContent>
                        </wps:txbx>
                        <wps:bodyPr rot="0" vert="horz" wrap="square" lIns="91440" tIns="45720" rIns="91440" bIns="45720" anchor="t" anchorCtr="0" upright="1">
                          <a:noAutofit/>
                        </wps:bodyPr>
                      </wps:wsp>
                      <wps:wsp>
                        <wps:cNvPr id="298" name="肘形接點 79"/>
                        <wps:cNvCnPr>
                          <a:cxnSpLocks noChangeShapeType="1"/>
                          <a:stCxn id="55" idx="2"/>
                          <a:endCxn id="301" idx="2"/>
                        </wps:cNvCnPr>
                        <wps:spPr bwMode="auto">
                          <a:xfrm rot="5400000">
                            <a:off x="2586355" y="2707640"/>
                            <a:ext cx="191770" cy="2274570"/>
                          </a:xfrm>
                          <a:prstGeom prst="bentConnector3">
                            <a:avLst>
                              <a:gd name="adj1" fmla="val 437417"/>
                            </a:avLst>
                          </a:prstGeom>
                          <a:noFill/>
                          <a:ln w="9525" algn="ctr">
                            <a:solidFill>
                              <a:srgbClr val="000000"/>
                            </a:solidFill>
                            <a:miter lim="800000"/>
                            <a:headEnd/>
                            <a:tailEnd/>
                          </a:ln>
                          <a:extLst>
                            <a:ext uri="{909E8E84-426E-40DD-AFC4-6F175D3DCCD1}">
                              <a14:hiddenFill xmlns:a14="http://schemas.microsoft.com/office/drawing/2010/main">
                                <a:noFill/>
                              </a14:hiddenFill>
                            </a:ext>
                          </a:extLst>
                        </wps:spPr>
                        <wps:bodyPr/>
                      </wps:wsp>
                      <wps:wsp>
                        <wps:cNvPr id="299" name="直線單箭頭接點 80"/>
                        <wps:cNvCnPr>
                          <a:cxnSpLocks noChangeShapeType="1"/>
                          <a:endCxn id="291" idx="0"/>
                        </wps:cNvCnPr>
                        <wps:spPr bwMode="auto">
                          <a:xfrm>
                            <a:off x="2726055" y="4581525"/>
                            <a:ext cx="1" cy="635635"/>
                          </a:xfrm>
                          <a:prstGeom prst="straightConnector1">
                            <a:avLst/>
                          </a:prstGeom>
                          <a:noFill/>
                          <a:ln w="9525"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0" name="直線單箭頭接點 80"/>
                        <wps:cNvCnPr>
                          <a:cxnSpLocks noChangeShapeType="1"/>
                          <a:stCxn id="56" idx="2"/>
                          <a:endCxn id="301" idx="0"/>
                        </wps:cNvCnPr>
                        <wps:spPr bwMode="auto">
                          <a:xfrm>
                            <a:off x="1537970" y="2477135"/>
                            <a:ext cx="6985" cy="633095"/>
                          </a:xfrm>
                          <a:prstGeom prst="straightConnector1">
                            <a:avLst/>
                          </a:prstGeom>
                          <a:noFill/>
                          <a:ln w="9525"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1" name="流程圖: 決策 72"/>
                        <wps:cNvSpPr>
                          <a:spLocks noChangeArrowheads="1"/>
                        </wps:cNvSpPr>
                        <wps:spPr bwMode="auto">
                          <a:xfrm>
                            <a:off x="450850" y="3110230"/>
                            <a:ext cx="2187575" cy="830580"/>
                          </a:xfrm>
                          <a:prstGeom prst="flowChartDecision">
                            <a:avLst/>
                          </a:prstGeom>
                          <a:solidFill>
                            <a:srgbClr val="FFFFFF"/>
                          </a:solidFill>
                          <a:ln w="6350" algn="ctr">
                            <a:solidFill>
                              <a:srgbClr val="000000"/>
                            </a:solidFill>
                            <a:miter lim="800000"/>
                            <a:headEnd/>
                            <a:tailEnd/>
                          </a:ln>
                        </wps:spPr>
                        <wps:txbx>
                          <w:txbxContent>
                            <w:p w14:paraId="34F19E04" w14:textId="77777777" w:rsidR="00D47F47" w:rsidRPr="00CC2E7D" w:rsidRDefault="00D47F47" w:rsidP="00D47F47">
                              <w:pPr>
                                <w:pStyle w:val="Web"/>
                                <w:spacing w:before="0" w:line="240" w:lineRule="exact"/>
                                <w:rPr>
                                  <w:sz w:val="22"/>
                                </w:rPr>
                              </w:pPr>
                            </w:p>
                          </w:txbxContent>
                        </wps:txbx>
                        <wps:bodyPr rot="0" vert="horz" wrap="square" lIns="91440" tIns="45720" rIns="91440" bIns="45720" anchor="ctr" anchorCtr="0" upright="1">
                          <a:noAutofit/>
                        </wps:bodyPr>
                      </wps:wsp>
                      <wps:wsp>
                        <wps:cNvPr id="302" name="文字方塊 51"/>
                        <wps:cNvSpPr txBox="1">
                          <a:spLocks noChangeArrowheads="1"/>
                        </wps:cNvSpPr>
                        <wps:spPr bwMode="auto">
                          <a:xfrm>
                            <a:off x="800100" y="3390900"/>
                            <a:ext cx="1495425" cy="343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41A1BE6" w14:textId="77777777" w:rsidR="00D47F47" w:rsidRPr="00A018D2" w:rsidRDefault="00D47F47" w:rsidP="00D47F47">
                              <w:pPr>
                                <w:rPr>
                                  <w:sz w:val="22"/>
                                </w:rPr>
                              </w:pPr>
                              <w:r w:rsidRPr="00A018D2">
                                <w:rPr>
                                  <w:rFonts w:ascii="標楷體" w:eastAsia="標楷體" w:hAnsi="標楷體" w:hint="eastAsia"/>
                                </w:rPr>
                                <w:t>是否為有</w:t>
                              </w:r>
                              <w:proofErr w:type="gramStart"/>
                              <w:r w:rsidRPr="00A018D2">
                                <w:rPr>
                                  <w:rFonts w:ascii="標楷體" w:eastAsia="標楷體" w:hAnsi="標楷體" w:hint="eastAsia"/>
                                </w:rPr>
                                <w:t>摺</w:t>
                              </w:r>
                              <w:proofErr w:type="gramEnd"/>
                              <w:r w:rsidRPr="00A018D2">
                                <w:rPr>
                                  <w:rFonts w:ascii="標楷體" w:eastAsia="標楷體" w:hAnsi="標楷體" w:hint="eastAsia"/>
                                </w:rPr>
                                <w:t>交易？</w:t>
                              </w:r>
                            </w:p>
                          </w:txbxContent>
                        </wps:txbx>
                        <wps:bodyPr rot="0" vert="horz" wrap="square" lIns="91440" tIns="45720" rIns="91440" bIns="45720" anchor="t" anchorCtr="0" upright="1">
                          <a:noAutofit/>
                        </wps:bodyPr>
                      </wps:wsp>
                      <wps:wsp>
                        <wps:cNvPr id="303" name="肘形接點 65"/>
                        <wps:cNvCnPr>
                          <a:cxnSpLocks noChangeShapeType="1"/>
                          <a:stCxn id="301" idx="1"/>
                          <a:endCxn id="46" idx="1"/>
                        </wps:cNvCnPr>
                        <wps:spPr bwMode="auto">
                          <a:xfrm rot="10800000" flipH="1" flipV="1">
                            <a:off x="450850" y="3525520"/>
                            <a:ext cx="1131570" cy="3002279"/>
                          </a:xfrm>
                          <a:prstGeom prst="bentConnector3">
                            <a:avLst>
                              <a:gd name="adj1" fmla="val -20204"/>
                            </a:avLst>
                          </a:prstGeom>
                          <a:noFill/>
                          <a:ln w="9525"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04" name="文字方塊 66"/>
                        <wps:cNvSpPr txBox="1">
                          <a:spLocks noChangeArrowheads="1"/>
                        </wps:cNvSpPr>
                        <wps:spPr bwMode="auto">
                          <a:xfrm>
                            <a:off x="233045" y="4356100"/>
                            <a:ext cx="371475" cy="347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6A37EA2" w14:textId="77777777" w:rsidR="00D47F47" w:rsidRPr="006972F9" w:rsidRDefault="00D47F47" w:rsidP="00D47F47">
                              <w:pPr>
                                <w:rPr>
                                  <w:rFonts w:ascii="標楷體" w:eastAsia="標楷體" w:hAnsi="標楷體"/>
                                </w:rPr>
                              </w:pPr>
                              <w:proofErr w:type="gramStart"/>
                              <w:r w:rsidRPr="006972F9">
                                <w:rPr>
                                  <w:rFonts w:ascii="標楷體" w:eastAsia="標楷體" w:hAnsi="標楷體" w:hint="eastAsia"/>
                                </w:rPr>
                                <w:t>否</w:t>
                              </w:r>
                              <w:proofErr w:type="gramEnd"/>
                            </w:p>
                          </w:txbxContent>
                        </wps:txbx>
                        <wps:bodyPr rot="0" vert="horz" wrap="square" lIns="91440" tIns="45720" rIns="91440" bIns="45720" anchor="t" anchorCtr="0" upright="1">
                          <a:noAutofit/>
                        </wps:bodyPr>
                      </wps:wsp>
                      <wps:wsp>
                        <wps:cNvPr id="305" name="Text Box 31"/>
                        <wps:cNvSpPr txBox="1">
                          <a:spLocks noChangeArrowheads="1"/>
                        </wps:cNvSpPr>
                        <wps:spPr bwMode="auto">
                          <a:xfrm>
                            <a:off x="5038725" y="7002780"/>
                            <a:ext cx="1257935" cy="341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3167A3" w14:textId="77777777" w:rsidR="00D47F47" w:rsidRPr="009857EB" w:rsidRDefault="00D47F47" w:rsidP="00D47F47">
                              <w:pPr>
                                <w:spacing w:line="0" w:lineRule="atLeast"/>
                                <w:jc w:val="center"/>
                                <w:rPr>
                                  <w:rFonts w:ascii="標楷體" w:eastAsia="標楷體" w:hAnsi="標楷體"/>
                                </w:rPr>
                              </w:pPr>
                              <w:r>
                                <w:rPr>
                                  <w:rFonts w:ascii="標楷體" w:eastAsia="標楷體" w:hAnsi="標楷體" w:hint="eastAsia"/>
                                </w:rPr>
                                <w:t>經辦</w:t>
                              </w:r>
                            </w:p>
                            <w:p w14:paraId="1E61BA26" w14:textId="77777777" w:rsidR="00D47F47" w:rsidRPr="00B735EB" w:rsidRDefault="00D47F47" w:rsidP="00D47F47"/>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6DD3BEDD" id="畫布 306" o:spid="_x0000_s1102" editas="canvas" style="position:absolute;left:0;text-align:left;margin-left:-10.2pt;margin-top:37.05pt;width:500.25pt;height:690.75pt;z-index:-251656192" coordsize="63531,87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">
                <v:shape id="_x0000_s1103" type="#_x0000_t75" style="position:absolute;width:63531;height:87725;visibility:visible;mso-wrap-style:square">
                  <v:fill o:detectmouseclick="t"/>
                  <v:path o:connecttype="none"/>
                </v:shape>
                <v:shape id="AutoShape 28" o:spid="_x0000_s1104" type="#_x0000_t117" style="position:absolute;left:14382;top:6184;width:22860;height:5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">
                  <v:textbox>
                    <w:txbxContent>
                      <w:p w14:paraId="734BABC0" w14:textId="77777777" w:rsidR="00D47F47" w:rsidRPr="002B32A8" w:rsidRDefault="00D47F47" w:rsidP="00D47F47">
                        <w:r w:rsidRPr="00215ACA">
                          <w:rPr>
                            <w:rFonts w:ascii="標楷體" w:eastAsia="標楷體" w:hint="eastAsia"/>
                          </w:rPr>
                          <w:t>客戶</w:t>
                        </w:r>
                        <w:r>
                          <w:rPr>
                            <w:rFonts w:ascii="標楷體" w:eastAsia="標楷體" w:hint="eastAsia"/>
                          </w:rPr>
                          <w:t>臨櫃辦理跨會通提存作業</w:t>
                        </w:r>
                      </w:p>
                      <w:p w14:paraId="3908EA0C" w14:textId="77777777" w:rsidR="00D47F47" w:rsidRPr="00B57797" w:rsidRDefault="00D47F47" w:rsidP="00D47F47">
                        <w:pPr>
                          <w:ind w:left="360" w:hangingChars="150" w:hanging="360"/>
                          <w:rPr>
                            <w:rFonts w:ascii="標楷體" w:eastAsia="標楷體" w:hAnsi="標楷體"/>
                          </w:rPr>
                        </w:pPr>
                      </w:p>
                    </w:txbxContent>
                  </v:textbox>
                </v:shape>
                <v:shape id="Text Box 29" o:spid="_x0000_s1105" type="#_x0000_t202" style="position:absolute;left:50958;top:76168;width:12573;height:4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" stroked="f">
                  <v:textbox>
                    <w:txbxContent>
                      <w:p w14:paraId="0F9B74E4" w14:textId="77777777" w:rsidR="00D47F47" w:rsidRDefault="00D47F47" w:rsidP="00D47F47">
                        <w:pPr>
                          <w:spacing w:line="0" w:lineRule="atLeast"/>
                          <w:jc w:val="center"/>
                          <w:rPr>
                            <w:rFonts w:ascii="標楷體" w:eastAsia="標楷體" w:hAnsi="標楷體"/>
                          </w:rPr>
                        </w:pPr>
                        <w:r>
                          <w:rPr>
                            <w:rFonts w:ascii="標楷體" w:eastAsia="標楷體" w:hAnsi="標楷體" w:hint="eastAsia"/>
                          </w:rPr>
                          <w:t>主管/</w:t>
                        </w:r>
                      </w:p>
                      <w:p w14:paraId="59E00C0B" w14:textId="77777777" w:rsidR="00D47F47" w:rsidRPr="009857EB" w:rsidRDefault="00D47F47" w:rsidP="00D47F47">
                        <w:pPr>
                          <w:spacing w:line="0" w:lineRule="atLeast"/>
                          <w:jc w:val="center"/>
                          <w:rPr>
                            <w:rFonts w:ascii="標楷體" w:eastAsia="標楷體" w:hAnsi="標楷體"/>
                          </w:rPr>
                        </w:pPr>
                        <w:r>
                          <w:rPr>
                            <w:rFonts w:ascii="標楷體" w:eastAsia="標楷體" w:hAnsi="標楷體" w:hint="eastAsia"/>
                          </w:rPr>
                          <w:t>有權簽章人員</w:t>
                        </w:r>
                      </w:p>
                      <w:p w14:paraId="033AEB33" w14:textId="77777777" w:rsidR="00D47F47" w:rsidRPr="00B735EB" w:rsidRDefault="00D47F47" w:rsidP="00D47F47">
                        <w:pPr>
                          <w:jc w:val="center"/>
                        </w:pPr>
                      </w:p>
                    </w:txbxContent>
                  </v:textbox>
                </v:shape>
                <v:shape id="Text Box 30" o:spid="_x0000_s1106" type="#_x0000_t202" style="position:absolute;left:50958;top:20447;width:12573;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" stroked="f">
                  <v:textbox>
                    <w:txbxContent>
                      <w:p w14:paraId="5464F17C" w14:textId="77777777" w:rsidR="00D47F47" w:rsidRPr="00B735EB" w:rsidRDefault="00D47F47" w:rsidP="00D47F47">
                        <w:pPr>
                          <w:jc w:val="center"/>
                        </w:pPr>
                        <w:r>
                          <w:rPr>
                            <w:rFonts w:ascii="標楷體" w:eastAsia="標楷體" w:hAnsi="標楷體" w:hint="eastAsia"/>
                          </w:rPr>
                          <w:t>經辦/客戶</w:t>
                        </w:r>
                      </w:p>
                    </w:txbxContent>
                  </v:textbox>
                </v:shape>
                <v:shape id="Text Box 32" o:spid="_x0000_s1107" type="#_x0000_t202" style="position:absolute;left:49917;top:7620;width:12573;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" stroked="f">
                  <v:textbox>
                    <w:txbxContent>
                      <w:p w14:paraId="39D37557" w14:textId="77777777" w:rsidR="00D47F47" w:rsidRPr="00B735EB" w:rsidRDefault="00D47F47" w:rsidP="00D47F47">
                        <w:pPr>
                          <w:jc w:val="center"/>
                        </w:pPr>
                        <w:r>
                          <w:rPr>
                            <w:rFonts w:ascii="標楷體" w:eastAsia="標楷體" w:hAnsi="標楷體" w:hint="eastAsia"/>
                          </w:rPr>
                          <w:t>客戶</w:t>
                        </w:r>
                      </w:p>
                    </w:txbxContent>
                  </v:textbox>
                </v:shape>
                <v:shape id="Text Box 33" o:spid="_x0000_s1108" type="#_x0000_t202" style="position:absolute;left:50958;top:31826;width:12573;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" stroked="f">
                  <v:textbox>
                    <w:txbxContent>
                      <w:p w14:paraId="17BC7C53" w14:textId="77777777" w:rsidR="00D47F47" w:rsidRPr="0026598C" w:rsidRDefault="00D47F47" w:rsidP="00D47F47">
                        <w:pPr>
                          <w:jc w:val="center"/>
                          <w:rPr>
                            <w:rFonts w:ascii="標楷體" w:eastAsia="標楷體" w:hAnsi="標楷體"/>
                          </w:rPr>
                        </w:pPr>
                        <w:r w:rsidRPr="0026598C">
                          <w:rPr>
                            <w:rFonts w:ascii="標楷體" w:eastAsia="標楷體" w:hAnsi="標楷體" w:hint="eastAsia"/>
                          </w:rPr>
                          <w:t>經辦</w:t>
                        </w:r>
                      </w:p>
                    </w:txbxContent>
                  </v:textbox>
                </v:shape>
                <v:shape id="AutoShape 37" o:spid="_x0000_s1109" type="#_x0000_t114" style="position:absolute;left:15824;top:62484;width:22726;height:5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">
                  <v:textbox>
                    <w:txbxContent>
                      <w:p w14:paraId="006ECC16" w14:textId="77777777" w:rsidR="00D47F47" w:rsidRPr="00084B87" w:rsidRDefault="00D47F47" w:rsidP="00D47F47">
                        <w:r>
                          <w:rPr>
                            <w:rFonts w:eastAsia="標楷體" w:hint="eastAsia"/>
                          </w:rPr>
                          <w:t>登錄存</w:t>
                        </w:r>
                        <w:r>
                          <w:rPr>
                            <w:rFonts w:eastAsia="標楷體" w:hint="eastAsia"/>
                          </w:rPr>
                          <w:t>(</w:t>
                        </w:r>
                        <w:r>
                          <w:rPr>
                            <w:rFonts w:eastAsia="標楷體" w:hint="eastAsia"/>
                          </w:rPr>
                          <w:t>取</w:t>
                        </w:r>
                        <w:r>
                          <w:rPr>
                            <w:rFonts w:eastAsia="標楷體" w:hint="eastAsia"/>
                          </w:rPr>
                          <w:t>)</w:t>
                        </w:r>
                        <w:proofErr w:type="gramStart"/>
                        <w:r>
                          <w:rPr>
                            <w:rFonts w:eastAsia="標楷體" w:hint="eastAsia"/>
                          </w:rPr>
                          <w:t>款</w:t>
                        </w:r>
                        <w:r>
                          <w:rPr>
                            <w:rFonts w:ascii="標楷體" w:eastAsia="標楷體" w:hAnsi="標楷體" w:hint="eastAsia"/>
                          </w:rPr>
                          <w:t>憑</w:t>
                        </w:r>
                        <w:r>
                          <w:rPr>
                            <w:rFonts w:eastAsia="標楷體" w:hint="eastAsia"/>
                          </w:rPr>
                          <w:t>條</w:t>
                        </w:r>
                        <w:proofErr w:type="gramEnd"/>
                        <w:r w:rsidRPr="00107B73">
                          <w:rPr>
                            <w:rFonts w:ascii="標楷體" w:eastAsia="標楷體" w:hAnsi="標楷體" w:hint="eastAsia"/>
                          </w:rPr>
                          <w:t>/</w:t>
                        </w:r>
                        <w:r>
                          <w:rPr>
                            <w:rFonts w:eastAsia="標楷體" w:hint="eastAsia"/>
                          </w:rPr>
                          <w:t>印錄存摺</w:t>
                        </w:r>
                      </w:p>
                    </w:txbxContent>
                  </v:textbox>
                </v:shape>
                <v:shape id="AutoShape 38" o:spid="_x0000_s1110" type="#_x0000_t109" style="position:absolute;left:15824;top:76168;width:22860;height:3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">
                  <v:textbox inset="2.5mm,1.3mm,2.5mm,1.3mm">
                    <w:txbxContent>
                      <w:p w14:paraId="29230818" w14:textId="77777777" w:rsidR="00D47F47" w:rsidRPr="00CA2BE6" w:rsidRDefault="00D47F47" w:rsidP="00D47F47">
                        <w:pPr>
                          <w:jc w:val="center"/>
                          <w:rPr>
                            <w:rFonts w:ascii="標楷體" w:eastAsia="標楷體" w:hAnsi="標楷體"/>
                          </w:rPr>
                        </w:pPr>
                        <w:r>
                          <w:rPr>
                            <w:rFonts w:ascii="標楷體" w:eastAsia="標楷體" w:hAnsi="標楷體" w:hint="eastAsia"/>
                          </w:rPr>
                          <w:t>核章</w:t>
                        </w:r>
                      </w:p>
                      <w:p w14:paraId="3FFA4880" w14:textId="77777777" w:rsidR="00D47F47" w:rsidRPr="00304997" w:rsidRDefault="00D47F47" w:rsidP="00D47F47">
                        <w:pPr>
                          <w:jc w:val="center"/>
                          <w:rPr>
                            <w:rFonts w:ascii="標楷體" w:eastAsia="標楷體" w:hAnsi="標楷體"/>
                          </w:rPr>
                        </w:pPr>
                      </w:p>
                    </w:txbxContent>
                  </v:textbox>
                </v:shape>
                <v:shape id="AutoShape 40" o:spid="_x0000_s1111" type="#_x0000_t109" style="position:absolute;left:15824;top:70027;width:22860;height:3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">
                  <v:textbox inset="2.5mm,1.3mm,2.5mm,1.3mm">
                    <w:txbxContent>
                      <w:p w14:paraId="71A88A80" w14:textId="77777777" w:rsidR="00D47F47" w:rsidRPr="00CA2BE6" w:rsidRDefault="00D47F47" w:rsidP="00D47F47">
                        <w:pPr>
                          <w:jc w:val="center"/>
                          <w:rPr>
                            <w:rFonts w:ascii="標楷體" w:eastAsia="標楷體" w:hAnsi="標楷體"/>
                          </w:rPr>
                        </w:pPr>
                        <w:r>
                          <w:rPr>
                            <w:rFonts w:ascii="標楷體" w:eastAsia="標楷體" w:hAnsi="標楷體" w:hint="eastAsia"/>
                          </w:rPr>
                          <w:t>存摺</w:t>
                        </w:r>
                        <w:r w:rsidRPr="00A018D2">
                          <w:rPr>
                            <w:rFonts w:ascii="標楷體" w:eastAsia="標楷體" w:hAnsi="標楷體" w:hint="eastAsia"/>
                          </w:rPr>
                          <w:t>/收執聯</w:t>
                        </w:r>
                        <w:r>
                          <w:rPr>
                            <w:rFonts w:ascii="標楷體" w:eastAsia="標楷體" w:hAnsi="標楷體" w:hint="eastAsia"/>
                          </w:rPr>
                          <w:t>交予客戶</w:t>
                        </w:r>
                      </w:p>
                      <w:p w14:paraId="69D63786" w14:textId="77777777" w:rsidR="00D47F47" w:rsidRPr="00977D5E" w:rsidRDefault="00D47F47" w:rsidP="00D47F47">
                        <w:pPr>
                          <w:jc w:val="center"/>
                        </w:pPr>
                      </w:p>
                    </w:txbxContent>
                  </v:textbox>
                </v:shape>
                <v:shape id="AutoShape 41" o:spid="_x0000_s1112" type="#_x0000_t116" style="position:absolute;left:15824;top:82581;width:22860;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">
                  <v:textbox inset="2.5mm,1.3mm,2.5mm,1.3mm">
                    <w:txbxContent>
                      <w:p w14:paraId="2692B2D0" w14:textId="77777777" w:rsidR="00D47F47" w:rsidRPr="00977D5E" w:rsidRDefault="00D47F47" w:rsidP="00D47F47">
                        <w:pPr>
                          <w:jc w:val="center"/>
                          <w:rPr>
                            <w:rFonts w:ascii="標楷體" w:eastAsia="標楷體" w:hAnsi="標楷體"/>
                          </w:rPr>
                        </w:pPr>
                        <w:r w:rsidRPr="001636CB">
                          <w:rPr>
                            <w:rFonts w:ascii="標楷體" w:eastAsia="標楷體" w:hAnsi="標楷體" w:hint="eastAsia"/>
                          </w:rPr>
                          <w:t>交易完成</w:t>
                        </w:r>
                      </w:p>
                    </w:txbxContent>
                  </v:textbox>
                </v:shape>
                <v:shape id="AutoShape 43" o:spid="_x0000_s1113" type="#_x0000_t32" style="position:absolute;left:27254;top:79768;width:0;height:28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1G5wQAAANsAAAAPAAAAZHJzL2Rvd25yZXYueG1sRE/LisIw&#10;FN0L8w/hDrjT1AFF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ElrUbnBAAAA2wAAAA8AAAAA&#10;AAAAAAAAAAAABwIAAGRycy9kb3ducmV2LnhtbFBLBQYAAAAAAwADALcAAAD1AgAAAAA=&#10;">
                  <v:stroke endarrow="block"/>
                </v:shape>
                <v:shape id="Text Box 16" o:spid="_x0000_s1114" type="#_x0000_t202" style="position:absolute;left:49234;top:1905;width:12573;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" stroked="f">
                  <v:textbox>
                    <w:txbxContent>
                      <w:p w14:paraId="637641DF" w14:textId="77777777" w:rsidR="00D47F47" w:rsidRDefault="00D47F47" w:rsidP="00D47F47">
                        <w:pPr>
                          <w:pStyle w:val="Web"/>
                          <w:spacing w:before="0"/>
                        </w:pPr>
                        <w:r>
                          <w:rPr>
                            <w:rFonts w:ascii="Calibri" w:eastAsia="標楷體" w:hAnsi="標楷體" w:hint="eastAsia"/>
                          </w:rPr>
                          <w:t>權責單位、人員</w:t>
                        </w:r>
                      </w:p>
                    </w:txbxContent>
                  </v:textbox>
                </v:shape>
                <v:shape id="Text Box 16" o:spid="_x0000_s1115" type="#_x0000_t202" style="position:absolute;left:19516;top:1314;width:12573;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" stroked="f">
                  <v:textbox>
                    <w:txbxContent>
                      <w:p w14:paraId="3E0138D5" w14:textId="77777777" w:rsidR="00D47F47" w:rsidRDefault="00D47F47" w:rsidP="00D47F47">
                        <w:pPr>
                          <w:pStyle w:val="Web"/>
                          <w:spacing w:before="0"/>
                          <w:jc w:val="center"/>
                        </w:pPr>
                        <w:r>
                          <w:rPr>
                            <w:rFonts w:ascii="Calibri" w:eastAsia="標楷體" w:hAnsi="標楷體" w:hint="eastAsia"/>
                          </w:rPr>
                          <w:t>作業流程</w:t>
                        </w:r>
                      </w:p>
                    </w:txbxContent>
                  </v:textbox>
                </v:shape>
                <v:line id="直線接點 46" o:spid="_x0000_s1116" style="position:absolute;visibility:visible;mso-wrap-style:square" from="15170,14661" to="38193,146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"/>
                <v:line id="直線接點 47" o:spid="_x0000_s1117" style="position:absolute;visibility:visible;mso-wrap-style:square" from="25812,11906" to="25812,14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"/>
                <v:shape id="AutoShape 34" o:spid="_x0000_s1118" type="#_x0000_t109" style="position:absolute;left:28568;top:28956;width:19247;height:8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">
                  <v:textbox>
                    <w:txbxContent>
                      <w:p w14:paraId="7DA1767A" w14:textId="77777777" w:rsidR="00D47F47" w:rsidRDefault="00D47F47" w:rsidP="00D47F47">
                        <w:pPr>
                          <w:pStyle w:val="Web"/>
                          <w:spacing w:before="0"/>
                        </w:pPr>
                        <w:r>
                          <w:rPr>
                            <w:rFonts w:ascii="Calibri" w:eastAsia="標楷體" w:hAnsi="標楷體" w:hint="eastAsia"/>
                            <w:kern w:val="2"/>
                          </w:rPr>
                          <w:t>檢視取款憑條及核對帳號、戶名、密碼、驗印</w:t>
                        </w:r>
                      </w:p>
                    </w:txbxContent>
                  </v:textbox>
                </v:shape>
                <v:shape id="AutoShape 34" o:spid="_x0000_s1119" type="#_x0000_t109" style="position:absolute;left:6045;top:19151;width:18669;height:5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">
                  <v:textbox>
                    <w:txbxContent>
                      <w:p w14:paraId="7B7C3B26" w14:textId="77777777" w:rsidR="00D47F47" w:rsidRDefault="00D47F47" w:rsidP="00D47F47">
                        <w:pPr>
                          <w:pStyle w:val="Web"/>
                          <w:spacing w:before="0"/>
                        </w:pPr>
                        <w:r>
                          <w:rPr>
                            <w:rFonts w:ascii="Calibri" w:eastAsia="標楷體" w:hAnsi="標楷體" w:hint="eastAsia"/>
                            <w:kern w:val="2"/>
                          </w:rPr>
                          <w:t>檢視存款憑條、核對帳號、戶名</w:t>
                        </w:r>
                      </w:p>
                    </w:txbxContent>
                  </v:textbox>
                </v:shape>
                <v:shape id="AutoShape 34" o:spid="_x0000_s1120" type="#_x0000_t109" style="position:absolute;left:28568;top:20008;width:19247;height:3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">
                  <v:textbox>
                    <w:txbxContent>
                      <w:p w14:paraId="66F5CBB6" w14:textId="77777777" w:rsidR="00D47F47" w:rsidRDefault="00D47F47" w:rsidP="00D47F47">
                        <w:pPr>
                          <w:pStyle w:val="Web"/>
                          <w:spacing w:before="0"/>
                        </w:pPr>
                        <w:r>
                          <w:rPr>
                            <w:rFonts w:ascii="Calibri" w:eastAsia="標楷體" w:hAnsi="標楷體" w:hint="eastAsia"/>
                            <w:kern w:val="2"/>
                          </w:rPr>
                          <w:t>存戶攜存摺、印鑑辦理</w:t>
                        </w:r>
                      </w:p>
                    </w:txbxContent>
                  </v:textbox>
                </v:shape>
                <v:line id="Line 36" o:spid="_x0000_s1121" style="position:absolute;visibility:visible;mso-wrap-style:square" from="38195,23876" to="38195,28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">
                  <v:stroke endarrow="block"/>
                </v:line>
                <v:line id="Line 36" o:spid="_x0000_s1122" style="position:absolute;flip:x;visibility:visible;mso-wrap-style:square" from="27190,60477" to="27260,624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">
                  <v:stroke endarrow="block"/>
                </v:line>
                <v:line id="Line 36" o:spid="_x0000_s1123" style="position:absolute;visibility:visible;mso-wrap-style:square" from="27190,67754" to="27254,700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">
                  <v:stroke endarrow="block"/>
                </v:line>
                <v:line id="Line 36" o:spid="_x0000_s1124" style="position:absolute;visibility:visible;mso-wrap-style:square" from="15379,14662" to="15449,191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">
                  <v:stroke endarrow="block"/>
                </v:line>
                <v:line id="Line 36" o:spid="_x0000_s1125" style="position:absolute;visibility:visible;mso-wrap-style:square" from="38195,14662" to="38195,20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">
                  <v:stroke endarrow="block"/>
                </v:line>
                <v:line id="Line 36" o:spid="_x0000_s1126" style="position:absolute;visibility:visible;mso-wrap-style:square" from="27254,73628" to="27254,761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">
                  <v:stroke endarrow="block"/>
                </v:line>
                <v:shape id="Text Box 31" o:spid="_x0000_s1127" type="#_x0000_t202" style="position:absolute;left:50387;top:62484;width:12579;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" stroked="f">
                  <v:textbox>
                    <w:txbxContent>
                      <w:p w14:paraId="34B51B13" w14:textId="77777777" w:rsidR="00D47F47" w:rsidRDefault="00D47F47" w:rsidP="00D47F47">
                        <w:pPr>
                          <w:pStyle w:val="Web"/>
                          <w:spacing w:before="0"/>
                          <w:jc w:val="center"/>
                        </w:pPr>
                        <w:r>
                          <w:rPr>
                            <w:rFonts w:ascii="Calibri" w:eastAsia="標楷體" w:hAnsi="標楷體" w:hint="eastAsia"/>
                            <w:kern w:val="2"/>
                          </w:rPr>
                          <w:t>經辦</w:t>
                        </w:r>
                      </w:p>
                      <w:p w14:paraId="22DC86B0" w14:textId="77777777" w:rsidR="00D47F47" w:rsidRDefault="00D47F47" w:rsidP="00D47F47">
                        <w:pPr>
                          <w:pStyle w:val="Web"/>
                          <w:spacing w:before="0"/>
                        </w:pPr>
                        <w:r>
                          <w:rPr>
                            <w:rFonts w:ascii="Calibri" w:hAnsi="Calibri"/>
                            <w:kern w:val="2"/>
                          </w:rPr>
                          <w:t> </w:t>
                        </w:r>
                      </w:p>
                    </w:txbxContent>
                  </v:textbox>
                </v:shape>
                <v:shape id="文字方塊 66" o:spid="_x0000_s1128" type="#_x0000_t202" style="position:absolute;left:6857;top:13860;width:8373;height:3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" filled="f" stroked="f" strokeweight=".5pt">
                  <v:textbox>
                    <w:txbxContent>
                      <w:p w14:paraId="71A8FDD6" w14:textId="77777777" w:rsidR="00D47F47" w:rsidRDefault="00D47F47" w:rsidP="00D47F47">
                        <w:pPr>
                          <w:pStyle w:val="Web"/>
                          <w:spacing w:before="0"/>
                        </w:pPr>
                        <w:r>
                          <w:rPr>
                            <w:rFonts w:ascii="標楷體" w:eastAsia="標楷體" w:hAnsi="標楷體" w:hint="eastAsia"/>
                            <w:kern w:val="2"/>
                          </w:rPr>
                          <w:t>轉入交易</w:t>
                        </w:r>
                      </w:p>
                    </w:txbxContent>
                  </v:textbox>
                </v:shape>
                <v:shape id="文字方塊 66" o:spid="_x0000_s1129" type="#_x0000_t202" style="position:absolute;left:38193;top:13859;width:8369;height:3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" filled="f" stroked="f" strokeweight=".5pt">
                  <v:textbox>
                    <w:txbxContent>
                      <w:p w14:paraId="6AC53EB5" w14:textId="77777777" w:rsidR="00D47F47" w:rsidRDefault="00D47F47" w:rsidP="00D47F47">
                        <w:pPr>
                          <w:pStyle w:val="Web"/>
                          <w:spacing w:before="0"/>
                        </w:pPr>
                        <w:r>
                          <w:rPr>
                            <w:rFonts w:eastAsia="標楷體" w:hAnsi="標楷體" w:hint="eastAsia"/>
                          </w:rPr>
                          <w:t>轉出交易</w:t>
                        </w:r>
                      </w:p>
                    </w:txbxContent>
                  </v:textbox>
                </v:shape>
                <v:shape id="流程圖: 決策 72" o:spid="_x0000_s1130" type="#_x0000_t110" style="position:absolute;left:16319;top:52171;width:21876;height:83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" strokeweight=".5pt">
                  <v:textbox>
                    <w:txbxContent>
                      <w:p w14:paraId="1E34311B" w14:textId="77777777" w:rsidR="00D47F47" w:rsidRPr="00CC2E7D" w:rsidRDefault="00D47F47" w:rsidP="00D47F47">
                        <w:pPr>
                          <w:pStyle w:val="Web"/>
                          <w:spacing w:before="0" w:line="240" w:lineRule="exact"/>
                          <w:rPr>
                            <w:sz w:val="22"/>
                          </w:rPr>
                        </w:pPr>
                      </w:p>
                    </w:txbxContent>
                  </v:textbox>
                </v:shape>
                <v:shape id="肘形接點 45" o:spid="_x0000_s1131" type="#_x0000_t34" style="position:absolute;left:37242;top:9048;width:953;height:47276;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" adj="-243937">
                  <v:stroke endarrow="block"/>
                </v:shape>
                <v:shape id="文字方塊 66" o:spid="_x0000_s1132" type="#_x0000_t202" style="position:absolute;left:27800;top:59531;width:3715;height:34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" filled="f" stroked="f" strokeweight=".5pt">
                  <v:textbox>
                    <w:txbxContent>
                      <w:p w14:paraId="3B86347E" w14:textId="77777777" w:rsidR="00D47F47" w:rsidRDefault="00D47F47" w:rsidP="00D47F47">
                        <w:pPr>
                          <w:pStyle w:val="Web"/>
                          <w:spacing w:before="0"/>
                        </w:pPr>
                        <w:r>
                          <w:rPr>
                            <w:rFonts w:eastAsia="標楷體" w:hAnsi="標楷體" w:hint="eastAsia"/>
                          </w:rPr>
                          <w:t>是</w:t>
                        </w:r>
                      </w:p>
                    </w:txbxContent>
                  </v:textbox>
                </v:shape>
                <v:shape id="文字方塊 66" o:spid="_x0000_s1133" type="#_x0000_t202" style="position:absolute;left:37242;top:53625;width:3715;height:3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" filled="f" stroked="f" strokeweight=".5pt">
                  <v:textbox>
                    <w:txbxContent>
                      <w:p w14:paraId="47CB803C" w14:textId="77777777" w:rsidR="00D47F47" w:rsidRDefault="00D47F47" w:rsidP="00D47F47">
                        <w:pPr>
                          <w:pStyle w:val="Web"/>
                          <w:spacing w:before="0"/>
                        </w:pPr>
                        <w:proofErr w:type="gramStart"/>
                        <w:r>
                          <w:rPr>
                            <w:rFonts w:ascii="標楷體" w:eastAsia="標楷體" w:hAnsi="標楷體" w:hint="eastAsia"/>
                            <w:kern w:val="2"/>
                          </w:rPr>
                          <w:t>否</w:t>
                        </w:r>
                        <w:proofErr w:type="gramEnd"/>
                      </w:p>
                    </w:txbxContent>
                  </v:textbox>
                </v:shape>
                <v:shape id="文字方塊 51" o:spid="_x0000_s1134" type="#_x0000_t202" style="position:absolute;left:18192;top:52616;width:19050;height:7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" filled="f" stroked="f" strokeweight=".5pt">
                  <v:textbox>
                    <w:txbxContent>
                      <w:p w14:paraId="4AD30A92" w14:textId="77777777" w:rsidR="00D47F47" w:rsidRPr="00CC2E7D" w:rsidRDefault="00D47F47" w:rsidP="00D47F47">
                        <w:pPr>
                          <w:rPr>
                            <w:sz w:val="22"/>
                          </w:rPr>
                        </w:pPr>
                        <w:r w:rsidRPr="00CC2E7D">
                          <w:rPr>
                            <w:rFonts w:ascii="標楷體" w:eastAsia="標楷體" w:hAnsi="標楷體" w:hint="eastAsia"/>
                          </w:rPr>
                          <w:t>執行補登</w:t>
                        </w:r>
                        <w:proofErr w:type="gramStart"/>
                        <w:r w:rsidRPr="00CC2E7D">
                          <w:rPr>
                            <w:rFonts w:ascii="標楷體" w:eastAsia="標楷體" w:hAnsi="標楷體" w:hint="eastAsia"/>
                          </w:rPr>
                          <w:t>摺</w:t>
                        </w:r>
                        <w:proofErr w:type="gramEnd"/>
                        <w:r w:rsidRPr="00CC2E7D">
                          <w:rPr>
                            <w:rFonts w:ascii="標楷體" w:eastAsia="標楷體" w:hAnsi="標楷體" w:hint="eastAsia"/>
                          </w:rPr>
                          <w:t>，確認存摺剩餘行數</w:t>
                        </w:r>
                        <w:r>
                          <w:rPr>
                            <w:rFonts w:ascii="標楷體" w:eastAsia="標楷體" w:hAnsi="標楷體" w:hint="eastAsia"/>
                          </w:rPr>
                          <w:t>是否</w:t>
                        </w:r>
                        <w:r w:rsidRPr="00CC2E7D">
                          <w:rPr>
                            <w:rFonts w:ascii="標楷體" w:eastAsia="標楷體" w:hAnsi="標楷體" w:hint="eastAsia"/>
                          </w:rPr>
                          <w:t>足夠執行後續交易</w:t>
                        </w:r>
                        <w:r>
                          <w:rPr>
                            <w:rFonts w:ascii="標楷體" w:eastAsia="標楷體" w:hAnsi="標楷體" w:hint="eastAsia"/>
                          </w:rPr>
                          <w:t>？</w:t>
                        </w:r>
                      </w:p>
                    </w:txbxContent>
                  </v:textbox>
                </v:shape>
                <v:shape id="文字方塊 66" o:spid="_x0000_s1135" type="#_x0000_t202" style="position:absolute;left:15379;top:41338;width:3715;height:3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" filled="f" stroked="f" strokeweight=".5pt">
                  <v:textbox>
                    <w:txbxContent>
                      <w:p w14:paraId="2199DFA1" w14:textId="77777777" w:rsidR="00D47F47" w:rsidRDefault="00D47F47" w:rsidP="00D47F47">
                        <w:pPr>
                          <w:pStyle w:val="Web"/>
                          <w:spacing w:before="0"/>
                        </w:pPr>
                        <w:r>
                          <w:rPr>
                            <w:rFonts w:eastAsia="標楷體" w:hAnsi="標楷體" w:hint="eastAsia"/>
                          </w:rPr>
                          <w:t>是</w:t>
                        </w:r>
                      </w:p>
                    </w:txbxContent>
                  </v:textbox>
                </v:shape>
                <v:shape id="Text Box 31" o:spid="_x0000_s1136" type="#_x0000_t202" style="position:absolute;left:50387;top:53695;width:12579;height:3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" stroked="f">
                  <v:textbox>
                    <w:txbxContent>
                      <w:p w14:paraId="4E1213FA" w14:textId="77777777" w:rsidR="00D47F47" w:rsidRDefault="00D47F47" w:rsidP="00D47F47">
                        <w:pPr>
                          <w:pStyle w:val="Web"/>
                          <w:spacing w:before="0"/>
                          <w:jc w:val="center"/>
                        </w:pPr>
                        <w:r>
                          <w:rPr>
                            <w:rFonts w:ascii="Calibri" w:eastAsia="標楷體" w:hAnsi="標楷體" w:hint="eastAsia"/>
                          </w:rPr>
                          <w:t>經辦</w:t>
                        </w:r>
                      </w:p>
                      <w:p w14:paraId="2695333E" w14:textId="77777777" w:rsidR="00D47F47" w:rsidRDefault="00D47F47" w:rsidP="00D47F47">
                        <w:pPr>
                          <w:pStyle w:val="Web"/>
                          <w:spacing w:before="0"/>
                        </w:pPr>
                        <w:r>
                          <w:rPr>
                            <w:rFonts w:ascii="Calibri" w:hAnsi="Calibri"/>
                          </w:rPr>
                          <w:t> </w:t>
                        </w:r>
                      </w:p>
                    </w:txbxContent>
                  </v:textbox>
                </v:shape>
                <v:shape id="肘形接點 79" o:spid="_x0000_s1137" type="#_x0000_t34" style="position:absolute;left:25863;top:27076;width:1918;height:22746;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" adj="94482"/>
                <v:shape id="直線單箭頭接點 80" o:spid="_x0000_s1138" type="#_x0000_t32" style="position:absolute;left:27260;top:45815;width:0;height:635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">
                  <v:stroke endarrow="block"/>
                </v:shape>
                <v:shape id="直線單箭頭接點 80" o:spid="_x0000_s1139" type="#_x0000_t32" style="position:absolute;left:15379;top:24771;width:70;height:63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">
                  <v:stroke endarrow="block"/>
                </v:shape>
                <v:shape id="流程圖: 決策 72" o:spid="_x0000_s1140" type="#_x0000_t110" style="position:absolute;left:4508;top:31102;width:21876;height:83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" strokeweight=".5pt">
                  <v:textbox>
                    <w:txbxContent>
                      <w:p w14:paraId="34F19E04" w14:textId="77777777" w:rsidR="00D47F47" w:rsidRPr="00CC2E7D" w:rsidRDefault="00D47F47" w:rsidP="00D47F47">
                        <w:pPr>
                          <w:pStyle w:val="Web"/>
                          <w:spacing w:before="0" w:line="240" w:lineRule="exact"/>
                          <w:rPr>
                            <w:sz w:val="22"/>
                          </w:rPr>
                        </w:pPr>
                      </w:p>
                    </w:txbxContent>
                  </v:textbox>
                </v:shape>
                <v:shape id="文字方塊 51" o:spid="_x0000_s1141" type="#_x0000_t202" style="position:absolute;left:8001;top:33909;width:14954;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" filled="f" stroked="f" strokeweight=".5pt">
                  <v:textbox>
                    <w:txbxContent>
                      <w:p w14:paraId="441A1BE6" w14:textId="77777777" w:rsidR="00D47F47" w:rsidRPr="00A018D2" w:rsidRDefault="00D47F47" w:rsidP="00D47F47">
                        <w:pPr>
                          <w:rPr>
                            <w:sz w:val="22"/>
                          </w:rPr>
                        </w:pPr>
                        <w:r w:rsidRPr="00A018D2">
                          <w:rPr>
                            <w:rFonts w:ascii="標楷體" w:eastAsia="標楷體" w:hAnsi="標楷體" w:hint="eastAsia"/>
                          </w:rPr>
                          <w:t>是否為有</w:t>
                        </w:r>
                        <w:proofErr w:type="gramStart"/>
                        <w:r w:rsidRPr="00A018D2">
                          <w:rPr>
                            <w:rFonts w:ascii="標楷體" w:eastAsia="標楷體" w:hAnsi="標楷體" w:hint="eastAsia"/>
                          </w:rPr>
                          <w:t>摺</w:t>
                        </w:r>
                        <w:proofErr w:type="gramEnd"/>
                        <w:r w:rsidRPr="00A018D2">
                          <w:rPr>
                            <w:rFonts w:ascii="標楷體" w:eastAsia="標楷體" w:hAnsi="標楷體" w:hint="eastAsia"/>
                          </w:rPr>
                          <w:t>交易？</w:t>
                        </w:r>
                      </w:p>
                    </w:txbxContent>
                  </v:textbox>
                </v:shape>
                <v:shape id="肘形接點 65" o:spid="_x0000_s1142" type="#_x0000_t34" style="position:absolute;left:4508;top:35255;width:11316;height:30022;rotation:18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" adj="-4364">
                  <v:stroke endarrow="block"/>
                </v:shape>
                <v:shape id="文字方塊 66" o:spid="_x0000_s1143" type="#_x0000_t202" style="position:absolute;left:2330;top:43561;width:3715;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" filled="f" stroked="f" strokeweight=".5pt">
                  <v:textbox>
                    <w:txbxContent>
                      <w:p w14:paraId="66A37EA2" w14:textId="77777777" w:rsidR="00D47F47" w:rsidRPr="006972F9" w:rsidRDefault="00D47F47" w:rsidP="00D47F47">
                        <w:pPr>
                          <w:rPr>
                            <w:rFonts w:ascii="標楷體" w:eastAsia="標楷體" w:hAnsi="標楷體"/>
                          </w:rPr>
                        </w:pPr>
                        <w:proofErr w:type="gramStart"/>
                        <w:r w:rsidRPr="006972F9">
                          <w:rPr>
                            <w:rFonts w:ascii="標楷體" w:eastAsia="標楷體" w:hAnsi="標楷體" w:hint="eastAsia"/>
                          </w:rPr>
                          <w:t>否</w:t>
                        </w:r>
                        <w:proofErr w:type="gramEnd"/>
                      </w:p>
                    </w:txbxContent>
                  </v:textbox>
                </v:shape>
                <v:shape id="Text Box 31" o:spid="_x0000_s1144" type="#_x0000_t202" style="position:absolute;left:50387;top:70027;width:12579;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" stroked="f">
                  <v:textbox>
                    <w:txbxContent>
                      <w:p w14:paraId="4C3167A3" w14:textId="77777777" w:rsidR="00D47F47" w:rsidRPr="009857EB" w:rsidRDefault="00D47F47" w:rsidP="00D47F47">
                        <w:pPr>
                          <w:spacing w:line="0" w:lineRule="atLeast"/>
                          <w:jc w:val="center"/>
                          <w:rPr>
                            <w:rFonts w:ascii="標楷體" w:eastAsia="標楷體" w:hAnsi="標楷體"/>
                          </w:rPr>
                        </w:pPr>
                        <w:r>
                          <w:rPr>
                            <w:rFonts w:ascii="標楷體" w:eastAsia="標楷體" w:hAnsi="標楷體" w:hint="eastAsia"/>
                          </w:rPr>
                          <w:t>經辦</w:t>
                        </w:r>
                      </w:p>
                      <w:p w14:paraId="1E61BA26" w14:textId="77777777" w:rsidR="00D47F47" w:rsidRPr="00B735EB" w:rsidRDefault="00D47F47" w:rsidP="00D47F47"/>
                    </w:txbxContent>
                  </v:textbox>
                </v:shape>
              </v:group>
            </w:pict>
          </mc:Fallback>
        </mc:AlternateContent>
      </w:r>
      <w:r w:rsidR="00D47F47" w:rsidRPr="0003134D">
        <w:rPr>
          <w:rFonts w:ascii="標楷體" w:eastAsia="標楷體" w:hAnsi="標楷體" w:hint="eastAsia"/>
          <w:color w:val="000000"/>
          <w:sz w:val="28"/>
        </w:rPr>
        <w:t>跨會通提存作業－轉帳提存流程</w:t>
      </w:r>
    </w:p>
    <w:p w14:paraId="5E764649" w14:textId="77777777" w:rsidR="00D47F47" w:rsidRDefault="00D47F47" w:rsidP="00D47F47">
      <w:pPr>
        <w:spacing w:line="340" w:lineRule="exact"/>
        <w:jc w:val="center"/>
        <w:rPr>
          <w:rFonts w:ascii="標楷體" w:eastAsia="標楷體" w:hAnsi="標楷體"/>
          <w:b/>
          <w:color w:val="000000"/>
          <w:sz w:val="32"/>
          <w:szCs w:val="32"/>
        </w:rPr>
      </w:pPr>
    </w:p>
    <w:p w14:paraId="7A733A87" w14:textId="38979846" w:rsidR="00D47F47" w:rsidRPr="00AE3AB9" w:rsidRDefault="006A60FE" w:rsidP="00D47F47">
      <w:pPr>
        <w:spacing w:beforeLines="150" w:before="540" w:afterLines="50" w:after="180"/>
        <w:jc w:val="center"/>
        <w:rPr>
          <w:rFonts w:ascii="標楷體" w:eastAsia="標楷體" w:hAnsi="標楷體"/>
          <w:b/>
          <w:color w:val="000000"/>
          <w:sz w:val="36"/>
          <w:szCs w:val="36"/>
        </w:rPr>
      </w:pPr>
      <w:r>
        <w:rPr>
          <w:noProof/>
        </w:rPr>
        <mc:AlternateContent>
          <mc:Choice Requires="wps">
            <w:drawing>
              <wp:anchor distT="0" distB="0" distL="114300" distR="114300" simplePos="0" relativeHeight="251655168" behindDoc="0" locked="0" layoutInCell="1" allowOverlap="1" wp14:anchorId="6F4E290E" wp14:editId="76D7319F">
                <wp:simplePos x="0" y="0"/>
                <wp:positionH relativeFrom="column">
                  <wp:posOffset>5869940</wp:posOffset>
                </wp:positionH>
                <wp:positionV relativeFrom="paragraph">
                  <wp:posOffset>11430</wp:posOffset>
                </wp:positionV>
                <wp:extent cx="685800" cy="329565"/>
                <wp:effectExtent l="0" t="0" r="0" b="0"/>
                <wp:wrapNone/>
                <wp:docPr id="307" name="文字方塊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9565"/>
                        </a:xfrm>
                        <a:prstGeom prst="rect">
                          <a:avLst/>
                        </a:prstGeom>
                        <a:solidFill>
                          <a:srgbClr val="FFFFFF"/>
                        </a:solidFill>
                        <a:ln w="9525">
                          <a:solidFill>
                            <a:srgbClr val="000000"/>
                          </a:solidFill>
                          <a:miter lim="800000"/>
                          <a:headEnd/>
                          <a:tailEnd/>
                        </a:ln>
                      </wps:spPr>
                      <wps:txbx>
                        <w:txbxContent>
                          <w:p w14:paraId="75245C0E" w14:textId="77777777" w:rsidR="00D47F47" w:rsidRPr="008E4331" w:rsidRDefault="00D47F47" w:rsidP="00D47F47">
                            <w:pPr>
                              <w:jc w:val="center"/>
                              <w:rPr>
                                <w:rFonts w:ascii="標楷體" w:eastAsia="標楷體" w:hAnsi="標楷體"/>
                              </w:rPr>
                            </w:pPr>
                            <w:r>
                              <w:rPr>
                                <w:rFonts w:ascii="標楷體" w:eastAsia="標楷體" w:hAnsi="標楷體" w:hint="eastAsia"/>
                              </w:rPr>
                              <w:t>附件一</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F4E290E" id="文字方塊 307" o:spid="_x0000_s1145" type="#_x0000_t202" style="position:absolute;left:0;text-align:left;margin-left:462.2pt;margin-top:.9pt;width:54pt;height:25.95pt;z-index:2516551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">
                <v:textbox style="mso-fit-shape-to-text:t">
                  <w:txbxContent>
                    <w:p w14:paraId="75245C0E" w14:textId="77777777" w:rsidR="00D47F47" w:rsidRPr="008E4331" w:rsidRDefault="00D47F47" w:rsidP="00D47F47">
                      <w:pPr>
                        <w:jc w:val="center"/>
                        <w:rPr>
                          <w:rFonts w:ascii="標楷體" w:eastAsia="標楷體" w:hAnsi="標楷體"/>
                        </w:rPr>
                      </w:pPr>
                      <w:r>
                        <w:rPr>
                          <w:rFonts w:ascii="標楷體" w:eastAsia="標楷體" w:hAnsi="標楷體" w:hint="eastAsia"/>
                        </w:rPr>
                        <w:t>附件一</w:t>
                      </w:r>
                    </w:p>
                  </w:txbxContent>
                </v:textbox>
              </v:shape>
            </w:pict>
          </mc:Fallback>
        </mc:AlternateContent>
      </w:r>
      <w:r w:rsidR="00D47F47" w:rsidRPr="00AE3AB9">
        <w:rPr>
          <w:rFonts w:ascii="標楷體" w:eastAsia="標楷體" w:hAnsi="標楷體" w:hint="eastAsia"/>
          <w:b/>
          <w:color w:val="000000"/>
          <w:sz w:val="36"/>
          <w:szCs w:val="36"/>
        </w:rPr>
        <w:t>○○○農會漁會</w:t>
      </w:r>
      <w:proofErr w:type="gramStart"/>
      <w:r w:rsidR="00D47F47" w:rsidRPr="00AE3AB9">
        <w:rPr>
          <w:rFonts w:ascii="標楷體" w:eastAsia="標楷體" w:hAnsi="標楷體" w:hint="eastAsia"/>
          <w:b/>
          <w:color w:val="000000"/>
          <w:sz w:val="36"/>
          <w:szCs w:val="36"/>
        </w:rPr>
        <w:t>信用部跨會通</w:t>
      </w:r>
      <w:proofErr w:type="gramEnd"/>
      <w:r w:rsidR="00D47F47" w:rsidRPr="00AE3AB9">
        <w:rPr>
          <w:rFonts w:ascii="標楷體" w:eastAsia="標楷體" w:hAnsi="標楷體" w:hint="eastAsia"/>
          <w:b/>
          <w:color w:val="000000"/>
          <w:sz w:val="36"/>
          <w:szCs w:val="36"/>
        </w:rPr>
        <w:t>提存服務約定書</w:t>
      </w:r>
    </w:p>
    <w:p w14:paraId="31994F58" w14:textId="77777777" w:rsidR="00D47F47" w:rsidRPr="00AE3AB9" w:rsidRDefault="00D47F47" w:rsidP="00D47F47">
      <w:pPr>
        <w:spacing w:line="520" w:lineRule="exact"/>
        <w:ind w:firstLineChars="200" w:firstLine="560"/>
        <w:rPr>
          <w:rFonts w:ascii="標楷體" w:eastAsia="標楷體" w:hAnsi="標楷體"/>
          <w:color w:val="000000"/>
          <w:sz w:val="28"/>
        </w:rPr>
      </w:pPr>
      <w:r w:rsidRPr="0003134D">
        <w:rPr>
          <w:rFonts w:ascii="標楷體" w:eastAsia="標楷體" w:hAnsi="標楷體" w:hint="eastAsia"/>
          <w:color w:val="000000"/>
          <w:sz w:val="28"/>
        </w:rPr>
        <w:t>本立約人在貴會</w:t>
      </w:r>
      <w:proofErr w:type="gramStart"/>
      <w:r w:rsidRPr="0003134D">
        <w:rPr>
          <w:rFonts w:ascii="標楷體" w:eastAsia="標楷體" w:hAnsi="標楷體" w:hint="eastAsia"/>
          <w:color w:val="000000"/>
          <w:sz w:val="28"/>
        </w:rPr>
        <w:t>信用部開立</w:t>
      </w:r>
      <w:proofErr w:type="gramEnd"/>
      <w:r w:rsidRPr="0003134D">
        <w:rPr>
          <w:rFonts w:ascii="標楷體" w:eastAsia="標楷體" w:hAnsi="標楷體" w:hint="eastAsia"/>
          <w:color w:val="000000"/>
          <w:sz w:val="28"/>
        </w:rPr>
        <w:t>之存款帳戶</w:t>
      </w:r>
      <w:r>
        <w:rPr>
          <w:rFonts w:ascii="標楷體" w:eastAsia="標楷體" w:hAnsi="標楷體" w:hint="eastAsia"/>
          <w:color w:val="000000"/>
          <w:sz w:val="28"/>
        </w:rPr>
        <w:t>(帳號:</w:t>
      </w:r>
      <w:r>
        <w:rPr>
          <w:rFonts w:ascii="標楷體" w:eastAsia="標楷體" w:hAnsi="標楷體"/>
          <w:color w:val="000000"/>
          <w:sz w:val="28"/>
        </w:rPr>
        <w:t xml:space="preserve">                 )</w:t>
      </w:r>
      <w:r w:rsidRPr="0003134D">
        <w:rPr>
          <w:rFonts w:ascii="標楷體" w:eastAsia="標楷體" w:hAnsi="標楷體" w:hint="eastAsia"/>
          <w:color w:val="000000"/>
          <w:sz w:val="28"/>
        </w:rPr>
        <w:t>，自即日起</w:t>
      </w:r>
      <w:r>
        <w:rPr>
          <w:rFonts w:ascii="標楷體" w:eastAsia="標楷體" w:hAnsi="標楷體" w:hint="eastAsia"/>
          <w:color w:val="000000"/>
          <w:sz w:val="28"/>
        </w:rPr>
        <w:t>與貴會約定</w:t>
      </w:r>
      <w:r w:rsidRPr="0003134D">
        <w:rPr>
          <w:rFonts w:ascii="標楷體" w:eastAsia="標楷體" w:hAnsi="標楷體" w:hint="eastAsia"/>
          <w:color w:val="000000"/>
          <w:sz w:val="28"/>
        </w:rPr>
        <w:t>下列事項，並</w:t>
      </w:r>
      <w:r>
        <w:rPr>
          <w:rFonts w:ascii="標楷體" w:eastAsia="標楷體" w:hAnsi="標楷體" w:hint="eastAsia"/>
          <w:color w:val="000000"/>
          <w:sz w:val="28"/>
        </w:rPr>
        <w:t>同意</w:t>
      </w:r>
      <w:r w:rsidRPr="0003134D">
        <w:rPr>
          <w:rFonts w:ascii="標楷體" w:eastAsia="標楷體" w:hAnsi="標楷體" w:hint="eastAsia"/>
          <w:color w:val="000000"/>
          <w:sz w:val="28"/>
        </w:rPr>
        <w:t>遵守</w:t>
      </w:r>
      <w:r>
        <w:rPr>
          <w:rFonts w:ascii="標楷體" w:eastAsia="標楷體" w:hAnsi="標楷體" w:hint="eastAsia"/>
          <w:color w:val="000000"/>
          <w:sz w:val="28"/>
        </w:rPr>
        <w:t>本約定書背面之約定事項及貴會相關規定</w:t>
      </w:r>
      <w:r w:rsidRPr="0003134D">
        <w:rPr>
          <w:rFonts w:ascii="標楷體" w:eastAsia="標楷體" w:hAnsi="標楷體" w:hint="eastAsia"/>
          <w:color w:val="000000"/>
          <w:sz w:val="28"/>
        </w:rPr>
        <w:t>：</w:t>
      </w:r>
      <w:r w:rsidRPr="0003134D">
        <w:rPr>
          <w:rFonts w:ascii="標楷體" w:eastAsia="標楷體" w:hAnsi="標楷體" w:hint="eastAsia"/>
          <w:color w:val="000000"/>
          <w:sz w:val="28"/>
        </w:rPr>
        <w:cr/>
        <w:t>一、□申請</w:t>
      </w:r>
      <w:r w:rsidRPr="00AE3AB9">
        <w:rPr>
          <w:rFonts w:ascii="標楷體" w:eastAsia="標楷體" w:hAnsi="標楷體" w:hint="eastAsia"/>
          <w:color w:val="000000"/>
          <w:sz w:val="28"/>
          <w:szCs w:val="28"/>
        </w:rPr>
        <w:t xml:space="preserve"> </w:t>
      </w:r>
      <w:r w:rsidRPr="0003134D">
        <w:rPr>
          <w:rFonts w:ascii="標楷體" w:eastAsia="標楷體" w:hAnsi="標楷體" w:hint="eastAsia"/>
          <w:color w:val="000000"/>
          <w:sz w:val="28"/>
        </w:rPr>
        <w:t>□終止</w:t>
      </w:r>
      <w:r>
        <w:rPr>
          <w:rFonts w:ascii="標楷體" w:eastAsia="標楷體" w:hAnsi="標楷體" w:hint="eastAsia"/>
          <w:color w:val="000000"/>
          <w:sz w:val="28"/>
        </w:rPr>
        <w:t xml:space="preserve"> </w:t>
      </w:r>
      <w:r w:rsidRPr="0003134D">
        <w:rPr>
          <w:rFonts w:ascii="標楷體" w:eastAsia="標楷體" w:hAnsi="標楷體" w:hint="eastAsia"/>
          <w:color w:val="000000"/>
          <w:sz w:val="28"/>
        </w:rPr>
        <w:t>跨會通提存服務</w:t>
      </w:r>
      <w:r>
        <w:rPr>
          <w:rFonts w:ascii="標楷體" w:eastAsia="標楷體" w:hAnsi="標楷體" w:hint="eastAsia"/>
          <w:color w:val="000000"/>
          <w:sz w:val="28"/>
        </w:rPr>
        <w:t>。</w:t>
      </w:r>
    </w:p>
    <w:p w14:paraId="6185B803" w14:textId="77777777" w:rsidR="00D47F47" w:rsidRPr="00AE3AB9" w:rsidRDefault="00D47F47" w:rsidP="00D47F47">
      <w:pPr>
        <w:spacing w:line="520" w:lineRule="exact"/>
        <w:rPr>
          <w:rFonts w:ascii="標楷體" w:eastAsia="標楷體" w:hAnsi="標楷體"/>
          <w:color w:val="000000"/>
          <w:sz w:val="28"/>
        </w:rPr>
      </w:pPr>
      <w:r>
        <w:rPr>
          <w:rFonts w:ascii="標楷體" w:eastAsia="標楷體" w:hAnsi="標楷體" w:hint="eastAsia"/>
          <w:color w:val="000000"/>
          <w:sz w:val="28"/>
        </w:rPr>
        <w:t>二</w:t>
      </w:r>
      <w:r w:rsidRPr="0003134D">
        <w:rPr>
          <w:rFonts w:ascii="標楷體" w:eastAsia="標楷體" w:hAnsi="標楷體" w:hint="eastAsia"/>
          <w:color w:val="000000"/>
          <w:sz w:val="28"/>
        </w:rPr>
        <w:t>、</w:t>
      </w:r>
      <w:r w:rsidRPr="00AE3AB9">
        <w:rPr>
          <w:rFonts w:ascii="標楷體" w:eastAsia="標楷體" w:hAnsi="標楷體" w:hint="eastAsia"/>
          <w:color w:val="000000"/>
          <w:sz w:val="28"/>
        </w:rPr>
        <w:t>□申請</w:t>
      </w:r>
      <w:r w:rsidRPr="00AE3AB9">
        <w:rPr>
          <w:rFonts w:ascii="標楷體" w:eastAsia="標楷體" w:hAnsi="標楷體" w:hint="eastAsia"/>
          <w:color w:val="000000"/>
          <w:sz w:val="28"/>
          <w:szCs w:val="28"/>
        </w:rPr>
        <w:t xml:space="preserve"> </w:t>
      </w:r>
      <w:r w:rsidRPr="00AE3AB9">
        <w:rPr>
          <w:rFonts w:ascii="標楷體" w:eastAsia="標楷體" w:hAnsi="標楷體" w:hint="eastAsia"/>
          <w:color w:val="000000"/>
          <w:sz w:val="28"/>
        </w:rPr>
        <w:t>□重設 □終止 跨會提款密碼</w:t>
      </w:r>
    </w:p>
    <w:p w14:paraId="61F12B25" w14:textId="77777777" w:rsidR="00D47F47" w:rsidRPr="00AE3AB9" w:rsidRDefault="00D47F47" w:rsidP="00D47F47">
      <w:pPr>
        <w:spacing w:line="360" w:lineRule="exact"/>
        <w:rPr>
          <w:rFonts w:ascii="標楷體" w:eastAsia="標楷體" w:hAnsi="標楷體"/>
          <w:color w:val="000000"/>
          <w:sz w:val="28"/>
          <w:szCs w:val="28"/>
        </w:rPr>
      </w:pPr>
      <w:r>
        <w:rPr>
          <w:rFonts w:ascii="標楷體" w:eastAsia="標楷體" w:hAnsi="標楷體" w:hint="eastAsia"/>
          <w:color w:val="000000"/>
        </w:rPr>
        <w:t xml:space="preserve">   </w:t>
      </w:r>
      <w:r w:rsidRPr="00AE3AB9">
        <w:rPr>
          <w:rFonts w:ascii="標楷體" w:eastAsia="標楷體" w:hAnsi="標楷體" w:hint="eastAsia"/>
          <w:color w:val="000000"/>
          <w:sz w:val="28"/>
          <w:szCs w:val="28"/>
        </w:rPr>
        <w:t xml:space="preserve">  (本密碼需與全會通提/</w:t>
      </w:r>
      <w:proofErr w:type="gramStart"/>
      <w:r w:rsidRPr="00AE3AB9">
        <w:rPr>
          <w:rFonts w:ascii="標楷體" w:eastAsia="標楷體" w:hAnsi="標楷體" w:hint="eastAsia"/>
          <w:color w:val="000000"/>
          <w:sz w:val="28"/>
          <w:szCs w:val="28"/>
        </w:rPr>
        <w:t>聯部代付</w:t>
      </w:r>
      <w:proofErr w:type="gramEnd"/>
      <w:r w:rsidRPr="00AE3AB9">
        <w:rPr>
          <w:rFonts w:ascii="標楷體" w:eastAsia="標楷體" w:hAnsi="標楷體" w:hint="eastAsia"/>
          <w:color w:val="000000"/>
          <w:sz w:val="28"/>
          <w:szCs w:val="28"/>
        </w:rPr>
        <w:t>/原開戶行密碼相同)</w:t>
      </w:r>
    </w:p>
    <w:p w14:paraId="7C112565" w14:textId="77777777" w:rsidR="00D47F47" w:rsidRPr="0003134D" w:rsidRDefault="00D47F47" w:rsidP="00D47F47">
      <w:pPr>
        <w:spacing w:line="520" w:lineRule="exact"/>
        <w:rPr>
          <w:rFonts w:ascii="標楷體" w:eastAsia="標楷體" w:hAnsi="標楷體"/>
          <w:color w:val="000000"/>
          <w:sz w:val="28"/>
        </w:rPr>
      </w:pPr>
    </w:p>
    <w:p w14:paraId="38D496AB" w14:textId="77777777" w:rsidR="00D47F47" w:rsidRPr="0003134D" w:rsidRDefault="00D47F47" w:rsidP="00D47F47">
      <w:pPr>
        <w:rPr>
          <w:rFonts w:ascii="標楷體" w:eastAsia="標楷體" w:hAnsi="標楷體"/>
          <w:color w:val="000000"/>
        </w:rPr>
      </w:pPr>
      <w:r w:rsidRPr="0003134D">
        <w:rPr>
          <w:rFonts w:ascii="標楷體" w:eastAsia="標楷體" w:hAnsi="標楷體" w:hint="eastAsia"/>
          <w:color w:val="000000"/>
        </w:rPr>
        <w:t>□背面所載約定事項立約人已充分審閱，並同意遵守。</w:t>
      </w:r>
    </w:p>
    <w:p w14:paraId="4EA4E514" w14:textId="77777777" w:rsidR="00D47F47" w:rsidRPr="0003134D" w:rsidRDefault="00D47F47" w:rsidP="00D47F47">
      <w:pPr>
        <w:spacing w:line="400" w:lineRule="exact"/>
        <w:rPr>
          <w:rFonts w:ascii="標楷體" w:eastAsia="標楷體" w:hAnsi="標楷體"/>
          <w:color w:val="000000"/>
        </w:rPr>
      </w:pPr>
      <w:r w:rsidRPr="0003134D">
        <w:rPr>
          <w:rFonts w:ascii="標楷體" w:eastAsia="標楷體" w:hAnsi="標楷體" w:hint="eastAsia"/>
          <w:color w:val="000000"/>
        </w:rPr>
        <w:t>□背面所載約定事項立約人已攜回審閱</w:t>
      </w:r>
      <w:proofErr w:type="gramStart"/>
      <w:r w:rsidRPr="0003134D">
        <w:rPr>
          <w:rFonts w:ascii="標楷體" w:eastAsia="標楷體" w:hAnsi="標楷體" w:hint="eastAsia"/>
          <w:color w:val="000000"/>
        </w:rPr>
        <w:t>（</w:t>
      </w:r>
      <w:proofErr w:type="gramEnd"/>
      <w:r w:rsidRPr="0003134D">
        <w:rPr>
          <w:rFonts w:ascii="標楷體" w:eastAsia="標楷體" w:hAnsi="標楷體" w:hint="eastAsia"/>
          <w:color w:val="000000"/>
        </w:rPr>
        <w:t>客戶攜回日期：   年   月  日，審閱期間至少五日</w:t>
      </w:r>
      <w:proofErr w:type="gramStart"/>
      <w:r w:rsidRPr="0003134D">
        <w:rPr>
          <w:rFonts w:ascii="標楷體" w:eastAsia="標楷體" w:hAnsi="標楷體" w:hint="eastAsia"/>
          <w:color w:val="000000"/>
        </w:rPr>
        <w:t>）</w:t>
      </w:r>
      <w:proofErr w:type="gramEnd"/>
    </w:p>
    <w:p w14:paraId="26F50AA2" w14:textId="77777777" w:rsidR="00D47F47" w:rsidRDefault="00D47F47" w:rsidP="00D47F47">
      <w:pPr>
        <w:spacing w:line="320" w:lineRule="exact"/>
        <w:rPr>
          <w:rFonts w:ascii="標楷體" w:eastAsia="標楷體" w:hAnsi="標楷體"/>
          <w:b/>
          <w:color w:val="000000"/>
        </w:rPr>
      </w:pPr>
    </w:p>
    <w:p w14:paraId="21A59E94" w14:textId="77777777" w:rsidR="00D47F47" w:rsidRDefault="00D47F47" w:rsidP="00B370B8">
      <w:pPr>
        <w:spacing w:line="320" w:lineRule="exact"/>
        <w:ind w:left="480" w:hangingChars="200" w:hanging="480"/>
        <w:jc w:val="both"/>
        <w:rPr>
          <w:rFonts w:ascii="標楷體" w:eastAsia="標楷體" w:hAnsi="標楷體"/>
          <w:b/>
          <w:color w:val="000000"/>
        </w:rPr>
      </w:pPr>
      <w:r>
        <w:rPr>
          <w:rFonts w:ascii="標楷體" w:eastAsia="標楷體" w:hAnsi="標楷體" w:hint="eastAsia"/>
          <w:b/>
          <w:color w:val="000000"/>
        </w:rPr>
        <w:t>一、</w:t>
      </w:r>
      <w:r w:rsidRPr="0003134D">
        <w:rPr>
          <w:rFonts w:ascii="標楷體" w:eastAsia="標楷體" w:hAnsi="標楷體" w:hint="eastAsia"/>
          <w:b/>
          <w:color w:val="000000"/>
        </w:rPr>
        <w:t>本立約人已清楚了解及同意貴會及其他共同開辦跨會通提存業務之信用部，得於「履行個人資料保護法第八條第一項告知義務內容」所列之特定目的範圍內，貴會得將本人之個人資料，由貴會提供予其他共同開辦跨會通提存業務之信用部，並基於特定目的範圍內，得為蒐集、處理及利用。貴會及其他共同開辦跨會通提存業務之信用部應對個人資料依法保密。</w:t>
      </w:r>
    </w:p>
    <w:p w14:paraId="69C1504E" w14:textId="77777777" w:rsidR="00D47F47" w:rsidRDefault="00D47F47" w:rsidP="00B370B8">
      <w:pPr>
        <w:spacing w:line="320" w:lineRule="exact"/>
        <w:ind w:left="480" w:hangingChars="200" w:hanging="480"/>
        <w:jc w:val="both"/>
        <w:rPr>
          <w:rFonts w:ascii="標楷體" w:eastAsia="標楷體" w:hAnsi="標楷體"/>
          <w:b/>
          <w:color w:val="000000"/>
        </w:rPr>
      </w:pPr>
      <w:r>
        <w:rPr>
          <w:rFonts w:ascii="標楷體" w:eastAsia="標楷體" w:hAnsi="標楷體" w:hint="eastAsia"/>
          <w:b/>
          <w:color w:val="000000"/>
        </w:rPr>
        <w:t>二、</w:t>
      </w:r>
      <w:proofErr w:type="gramStart"/>
      <w:r>
        <w:rPr>
          <w:rFonts w:ascii="標楷體" w:eastAsia="標楷體" w:hAnsi="標楷體" w:hint="eastAsia"/>
          <w:b/>
          <w:color w:val="000000"/>
        </w:rPr>
        <w:t>另貴會信用部如有</w:t>
      </w:r>
      <w:proofErr w:type="gramEnd"/>
      <w:r>
        <w:rPr>
          <w:rFonts w:ascii="標楷體" w:eastAsia="標楷體" w:hAnsi="標楷體" w:hint="eastAsia"/>
          <w:b/>
          <w:color w:val="000000"/>
        </w:rPr>
        <w:t>增加或修改跨會通提存相關服務項目時，應將增修項目及約定條款公開揭示於營業場所或網站，除規定必須另行申請事項外，存戶得自動享有增、修項目之服務，且一經使用增、修服務後，及視為同意增、修服務之約定。</w:t>
      </w:r>
    </w:p>
    <w:p w14:paraId="3832B78C" w14:textId="77777777" w:rsidR="00D47F47" w:rsidRPr="0003134D" w:rsidRDefault="00D47F47" w:rsidP="00D47F47">
      <w:pPr>
        <w:spacing w:line="320" w:lineRule="exact"/>
        <w:rPr>
          <w:rFonts w:ascii="標楷體" w:eastAsia="標楷體" w:hAnsi="標楷體"/>
          <w:color w:val="000000"/>
        </w:rPr>
      </w:pPr>
    </w:p>
    <w:p w14:paraId="0CB84F54" w14:textId="77777777" w:rsidR="00D47F47" w:rsidRDefault="00D47F47" w:rsidP="00D47F47">
      <w:pPr>
        <w:spacing w:line="320" w:lineRule="exact"/>
        <w:rPr>
          <w:rFonts w:ascii="標楷體" w:eastAsia="標楷體" w:hAnsi="標楷體"/>
          <w:color w:val="000000"/>
        </w:rPr>
      </w:pPr>
    </w:p>
    <w:p w14:paraId="15C7F859" w14:textId="77777777" w:rsidR="00D47F47" w:rsidRPr="0003134D" w:rsidRDefault="00D47F47" w:rsidP="00D47F47">
      <w:pPr>
        <w:spacing w:line="320" w:lineRule="exact"/>
        <w:rPr>
          <w:rFonts w:ascii="標楷體" w:eastAsia="標楷體" w:hAnsi="標楷體"/>
          <w:color w:val="000000"/>
        </w:rPr>
      </w:pPr>
    </w:p>
    <w:p w14:paraId="338F35F7" w14:textId="77777777" w:rsidR="00D47F47" w:rsidRPr="0003134D" w:rsidRDefault="00D47F47" w:rsidP="00D47F47">
      <w:pPr>
        <w:ind w:leftChars="200" w:left="480"/>
        <w:rPr>
          <w:rFonts w:ascii="標楷體" w:eastAsia="標楷體" w:hAnsi="標楷體"/>
          <w:color w:val="000000"/>
          <w:sz w:val="28"/>
        </w:rPr>
      </w:pPr>
      <w:r w:rsidRPr="0003134D">
        <w:rPr>
          <w:rFonts w:ascii="標楷體" w:eastAsia="標楷體" w:hAnsi="標楷體" w:hint="eastAsia"/>
          <w:color w:val="000000"/>
          <w:sz w:val="28"/>
        </w:rPr>
        <w:t xml:space="preserve">此致  </w:t>
      </w:r>
      <w:r w:rsidRPr="0003134D">
        <w:rPr>
          <w:rFonts w:ascii="標楷體" w:eastAsia="標楷體" w:hAnsi="標楷體" w:hint="eastAsia"/>
          <w:color w:val="000000"/>
          <w:sz w:val="32"/>
          <w:szCs w:val="28"/>
        </w:rPr>
        <w:t>○○○農(漁)會信用部</w:t>
      </w:r>
    </w:p>
    <w:p w14:paraId="18161116" w14:textId="77777777" w:rsidR="00D47F47" w:rsidRDefault="00D47F47" w:rsidP="00D47F47">
      <w:pPr>
        <w:ind w:leftChars="200" w:left="480"/>
        <w:rPr>
          <w:rFonts w:ascii="標楷體" w:eastAsia="標楷體" w:hAnsi="標楷體"/>
          <w:color w:val="000000"/>
          <w:sz w:val="28"/>
        </w:rPr>
      </w:pPr>
      <w:r w:rsidRPr="0003134D">
        <w:rPr>
          <w:rFonts w:ascii="標楷體" w:eastAsia="標楷體" w:hAnsi="標楷體" w:hint="eastAsia"/>
          <w:color w:val="000000"/>
          <w:sz w:val="28"/>
        </w:rPr>
        <w:t xml:space="preserve">  </w:t>
      </w:r>
    </w:p>
    <w:p w14:paraId="219A2FFE" w14:textId="77777777" w:rsidR="00D47F47" w:rsidRPr="0003134D" w:rsidRDefault="00D47F47" w:rsidP="00D47F47">
      <w:pPr>
        <w:ind w:leftChars="200" w:left="480"/>
        <w:rPr>
          <w:rFonts w:ascii="標楷體" w:eastAsia="標楷體" w:hAnsi="標楷體"/>
          <w:color w:val="000000"/>
          <w:sz w:val="28"/>
        </w:rPr>
      </w:pPr>
      <w:r>
        <w:rPr>
          <w:rFonts w:ascii="標楷體" w:eastAsia="標楷體" w:hAnsi="標楷體" w:hint="eastAsia"/>
          <w:color w:val="000000"/>
          <w:sz w:val="28"/>
        </w:rPr>
        <w:t xml:space="preserve">  </w:t>
      </w:r>
      <w:r w:rsidRPr="0003134D">
        <w:rPr>
          <w:rFonts w:ascii="標楷體" w:eastAsia="標楷體" w:hAnsi="標楷體" w:hint="eastAsia"/>
          <w:color w:val="000000"/>
          <w:sz w:val="28"/>
        </w:rPr>
        <w:t>申請人(兼立約人)：                             (請簽名並蓋原留印鑑)</w:t>
      </w:r>
    </w:p>
    <w:p w14:paraId="332FE330" w14:textId="77777777" w:rsidR="00D47F47" w:rsidRPr="0003134D" w:rsidRDefault="00D47F47" w:rsidP="00D47F47">
      <w:pPr>
        <w:ind w:leftChars="200" w:left="480"/>
        <w:rPr>
          <w:rFonts w:ascii="標楷體" w:eastAsia="標楷體" w:hAnsi="標楷體"/>
          <w:color w:val="000000"/>
          <w:sz w:val="28"/>
        </w:rPr>
      </w:pPr>
      <w:r w:rsidRPr="0003134D">
        <w:rPr>
          <w:rFonts w:ascii="標楷體" w:eastAsia="標楷體" w:hAnsi="標楷體" w:hint="eastAsia"/>
          <w:color w:val="000000"/>
          <w:sz w:val="28"/>
        </w:rPr>
        <w:t xml:space="preserve">  身分證字號或統一編號：                         </w:t>
      </w:r>
    </w:p>
    <w:p w14:paraId="4F2B7FF4" w14:textId="77777777" w:rsidR="00D47F47" w:rsidRPr="0003134D" w:rsidRDefault="00D47F47" w:rsidP="00D47F47">
      <w:pPr>
        <w:ind w:leftChars="200" w:left="480"/>
        <w:rPr>
          <w:rFonts w:ascii="標楷體" w:eastAsia="標楷體" w:hAnsi="標楷體"/>
          <w:color w:val="000000"/>
          <w:sz w:val="28"/>
        </w:rPr>
      </w:pPr>
      <w:r w:rsidRPr="0003134D">
        <w:rPr>
          <w:rFonts w:ascii="標楷體" w:eastAsia="標楷體" w:hAnsi="標楷體" w:hint="eastAsia"/>
          <w:color w:val="000000"/>
          <w:sz w:val="28"/>
        </w:rPr>
        <w:t xml:space="preserve">  地址：                                         </w:t>
      </w:r>
    </w:p>
    <w:p w14:paraId="52D89379" w14:textId="77777777" w:rsidR="00D47F47" w:rsidRDefault="00D47F47" w:rsidP="00D47F47">
      <w:pPr>
        <w:ind w:leftChars="200" w:left="480"/>
        <w:rPr>
          <w:rFonts w:ascii="標楷體" w:eastAsia="標楷體" w:hAnsi="標楷體"/>
          <w:color w:val="000000"/>
          <w:sz w:val="28"/>
        </w:rPr>
      </w:pPr>
      <w:r w:rsidRPr="0003134D">
        <w:rPr>
          <w:rFonts w:ascii="標楷體" w:eastAsia="標楷體" w:hAnsi="標楷體" w:hint="eastAsia"/>
          <w:color w:val="000000"/>
          <w:sz w:val="28"/>
        </w:rPr>
        <w:t xml:space="preserve">  連絡電話：                                     </w:t>
      </w:r>
    </w:p>
    <w:p w14:paraId="599E6F02" w14:textId="77777777" w:rsidR="00D47F47" w:rsidRPr="0003134D" w:rsidRDefault="00D47F47" w:rsidP="00D47F47">
      <w:pPr>
        <w:spacing w:line="440" w:lineRule="exact"/>
        <w:ind w:leftChars="200" w:left="480"/>
        <w:rPr>
          <w:rFonts w:ascii="標楷體" w:eastAsia="標楷體" w:hAnsi="標楷體"/>
          <w:color w:val="000000"/>
          <w:sz w:val="28"/>
        </w:rPr>
      </w:pPr>
    </w:p>
    <w:p w14:paraId="2E1588B4" w14:textId="77777777" w:rsidR="00D47F47" w:rsidRPr="0003134D" w:rsidRDefault="00D47F47" w:rsidP="00D47F47">
      <w:pPr>
        <w:spacing w:line="440" w:lineRule="exact"/>
        <w:rPr>
          <w:rFonts w:ascii="標楷體" w:eastAsia="標楷體" w:hAnsi="標楷體"/>
          <w:color w:val="000000"/>
          <w:sz w:val="28"/>
        </w:rPr>
      </w:pPr>
      <w:r>
        <w:rPr>
          <w:rFonts w:ascii="標楷體" w:eastAsia="標楷體" w:hAnsi="標楷體" w:hint="eastAsia"/>
          <w:color w:val="000000"/>
          <w:sz w:val="28"/>
        </w:rPr>
        <w:t xml:space="preserve">    中     華     </w:t>
      </w:r>
      <w:r w:rsidRPr="0003134D">
        <w:rPr>
          <w:rFonts w:ascii="標楷體" w:eastAsia="標楷體" w:hAnsi="標楷體" w:hint="eastAsia"/>
          <w:color w:val="000000"/>
          <w:sz w:val="28"/>
        </w:rPr>
        <w:t>民</w:t>
      </w:r>
      <w:r>
        <w:rPr>
          <w:rFonts w:ascii="標楷體" w:eastAsia="標楷體" w:hAnsi="標楷體" w:hint="eastAsia"/>
          <w:color w:val="000000"/>
          <w:sz w:val="28"/>
        </w:rPr>
        <w:t xml:space="preserve">     </w:t>
      </w:r>
      <w:r w:rsidRPr="0003134D">
        <w:rPr>
          <w:rFonts w:ascii="標楷體" w:eastAsia="標楷體" w:hAnsi="標楷體" w:hint="eastAsia"/>
          <w:color w:val="000000"/>
          <w:sz w:val="28"/>
        </w:rPr>
        <w:t xml:space="preserve">國　　</w:t>
      </w:r>
      <w:r>
        <w:rPr>
          <w:rFonts w:ascii="標楷體" w:eastAsia="標楷體" w:hAnsi="標楷體" w:hint="eastAsia"/>
          <w:color w:val="000000"/>
          <w:sz w:val="28"/>
        </w:rPr>
        <w:t xml:space="preserve">  </w:t>
      </w:r>
      <w:r w:rsidRPr="0003134D">
        <w:rPr>
          <w:rFonts w:ascii="標楷體" w:eastAsia="標楷體" w:hAnsi="標楷體" w:hint="eastAsia"/>
          <w:color w:val="000000"/>
          <w:sz w:val="28"/>
        </w:rPr>
        <w:t xml:space="preserve"> </w:t>
      </w:r>
      <w:r>
        <w:rPr>
          <w:rFonts w:ascii="標楷體" w:eastAsia="標楷體" w:hAnsi="標楷體" w:hint="eastAsia"/>
          <w:color w:val="000000"/>
          <w:sz w:val="28"/>
        </w:rPr>
        <w:t xml:space="preserve">   </w:t>
      </w:r>
      <w:r w:rsidRPr="0003134D">
        <w:rPr>
          <w:rFonts w:ascii="標楷體" w:eastAsia="標楷體" w:hAnsi="標楷體" w:hint="eastAsia"/>
          <w:color w:val="000000"/>
          <w:sz w:val="28"/>
        </w:rPr>
        <w:t xml:space="preserve">   年</w:t>
      </w:r>
      <w:proofErr w:type="gramStart"/>
      <w:r w:rsidRPr="0003134D">
        <w:rPr>
          <w:rFonts w:ascii="標楷體" w:eastAsia="標楷體" w:hAnsi="標楷體" w:hint="eastAsia"/>
          <w:color w:val="000000"/>
          <w:sz w:val="28"/>
        </w:rPr>
        <w:t xml:space="preserve">    　</w:t>
      </w:r>
      <w:r>
        <w:rPr>
          <w:rFonts w:ascii="標楷體" w:eastAsia="標楷體" w:hAnsi="標楷體" w:hint="eastAsia"/>
          <w:color w:val="000000"/>
          <w:sz w:val="28"/>
        </w:rPr>
        <w:t xml:space="preserve">    </w:t>
      </w:r>
      <w:r w:rsidRPr="0003134D">
        <w:rPr>
          <w:rFonts w:ascii="標楷體" w:eastAsia="標楷體" w:hAnsi="標楷體" w:hint="eastAsia"/>
          <w:color w:val="000000"/>
          <w:sz w:val="28"/>
        </w:rPr>
        <w:t xml:space="preserve">　</w:t>
      </w:r>
      <w:proofErr w:type="gramEnd"/>
      <w:r w:rsidRPr="0003134D">
        <w:rPr>
          <w:rFonts w:ascii="標楷體" w:eastAsia="標楷體" w:hAnsi="標楷體" w:hint="eastAsia"/>
          <w:color w:val="000000"/>
          <w:sz w:val="28"/>
        </w:rPr>
        <w:t xml:space="preserve">月  　</w:t>
      </w:r>
      <w:r>
        <w:rPr>
          <w:rFonts w:ascii="標楷體" w:eastAsia="標楷體" w:hAnsi="標楷體" w:hint="eastAsia"/>
          <w:color w:val="000000"/>
          <w:sz w:val="28"/>
        </w:rPr>
        <w:t xml:space="preserve">   </w:t>
      </w:r>
      <w:r w:rsidRPr="0003134D">
        <w:rPr>
          <w:rFonts w:ascii="標楷體" w:eastAsia="標楷體" w:hAnsi="標楷體" w:hint="eastAsia"/>
          <w:color w:val="000000"/>
          <w:sz w:val="28"/>
        </w:rPr>
        <w:t xml:space="preserve">  　日</w:t>
      </w:r>
    </w:p>
    <w:p w14:paraId="0B2A273A" w14:textId="77777777" w:rsidR="00D47F47" w:rsidRPr="0003134D" w:rsidRDefault="00D47F47" w:rsidP="00D47F47">
      <w:pPr>
        <w:spacing w:beforeLines="150" w:before="540" w:line="360" w:lineRule="exact"/>
        <w:rPr>
          <w:rFonts w:ascii="標楷體" w:eastAsia="標楷體" w:hAnsi="標楷體"/>
          <w:color w:val="000000"/>
          <w:szCs w:val="24"/>
        </w:rPr>
        <w:sectPr w:rsidR="00D47F47" w:rsidRPr="0003134D" w:rsidSect="00294A76">
          <w:pgSz w:w="11906" w:h="16838" w:code="9"/>
          <w:pgMar w:top="357" w:right="851" w:bottom="902" w:left="851" w:header="851" w:footer="794" w:gutter="0"/>
          <w:cols w:space="425"/>
          <w:docGrid w:type="lines" w:linePitch="360"/>
        </w:sectPr>
      </w:pPr>
      <w:r w:rsidRPr="0003134D">
        <w:rPr>
          <w:rFonts w:ascii="標楷體" w:eastAsia="標楷體" w:hAnsi="標楷體" w:hint="eastAsia"/>
          <w:color w:val="000000"/>
          <w:sz w:val="28"/>
        </w:rPr>
        <w:t xml:space="preserve">                          </w:t>
      </w:r>
      <w:r>
        <w:rPr>
          <w:rFonts w:ascii="標楷體" w:eastAsia="標楷體" w:hAnsi="標楷體" w:hint="eastAsia"/>
          <w:color w:val="000000"/>
          <w:sz w:val="28"/>
        </w:rPr>
        <w:t xml:space="preserve">    </w:t>
      </w:r>
      <w:r w:rsidRPr="0003134D">
        <w:rPr>
          <w:rFonts w:ascii="標楷體" w:eastAsia="標楷體" w:hAnsi="標楷體" w:hint="eastAsia"/>
          <w:color w:val="000000"/>
          <w:szCs w:val="24"/>
        </w:rPr>
        <w:t xml:space="preserve">驗印：       </w:t>
      </w:r>
      <w:r>
        <w:rPr>
          <w:rFonts w:ascii="標楷體" w:eastAsia="標楷體" w:hAnsi="標楷體" w:hint="eastAsia"/>
          <w:color w:val="000000"/>
          <w:szCs w:val="24"/>
        </w:rPr>
        <w:t xml:space="preserve">     </w:t>
      </w:r>
      <w:r w:rsidRPr="0003134D">
        <w:rPr>
          <w:rFonts w:ascii="標楷體" w:eastAsia="標楷體" w:hAnsi="標楷體" w:hint="eastAsia"/>
          <w:color w:val="000000"/>
          <w:szCs w:val="24"/>
        </w:rPr>
        <w:t xml:space="preserve">經辦：    </w:t>
      </w:r>
      <w:r>
        <w:rPr>
          <w:rFonts w:ascii="標楷體" w:eastAsia="標楷體" w:hAnsi="標楷體" w:hint="eastAsia"/>
          <w:color w:val="000000"/>
          <w:szCs w:val="24"/>
        </w:rPr>
        <w:t xml:space="preserve">     </w:t>
      </w:r>
      <w:r w:rsidRPr="0003134D">
        <w:rPr>
          <w:rFonts w:ascii="標楷體" w:eastAsia="標楷體" w:hAnsi="標楷體" w:hint="eastAsia"/>
          <w:color w:val="000000"/>
          <w:szCs w:val="24"/>
        </w:rPr>
        <w:t xml:space="preserve"> 主管：                                              </w:t>
      </w:r>
    </w:p>
    <w:p w14:paraId="6B2F9AA2" w14:textId="77777777" w:rsidR="00D47F47" w:rsidRDefault="00D47F47" w:rsidP="00D47F47">
      <w:pPr>
        <w:rPr>
          <w:rFonts w:ascii="標楷體" w:eastAsia="標楷體" w:hAnsi="標楷體"/>
          <w:b/>
          <w:color w:val="000000"/>
          <w:sz w:val="32"/>
          <w:szCs w:val="32"/>
        </w:rPr>
      </w:pPr>
      <w:r w:rsidRPr="0003134D">
        <w:rPr>
          <w:rFonts w:ascii="標楷體" w:eastAsia="標楷體" w:hAnsi="標楷體" w:hint="eastAsia"/>
          <w:b/>
          <w:color w:val="000000"/>
          <w:sz w:val="32"/>
          <w:szCs w:val="32"/>
        </w:rPr>
        <w:lastRenderedPageBreak/>
        <w:t>跨會通提存約定事項：</w:t>
      </w:r>
    </w:p>
    <w:tbl>
      <w:tblPr>
        <w:tblW w:w="0" w:type="auto"/>
        <w:jc w:val="center"/>
        <w:tblLook w:val="01E0" w:firstRow="1" w:lastRow="1" w:firstColumn="1" w:lastColumn="1" w:noHBand="0" w:noVBand="0"/>
      </w:tblPr>
      <w:tblGrid>
        <w:gridCol w:w="1427"/>
        <w:gridCol w:w="8777"/>
      </w:tblGrid>
      <w:tr w:rsidR="00D47F47" w:rsidRPr="0003134D" w14:paraId="5EC88715" w14:textId="77777777" w:rsidTr="00294A76">
        <w:trPr>
          <w:jc w:val="center"/>
        </w:trPr>
        <w:tc>
          <w:tcPr>
            <w:tcW w:w="1442" w:type="dxa"/>
            <w:shd w:val="clear" w:color="auto" w:fill="auto"/>
          </w:tcPr>
          <w:p w14:paraId="1C4C2C65" w14:textId="77777777" w:rsidR="00D47F47" w:rsidRPr="00545150" w:rsidRDefault="00D47F47" w:rsidP="00901D77">
            <w:pPr>
              <w:spacing w:line="360" w:lineRule="exact"/>
              <w:jc w:val="right"/>
              <w:rPr>
                <w:rFonts w:ascii="標楷體" w:eastAsia="標楷體" w:hAnsi="標楷體"/>
              </w:rPr>
            </w:pPr>
            <w:r w:rsidRPr="00545150">
              <w:rPr>
                <w:rFonts w:ascii="標楷體" w:eastAsia="標楷體" w:hAnsi="標楷體" w:hint="eastAsia"/>
              </w:rPr>
              <w:t>第一條</w:t>
            </w:r>
          </w:p>
        </w:tc>
        <w:tc>
          <w:tcPr>
            <w:tcW w:w="8903" w:type="dxa"/>
            <w:shd w:val="clear" w:color="auto" w:fill="auto"/>
          </w:tcPr>
          <w:p w14:paraId="314FD5C4" w14:textId="04F77881" w:rsidR="00D47F47" w:rsidRPr="00545150" w:rsidRDefault="00D47F47" w:rsidP="002822CE">
            <w:pPr>
              <w:spacing w:line="360" w:lineRule="exact"/>
              <w:rPr>
                <w:rFonts w:ascii="標楷體" w:eastAsia="標楷體" w:hAnsi="標楷體"/>
              </w:rPr>
            </w:pPr>
            <w:r w:rsidRPr="00545150">
              <w:rPr>
                <w:rFonts w:ascii="標楷體" w:eastAsia="標楷體" w:hAnsi="標楷體" w:hint="eastAsia"/>
              </w:rPr>
              <w:t>立約人同意申請跨會通提存服務時，需本人親持身分證明文件、原留印鑑至原開戶單位辦理</w:t>
            </w:r>
            <w:r w:rsidR="002822CE">
              <w:rPr>
                <w:rFonts w:ascii="標楷體" w:eastAsia="標楷體" w:hAnsi="標楷體" w:hint="eastAsia"/>
              </w:rPr>
              <w:t>。</w:t>
            </w:r>
            <w:r w:rsidR="00110607">
              <w:rPr>
                <w:rFonts w:ascii="標楷體" w:eastAsia="標楷體" w:hAnsi="標楷體" w:hint="eastAsia"/>
                <w:color w:val="FF0000"/>
                <w:szCs w:val="24"/>
                <w:u w:val="single"/>
              </w:rPr>
              <w:t>整批</w:t>
            </w:r>
            <w:r w:rsidR="00545150" w:rsidRPr="0099015F">
              <w:rPr>
                <w:rFonts w:ascii="標楷體" w:eastAsia="標楷體" w:hAnsi="標楷體" w:hint="eastAsia"/>
                <w:color w:val="FF0000"/>
                <w:szCs w:val="24"/>
                <w:u w:val="single"/>
              </w:rPr>
              <w:t>媒體</w:t>
            </w:r>
            <w:r w:rsidR="008357D6">
              <w:rPr>
                <w:rFonts w:ascii="標楷體" w:eastAsia="標楷體" w:hAnsi="標楷體" w:hint="eastAsia"/>
                <w:color w:val="FF0000"/>
                <w:szCs w:val="24"/>
                <w:u w:val="single"/>
              </w:rPr>
              <w:t>跨會存入</w:t>
            </w:r>
            <w:r w:rsidR="002822CE" w:rsidRPr="002822CE">
              <w:rPr>
                <w:rFonts w:ascii="標楷體" w:eastAsia="標楷體" w:hAnsi="標楷體" w:hint="eastAsia"/>
                <w:color w:val="FF0000"/>
                <w:szCs w:val="24"/>
                <w:u w:val="single"/>
              </w:rPr>
              <w:t>不須申請跨會通提存約定</w:t>
            </w:r>
            <w:r w:rsidR="00E92D55" w:rsidRPr="0099015F">
              <w:rPr>
                <w:rFonts w:ascii="標楷體" w:eastAsia="標楷體" w:hAnsi="標楷體" w:hint="eastAsia"/>
                <w:color w:val="FF0000"/>
                <w:szCs w:val="24"/>
                <w:u w:val="single"/>
              </w:rPr>
              <w:t>，並同意</w:t>
            </w:r>
            <w:r w:rsidR="00901D77" w:rsidRPr="0099015F">
              <w:rPr>
                <w:rFonts w:ascii="標楷體" w:eastAsia="標楷體" w:hAnsi="標楷體" w:hint="eastAsia"/>
                <w:color w:val="FF0000"/>
                <w:szCs w:val="24"/>
                <w:u w:val="single"/>
              </w:rPr>
              <w:t>貴會辦理</w:t>
            </w:r>
            <w:r w:rsidR="00110607">
              <w:rPr>
                <w:rFonts w:ascii="標楷體" w:eastAsia="標楷體" w:hAnsi="標楷體" w:hint="eastAsia"/>
                <w:color w:val="FF0000"/>
                <w:szCs w:val="24"/>
                <w:u w:val="single"/>
              </w:rPr>
              <w:t>整批</w:t>
            </w:r>
            <w:r w:rsidR="00C844ED" w:rsidRPr="0099015F">
              <w:rPr>
                <w:rFonts w:ascii="標楷體" w:eastAsia="標楷體" w:hAnsi="標楷體" w:hint="eastAsia"/>
                <w:color w:val="FF0000"/>
                <w:szCs w:val="24"/>
                <w:u w:val="single"/>
              </w:rPr>
              <w:t>媒體</w:t>
            </w:r>
            <w:r w:rsidR="00C844ED">
              <w:rPr>
                <w:rFonts w:ascii="標楷體" w:eastAsia="標楷體" w:hAnsi="標楷體" w:hint="eastAsia"/>
                <w:color w:val="FF0000"/>
                <w:szCs w:val="24"/>
                <w:u w:val="single"/>
              </w:rPr>
              <w:t>跨會</w:t>
            </w:r>
            <w:proofErr w:type="gramStart"/>
            <w:r w:rsidR="00901D77" w:rsidRPr="0099015F">
              <w:rPr>
                <w:rFonts w:ascii="標楷體" w:eastAsia="標楷體" w:hAnsi="標楷體" w:hint="eastAsia"/>
                <w:color w:val="FF0000"/>
                <w:u w:val="single"/>
              </w:rPr>
              <w:t>入</w:t>
            </w:r>
            <w:r w:rsidR="00901D77" w:rsidRPr="0099015F">
              <w:rPr>
                <w:rFonts w:ascii="標楷體" w:eastAsia="標楷體" w:hAnsi="標楷體" w:hint="eastAsia"/>
                <w:color w:val="FF0000"/>
                <w:szCs w:val="24"/>
                <w:u w:val="single"/>
              </w:rPr>
              <w:t>帳</w:t>
            </w:r>
            <w:proofErr w:type="gramEnd"/>
            <w:r w:rsidR="00AA463A">
              <w:rPr>
                <w:rFonts w:ascii="標楷體" w:eastAsia="標楷體" w:hAnsi="標楷體" w:hint="eastAsia"/>
                <w:color w:val="FF0000"/>
                <w:szCs w:val="24"/>
                <w:u w:val="single"/>
              </w:rPr>
              <w:t>得</w:t>
            </w:r>
            <w:proofErr w:type="gramStart"/>
            <w:r w:rsidR="00901D77" w:rsidRPr="0099015F">
              <w:rPr>
                <w:rFonts w:ascii="標楷體" w:eastAsia="標楷體" w:hAnsi="標楷體" w:hint="eastAsia"/>
                <w:color w:val="FF0000"/>
                <w:szCs w:val="24"/>
                <w:u w:val="single"/>
              </w:rPr>
              <w:t>逕</w:t>
            </w:r>
            <w:proofErr w:type="gramEnd"/>
            <w:r w:rsidR="00901D77" w:rsidRPr="0099015F">
              <w:rPr>
                <w:rFonts w:ascii="標楷體" w:eastAsia="標楷體" w:hAnsi="標楷體" w:hint="eastAsia"/>
                <w:color w:val="FF0000"/>
                <w:szCs w:val="24"/>
                <w:u w:val="single"/>
              </w:rPr>
              <w:t>入</w:t>
            </w:r>
            <w:r w:rsidR="0099015F" w:rsidRPr="0099015F">
              <w:rPr>
                <w:rFonts w:ascii="標楷體" w:eastAsia="標楷體" w:hAnsi="標楷體" w:hint="eastAsia"/>
                <w:color w:val="FF0000"/>
                <w:szCs w:val="24"/>
                <w:u w:val="single"/>
              </w:rPr>
              <w:t>本人</w:t>
            </w:r>
            <w:r w:rsidR="00901D77" w:rsidRPr="0099015F">
              <w:rPr>
                <w:rFonts w:ascii="標楷體" w:eastAsia="標楷體" w:hAnsi="標楷體" w:hint="eastAsia"/>
                <w:color w:val="FF0000"/>
                <w:szCs w:val="24"/>
                <w:u w:val="single"/>
              </w:rPr>
              <w:t>在貴會</w:t>
            </w:r>
            <w:proofErr w:type="gramStart"/>
            <w:r w:rsidR="00901D77" w:rsidRPr="0099015F">
              <w:rPr>
                <w:rFonts w:ascii="標楷體" w:eastAsia="標楷體" w:hAnsi="標楷體" w:hint="eastAsia"/>
                <w:color w:val="FF0000"/>
                <w:szCs w:val="24"/>
                <w:u w:val="single"/>
              </w:rPr>
              <w:t>信用部開立</w:t>
            </w:r>
            <w:proofErr w:type="gramEnd"/>
            <w:r w:rsidR="00901D77" w:rsidRPr="0099015F">
              <w:rPr>
                <w:rFonts w:ascii="標楷體" w:eastAsia="標楷體" w:hAnsi="標楷體" w:hint="eastAsia"/>
                <w:color w:val="FF0000"/>
                <w:szCs w:val="24"/>
                <w:u w:val="single"/>
              </w:rPr>
              <w:t>之存款帳戶。</w:t>
            </w:r>
          </w:p>
        </w:tc>
      </w:tr>
      <w:tr w:rsidR="00D47F47" w:rsidRPr="0003134D" w14:paraId="21169284" w14:textId="77777777" w:rsidTr="00294A76">
        <w:trPr>
          <w:jc w:val="center"/>
        </w:trPr>
        <w:tc>
          <w:tcPr>
            <w:tcW w:w="1442" w:type="dxa"/>
            <w:shd w:val="clear" w:color="auto" w:fill="auto"/>
          </w:tcPr>
          <w:p w14:paraId="4DF32A63" w14:textId="77777777" w:rsidR="00D47F47" w:rsidRPr="0003134D" w:rsidRDefault="00D47F47" w:rsidP="00294A76">
            <w:pPr>
              <w:jc w:val="right"/>
              <w:rPr>
                <w:rFonts w:ascii="標楷體" w:eastAsia="標楷體" w:hAnsi="標楷體"/>
                <w:color w:val="000000"/>
              </w:rPr>
            </w:pPr>
            <w:r w:rsidRPr="0003134D">
              <w:rPr>
                <w:rFonts w:ascii="標楷體" w:eastAsia="標楷體" w:hAnsi="標楷體" w:hint="eastAsia"/>
                <w:color w:val="000000"/>
              </w:rPr>
              <w:t>第二條</w:t>
            </w:r>
          </w:p>
        </w:tc>
        <w:tc>
          <w:tcPr>
            <w:tcW w:w="8903" w:type="dxa"/>
            <w:shd w:val="clear" w:color="auto" w:fill="auto"/>
          </w:tcPr>
          <w:p w14:paraId="04ADF82D" w14:textId="77777777" w:rsidR="00D47F47" w:rsidRPr="0003134D" w:rsidRDefault="00D47F47" w:rsidP="00294A76">
            <w:pPr>
              <w:rPr>
                <w:rFonts w:ascii="標楷體" w:eastAsia="標楷體" w:hAnsi="標楷體"/>
                <w:color w:val="000000"/>
              </w:rPr>
            </w:pPr>
            <w:r w:rsidRPr="0003134D">
              <w:rPr>
                <w:rFonts w:ascii="標楷體" w:eastAsia="標楷體" w:hAnsi="標楷體" w:hint="eastAsia"/>
                <w:color w:val="000000"/>
              </w:rPr>
              <w:t>立約人同意每次在辦理跨會提款時，應憑存摺、原留印鑑及存戶所設之跨會取款密碼辦理，否則　貴會得拒絕付款。</w:t>
            </w:r>
          </w:p>
        </w:tc>
      </w:tr>
      <w:tr w:rsidR="00D47F47" w:rsidRPr="0003134D" w14:paraId="12C81C52" w14:textId="77777777" w:rsidTr="00294A76">
        <w:trPr>
          <w:jc w:val="center"/>
        </w:trPr>
        <w:tc>
          <w:tcPr>
            <w:tcW w:w="1442" w:type="dxa"/>
            <w:shd w:val="clear" w:color="auto" w:fill="auto"/>
          </w:tcPr>
          <w:p w14:paraId="79FFA652" w14:textId="77777777" w:rsidR="00D47F47" w:rsidRPr="0003134D" w:rsidRDefault="00D47F47" w:rsidP="00294A76">
            <w:pPr>
              <w:jc w:val="right"/>
              <w:rPr>
                <w:rFonts w:ascii="標楷體" w:eastAsia="標楷體" w:hAnsi="標楷體"/>
                <w:color w:val="000000"/>
              </w:rPr>
            </w:pPr>
            <w:r w:rsidRPr="0003134D">
              <w:rPr>
                <w:rFonts w:ascii="標楷體" w:eastAsia="標楷體" w:hAnsi="標楷體" w:hint="eastAsia"/>
                <w:color w:val="000000"/>
              </w:rPr>
              <w:t>第三條</w:t>
            </w:r>
          </w:p>
        </w:tc>
        <w:tc>
          <w:tcPr>
            <w:tcW w:w="8903" w:type="dxa"/>
            <w:shd w:val="clear" w:color="auto" w:fill="auto"/>
          </w:tcPr>
          <w:p w14:paraId="5F9C85DB" w14:textId="77777777" w:rsidR="00D47F47" w:rsidRPr="0003134D" w:rsidRDefault="00D47F47" w:rsidP="00294A76">
            <w:pPr>
              <w:rPr>
                <w:rFonts w:ascii="標楷體" w:eastAsia="標楷體" w:hAnsi="標楷體"/>
                <w:color w:val="000000"/>
              </w:rPr>
            </w:pPr>
            <w:r w:rsidRPr="0003134D">
              <w:rPr>
                <w:rFonts w:ascii="標楷體" w:eastAsia="標楷體" w:hAnsi="標楷體" w:hint="eastAsia"/>
                <w:color w:val="000000"/>
              </w:rPr>
              <w:t>立約人同意遺忘跨會提款密碼時，應本人親持身分證、存摺、原留印鑑至原開戶單位辦理重新申請設定新密碼。</w:t>
            </w:r>
          </w:p>
        </w:tc>
      </w:tr>
      <w:tr w:rsidR="00D47F47" w:rsidRPr="0003134D" w14:paraId="3E544FF9" w14:textId="77777777" w:rsidTr="00294A76">
        <w:trPr>
          <w:jc w:val="center"/>
        </w:trPr>
        <w:tc>
          <w:tcPr>
            <w:tcW w:w="1442" w:type="dxa"/>
            <w:shd w:val="clear" w:color="auto" w:fill="auto"/>
          </w:tcPr>
          <w:p w14:paraId="21F32FA3" w14:textId="77777777" w:rsidR="00D47F47" w:rsidRPr="0003134D" w:rsidRDefault="00D47F47" w:rsidP="00294A76">
            <w:pPr>
              <w:jc w:val="right"/>
              <w:rPr>
                <w:rFonts w:ascii="標楷體" w:eastAsia="標楷體" w:hAnsi="標楷體"/>
                <w:color w:val="000000"/>
              </w:rPr>
            </w:pPr>
            <w:r w:rsidRPr="0003134D">
              <w:rPr>
                <w:rFonts w:ascii="標楷體" w:eastAsia="標楷體" w:hAnsi="標楷體" w:hint="eastAsia"/>
                <w:color w:val="000000"/>
              </w:rPr>
              <w:t>第四條</w:t>
            </w:r>
          </w:p>
        </w:tc>
        <w:tc>
          <w:tcPr>
            <w:tcW w:w="8903" w:type="dxa"/>
            <w:shd w:val="clear" w:color="auto" w:fill="auto"/>
          </w:tcPr>
          <w:p w14:paraId="09773C63" w14:textId="77777777" w:rsidR="00D47F47" w:rsidRPr="0003134D" w:rsidRDefault="00D47F47" w:rsidP="00294A76">
            <w:pPr>
              <w:rPr>
                <w:rFonts w:ascii="標楷體" w:eastAsia="標楷體" w:hAnsi="標楷體"/>
                <w:color w:val="000000"/>
              </w:rPr>
            </w:pPr>
            <w:r w:rsidRPr="00545150">
              <w:rPr>
                <w:rFonts w:ascii="標楷體" w:eastAsia="標楷體" w:hAnsi="標楷體" w:hint="eastAsia"/>
              </w:rPr>
              <w:t>立約人同意每日跨會</w:t>
            </w:r>
            <w:r w:rsidRPr="002236F1">
              <w:rPr>
                <w:rFonts w:ascii="標楷體" w:eastAsia="標楷體" w:hAnsi="標楷體" w:hint="eastAsia"/>
              </w:rPr>
              <w:t>存提款</w:t>
            </w:r>
            <w:r w:rsidRPr="00545150">
              <w:rPr>
                <w:rFonts w:ascii="標楷體" w:eastAsia="標楷體" w:hAnsi="標楷體" w:hint="eastAsia"/>
              </w:rPr>
              <w:t>金額累計</w:t>
            </w:r>
            <w:r w:rsidRPr="0003134D">
              <w:rPr>
                <w:rFonts w:ascii="標楷體" w:eastAsia="標楷體" w:hAnsi="標楷體" w:hint="eastAsia"/>
                <w:color w:val="000000"/>
              </w:rPr>
              <w:t>，不得超過　貴會所規定之限額。又本條所定之限額　貴會應於營業場所或網站公告，嗣後倘有必要，　貴會並得調整之，但調整時應於貴會於營業場所或網站公開揭示之。</w:t>
            </w:r>
          </w:p>
        </w:tc>
      </w:tr>
      <w:tr w:rsidR="00D47F47" w:rsidRPr="0003134D" w14:paraId="37F35002" w14:textId="77777777" w:rsidTr="00294A76">
        <w:trPr>
          <w:jc w:val="center"/>
        </w:trPr>
        <w:tc>
          <w:tcPr>
            <w:tcW w:w="1442" w:type="dxa"/>
            <w:shd w:val="clear" w:color="auto" w:fill="auto"/>
          </w:tcPr>
          <w:p w14:paraId="438CCB2A" w14:textId="77777777" w:rsidR="00D47F47" w:rsidRPr="0003134D" w:rsidRDefault="00D47F47" w:rsidP="00294A76">
            <w:pPr>
              <w:jc w:val="right"/>
              <w:rPr>
                <w:rFonts w:ascii="標楷體" w:eastAsia="標楷體" w:hAnsi="標楷體"/>
                <w:color w:val="000000"/>
              </w:rPr>
            </w:pPr>
            <w:r w:rsidRPr="0003134D">
              <w:rPr>
                <w:rFonts w:ascii="標楷體" w:eastAsia="標楷體" w:hAnsi="標楷體" w:hint="eastAsia"/>
                <w:color w:val="000000"/>
              </w:rPr>
              <w:t>第五條</w:t>
            </w:r>
          </w:p>
        </w:tc>
        <w:tc>
          <w:tcPr>
            <w:tcW w:w="8903" w:type="dxa"/>
            <w:shd w:val="clear" w:color="auto" w:fill="auto"/>
          </w:tcPr>
          <w:p w14:paraId="0B5ADD95" w14:textId="77777777" w:rsidR="00D47F47" w:rsidRPr="0003134D" w:rsidRDefault="00D47F47" w:rsidP="00294A76">
            <w:pPr>
              <w:rPr>
                <w:rFonts w:ascii="標楷體" w:eastAsia="標楷體" w:hAnsi="標楷體"/>
                <w:b/>
                <w:color w:val="000000"/>
              </w:rPr>
            </w:pPr>
            <w:r w:rsidRPr="0003134D">
              <w:rPr>
                <w:rFonts w:ascii="標楷體" w:eastAsia="標楷體" w:hAnsi="標楷體" w:hint="eastAsia"/>
                <w:color w:val="000000"/>
              </w:rPr>
              <w:t>立約人同意每次在辦理跨會通提存作業，如跨會補</w:t>
            </w:r>
            <w:proofErr w:type="gramStart"/>
            <w:r w:rsidRPr="0003134D">
              <w:rPr>
                <w:rFonts w:ascii="標楷體" w:eastAsia="標楷體" w:hAnsi="標楷體" w:hint="eastAsia"/>
                <w:color w:val="000000"/>
              </w:rPr>
              <w:t>摺</w:t>
            </w:r>
            <w:proofErr w:type="gramEnd"/>
            <w:r w:rsidRPr="0003134D">
              <w:rPr>
                <w:rFonts w:ascii="標楷體" w:eastAsia="標楷體" w:hAnsi="標楷體" w:hint="eastAsia"/>
                <w:color w:val="000000"/>
              </w:rPr>
              <w:t>，或於跨會</w:t>
            </w:r>
            <w:proofErr w:type="gramStart"/>
            <w:r w:rsidRPr="0003134D">
              <w:rPr>
                <w:rFonts w:ascii="標楷體" w:eastAsia="標楷體" w:hAnsi="標楷體" w:hint="eastAsia"/>
                <w:color w:val="000000"/>
              </w:rPr>
              <w:t>交易致需重新</w:t>
            </w:r>
            <w:proofErr w:type="gramEnd"/>
            <w:r w:rsidRPr="0003134D">
              <w:rPr>
                <w:rFonts w:ascii="標楷體" w:eastAsia="標楷體" w:hAnsi="標楷體" w:hint="eastAsia"/>
                <w:color w:val="000000"/>
              </w:rPr>
              <w:t>換發時，由交易單位代發通用存摺後始得辦理，該存摺經列印農漁資訊共用通用存摺</w:t>
            </w:r>
            <w:proofErr w:type="gramStart"/>
            <w:r w:rsidRPr="0003134D">
              <w:rPr>
                <w:rFonts w:ascii="標楷體" w:eastAsia="標楷體" w:hAnsi="標楷體" w:hint="eastAsia"/>
                <w:color w:val="000000"/>
              </w:rPr>
              <w:t>專用章始為</w:t>
            </w:r>
            <w:proofErr w:type="gramEnd"/>
            <w:r w:rsidRPr="0003134D">
              <w:rPr>
                <w:rFonts w:ascii="標楷體" w:eastAsia="標楷體" w:hAnsi="標楷體" w:hint="eastAsia"/>
                <w:color w:val="000000"/>
              </w:rPr>
              <w:t>有效，否則應回原開戶單位辦理相關交易及更換存摺。</w:t>
            </w:r>
          </w:p>
        </w:tc>
      </w:tr>
      <w:tr w:rsidR="00D47F47" w:rsidRPr="0003134D" w14:paraId="1E456502" w14:textId="77777777" w:rsidTr="00294A76">
        <w:trPr>
          <w:jc w:val="center"/>
        </w:trPr>
        <w:tc>
          <w:tcPr>
            <w:tcW w:w="1442" w:type="dxa"/>
            <w:shd w:val="clear" w:color="auto" w:fill="auto"/>
          </w:tcPr>
          <w:p w14:paraId="0C511D05" w14:textId="77777777" w:rsidR="00D47F47" w:rsidRPr="0003134D" w:rsidRDefault="00D47F47" w:rsidP="00294A76">
            <w:pPr>
              <w:jc w:val="right"/>
              <w:rPr>
                <w:rFonts w:ascii="標楷體" w:eastAsia="標楷體" w:hAnsi="標楷體"/>
                <w:color w:val="000000"/>
              </w:rPr>
            </w:pPr>
            <w:r w:rsidRPr="0003134D">
              <w:rPr>
                <w:rFonts w:ascii="標楷體" w:eastAsia="標楷體" w:hAnsi="標楷體" w:hint="eastAsia"/>
                <w:color w:val="000000"/>
              </w:rPr>
              <w:t>第六條</w:t>
            </w:r>
          </w:p>
        </w:tc>
        <w:tc>
          <w:tcPr>
            <w:tcW w:w="8903" w:type="dxa"/>
            <w:shd w:val="clear" w:color="auto" w:fill="auto"/>
          </w:tcPr>
          <w:p w14:paraId="1ED2F673" w14:textId="77777777" w:rsidR="00D47F47" w:rsidRPr="0003134D" w:rsidRDefault="00D47F47" w:rsidP="00294A76">
            <w:pPr>
              <w:rPr>
                <w:rFonts w:ascii="標楷體" w:eastAsia="標楷體" w:hAnsi="標楷體"/>
                <w:color w:val="000000"/>
              </w:rPr>
            </w:pPr>
            <w:r w:rsidRPr="0003134D">
              <w:rPr>
                <w:rFonts w:ascii="標楷體" w:eastAsia="標楷體" w:hAnsi="標楷體" w:hint="eastAsia"/>
                <w:color w:val="000000"/>
              </w:rPr>
              <w:t>立約人申請終止跨會通提存服務或取款密碼後，限在原開戶單位辦理存提款。</w:t>
            </w:r>
          </w:p>
        </w:tc>
      </w:tr>
      <w:tr w:rsidR="00D47F47" w:rsidRPr="0003134D" w14:paraId="5FF4D625" w14:textId="77777777" w:rsidTr="00294A76">
        <w:trPr>
          <w:jc w:val="center"/>
        </w:trPr>
        <w:tc>
          <w:tcPr>
            <w:tcW w:w="1442" w:type="dxa"/>
            <w:shd w:val="clear" w:color="auto" w:fill="auto"/>
          </w:tcPr>
          <w:p w14:paraId="6740BF49" w14:textId="77777777" w:rsidR="00D47F47" w:rsidRPr="0003134D" w:rsidRDefault="00D47F47" w:rsidP="00294A76">
            <w:pPr>
              <w:wordWrap w:val="0"/>
              <w:jc w:val="right"/>
              <w:rPr>
                <w:rFonts w:ascii="標楷體" w:eastAsia="標楷體" w:hAnsi="標楷體"/>
                <w:color w:val="000000"/>
              </w:rPr>
            </w:pPr>
            <w:r w:rsidRPr="0003134D">
              <w:rPr>
                <w:rFonts w:ascii="標楷體" w:eastAsia="標楷體" w:hAnsi="標楷體" w:hint="eastAsia"/>
                <w:color w:val="000000"/>
              </w:rPr>
              <w:t>第七條</w:t>
            </w:r>
          </w:p>
        </w:tc>
        <w:tc>
          <w:tcPr>
            <w:tcW w:w="8903" w:type="dxa"/>
            <w:shd w:val="clear" w:color="auto" w:fill="auto"/>
          </w:tcPr>
          <w:p w14:paraId="39F75140" w14:textId="77777777" w:rsidR="00D47F47" w:rsidRPr="0003134D" w:rsidRDefault="00D47F47" w:rsidP="00294A76">
            <w:pPr>
              <w:rPr>
                <w:rFonts w:ascii="標楷體" w:eastAsia="標楷體" w:hAnsi="標楷體"/>
                <w:color w:val="000000"/>
              </w:rPr>
            </w:pPr>
            <w:r w:rsidRPr="0003134D">
              <w:rPr>
                <w:rFonts w:ascii="標楷體" w:eastAsia="標楷體" w:hAnsi="標楷體" w:hint="eastAsia"/>
                <w:color w:val="000000"/>
              </w:rPr>
              <w:t>貴會電腦連線作業系統故障或其他原因致無法收付時，　貴會得暫時停止跨會通提存服務，立約人同意回原開戶單位辦理。</w:t>
            </w:r>
          </w:p>
        </w:tc>
      </w:tr>
      <w:tr w:rsidR="00D47F47" w:rsidRPr="0003134D" w14:paraId="46D3548E" w14:textId="77777777" w:rsidTr="00294A76">
        <w:trPr>
          <w:jc w:val="center"/>
        </w:trPr>
        <w:tc>
          <w:tcPr>
            <w:tcW w:w="1442" w:type="dxa"/>
            <w:shd w:val="clear" w:color="auto" w:fill="auto"/>
          </w:tcPr>
          <w:p w14:paraId="4EC837BC" w14:textId="77777777" w:rsidR="00D47F47" w:rsidRPr="0003134D" w:rsidRDefault="00D47F47" w:rsidP="00294A76">
            <w:pPr>
              <w:wordWrap w:val="0"/>
              <w:jc w:val="right"/>
              <w:rPr>
                <w:rFonts w:ascii="標楷體" w:eastAsia="標楷體" w:hAnsi="標楷體"/>
                <w:color w:val="000000"/>
              </w:rPr>
            </w:pPr>
            <w:r w:rsidRPr="0003134D">
              <w:rPr>
                <w:rFonts w:ascii="標楷體" w:eastAsia="標楷體" w:hAnsi="標楷體" w:hint="eastAsia"/>
                <w:color w:val="000000"/>
              </w:rPr>
              <w:t>第八條</w:t>
            </w:r>
          </w:p>
        </w:tc>
        <w:tc>
          <w:tcPr>
            <w:tcW w:w="8903" w:type="dxa"/>
            <w:shd w:val="clear" w:color="auto" w:fill="auto"/>
          </w:tcPr>
          <w:p w14:paraId="720F0F85" w14:textId="77777777" w:rsidR="00D47F47" w:rsidRPr="0003134D" w:rsidRDefault="00D47F47" w:rsidP="00294A76">
            <w:pPr>
              <w:rPr>
                <w:rFonts w:ascii="標楷體" w:eastAsia="標楷體" w:hAnsi="標楷體"/>
                <w:color w:val="000000"/>
              </w:rPr>
            </w:pPr>
            <w:r w:rsidRPr="0003134D">
              <w:rPr>
                <w:rFonts w:ascii="標楷體" w:eastAsia="標楷體" w:hAnsi="標楷體" w:hint="eastAsia"/>
                <w:color w:val="000000"/>
              </w:rPr>
              <w:t>立約人同意如被通報為警示或衍生管制帳戶，　貴會得停止跨會通提存服務。</w:t>
            </w:r>
          </w:p>
        </w:tc>
      </w:tr>
      <w:tr w:rsidR="00D47F47" w:rsidRPr="0003134D" w14:paraId="3073BCCD" w14:textId="77777777" w:rsidTr="00294A76">
        <w:trPr>
          <w:jc w:val="center"/>
        </w:trPr>
        <w:tc>
          <w:tcPr>
            <w:tcW w:w="1442" w:type="dxa"/>
            <w:shd w:val="clear" w:color="auto" w:fill="auto"/>
          </w:tcPr>
          <w:p w14:paraId="345FB383" w14:textId="77777777" w:rsidR="00D47F47" w:rsidRPr="0003134D" w:rsidRDefault="00D47F47" w:rsidP="00294A76">
            <w:pPr>
              <w:wordWrap w:val="0"/>
              <w:jc w:val="right"/>
              <w:rPr>
                <w:rFonts w:ascii="標楷體" w:eastAsia="標楷體" w:hAnsi="標楷體"/>
                <w:color w:val="000000"/>
              </w:rPr>
            </w:pPr>
            <w:r w:rsidRPr="0003134D">
              <w:rPr>
                <w:rFonts w:ascii="標楷體" w:eastAsia="標楷體" w:hAnsi="標楷體" w:hint="eastAsia"/>
                <w:color w:val="000000"/>
              </w:rPr>
              <w:t>第九條</w:t>
            </w:r>
          </w:p>
          <w:p w14:paraId="56767FF5" w14:textId="77777777" w:rsidR="00D47F47" w:rsidRPr="0003134D" w:rsidRDefault="00D47F47" w:rsidP="00294A76">
            <w:pPr>
              <w:rPr>
                <w:rFonts w:ascii="標楷體" w:eastAsia="標楷體" w:hAnsi="標楷體"/>
                <w:color w:val="000000"/>
              </w:rPr>
            </w:pPr>
          </w:p>
          <w:p w14:paraId="1B17ABE7" w14:textId="77777777" w:rsidR="00D47F47" w:rsidRDefault="00D47F47" w:rsidP="00294A76">
            <w:pPr>
              <w:tabs>
                <w:tab w:val="left" w:pos="15"/>
              </w:tabs>
              <w:rPr>
                <w:rFonts w:ascii="標楷體" w:eastAsia="標楷體" w:hAnsi="標楷體"/>
                <w:color w:val="000000"/>
              </w:rPr>
            </w:pPr>
            <w:r w:rsidRPr="0003134D">
              <w:rPr>
                <w:rFonts w:ascii="標楷體" w:eastAsia="標楷體" w:hAnsi="標楷體"/>
                <w:color w:val="000000"/>
              </w:rPr>
              <w:tab/>
            </w:r>
          </w:p>
          <w:p w14:paraId="762A84D9" w14:textId="77777777" w:rsidR="00545150" w:rsidRDefault="00545150" w:rsidP="00294A76">
            <w:pPr>
              <w:tabs>
                <w:tab w:val="left" w:pos="15"/>
              </w:tabs>
              <w:rPr>
                <w:rFonts w:ascii="標楷體" w:eastAsia="標楷體" w:hAnsi="標楷體"/>
                <w:color w:val="000000"/>
              </w:rPr>
            </w:pPr>
          </w:p>
          <w:p w14:paraId="5837610E" w14:textId="77777777" w:rsidR="00545150" w:rsidRPr="0003134D" w:rsidRDefault="00545150" w:rsidP="00294A76">
            <w:pPr>
              <w:tabs>
                <w:tab w:val="left" w:pos="15"/>
              </w:tabs>
              <w:rPr>
                <w:rFonts w:ascii="標楷體" w:eastAsia="標楷體" w:hAnsi="標楷體"/>
                <w:color w:val="000000"/>
              </w:rPr>
            </w:pPr>
          </w:p>
        </w:tc>
        <w:tc>
          <w:tcPr>
            <w:tcW w:w="8903" w:type="dxa"/>
            <w:shd w:val="clear" w:color="auto" w:fill="auto"/>
          </w:tcPr>
          <w:p w14:paraId="5F934966" w14:textId="77777777" w:rsidR="00D47F47" w:rsidRPr="0003134D" w:rsidRDefault="00D47F47" w:rsidP="00294A76">
            <w:pPr>
              <w:rPr>
                <w:rFonts w:ascii="標楷體" w:eastAsia="標楷體" w:hAnsi="標楷體"/>
                <w:color w:val="000000"/>
              </w:rPr>
            </w:pPr>
            <w:r w:rsidRPr="0003134D">
              <w:rPr>
                <w:rFonts w:ascii="標楷體" w:eastAsia="標楷體" w:hAnsi="標楷體" w:hint="eastAsia"/>
                <w:color w:val="000000"/>
              </w:rPr>
              <w:t>貴會應於營業場所或網站公告共同開辦跨會通提存業務之農漁會信用部名單，嗣後倘有必要，　貴會並得調整之，但調整時　貴會應於營業場所或網站公開揭示之。</w:t>
            </w:r>
          </w:p>
        </w:tc>
      </w:tr>
    </w:tbl>
    <w:p w14:paraId="631EC9C8" w14:textId="77777777" w:rsidR="00D47F47" w:rsidRPr="0003134D" w:rsidRDefault="00D47F47" w:rsidP="00D47F47">
      <w:pPr>
        <w:spacing w:line="480" w:lineRule="exact"/>
        <w:rPr>
          <w:rFonts w:ascii="標楷體" w:eastAsia="標楷體" w:hAnsi="標楷體"/>
          <w:color w:val="000000"/>
          <w:sz w:val="28"/>
        </w:rPr>
        <w:sectPr w:rsidR="00D47F47" w:rsidRPr="0003134D" w:rsidSect="00294A76">
          <w:pgSz w:w="11906" w:h="16838" w:code="9"/>
          <w:pgMar w:top="357" w:right="851" w:bottom="902" w:left="851" w:header="851" w:footer="794" w:gutter="0"/>
          <w:cols w:space="425"/>
          <w:docGrid w:type="lines" w:linePitch="360"/>
        </w:sectPr>
      </w:pPr>
    </w:p>
    <w:p w14:paraId="2F2FD82C" w14:textId="4D445ECE" w:rsidR="00D47F47" w:rsidRPr="0003134D" w:rsidRDefault="006A60FE" w:rsidP="00D47F47">
      <w:pPr>
        <w:adjustRightInd w:val="0"/>
        <w:snapToGrid w:val="0"/>
        <w:spacing w:beforeLines="100" w:before="240"/>
        <w:jc w:val="center"/>
        <w:rPr>
          <w:rFonts w:ascii="標楷體" w:eastAsia="標楷體" w:hAnsi="標楷體"/>
          <w:b/>
          <w:color w:val="000000"/>
          <w:w w:val="90"/>
          <w:sz w:val="28"/>
          <w:szCs w:val="28"/>
        </w:rPr>
      </w:pPr>
      <w:r>
        <w:rPr>
          <w:noProof/>
        </w:rPr>
        <w:lastRenderedPageBreak/>
        <mc:AlternateContent>
          <mc:Choice Requires="wps">
            <w:drawing>
              <wp:anchor distT="0" distB="0" distL="114300" distR="114300" simplePos="0" relativeHeight="251656192" behindDoc="0" locked="0" layoutInCell="1" allowOverlap="1" wp14:anchorId="2489F932" wp14:editId="36B15CDD">
                <wp:simplePos x="0" y="0"/>
                <wp:positionH relativeFrom="column">
                  <wp:posOffset>5337810</wp:posOffset>
                </wp:positionH>
                <wp:positionV relativeFrom="paragraph">
                  <wp:posOffset>-281940</wp:posOffset>
                </wp:positionV>
                <wp:extent cx="762000" cy="299085"/>
                <wp:effectExtent l="0" t="0" r="0" b="6350"/>
                <wp:wrapNone/>
                <wp:docPr id="40" name="文字方塊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99085"/>
                        </a:xfrm>
                        <a:prstGeom prst="rect">
                          <a:avLst/>
                        </a:prstGeom>
                        <a:solidFill>
                          <a:srgbClr val="FFFFFF"/>
                        </a:solidFill>
                        <a:ln w="9525">
                          <a:solidFill>
                            <a:srgbClr val="000000"/>
                          </a:solidFill>
                          <a:miter lim="800000"/>
                          <a:headEnd/>
                          <a:tailEnd/>
                        </a:ln>
                      </wps:spPr>
                      <wps:txbx>
                        <w:txbxContent>
                          <w:p w14:paraId="215529FB" w14:textId="77777777" w:rsidR="00D47F47" w:rsidRPr="008E4331" w:rsidRDefault="00D47F47" w:rsidP="00D47F47">
                            <w:pPr>
                              <w:jc w:val="center"/>
                              <w:rPr>
                                <w:rFonts w:ascii="標楷體" w:eastAsia="標楷體" w:hAnsi="標楷體"/>
                              </w:rPr>
                            </w:pPr>
                            <w:r>
                              <w:rPr>
                                <w:rFonts w:ascii="標楷體" w:eastAsia="標楷體" w:hAnsi="標楷體" w:hint="eastAsia"/>
                              </w:rPr>
                              <w:t>附件二</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89F932" id="文字方塊 40" o:spid="_x0000_s1146" type="#_x0000_t202" style="position:absolute;left:0;text-align:left;margin-left:420.3pt;margin-top:-22.2pt;width:60pt;height:23.55pt;z-index:2516561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">
                <v:textbox style="mso-fit-shape-to-text:t">
                  <w:txbxContent>
                    <w:p w14:paraId="215529FB" w14:textId="77777777" w:rsidR="00D47F47" w:rsidRPr="008E4331" w:rsidRDefault="00D47F47" w:rsidP="00D47F47">
                      <w:pPr>
                        <w:jc w:val="center"/>
                        <w:rPr>
                          <w:rFonts w:ascii="標楷體" w:eastAsia="標楷體" w:hAnsi="標楷體"/>
                        </w:rPr>
                      </w:pPr>
                      <w:r>
                        <w:rPr>
                          <w:rFonts w:ascii="標楷體" w:eastAsia="標楷體" w:hAnsi="標楷體" w:hint="eastAsia"/>
                        </w:rPr>
                        <w:t>附件二</w:t>
                      </w:r>
                    </w:p>
                  </w:txbxContent>
                </v:textbox>
              </v:shape>
            </w:pict>
          </mc:Fallback>
        </mc:AlternateContent>
      </w:r>
      <w:r w:rsidR="00D47F47" w:rsidRPr="0003134D">
        <w:rPr>
          <w:rFonts w:ascii="標楷體" w:eastAsia="標楷體" w:hAnsi="標楷體" w:hint="eastAsia"/>
          <w:b/>
          <w:color w:val="000000"/>
          <w:w w:val="90"/>
          <w:sz w:val="28"/>
          <w:szCs w:val="28"/>
        </w:rPr>
        <w:t>○○○農會漁會信用部履行個人資料保護法第八條第一項告知義務內容(範本)</w:t>
      </w:r>
    </w:p>
    <w:p w14:paraId="5984D3A5" w14:textId="77777777" w:rsidR="00D47F47" w:rsidRPr="0003134D" w:rsidRDefault="00D47F47" w:rsidP="00D47F47">
      <w:pPr>
        <w:adjustRightInd w:val="0"/>
        <w:snapToGrid w:val="0"/>
        <w:spacing w:beforeLines="50" w:before="120" w:line="300" w:lineRule="exact"/>
        <w:ind w:leftChars="200" w:left="480"/>
        <w:rPr>
          <w:rFonts w:ascii="標楷體" w:eastAsia="標楷體" w:hAnsi="標楷體"/>
          <w:color w:val="000000"/>
        </w:rPr>
      </w:pPr>
      <w:r w:rsidRPr="0003134D">
        <w:rPr>
          <w:rFonts w:ascii="標楷體" w:eastAsia="標楷體" w:hAnsi="標楷體" w:hint="eastAsia"/>
          <w:color w:val="000000"/>
        </w:rPr>
        <w:t>親愛的客戶您好，由於個人資料之蒐集，涉及  臺端的隱私權益，○○○農會漁會(以下稱本會)向  臺端蒐集個人資料時，依據個人資料保護法(</w:t>
      </w:r>
      <w:proofErr w:type="gramStart"/>
      <w:r w:rsidRPr="0003134D">
        <w:rPr>
          <w:rFonts w:ascii="標楷體" w:eastAsia="標楷體" w:hAnsi="標楷體" w:hint="eastAsia"/>
          <w:color w:val="000000"/>
        </w:rPr>
        <w:t>以下稱個資</w:t>
      </w:r>
      <w:proofErr w:type="gramEnd"/>
      <w:r w:rsidRPr="0003134D">
        <w:rPr>
          <w:rFonts w:ascii="標楷體" w:eastAsia="標楷體" w:hAnsi="標楷體" w:hint="eastAsia"/>
          <w:color w:val="000000"/>
        </w:rPr>
        <w:t>法)第八條第一項規定，應明確告知  臺端下列事項：</w:t>
      </w:r>
    </w:p>
    <w:p w14:paraId="57B83B9B" w14:textId="77777777" w:rsidR="00D47F47" w:rsidRPr="0003134D" w:rsidRDefault="00D47F47" w:rsidP="00D47F47">
      <w:pPr>
        <w:adjustRightInd w:val="0"/>
        <w:snapToGrid w:val="0"/>
        <w:spacing w:line="300" w:lineRule="exact"/>
        <w:ind w:left="480" w:hangingChars="200" w:hanging="480"/>
        <w:rPr>
          <w:rFonts w:ascii="標楷體" w:eastAsia="標楷體" w:hAnsi="標楷體"/>
          <w:color w:val="000000"/>
        </w:rPr>
      </w:pPr>
      <w:r w:rsidRPr="0003134D">
        <w:rPr>
          <w:rFonts w:ascii="標楷體" w:eastAsia="標楷體" w:hAnsi="標楷體" w:hint="eastAsia"/>
          <w:color w:val="000000"/>
        </w:rPr>
        <w:t>一、蒐集之目的：有關本會蒐集  臺端個人資料之目的(特定目的之說明)，請  臺端詳閱（如後附表一）。</w:t>
      </w:r>
    </w:p>
    <w:p w14:paraId="51D37AE8" w14:textId="77777777" w:rsidR="00D47F47" w:rsidRPr="0003134D" w:rsidRDefault="00D47F47" w:rsidP="00D47F47">
      <w:pPr>
        <w:adjustRightInd w:val="0"/>
        <w:snapToGrid w:val="0"/>
        <w:spacing w:line="300" w:lineRule="exact"/>
        <w:ind w:left="480" w:hangingChars="200" w:hanging="480"/>
        <w:rPr>
          <w:rFonts w:ascii="標楷體" w:eastAsia="標楷體" w:hAnsi="標楷體"/>
          <w:color w:val="000000"/>
          <w:highlight w:val="cyan"/>
        </w:rPr>
      </w:pPr>
      <w:r w:rsidRPr="0003134D">
        <w:rPr>
          <w:rFonts w:ascii="標楷體" w:eastAsia="標楷體" w:hAnsi="標楷體" w:hint="eastAsia"/>
          <w:color w:val="000000"/>
        </w:rPr>
        <w:t>二、蒐集之個人資料類別：中文姓名、身分證統一編號、通訊方式(聯絡電話號碼及地址)、帳戶號碼與戶名、帳戶餘額及原留印鑑，並以本會與客戶往來之相關業務、帳戶或服務及自客戶或第三人處</w:t>
      </w:r>
      <w:proofErr w:type="gramStart"/>
      <w:r w:rsidRPr="0003134D">
        <w:rPr>
          <w:rFonts w:ascii="標楷體" w:eastAsia="標楷體" w:hAnsi="標楷體" w:hint="eastAsia"/>
          <w:color w:val="000000"/>
        </w:rPr>
        <w:t>（</w:t>
      </w:r>
      <w:proofErr w:type="gramEnd"/>
      <w:r w:rsidRPr="0003134D">
        <w:rPr>
          <w:rFonts w:ascii="標楷體" w:eastAsia="標楷體" w:hAnsi="標楷體" w:hint="eastAsia"/>
          <w:color w:val="000000"/>
        </w:rPr>
        <w:t>例如：財團法人金融聯合徵信中心</w:t>
      </w:r>
      <w:proofErr w:type="gramStart"/>
      <w:r w:rsidRPr="0003134D">
        <w:rPr>
          <w:rFonts w:ascii="標楷體" w:eastAsia="標楷體" w:hAnsi="標楷體" w:hint="eastAsia"/>
          <w:color w:val="000000"/>
        </w:rPr>
        <w:t>）</w:t>
      </w:r>
      <w:proofErr w:type="gramEnd"/>
      <w:r w:rsidRPr="0003134D">
        <w:rPr>
          <w:rFonts w:ascii="標楷體" w:eastAsia="標楷體" w:hAnsi="標楷體" w:hint="eastAsia"/>
          <w:color w:val="000000"/>
        </w:rPr>
        <w:t>所實際蒐集之個人資料為</w:t>
      </w:r>
      <w:proofErr w:type="gramStart"/>
      <w:r w:rsidRPr="0003134D">
        <w:rPr>
          <w:rFonts w:ascii="標楷體" w:eastAsia="標楷體" w:hAnsi="標楷體" w:hint="eastAsia"/>
          <w:color w:val="000000"/>
        </w:rPr>
        <w:t>準</w:t>
      </w:r>
      <w:proofErr w:type="gramEnd"/>
      <w:r w:rsidRPr="0003134D">
        <w:rPr>
          <w:rFonts w:ascii="標楷體" w:eastAsia="標楷體" w:hAnsi="標楷體" w:hint="eastAsia"/>
          <w:color w:val="000000"/>
        </w:rPr>
        <w:t>。</w:t>
      </w:r>
    </w:p>
    <w:p w14:paraId="391EE8B4" w14:textId="77777777" w:rsidR="00D47F47" w:rsidRPr="0003134D" w:rsidRDefault="00D47F47" w:rsidP="00D47F47">
      <w:pPr>
        <w:adjustRightInd w:val="0"/>
        <w:snapToGrid w:val="0"/>
        <w:spacing w:line="300" w:lineRule="exact"/>
        <w:ind w:left="480" w:hangingChars="200" w:hanging="480"/>
        <w:rPr>
          <w:rFonts w:ascii="標楷體" w:eastAsia="標楷體" w:hAnsi="標楷體"/>
          <w:color w:val="000000"/>
        </w:rPr>
      </w:pPr>
      <w:r w:rsidRPr="0003134D">
        <w:rPr>
          <w:rFonts w:ascii="標楷體" w:eastAsia="標楷體" w:hAnsi="標楷體" w:hint="eastAsia"/>
          <w:color w:val="000000"/>
        </w:rPr>
        <w:t>三、個人資料利用之</w:t>
      </w:r>
      <w:proofErr w:type="gramStart"/>
      <w:r w:rsidRPr="0003134D">
        <w:rPr>
          <w:rFonts w:ascii="標楷體" w:eastAsia="標楷體" w:hAnsi="標楷體" w:hint="eastAsia"/>
          <w:color w:val="000000"/>
        </w:rPr>
        <w:t>期間、</w:t>
      </w:r>
      <w:proofErr w:type="gramEnd"/>
      <w:r w:rsidRPr="0003134D">
        <w:rPr>
          <w:rFonts w:ascii="標楷體" w:eastAsia="標楷體" w:hAnsi="標楷體" w:hint="eastAsia"/>
          <w:color w:val="000000"/>
        </w:rPr>
        <w:t>地區、對象及方式：</w:t>
      </w:r>
    </w:p>
    <w:p w14:paraId="71D213BC" w14:textId="77777777" w:rsidR="00D47F47" w:rsidRPr="0003134D" w:rsidRDefault="00D47F47" w:rsidP="00D47F47">
      <w:pPr>
        <w:adjustRightInd w:val="0"/>
        <w:snapToGrid w:val="0"/>
        <w:spacing w:line="300" w:lineRule="exact"/>
        <w:ind w:leftChars="200" w:left="960" w:hangingChars="200" w:hanging="480"/>
        <w:rPr>
          <w:rFonts w:ascii="標楷體" w:eastAsia="標楷體" w:hAnsi="標楷體"/>
          <w:color w:val="000000"/>
        </w:rPr>
      </w:pPr>
      <w:r w:rsidRPr="0003134D">
        <w:rPr>
          <w:rFonts w:ascii="標楷體" w:eastAsia="標楷體" w:hAnsi="標楷體" w:hint="eastAsia"/>
          <w:color w:val="000000"/>
        </w:rPr>
        <w:t>(</w:t>
      </w:r>
      <w:proofErr w:type="gramStart"/>
      <w:r w:rsidRPr="0003134D">
        <w:rPr>
          <w:rFonts w:ascii="標楷體" w:eastAsia="標楷體" w:hAnsi="標楷體" w:hint="eastAsia"/>
          <w:color w:val="000000"/>
        </w:rPr>
        <w:t>一</w:t>
      </w:r>
      <w:proofErr w:type="gramEnd"/>
      <w:r w:rsidRPr="0003134D">
        <w:rPr>
          <w:rFonts w:ascii="標楷體" w:eastAsia="標楷體" w:hAnsi="標楷體" w:hint="eastAsia"/>
          <w:color w:val="000000"/>
        </w:rPr>
        <w:t>)個人資料利用之期間：（以期限</w:t>
      </w:r>
      <w:proofErr w:type="gramStart"/>
      <w:r w:rsidRPr="0003134D">
        <w:rPr>
          <w:rFonts w:ascii="標楷體" w:eastAsia="標楷體" w:hAnsi="標楷體" w:hint="eastAsia"/>
          <w:color w:val="000000"/>
        </w:rPr>
        <w:t>最</w:t>
      </w:r>
      <w:proofErr w:type="gramEnd"/>
      <w:r w:rsidRPr="0003134D">
        <w:rPr>
          <w:rFonts w:ascii="標楷體" w:eastAsia="標楷體" w:hAnsi="標楷體" w:hint="eastAsia"/>
          <w:color w:val="000000"/>
        </w:rPr>
        <w:t>長者為</w:t>
      </w:r>
      <w:proofErr w:type="gramStart"/>
      <w:r w:rsidRPr="0003134D">
        <w:rPr>
          <w:rFonts w:ascii="標楷體" w:eastAsia="標楷體" w:hAnsi="標楷體" w:hint="eastAsia"/>
          <w:color w:val="000000"/>
        </w:rPr>
        <w:t>準</w:t>
      </w:r>
      <w:proofErr w:type="gramEnd"/>
      <w:r w:rsidRPr="0003134D">
        <w:rPr>
          <w:rFonts w:ascii="標楷體" w:eastAsia="標楷體" w:hAnsi="標楷體" w:hint="eastAsia"/>
          <w:color w:val="000000"/>
        </w:rPr>
        <w:t>）</w:t>
      </w:r>
    </w:p>
    <w:p w14:paraId="234C050A" w14:textId="77777777" w:rsidR="00D47F47" w:rsidRPr="0003134D" w:rsidRDefault="00D47F47" w:rsidP="00D47F47">
      <w:pPr>
        <w:adjustRightInd w:val="0"/>
        <w:snapToGrid w:val="0"/>
        <w:spacing w:line="300" w:lineRule="exact"/>
        <w:ind w:leftChars="400" w:left="1440" w:hangingChars="200" w:hanging="480"/>
        <w:rPr>
          <w:rFonts w:ascii="標楷體" w:eastAsia="標楷體" w:hAnsi="標楷體"/>
          <w:color w:val="000000"/>
        </w:rPr>
      </w:pPr>
      <w:r w:rsidRPr="0003134D">
        <w:rPr>
          <w:rFonts w:ascii="標楷體" w:eastAsia="標楷體" w:hAnsi="標楷體" w:hint="eastAsia"/>
          <w:color w:val="000000"/>
        </w:rPr>
        <w:t>1、個人資料蒐集之特定目的存續期間。</w:t>
      </w:r>
    </w:p>
    <w:p w14:paraId="366A2048" w14:textId="77777777" w:rsidR="00D47F47" w:rsidRPr="0003134D" w:rsidRDefault="00D47F47" w:rsidP="00D47F47">
      <w:pPr>
        <w:adjustRightInd w:val="0"/>
        <w:snapToGrid w:val="0"/>
        <w:spacing w:line="300" w:lineRule="exact"/>
        <w:ind w:leftChars="400" w:left="1320" w:hangingChars="150" w:hanging="360"/>
        <w:rPr>
          <w:rFonts w:ascii="標楷體" w:eastAsia="標楷體" w:hAnsi="標楷體"/>
          <w:color w:val="000000"/>
        </w:rPr>
      </w:pPr>
      <w:r w:rsidRPr="0003134D">
        <w:rPr>
          <w:rFonts w:ascii="標楷體" w:eastAsia="標楷體" w:hAnsi="標楷體" w:hint="eastAsia"/>
          <w:color w:val="000000"/>
        </w:rPr>
        <w:t>2、依國內相關法令所定或因執行業務所必須之保存期間或依個別契約就資料之保存所定之保存年限。</w:t>
      </w:r>
    </w:p>
    <w:p w14:paraId="20654738" w14:textId="77777777" w:rsidR="00D47F47" w:rsidRPr="0003134D" w:rsidRDefault="00D47F47" w:rsidP="00D47F47">
      <w:pPr>
        <w:adjustRightInd w:val="0"/>
        <w:snapToGrid w:val="0"/>
        <w:spacing w:line="300" w:lineRule="exact"/>
        <w:ind w:leftChars="200" w:left="960" w:hangingChars="200" w:hanging="480"/>
        <w:rPr>
          <w:rFonts w:ascii="標楷體" w:eastAsia="標楷體" w:hAnsi="標楷體"/>
          <w:color w:val="000000"/>
        </w:rPr>
      </w:pPr>
      <w:r w:rsidRPr="0003134D">
        <w:rPr>
          <w:rFonts w:ascii="標楷體" w:eastAsia="標楷體" w:hAnsi="標楷體" w:hint="eastAsia"/>
          <w:color w:val="000000"/>
        </w:rPr>
        <w:t>(二)個人資料利用之地區：下列「個人資料利用之對象」欄位所列之利用對象其國內所在地。</w:t>
      </w:r>
    </w:p>
    <w:p w14:paraId="6869F9BF" w14:textId="77777777" w:rsidR="00D47F47" w:rsidRPr="0003134D" w:rsidRDefault="00D47F47" w:rsidP="00D47F47">
      <w:pPr>
        <w:adjustRightInd w:val="0"/>
        <w:snapToGrid w:val="0"/>
        <w:spacing w:line="300" w:lineRule="exact"/>
        <w:ind w:leftChars="200" w:left="960" w:hangingChars="200" w:hanging="480"/>
        <w:rPr>
          <w:rFonts w:ascii="標楷體" w:eastAsia="標楷體" w:hAnsi="標楷體"/>
          <w:color w:val="000000"/>
        </w:rPr>
      </w:pPr>
      <w:r w:rsidRPr="0003134D">
        <w:rPr>
          <w:rFonts w:ascii="標楷體" w:eastAsia="標楷體" w:hAnsi="標楷體" w:hint="eastAsia"/>
          <w:color w:val="000000"/>
        </w:rPr>
        <w:t>(三)個人資料利用之對象：</w:t>
      </w:r>
    </w:p>
    <w:p w14:paraId="449EFC63" w14:textId="77777777" w:rsidR="00D47F47" w:rsidRPr="0003134D" w:rsidRDefault="00D47F47" w:rsidP="00D47F47">
      <w:pPr>
        <w:adjustRightInd w:val="0"/>
        <w:snapToGrid w:val="0"/>
        <w:spacing w:line="300" w:lineRule="exact"/>
        <w:ind w:leftChars="400" w:left="1320" w:hangingChars="150" w:hanging="360"/>
        <w:rPr>
          <w:rFonts w:ascii="標楷體" w:eastAsia="標楷體" w:hAnsi="標楷體"/>
          <w:color w:val="000000"/>
        </w:rPr>
      </w:pPr>
      <w:r w:rsidRPr="0003134D">
        <w:rPr>
          <w:rFonts w:ascii="標楷體" w:eastAsia="標楷體" w:hAnsi="標楷體" w:hint="eastAsia"/>
          <w:color w:val="000000"/>
        </w:rPr>
        <w:t>1、本會(</w:t>
      </w:r>
      <w:proofErr w:type="gramStart"/>
      <w:r w:rsidRPr="0003134D">
        <w:rPr>
          <w:rFonts w:ascii="標楷體" w:eastAsia="標楷體" w:hAnsi="標楷體" w:hint="eastAsia"/>
          <w:color w:val="000000"/>
        </w:rPr>
        <w:t>含受本</w:t>
      </w:r>
      <w:proofErr w:type="gramEnd"/>
      <w:r w:rsidRPr="0003134D">
        <w:rPr>
          <w:rFonts w:ascii="標楷體" w:eastAsia="標楷體" w:hAnsi="標楷體" w:hint="eastAsia"/>
          <w:color w:val="000000"/>
        </w:rPr>
        <w:t>會委託處理事務之委外機構)</w:t>
      </w:r>
    </w:p>
    <w:p w14:paraId="2245404D" w14:textId="77777777" w:rsidR="00D47F47" w:rsidRPr="0003134D" w:rsidRDefault="00D47F47" w:rsidP="00D47F47">
      <w:pPr>
        <w:adjustRightInd w:val="0"/>
        <w:snapToGrid w:val="0"/>
        <w:spacing w:line="300" w:lineRule="exact"/>
        <w:ind w:leftChars="400" w:left="1320" w:hangingChars="150" w:hanging="360"/>
        <w:rPr>
          <w:rFonts w:ascii="標楷體" w:eastAsia="標楷體" w:hAnsi="標楷體"/>
          <w:color w:val="000000"/>
        </w:rPr>
      </w:pPr>
      <w:r w:rsidRPr="0003134D">
        <w:rPr>
          <w:rFonts w:ascii="標楷體" w:eastAsia="標楷體" w:hAnsi="標楷體" w:hint="eastAsia"/>
          <w:color w:val="000000"/>
        </w:rPr>
        <w:t>2、依國內相關法令規定利用之機構。</w:t>
      </w:r>
    </w:p>
    <w:p w14:paraId="55C097BF" w14:textId="77777777" w:rsidR="00D47F47" w:rsidRPr="0003134D" w:rsidRDefault="00D47F47" w:rsidP="00D47F47">
      <w:pPr>
        <w:adjustRightInd w:val="0"/>
        <w:snapToGrid w:val="0"/>
        <w:spacing w:line="300" w:lineRule="exact"/>
        <w:ind w:leftChars="400" w:left="1320" w:hangingChars="150" w:hanging="360"/>
        <w:rPr>
          <w:rFonts w:ascii="標楷體" w:eastAsia="標楷體" w:hAnsi="標楷體"/>
          <w:color w:val="000000"/>
        </w:rPr>
      </w:pPr>
      <w:r w:rsidRPr="0003134D">
        <w:rPr>
          <w:rFonts w:ascii="標楷體" w:eastAsia="標楷體" w:hAnsi="標楷體" w:hint="eastAsia"/>
          <w:color w:val="000000"/>
        </w:rPr>
        <w:t>3、其他業務相關之機構（例如本會所參與之資訊共用中心、全國農業金庫股份有限公司）。</w:t>
      </w:r>
    </w:p>
    <w:p w14:paraId="588A690E" w14:textId="77777777" w:rsidR="00D47F47" w:rsidRPr="0003134D" w:rsidRDefault="00D47F47" w:rsidP="00D47F47">
      <w:pPr>
        <w:adjustRightInd w:val="0"/>
        <w:snapToGrid w:val="0"/>
        <w:spacing w:line="300" w:lineRule="exact"/>
        <w:ind w:leftChars="400" w:left="1320" w:hangingChars="150" w:hanging="360"/>
        <w:rPr>
          <w:rFonts w:ascii="標楷體" w:eastAsia="標楷體" w:hAnsi="標楷體"/>
          <w:color w:val="000000"/>
        </w:rPr>
      </w:pPr>
      <w:r w:rsidRPr="0003134D">
        <w:rPr>
          <w:rFonts w:ascii="標楷體" w:eastAsia="標楷體" w:hAnsi="標楷體" w:hint="eastAsia"/>
          <w:color w:val="000000"/>
        </w:rPr>
        <w:t>4、依國內相關法令有權機關或金融監理機關。</w:t>
      </w:r>
    </w:p>
    <w:p w14:paraId="50ED22CA" w14:textId="77777777" w:rsidR="00D47F47" w:rsidRPr="0003134D" w:rsidRDefault="00D47F47" w:rsidP="00D47F47">
      <w:pPr>
        <w:adjustRightInd w:val="0"/>
        <w:snapToGrid w:val="0"/>
        <w:spacing w:line="300" w:lineRule="exact"/>
        <w:ind w:leftChars="400" w:left="1320" w:hangingChars="150" w:hanging="360"/>
        <w:rPr>
          <w:rFonts w:ascii="標楷體" w:eastAsia="標楷體" w:hAnsi="標楷體"/>
          <w:color w:val="000000"/>
        </w:rPr>
      </w:pPr>
      <w:r w:rsidRPr="0003134D">
        <w:rPr>
          <w:rFonts w:ascii="標楷體" w:eastAsia="標楷體" w:hAnsi="標楷體" w:hint="eastAsia"/>
          <w:color w:val="000000"/>
        </w:rPr>
        <w:t>5、客戶所同意之對象。</w:t>
      </w:r>
    </w:p>
    <w:p w14:paraId="345C7E05" w14:textId="77777777" w:rsidR="00D47F47" w:rsidRPr="0003134D" w:rsidRDefault="00D47F47" w:rsidP="00D47F47">
      <w:pPr>
        <w:adjustRightInd w:val="0"/>
        <w:snapToGrid w:val="0"/>
        <w:spacing w:line="300" w:lineRule="exact"/>
        <w:ind w:leftChars="400" w:left="1320" w:hangingChars="150" w:hanging="360"/>
        <w:rPr>
          <w:rFonts w:ascii="標楷體" w:eastAsia="標楷體" w:hAnsi="標楷體"/>
          <w:color w:val="000000"/>
        </w:rPr>
      </w:pPr>
      <w:r w:rsidRPr="0003134D">
        <w:rPr>
          <w:rFonts w:ascii="標楷體" w:eastAsia="標楷體" w:hAnsi="標楷體" w:hint="eastAsia"/>
          <w:color w:val="000000"/>
        </w:rPr>
        <w:t>6、其他共同開辦跨會通提存業務之農漁會信用部。（依本會公告名單為</w:t>
      </w:r>
      <w:proofErr w:type="gramStart"/>
      <w:r w:rsidRPr="0003134D">
        <w:rPr>
          <w:rFonts w:ascii="標楷體" w:eastAsia="標楷體" w:hAnsi="標楷體" w:hint="eastAsia"/>
          <w:color w:val="000000"/>
        </w:rPr>
        <w:t>準</w:t>
      </w:r>
      <w:proofErr w:type="gramEnd"/>
      <w:r w:rsidRPr="0003134D">
        <w:rPr>
          <w:rFonts w:ascii="標楷體" w:eastAsia="標楷體" w:hAnsi="標楷體" w:hint="eastAsia"/>
          <w:color w:val="000000"/>
        </w:rPr>
        <w:t>）</w:t>
      </w:r>
    </w:p>
    <w:p w14:paraId="5B5B491A" w14:textId="77777777" w:rsidR="00D47F47" w:rsidRPr="0003134D" w:rsidRDefault="00D47F47" w:rsidP="00D47F47">
      <w:pPr>
        <w:adjustRightInd w:val="0"/>
        <w:snapToGrid w:val="0"/>
        <w:spacing w:line="300" w:lineRule="exact"/>
        <w:ind w:left="480" w:hangingChars="200" w:hanging="480"/>
        <w:rPr>
          <w:rFonts w:ascii="標楷體" w:eastAsia="標楷體" w:hAnsi="標楷體"/>
          <w:color w:val="000000"/>
        </w:rPr>
      </w:pPr>
      <w:r w:rsidRPr="0003134D">
        <w:rPr>
          <w:rFonts w:ascii="標楷體" w:eastAsia="標楷體" w:hAnsi="標楷體" w:hint="eastAsia"/>
          <w:color w:val="000000"/>
        </w:rPr>
        <w:t>四、依據個資法第三條規定，臺端就本會保有  臺端之個人資料得行使下列權利：</w:t>
      </w:r>
    </w:p>
    <w:p w14:paraId="581048A1" w14:textId="77777777" w:rsidR="00D47F47" w:rsidRPr="0003134D" w:rsidRDefault="00D47F47" w:rsidP="00D47F47">
      <w:pPr>
        <w:adjustRightInd w:val="0"/>
        <w:snapToGrid w:val="0"/>
        <w:spacing w:line="300" w:lineRule="exact"/>
        <w:ind w:leftChars="200" w:left="960" w:hangingChars="200" w:hanging="480"/>
        <w:rPr>
          <w:rFonts w:ascii="標楷體" w:eastAsia="標楷體" w:hAnsi="標楷體"/>
          <w:color w:val="000000"/>
        </w:rPr>
      </w:pPr>
      <w:r w:rsidRPr="0003134D">
        <w:rPr>
          <w:rFonts w:ascii="標楷體" w:eastAsia="標楷體" w:hAnsi="標楷體" w:hint="eastAsia"/>
          <w:color w:val="000000"/>
        </w:rPr>
        <w:t>(</w:t>
      </w:r>
      <w:proofErr w:type="gramStart"/>
      <w:r w:rsidRPr="0003134D">
        <w:rPr>
          <w:rFonts w:ascii="標楷體" w:eastAsia="標楷體" w:hAnsi="標楷體" w:hint="eastAsia"/>
          <w:color w:val="000000"/>
        </w:rPr>
        <w:t>一</w:t>
      </w:r>
      <w:proofErr w:type="gramEnd"/>
      <w:r w:rsidRPr="0003134D">
        <w:rPr>
          <w:rFonts w:ascii="標楷體" w:eastAsia="標楷體" w:hAnsi="標楷體" w:hint="eastAsia"/>
          <w:color w:val="000000"/>
        </w:rPr>
        <w:t>)除有個資法第十條所規定之例外情形外，得向本會查詢、請求閱覽或請求製給複製本，惟本會依個資法第十四條規定得酌收必要成本費用。</w:t>
      </w:r>
    </w:p>
    <w:p w14:paraId="03BF2EB2" w14:textId="77777777" w:rsidR="00D47F47" w:rsidRPr="0003134D" w:rsidRDefault="00D47F47" w:rsidP="00D47F47">
      <w:pPr>
        <w:adjustRightInd w:val="0"/>
        <w:snapToGrid w:val="0"/>
        <w:spacing w:line="300" w:lineRule="exact"/>
        <w:ind w:leftChars="200" w:left="960" w:hangingChars="200" w:hanging="480"/>
        <w:rPr>
          <w:rFonts w:ascii="標楷體" w:eastAsia="標楷體" w:hAnsi="標楷體"/>
          <w:color w:val="000000"/>
        </w:rPr>
      </w:pPr>
      <w:r w:rsidRPr="0003134D">
        <w:rPr>
          <w:rFonts w:ascii="標楷體" w:eastAsia="標楷體" w:hAnsi="標楷體" w:hint="eastAsia"/>
          <w:color w:val="000000"/>
        </w:rPr>
        <w:t>(二)得向本會請求補充或更正，惟依個資法施行細則第十九條規定，臺端應</w:t>
      </w:r>
      <w:proofErr w:type="gramStart"/>
      <w:r w:rsidRPr="0003134D">
        <w:rPr>
          <w:rFonts w:ascii="標楷體" w:eastAsia="標楷體" w:hAnsi="標楷體" w:hint="eastAsia"/>
          <w:color w:val="000000"/>
        </w:rPr>
        <w:t>適當釋明其</w:t>
      </w:r>
      <w:proofErr w:type="gramEnd"/>
      <w:r w:rsidRPr="0003134D">
        <w:rPr>
          <w:rFonts w:ascii="標楷體" w:eastAsia="標楷體" w:hAnsi="標楷體" w:hint="eastAsia"/>
          <w:color w:val="000000"/>
        </w:rPr>
        <w:t>原因及事實。</w:t>
      </w:r>
    </w:p>
    <w:p w14:paraId="586F0CD9" w14:textId="77777777" w:rsidR="00D47F47" w:rsidRPr="0003134D" w:rsidRDefault="00D47F47" w:rsidP="00D47F47">
      <w:pPr>
        <w:adjustRightInd w:val="0"/>
        <w:snapToGrid w:val="0"/>
        <w:spacing w:line="300" w:lineRule="exact"/>
        <w:ind w:leftChars="200" w:left="960" w:hangingChars="200" w:hanging="480"/>
        <w:rPr>
          <w:rFonts w:ascii="標楷體" w:eastAsia="標楷體" w:hAnsi="標楷體"/>
          <w:color w:val="000000"/>
        </w:rPr>
      </w:pPr>
      <w:r w:rsidRPr="0003134D">
        <w:rPr>
          <w:rFonts w:ascii="標楷體" w:eastAsia="標楷體" w:hAnsi="標楷體" w:hint="eastAsia"/>
          <w:color w:val="000000"/>
        </w:rPr>
        <w:t>(三)本會如有違反個資法規定蒐集、處理或利用  臺端之個人資料，依個資法第十一條第四項規定，臺端得向本會請求停止蒐集。</w:t>
      </w:r>
    </w:p>
    <w:p w14:paraId="374CC4CA" w14:textId="77777777" w:rsidR="00D47F47" w:rsidRPr="0003134D" w:rsidRDefault="00D47F47" w:rsidP="00D47F47">
      <w:pPr>
        <w:adjustRightInd w:val="0"/>
        <w:snapToGrid w:val="0"/>
        <w:spacing w:line="300" w:lineRule="exact"/>
        <w:ind w:leftChars="200" w:left="960" w:hangingChars="200" w:hanging="480"/>
        <w:rPr>
          <w:rFonts w:ascii="標楷體" w:eastAsia="標楷體" w:hAnsi="標楷體"/>
          <w:color w:val="000000"/>
        </w:rPr>
      </w:pPr>
      <w:r w:rsidRPr="0003134D">
        <w:rPr>
          <w:rFonts w:ascii="標楷體" w:eastAsia="標楷體" w:hAnsi="標楷體" w:hint="eastAsia"/>
          <w:color w:val="000000"/>
        </w:rPr>
        <w:t>(四)依個資法第十一條第二項規定，個人資料正確性有爭議者，得向本會請求停止處理或利用  臺端之個人資料。惟依該項但書規定，本會因執行業務所必須並註明其爭議或經  臺端書面同意者，不在此限。</w:t>
      </w:r>
    </w:p>
    <w:p w14:paraId="172638B3" w14:textId="77777777" w:rsidR="00D47F47" w:rsidRPr="0003134D" w:rsidRDefault="00D47F47" w:rsidP="00D47F47">
      <w:pPr>
        <w:adjustRightInd w:val="0"/>
        <w:snapToGrid w:val="0"/>
        <w:spacing w:line="300" w:lineRule="exact"/>
        <w:ind w:leftChars="200" w:left="960" w:hangingChars="200" w:hanging="480"/>
        <w:rPr>
          <w:rFonts w:ascii="標楷體" w:eastAsia="標楷體" w:hAnsi="標楷體"/>
          <w:color w:val="000000"/>
        </w:rPr>
      </w:pPr>
      <w:r w:rsidRPr="0003134D">
        <w:rPr>
          <w:rFonts w:ascii="標楷體" w:eastAsia="標楷體" w:hAnsi="標楷體" w:hint="eastAsia"/>
          <w:color w:val="000000"/>
        </w:rPr>
        <w:t>(五)依個資法第十一條第三項規定，個人資料蒐集之特定目的消失或期限屆滿時，得向本會請求刪除、停止處理或利用  臺端之個人資料。惟依該項但書規定，本會因執行業務所必須或經  臺端書面同意者，不在此限。</w:t>
      </w:r>
    </w:p>
    <w:p w14:paraId="3059F129" w14:textId="77777777" w:rsidR="00D47F47" w:rsidRPr="0003134D" w:rsidRDefault="00D47F47" w:rsidP="00D47F47">
      <w:pPr>
        <w:adjustRightInd w:val="0"/>
        <w:snapToGrid w:val="0"/>
        <w:spacing w:line="300" w:lineRule="exact"/>
        <w:ind w:left="480" w:hangingChars="200" w:hanging="480"/>
        <w:rPr>
          <w:rFonts w:ascii="標楷體" w:eastAsia="標楷體" w:hAnsi="標楷體"/>
          <w:color w:val="000000"/>
        </w:rPr>
      </w:pPr>
      <w:r w:rsidRPr="0003134D">
        <w:rPr>
          <w:rFonts w:ascii="標楷體" w:eastAsia="標楷體" w:hAnsi="標楷體" w:hint="eastAsia"/>
          <w:color w:val="000000"/>
        </w:rPr>
        <w:t>五、臺端如欲行使上述</w:t>
      </w:r>
      <w:proofErr w:type="gramStart"/>
      <w:r w:rsidRPr="0003134D">
        <w:rPr>
          <w:rFonts w:ascii="標楷體" w:eastAsia="標楷體" w:hAnsi="標楷體" w:hint="eastAsia"/>
          <w:color w:val="000000"/>
        </w:rPr>
        <w:t>個</w:t>
      </w:r>
      <w:proofErr w:type="gramEnd"/>
      <w:r w:rsidRPr="0003134D">
        <w:rPr>
          <w:rFonts w:ascii="標楷體" w:eastAsia="標楷體" w:hAnsi="標楷體" w:hint="eastAsia"/>
          <w:color w:val="000000"/>
        </w:rPr>
        <w:t>資法第三條規定之各項權利，有關如何行使之方式，得向本會客服專線(0000000000)詢問或於本會網站</w:t>
      </w:r>
      <w:proofErr w:type="gramStart"/>
      <w:r w:rsidRPr="0003134D">
        <w:rPr>
          <w:rFonts w:ascii="標楷體" w:eastAsia="標楷體" w:hAnsi="標楷體" w:hint="eastAsia"/>
          <w:color w:val="000000"/>
        </w:rPr>
        <w:t>（</w:t>
      </w:r>
      <w:proofErr w:type="gramEnd"/>
      <w:r w:rsidRPr="0003134D">
        <w:rPr>
          <w:rFonts w:ascii="標楷體" w:eastAsia="標楷體" w:hAnsi="標楷體" w:hint="eastAsia"/>
          <w:color w:val="000000"/>
        </w:rPr>
        <w:t>網址：            ）查詢。</w:t>
      </w:r>
    </w:p>
    <w:p w14:paraId="05858C56" w14:textId="77777777" w:rsidR="00D47F47" w:rsidRPr="0003134D" w:rsidRDefault="00D47F47" w:rsidP="00D47F47">
      <w:pPr>
        <w:adjustRightInd w:val="0"/>
        <w:snapToGrid w:val="0"/>
        <w:spacing w:line="300" w:lineRule="exact"/>
        <w:ind w:left="480" w:hangingChars="200" w:hanging="480"/>
        <w:rPr>
          <w:rFonts w:ascii="標楷體" w:eastAsia="標楷體" w:hAnsi="標楷體"/>
          <w:color w:val="000000"/>
        </w:rPr>
      </w:pPr>
      <w:r w:rsidRPr="0003134D">
        <w:rPr>
          <w:rFonts w:ascii="標楷體" w:eastAsia="標楷體" w:hAnsi="標楷體" w:hint="eastAsia"/>
          <w:color w:val="000000"/>
        </w:rPr>
        <w:t>六、臺端得自由選擇是否提供相關個人資料及類別，惟  臺端所拒絕提供之個人資料及類別，如果是辦理業務審核或作業所需之資料，本會可能無法進行必要之業務審核或作業而無法提供  臺端相關服務或無法提供較佳之服務，敬請見諒。</w:t>
      </w:r>
    </w:p>
    <w:p w14:paraId="6F657BEE" w14:textId="77777777" w:rsidR="00D47F47" w:rsidRPr="0003134D" w:rsidRDefault="00D47F47" w:rsidP="00D47F47">
      <w:pPr>
        <w:adjustRightInd w:val="0"/>
        <w:snapToGrid w:val="0"/>
        <w:spacing w:beforeLines="100" w:before="240" w:line="320" w:lineRule="exact"/>
        <w:ind w:left="480" w:hangingChars="200" w:hanging="480"/>
        <w:rPr>
          <w:rFonts w:ascii="標楷體" w:eastAsia="標楷體" w:hAnsi="標楷體"/>
          <w:b/>
          <w:color w:val="000000"/>
        </w:rPr>
        <w:sectPr w:rsidR="00D47F47" w:rsidRPr="0003134D" w:rsidSect="00294A76">
          <w:pgSz w:w="11906" w:h="16838" w:code="9"/>
          <w:pgMar w:top="1134" w:right="1134" w:bottom="1134" w:left="1134" w:header="680" w:footer="992" w:gutter="0"/>
          <w:cols w:space="425"/>
          <w:docGrid w:linePitch="360"/>
        </w:sectPr>
      </w:pPr>
    </w:p>
    <w:p w14:paraId="23505E9C" w14:textId="77777777" w:rsidR="00D47F47" w:rsidRPr="0003134D" w:rsidRDefault="00D47F47" w:rsidP="00D47F47">
      <w:pPr>
        <w:adjustRightInd w:val="0"/>
        <w:snapToGrid w:val="0"/>
        <w:ind w:left="561" w:hangingChars="200" w:hanging="561"/>
        <w:rPr>
          <w:rFonts w:ascii="標楷體" w:eastAsia="標楷體" w:hAnsi="標楷體"/>
          <w:b/>
          <w:color w:val="000000"/>
          <w:sz w:val="28"/>
          <w:szCs w:val="28"/>
        </w:rPr>
      </w:pPr>
      <w:r w:rsidRPr="0003134D">
        <w:rPr>
          <w:rFonts w:ascii="標楷體" w:eastAsia="標楷體" w:hAnsi="標楷體" w:hint="eastAsia"/>
          <w:b/>
          <w:color w:val="000000"/>
          <w:sz w:val="28"/>
          <w:szCs w:val="28"/>
        </w:rPr>
        <w:lastRenderedPageBreak/>
        <w:t>附表</w:t>
      </w:r>
      <w:proofErr w:type="gramStart"/>
      <w:r w:rsidRPr="0003134D">
        <w:rPr>
          <w:rFonts w:ascii="標楷體" w:eastAsia="標楷體" w:hAnsi="標楷體" w:hint="eastAsia"/>
          <w:b/>
          <w:color w:val="000000"/>
          <w:sz w:val="28"/>
          <w:szCs w:val="28"/>
        </w:rPr>
        <w:t>一</w:t>
      </w:r>
      <w:proofErr w:type="gram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8"/>
        <w:gridCol w:w="6653"/>
      </w:tblGrid>
      <w:tr w:rsidR="00D47F47" w:rsidRPr="0003134D" w14:paraId="081DA202" w14:textId="77777777" w:rsidTr="00294A76">
        <w:trPr>
          <w:trHeight w:val="397"/>
          <w:jc w:val="center"/>
        </w:trPr>
        <w:tc>
          <w:tcPr>
            <w:tcW w:w="9751" w:type="dxa"/>
            <w:gridSpan w:val="2"/>
            <w:shd w:val="clear" w:color="auto" w:fill="auto"/>
            <w:vAlign w:val="center"/>
          </w:tcPr>
          <w:p w14:paraId="5D4A57F8" w14:textId="77777777" w:rsidR="00D47F47" w:rsidRPr="0003134D" w:rsidRDefault="00D47F47" w:rsidP="00294A76">
            <w:pPr>
              <w:adjustRightInd w:val="0"/>
              <w:snapToGrid w:val="0"/>
              <w:jc w:val="center"/>
              <w:rPr>
                <w:rFonts w:ascii="標楷體" w:eastAsia="標楷體" w:hAnsi="標楷體"/>
                <w:color w:val="000000"/>
              </w:rPr>
            </w:pPr>
            <w:r w:rsidRPr="0003134D">
              <w:rPr>
                <w:rFonts w:ascii="標楷體" w:eastAsia="標楷體" w:hAnsi="標楷體" w:hint="eastAsia"/>
                <w:color w:val="000000"/>
              </w:rPr>
              <w:t>特定目的說明</w:t>
            </w:r>
          </w:p>
        </w:tc>
      </w:tr>
      <w:tr w:rsidR="00D47F47" w:rsidRPr="0003134D" w14:paraId="5D21E6BB" w14:textId="77777777" w:rsidTr="00294A76">
        <w:trPr>
          <w:trHeight w:val="397"/>
          <w:jc w:val="center"/>
        </w:trPr>
        <w:tc>
          <w:tcPr>
            <w:tcW w:w="3098" w:type="dxa"/>
            <w:shd w:val="clear" w:color="auto" w:fill="auto"/>
            <w:vAlign w:val="center"/>
          </w:tcPr>
          <w:p w14:paraId="73DCE331" w14:textId="77777777" w:rsidR="00D47F47" w:rsidRPr="0003134D" w:rsidRDefault="00D47F47" w:rsidP="00294A76">
            <w:pPr>
              <w:adjustRightInd w:val="0"/>
              <w:snapToGrid w:val="0"/>
              <w:jc w:val="center"/>
              <w:rPr>
                <w:rFonts w:ascii="標楷體" w:eastAsia="標楷體" w:hAnsi="標楷體"/>
                <w:color w:val="000000"/>
              </w:rPr>
            </w:pPr>
            <w:r w:rsidRPr="0003134D">
              <w:rPr>
                <w:rFonts w:ascii="標楷體" w:eastAsia="標楷體" w:hAnsi="標楷體" w:hint="eastAsia"/>
                <w:color w:val="000000"/>
              </w:rPr>
              <w:t>業務類別</w:t>
            </w:r>
          </w:p>
        </w:tc>
        <w:tc>
          <w:tcPr>
            <w:tcW w:w="6653" w:type="dxa"/>
            <w:shd w:val="clear" w:color="auto" w:fill="auto"/>
            <w:vAlign w:val="center"/>
          </w:tcPr>
          <w:p w14:paraId="7C04BF0A" w14:textId="77777777" w:rsidR="00D47F47" w:rsidRPr="0003134D" w:rsidRDefault="00D47F47" w:rsidP="00294A76">
            <w:pPr>
              <w:adjustRightInd w:val="0"/>
              <w:snapToGrid w:val="0"/>
              <w:jc w:val="center"/>
              <w:rPr>
                <w:rFonts w:ascii="標楷體" w:eastAsia="標楷體" w:hAnsi="標楷體"/>
                <w:color w:val="000000"/>
              </w:rPr>
            </w:pPr>
            <w:r w:rsidRPr="0003134D">
              <w:rPr>
                <w:rFonts w:ascii="標楷體" w:eastAsia="標楷體" w:hAnsi="標楷體" w:hint="eastAsia"/>
                <w:color w:val="000000"/>
              </w:rPr>
              <w:t>業務特定目的及代號</w:t>
            </w:r>
          </w:p>
        </w:tc>
      </w:tr>
      <w:tr w:rsidR="00D47F47" w:rsidRPr="0003134D" w14:paraId="18D69EDD" w14:textId="77777777" w:rsidTr="00294A76">
        <w:trPr>
          <w:trHeight w:val="397"/>
          <w:jc w:val="center"/>
        </w:trPr>
        <w:tc>
          <w:tcPr>
            <w:tcW w:w="3098" w:type="dxa"/>
            <w:shd w:val="clear" w:color="auto" w:fill="auto"/>
          </w:tcPr>
          <w:p w14:paraId="789D76C3" w14:textId="77777777" w:rsidR="00D47F47" w:rsidRPr="0003134D" w:rsidRDefault="00D47F47" w:rsidP="00294A76">
            <w:pPr>
              <w:adjustRightInd w:val="0"/>
              <w:snapToGrid w:val="0"/>
              <w:spacing w:line="240" w:lineRule="atLeast"/>
              <w:jc w:val="both"/>
              <w:rPr>
                <w:rFonts w:ascii="標楷體" w:eastAsia="標楷體" w:hAnsi="標楷體"/>
                <w:color w:val="000000"/>
              </w:rPr>
            </w:pPr>
            <w:r w:rsidRPr="0003134D">
              <w:rPr>
                <w:rFonts w:ascii="標楷體" w:eastAsia="標楷體" w:hAnsi="標楷體" w:hint="eastAsia"/>
                <w:color w:val="000000"/>
              </w:rPr>
              <w:t>跨會通提存業務</w:t>
            </w:r>
          </w:p>
        </w:tc>
        <w:tc>
          <w:tcPr>
            <w:tcW w:w="6653" w:type="dxa"/>
            <w:shd w:val="clear" w:color="auto" w:fill="auto"/>
          </w:tcPr>
          <w:p w14:paraId="4BE20715" w14:textId="77777777" w:rsidR="00D47F47" w:rsidRPr="0003134D" w:rsidRDefault="00D47F47" w:rsidP="00294A76">
            <w:pPr>
              <w:adjustRightInd w:val="0"/>
              <w:snapToGrid w:val="0"/>
              <w:spacing w:line="240" w:lineRule="atLeast"/>
              <w:ind w:left="446" w:hangingChars="186" w:hanging="446"/>
              <w:jc w:val="both"/>
              <w:rPr>
                <w:rFonts w:ascii="標楷體" w:eastAsia="標楷體" w:hAnsi="標楷體"/>
                <w:color w:val="000000"/>
              </w:rPr>
            </w:pPr>
            <w:r w:rsidRPr="0003134D">
              <w:rPr>
                <w:rFonts w:ascii="標楷體" w:eastAsia="標楷體" w:hAnsi="標楷體" w:hint="eastAsia"/>
                <w:color w:val="000000"/>
              </w:rPr>
              <w:t>036存款與匯款業務</w:t>
            </w:r>
          </w:p>
          <w:p w14:paraId="39368E5D" w14:textId="77777777" w:rsidR="00D47F47" w:rsidRPr="0003134D" w:rsidRDefault="00D47F47" w:rsidP="00294A76">
            <w:pPr>
              <w:adjustRightInd w:val="0"/>
              <w:snapToGrid w:val="0"/>
              <w:spacing w:line="240" w:lineRule="atLeast"/>
              <w:ind w:left="504" w:hangingChars="210" w:hanging="504"/>
              <w:jc w:val="both"/>
              <w:rPr>
                <w:rFonts w:ascii="標楷體" w:eastAsia="標楷體" w:hAnsi="標楷體"/>
                <w:color w:val="000000"/>
              </w:rPr>
            </w:pPr>
            <w:r w:rsidRPr="0003134D">
              <w:rPr>
                <w:rFonts w:ascii="標楷體" w:eastAsia="標楷體" w:hAnsi="標楷體" w:hint="eastAsia"/>
                <w:color w:val="000000"/>
              </w:rPr>
              <w:t>059金融服務業依法令規定及金融監理需要，所為之蒐集處理及利用</w:t>
            </w:r>
          </w:p>
          <w:p w14:paraId="7D00688A" w14:textId="77777777" w:rsidR="00D47F47" w:rsidRPr="0003134D" w:rsidRDefault="00D47F47" w:rsidP="00294A76">
            <w:pPr>
              <w:adjustRightInd w:val="0"/>
              <w:snapToGrid w:val="0"/>
              <w:spacing w:line="240" w:lineRule="atLeast"/>
              <w:ind w:left="504" w:hangingChars="210" w:hanging="504"/>
              <w:jc w:val="both"/>
              <w:rPr>
                <w:rFonts w:ascii="標楷體" w:eastAsia="標楷體" w:hAnsi="標楷體"/>
                <w:color w:val="000000"/>
              </w:rPr>
            </w:pPr>
            <w:r w:rsidRPr="0003134D">
              <w:rPr>
                <w:rFonts w:ascii="標楷體" w:eastAsia="標楷體" w:hAnsi="標楷體" w:hint="eastAsia"/>
                <w:color w:val="000000"/>
              </w:rPr>
              <w:t>060金融爭議處理</w:t>
            </w:r>
          </w:p>
          <w:p w14:paraId="13B75F69" w14:textId="77777777" w:rsidR="00D47F47" w:rsidRPr="0003134D" w:rsidRDefault="00D47F47" w:rsidP="00294A76">
            <w:pPr>
              <w:adjustRightInd w:val="0"/>
              <w:snapToGrid w:val="0"/>
              <w:spacing w:line="240" w:lineRule="atLeast"/>
              <w:ind w:left="504" w:hangingChars="210" w:hanging="504"/>
              <w:jc w:val="both"/>
              <w:rPr>
                <w:rFonts w:ascii="標楷體" w:eastAsia="標楷體" w:hAnsi="標楷體"/>
                <w:color w:val="000000"/>
              </w:rPr>
            </w:pPr>
            <w:r w:rsidRPr="0003134D">
              <w:rPr>
                <w:rFonts w:ascii="標楷體" w:eastAsia="標楷體" w:hAnsi="標楷體" w:hint="eastAsia"/>
                <w:color w:val="000000"/>
              </w:rPr>
              <w:t>061金融監督、管理與檢查</w:t>
            </w:r>
          </w:p>
          <w:p w14:paraId="7CD3FA8F" w14:textId="77777777" w:rsidR="00D47F47" w:rsidRPr="0003134D" w:rsidRDefault="00D47F47" w:rsidP="00294A76">
            <w:pPr>
              <w:adjustRightInd w:val="0"/>
              <w:snapToGrid w:val="0"/>
              <w:spacing w:line="240" w:lineRule="atLeast"/>
              <w:ind w:left="446" w:hangingChars="186" w:hanging="446"/>
              <w:jc w:val="both"/>
              <w:rPr>
                <w:rFonts w:ascii="標楷體" w:eastAsia="標楷體" w:hAnsi="標楷體"/>
                <w:color w:val="000000"/>
              </w:rPr>
            </w:pPr>
            <w:r w:rsidRPr="0003134D">
              <w:rPr>
                <w:rFonts w:ascii="標楷體" w:eastAsia="標楷體" w:hAnsi="標楷體" w:hint="eastAsia"/>
                <w:color w:val="000000"/>
              </w:rPr>
              <w:t>063非公務機關依法定義務所進行個人資料之蒐集處理及利用</w:t>
            </w:r>
          </w:p>
          <w:p w14:paraId="6B4041B9" w14:textId="77777777" w:rsidR="00D47F47" w:rsidRPr="0003134D" w:rsidRDefault="00D47F47" w:rsidP="00294A76">
            <w:pPr>
              <w:adjustRightInd w:val="0"/>
              <w:snapToGrid w:val="0"/>
              <w:spacing w:line="240" w:lineRule="atLeast"/>
              <w:ind w:left="480" w:hangingChars="200" w:hanging="480"/>
              <w:jc w:val="both"/>
              <w:rPr>
                <w:rFonts w:ascii="標楷體" w:eastAsia="標楷體" w:hAnsi="標楷體"/>
                <w:color w:val="000000"/>
              </w:rPr>
            </w:pPr>
            <w:r w:rsidRPr="0003134D">
              <w:rPr>
                <w:rFonts w:ascii="標楷體" w:eastAsia="標楷體" w:hAnsi="標楷體" w:hint="eastAsia"/>
                <w:color w:val="000000"/>
              </w:rPr>
              <w:t xml:space="preserve">090消費者、客戶管理與服務 </w:t>
            </w:r>
          </w:p>
          <w:p w14:paraId="1B264720" w14:textId="77777777" w:rsidR="00D47F47" w:rsidRPr="0003134D" w:rsidRDefault="00D47F47" w:rsidP="00294A76">
            <w:pPr>
              <w:adjustRightInd w:val="0"/>
              <w:snapToGrid w:val="0"/>
              <w:spacing w:line="240" w:lineRule="atLeast"/>
              <w:ind w:left="446" w:hangingChars="186" w:hanging="446"/>
              <w:jc w:val="both"/>
              <w:rPr>
                <w:rFonts w:ascii="標楷體" w:eastAsia="標楷體" w:hAnsi="標楷體"/>
                <w:color w:val="000000"/>
              </w:rPr>
            </w:pPr>
            <w:r w:rsidRPr="0003134D">
              <w:rPr>
                <w:rFonts w:ascii="標楷體" w:eastAsia="標楷體" w:hAnsi="標楷體" w:hint="eastAsia"/>
                <w:color w:val="000000"/>
              </w:rPr>
              <w:t>091消費者保護</w:t>
            </w:r>
          </w:p>
          <w:p w14:paraId="26836647" w14:textId="77777777" w:rsidR="00D47F47" w:rsidRPr="0003134D" w:rsidRDefault="00D47F47" w:rsidP="00294A76">
            <w:pPr>
              <w:adjustRightInd w:val="0"/>
              <w:snapToGrid w:val="0"/>
              <w:spacing w:line="240" w:lineRule="atLeast"/>
              <w:ind w:left="480" w:hangingChars="200" w:hanging="480"/>
              <w:jc w:val="both"/>
              <w:rPr>
                <w:rFonts w:ascii="標楷體" w:eastAsia="標楷體" w:hAnsi="標楷體"/>
                <w:color w:val="000000"/>
              </w:rPr>
            </w:pPr>
            <w:r w:rsidRPr="0003134D">
              <w:rPr>
                <w:rFonts w:ascii="標楷體" w:eastAsia="標楷體" w:hAnsi="標楷體" w:hint="eastAsia"/>
                <w:color w:val="000000"/>
              </w:rPr>
              <w:t>104帳</w:t>
            </w:r>
            <w:proofErr w:type="gramStart"/>
            <w:r w:rsidRPr="0003134D">
              <w:rPr>
                <w:rFonts w:ascii="標楷體" w:eastAsia="標楷體" w:hAnsi="標楷體" w:hint="eastAsia"/>
                <w:color w:val="000000"/>
              </w:rPr>
              <w:t>務</w:t>
            </w:r>
            <w:proofErr w:type="gramEnd"/>
            <w:r w:rsidRPr="0003134D">
              <w:rPr>
                <w:rFonts w:ascii="標楷體" w:eastAsia="標楷體" w:hAnsi="標楷體" w:hint="eastAsia"/>
                <w:color w:val="000000"/>
              </w:rPr>
              <w:t>管理及債權交易業務</w:t>
            </w:r>
          </w:p>
          <w:p w14:paraId="19F7687E" w14:textId="77777777" w:rsidR="00D47F47" w:rsidRPr="0003134D" w:rsidRDefault="00D47F47" w:rsidP="00294A76">
            <w:pPr>
              <w:adjustRightInd w:val="0"/>
              <w:snapToGrid w:val="0"/>
              <w:spacing w:line="240" w:lineRule="atLeast"/>
              <w:ind w:left="446" w:hangingChars="186" w:hanging="446"/>
              <w:jc w:val="both"/>
              <w:rPr>
                <w:rFonts w:ascii="標楷體" w:eastAsia="標楷體" w:hAnsi="標楷體"/>
                <w:color w:val="000000"/>
              </w:rPr>
            </w:pPr>
            <w:r w:rsidRPr="0003134D">
              <w:rPr>
                <w:rFonts w:ascii="標楷體" w:eastAsia="標楷體" w:hAnsi="標楷體" w:hint="eastAsia"/>
                <w:color w:val="000000"/>
              </w:rPr>
              <w:t>113 陳情、請願、檢舉案件處理</w:t>
            </w:r>
          </w:p>
          <w:p w14:paraId="4370742D" w14:textId="77777777" w:rsidR="00D47F47" w:rsidRPr="0003134D" w:rsidRDefault="00D47F47" w:rsidP="00294A76">
            <w:pPr>
              <w:adjustRightInd w:val="0"/>
              <w:snapToGrid w:val="0"/>
              <w:spacing w:line="240" w:lineRule="atLeast"/>
              <w:ind w:left="480" w:hangingChars="200" w:hanging="480"/>
              <w:jc w:val="both"/>
              <w:rPr>
                <w:rFonts w:ascii="標楷體" w:eastAsia="標楷體" w:hAnsi="標楷體"/>
                <w:color w:val="000000"/>
              </w:rPr>
            </w:pPr>
            <w:r w:rsidRPr="0003134D">
              <w:rPr>
                <w:rFonts w:ascii="標楷體" w:eastAsia="標楷體" w:hAnsi="標楷體" w:hint="eastAsia"/>
                <w:color w:val="000000"/>
              </w:rPr>
              <w:t>129 會計與相關服務</w:t>
            </w:r>
          </w:p>
          <w:p w14:paraId="4C25CA59" w14:textId="77777777" w:rsidR="00D47F47" w:rsidRPr="0003134D" w:rsidRDefault="00D47F47" w:rsidP="00294A76">
            <w:pPr>
              <w:adjustRightInd w:val="0"/>
              <w:snapToGrid w:val="0"/>
              <w:spacing w:line="240" w:lineRule="atLeast"/>
              <w:ind w:left="480" w:hangingChars="200" w:hanging="480"/>
              <w:jc w:val="both"/>
              <w:rPr>
                <w:rFonts w:ascii="標楷體" w:eastAsia="標楷體" w:hAnsi="標楷體"/>
                <w:color w:val="000000"/>
              </w:rPr>
            </w:pPr>
            <w:r w:rsidRPr="0003134D">
              <w:rPr>
                <w:rFonts w:ascii="標楷體" w:eastAsia="標楷體" w:hAnsi="標楷體" w:hint="eastAsia"/>
                <w:color w:val="000000"/>
              </w:rPr>
              <w:t xml:space="preserve">136資(通)訊與資料庫管理 </w:t>
            </w:r>
          </w:p>
          <w:p w14:paraId="60D096AA" w14:textId="77777777" w:rsidR="00D47F47" w:rsidRPr="0003134D" w:rsidRDefault="00D47F47" w:rsidP="00294A76">
            <w:pPr>
              <w:adjustRightInd w:val="0"/>
              <w:snapToGrid w:val="0"/>
              <w:spacing w:line="240" w:lineRule="atLeast"/>
              <w:jc w:val="both"/>
              <w:rPr>
                <w:rFonts w:ascii="標楷體" w:eastAsia="標楷體" w:hAnsi="標楷體"/>
                <w:color w:val="000000"/>
              </w:rPr>
            </w:pPr>
            <w:r w:rsidRPr="0003134D">
              <w:rPr>
                <w:rFonts w:ascii="標楷體" w:eastAsia="標楷體" w:hAnsi="標楷體" w:hint="eastAsia"/>
                <w:color w:val="000000"/>
              </w:rPr>
              <w:t>137資通安全與管理</w:t>
            </w:r>
          </w:p>
          <w:p w14:paraId="3D30EBE6" w14:textId="77777777" w:rsidR="00D47F47" w:rsidRPr="0003134D" w:rsidRDefault="00D47F47" w:rsidP="00294A76">
            <w:pPr>
              <w:adjustRightInd w:val="0"/>
              <w:snapToGrid w:val="0"/>
              <w:spacing w:line="240" w:lineRule="atLeast"/>
              <w:ind w:left="446" w:hangingChars="186" w:hanging="446"/>
              <w:jc w:val="both"/>
              <w:rPr>
                <w:rFonts w:ascii="標楷體" w:eastAsia="標楷體" w:hAnsi="標楷體"/>
                <w:color w:val="000000"/>
              </w:rPr>
            </w:pPr>
            <w:r w:rsidRPr="0003134D">
              <w:rPr>
                <w:rFonts w:ascii="標楷體" w:eastAsia="標楷體" w:hAnsi="標楷體" w:hint="eastAsia"/>
                <w:color w:val="000000"/>
              </w:rPr>
              <w:t>157調查、統計與研究分析</w:t>
            </w:r>
          </w:p>
        </w:tc>
      </w:tr>
    </w:tbl>
    <w:p w14:paraId="7C99429F" w14:textId="77777777" w:rsidR="00D47F47" w:rsidRPr="0003134D" w:rsidRDefault="00D47F47" w:rsidP="00D47F47">
      <w:pPr>
        <w:spacing w:line="480" w:lineRule="exact"/>
        <w:rPr>
          <w:rFonts w:ascii="標楷體" w:eastAsia="標楷體" w:hAnsi="標楷體"/>
          <w:color w:val="000000"/>
          <w:sz w:val="28"/>
        </w:rPr>
        <w:sectPr w:rsidR="00D47F47" w:rsidRPr="0003134D" w:rsidSect="00294A76">
          <w:pgSz w:w="11906" w:h="16838" w:code="9"/>
          <w:pgMar w:top="357" w:right="851" w:bottom="902" w:left="851" w:header="851" w:footer="794" w:gutter="0"/>
          <w:cols w:space="425"/>
          <w:docGrid w:type="lines" w:linePitch="360"/>
        </w:sectPr>
      </w:pPr>
    </w:p>
    <w:p w14:paraId="1E9DD2C3" w14:textId="185803E4" w:rsidR="00D47F47" w:rsidRPr="0003134D" w:rsidRDefault="006A60FE" w:rsidP="00D47F47">
      <w:pPr>
        <w:spacing w:line="480" w:lineRule="exact"/>
        <w:ind w:leftChars="30" w:left="552" w:hangingChars="200" w:hanging="480"/>
        <w:jc w:val="center"/>
        <w:rPr>
          <w:rFonts w:ascii="標楷體" w:eastAsia="標楷體" w:hAnsi="標楷體"/>
          <w:color w:val="000000"/>
          <w:sz w:val="28"/>
          <w:lang w:val="en-GB"/>
        </w:rPr>
      </w:pPr>
      <w:r>
        <w:rPr>
          <w:noProof/>
        </w:rPr>
        <w:lastRenderedPageBreak/>
        <mc:AlternateContent>
          <mc:Choice Requires="wps">
            <w:drawing>
              <wp:anchor distT="0" distB="0" distL="114300" distR="114300" simplePos="0" relativeHeight="251661312" behindDoc="0" locked="0" layoutInCell="1" allowOverlap="1" wp14:anchorId="5C29B76C" wp14:editId="1DA32F3D">
                <wp:simplePos x="0" y="0"/>
                <wp:positionH relativeFrom="column">
                  <wp:posOffset>5328285</wp:posOffset>
                </wp:positionH>
                <wp:positionV relativeFrom="paragraph">
                  <wp:posOffset>-96520</wp:posOffset>
                </wp:positionV>
                <wp:extent cx="762000" cy="329565"/>
                <wp:effectExtent l="0" t="0" r="0" b="0"/>
                <wp:wrapNone/>
                <wp:docPr id="39" name="文字方塊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29565"/>
                        </a:xfrm>
                        <a:prstGeom prst="rect">
                          <a:avLst/>
                        </a:prstGeom>
                        <a:solidFill>
                          <a:srgbClr val="FFFFFF"/>
                        </a:solidFill>
                        <a:ln w="9525">
                          <a:solidFill>
                            <a:srgbClr val="000000"/>
                          </a:solidFill>
                          <a:miter lim="800000"/>
                          <a:headEnd/>
                          <a:tailEnd/>
                        </a:ln>
                      </wps:spPr>
                      <wps:txbx>
                        <w:txbxContent>
                          <w:p w14:paraId="1A0FDC4C" w14:textId="77777777" w:rsidR="00D47F47" w:rsidRPr="008E4331" w:rsidRDefault="00D47F47" w:rsidP="00D47F47">
                            <w:pPr>
                              <w:jc w:val="center"/>
                              <w:rPr>
                                <w:rFonts w:ascii="標楷體" w:eastAsia="標楷體" w:hAnsi="標楷體"/>
                              </w:rPr>
                            </w:pPr>
                            <w:r>
                              <w:rPr>
                                <w:rFonts w:ascii="標楷體" w:eastAsia="標楷體" w:hAnsi="標楷體" w:hint="eastAsia"/>
                              </w:rPr>
                              <w:t>附件</w:t>
                            </w:r>
                            <w:proofErr w:type="gramStart"/>
                            <w:r>
                              <w:rPr>
                                <w:rFonts w:ascii="標楷體" w:eastAsia="標楷體" w:hAnsi="標楷體" w:hint="eastAsia"/>
                              </w:rPr>
                              <w:t>三</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29B76C" id="文字方塊 39" o:spid="_x0000_s1147" type="#_x0000_t202" style="position:absolute;left:0;text-align:left;margin-left:419.55pt;margin-top:-7.6pt;width:60pt;height:25.9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">
                <v:textbox style="mso-fit-shape-to-text:t">
                  <w:txbxContent>
                    <w:p w14:paraId="1A0FDC4C" w14:textId="77777777" w:rsidR="00D47F47" w:rsidRPr="008E4331" w:rsidRDefault="00D47F47" w:rsidP="00D47F47">
                      <w:pPr>
                        <w:jc w:val="center"/>
                        <w:rPr>
                          <w:rFonts w:ascii="標楷體" w:eastAsia="標楷體" w:hAnsi="標楷體"/>
                        </w:rPr>
                      </w:pPr>
                      <w:r>
                        <w:rPr>
                          <w:rFonts w:ascii="標楷體" w:eastAsia="標楷體" w:hAnsi="標楷體" w:hint="eastAsia"/>
                        </w:rPr>
                        <w:t>附件</w:t>
                      </w:r>
                      <w:proofErr w:type="gramStart"/>
                      <w:r>
                        <w:rPr>
                          <w:rFonts w:ascii="標楷體" w:eastAsia="標楷體" w:hAnsi="標楷體" w:hint="eastAsia"/>
                        </w:rPr>
                        <w:t>三</w:t>
                      </w:r>
                      <w:proofErr w:type="gramEnd"/>
                    </w:p>
                  </w:txbxContent>
                </v:textbox>
              </v:shape>
            </w:pict>
          </mc:Fallback>
        </mc:AlternateContent>
      </w:r>
      <w:r w:rsidR="00D47F47" w:rsidRPr="0003134D">
        <w:rPr>
          <w:rFonts w:ascii="標楷體" w:eastAsia="標楷體" w:hAnsi="標楷體" w:hint="eastAsia"/>
          <w:color w:val="000000"/>
          <w:sz w:val="32"/>
          <w:lang w:val="en-GB"/>
        </w:rPr>
        <w:t>通用存摺存款須知</w:t>
      </w:r>
    </w:p>
    <w:p w14:paraId="27AB4634" w14:textId="77777777" w:rsidR="00D47F47" w:rsidRPr="0003134D" w:rsidRDefault="00D47F47" w:rsidP="00D47F47">
      <w:pPr>
        <w:spacing w:line="480" w:lineRule="exact"/>
        <w:ind w:leftChars="30" w:left="632" w:hangingChars="200" w:hanging="560"/>
        <w:rPr>
          <w:rFonts w:ascii="標楷體" w:eastAsia="標楷體" w:hAnsi="標楷體"/>
          <w:color w:val="000000"/>
          <w:sz w:val="28"/>
          <w:lang w:val="en-GB"/>
        </w:rPr>
      </w:pPr>
      <w:r w:rsidRPr="0003134D">
        <w:rPr>
          <w:rFonts w:ascii="標楷體" w:eastAsia="標楷體" w:hAnsi="標楷體" w:hint="eastAsia"/>
          <w:color w:val="000000"/>
          <w:sz w:val="28"/>
          <w:lang w:val="en-GB"/>
        </w:rPr>
        <w:t>一、開立本存款時，應填具留存印鑑卡留存本</w:t>
      </w:r>
      <w:proofErr w:type="gramStart"/>
      <w:r w:rsidRPr="0003134D">
        <w:rPr>
          <w:rFonts w:ascii="標楷體" w:eastAsia="標楷體" w:hAnsi="標楷體" w:hint="eastAsia"/>
          <w:color w:val="000000"/>
          <w:sz w:val="28"/>
          <w:lang w:val="en-GB"/>
        </w:rPr>
        <w:t>會備驗</w:t>
      </w:r>
      <w:proofErr w:type="gramEnd"/>
      <w:r w:rsidRPr="0003134D">
        <w:rPr>
          <w:rFonts w:ascii="標楷體" w:eastAsia="標楷體" w:hAnsi="標楷體" w:hint="eastAsia"/>
          <w:color w:val="000000"/>
          <w:sz w:val="28"/>
          <w:lang w:val="en-GB"/>
        </w:rPr>
        <w:t>。</w:t>
      </w:r>
    </w:p>
    <w:p w14:paraId="70B0F7AE" w14:textId="77777777" w:rsidR="00D47F47" w:rsidRPr="0003134D" w:rsidRDefault="00D47F47" w:rsidP="00D47F47">
      <w:pPr>
        <w:spacing w:line="480" w:lineRule="exact"/>
        <w:ind w:leftChars="30" w:left="632" w:hangingChars="200" w:hanging="560"/>
        <w:rPr>
          <w:rFonts w:ascii="標楷體" w:eastAsia="標楷體" w:hAnsi="標楷體"/>
          <w:color w:val="000000"/>
          <w:sz w:val="28"/>
          <w:lang w:val="en-GB"/>
        </w:rPr>
      </w:pPr>
      <w:r w:rsidRPr="0003134D">
        <w:rPr>
          <w:rFonts w:ascii="標楷體" w:eastAsia="標楷體" w:hAnsi="標楷體" w:hint="eastAsia"/>
          <w:color w:val="000000"/>
          <w:sz w:val="28"/>
          <w:lang w:val="en-GB"/>
        </w:rPr>
        <w:t>二、存戶取款時，應憑存摺及取款憑條並加蓋原留印鑑或依約定方式提取。</w:t>
      </w:r>
      <w:r w:rsidRPr="0003134D">
        <w:rPr>
          <w:rFonts w:ascii="標楷體" w:eastAsia="標楷體" w:hAnsi="標楷體"/>
          <w:color w:val="000000"/>
          <w:sz w:val="28"/>
          <w:lang w:val="en-GB"/>
        </w:rPr>
        <w:t xml:space="preserve"> </w:t>
      </w:r>
    </w:p>
    <w:p w14:paraId="501AB04B" w14:textId="77777777" w:rsidR="00D47F47" w:rsidRPr="0003134D" w:rsidRDefault="00D47F47" w:rsidP="00D47F47">
      <w:pPr>
        <w:spacing w:line="480" w:lineRule="exact"/>
        <w:ind w:leftChars="30" w:left="632" w:hangingChars="200" w:hanging="560"/>
        <w:rPr>
          <w:rFonts w:ascii="標楷體" w:eastAsia="標楷體" w:hAnsi="標楷體"/>
          <w:color w:val="000000"/>
          <w:sz w:val="28"/>
          <w:lang w:val="en-GB"/>
        </w:rPr>
      </w:pPr>
      <w:r w:rsidRPr="0003134D">
        <w:rPr>
          <w:rFonts w:ascii="標楷體" w:eastAsia="標楷體" w:hAnsi="標楷體" w:hint="eastAsia"/>
          <w:color w:val="000000"/>
          <w:sz w:val="28"/>
          <w:lang w:val="en-GB"/>
        </w:rPr>
        <w:t>三、存戶存入票據需</w:t>
      </w:r>
      <w:proofErr w:type="gramStart"/>
      <w:r w:rsidRPr="0003134D">
        <w:rPr>
          <w:rFonts w:ascii="標楷體" w:eastAsia="標楷體" w:hAnsi="標楷體" w:hint="eastAsia"/>
          <w:color w:val="000000"/>
          <w:sz w:val="28"/>
          <w:lang w:val="en-GB"/>
        </w:rPr>
        <w:t>俟</w:t>
      </w:r>
      <w:proofErr w:type="gramEnd"/>
      <w:r w:rsidRPr="0003134D">
        <w:rPr>
          <w:rFonts w:ascii="標楷體" w:eastAsia="標楷體" w:hAnsi="標楷體" w:hint="eastAsia"/>
          <w:color w:val="000000"/>
          <w:sz w:val="28"/>
          <w:lang w:val="en-GB"/>
        </w:rPr>
        <w:t>本會收妥</w:t>
      </w:r>
      <w:proofErr w:type="gramStart"/>
      <w:r w:rsidRPr="0003134D">
        <w:rPr>
          <w:rFonts w:ascii="標楷體" w:eastAsia="標楷體" w:hAnsi="標楷體" w:hint="eastAsia"/>
          <w:color w:val="000000"/>
          <w:sz w:val="28"/>
          <w:lang w:val="en-GB"/>
        </w:rPr>
        <w:t>入帳</w:t>
      </w:r>
      <w:proofErr w:type="gramEnd"/>
      <w:r w:rsidRPr="0003134D">
        <w:rPr>
          <w:rFonts w:ascii="標楷體" w:eastAsia="標楷體" w:hAnsi="標楷體" w:hint="eastAsia"/>
          <w:color w:val="000000"/>
          <w:sz w:val="28"/>
          <w:lang w:val="en-GB"/>
        </w:rPr>
        <w:t>後始可取用，並</w:t>
      </w:r>
      <w:proofErr w:type="gramStart"/>
      <w:r w:rsidRPr="0003134D">
        <w:rPr>
          <w:rFonts w:ascii="標楷體" w:eastAsia="標楷體" w:hAnsi="標楷體" w:hint="eastAsia"/>
          <w:color w:val="000000"/>
          <w:sz w:val="28"/>
          <w:lang w:val="en-GB"/>
        </w:rPr>
        <w:t>自收妥日</w:t>
      </w:r>
      <w:proofErr w:type="gramEnd"/>
      <w:r w:rsidRPr="0003134D">
        <w:rPr>
          <w:rFonts w:ascii="標楷體" w:eastAsia="標楷體" w:hAnsi="標楷體" w:hint="eastAsia"/>
          <w:color w:val="000000"/>
          <w:sz w:val="28"/>
          <w:lang w:val="en-GB"/>
        </w:rPr>
        <w:t>起息，倘發生退票或其他情事，不論由何人存入，本會得逕自該帳戶内扣除。</w:t>
      </w:r>
    </w:p>
    <w:p w14:paraId="2AE9FE3F" w14:textId="77777777" w:rsidR="00D47F47" w:rsidRPr="0003134D" w:rsidRDefault="00D47F47" w:rsidP="00D47F47">
      <w:pPr>
        <w:spacing w:line="480" w:lineRule="exact"/>
        <w:ind w:leftChars="30" w:left="632" w:hangingChars="200" w:hanging="560"/>
        <w:rPr>
          <w:rFonts w:ascii="標楷體" w:eastAsia="標楷體" w:hAnsi="標楷體"/>
          <w:color w:val="000000"/>
          <w:sz w:val="28"/>
          <w:lang w:val="en-GB"/>
        </w:rPr>
      </w:pPr>
      <w:r w:rsidRPr="0003134D">
        <w:rPr>
          <w:rFonts w:ascii="標楷體" w:eastAsia="標楷體" w:hAnsi="標楷體" w:hint="eastAsia"/>
          <w:color w:val="000000"/>
          <w:sz w:val="28"/>
          <w:lang w:val="en-GB"/>
        </w:rPr>
        <w:t>四、本存款按</w:t>
      </w:r>
      <w:proofErr w:type="gramStart"/>
      <w:r w:rsidRPr="0003134D">
        <w:rPr>
          <w:rFonts w:ascii="標楷體" w:eastAsia="標楷體" w:hAnsi="標楷體" w:hint="eastAsia"/>
          <w:color w:val="000000"/>
          <w:sz w:val="28"/>
          <w:lang w:val="en-GB"/>
        </w:rPr>
        <w:t>本會牌告</w:t>
      </w:r>
      <w:proofErr w:type="gramEnd"/>
      <w:r w:rsidRPr="0003134D">
        <w:rPr>
          <w:rFonts w:ascii="標楷體" w:eastAsia="標楷體" w:hAnsi="標楷體" w:hint="eastAsia"/>
          <w:color w:val="000000"/>
          <w:sz w:val="28"/>
          <w:lang w:val="en-GB"/>
        </w:rPr>
        <w:t>利率計息，每日餘額未達本會之起</w:t>
      </w:r>
      <w:proofErr w:type="gramStart"/>
      <w:r w:rsidRPr="0003134D">
        <w:rPr>
          <w:rFonts w:ascii="標楷體" w:eastAsia="標楷體" w:hAnsi="標楷體" w:hint="eastAsia"/>
          <w:color w:val="000000"/>
          <w:sz w:val="28"/>
          <w:lang w:val="en-GB"/>
        </w:rPr>
        <w:t>息點概</w:t>
      </w:r>
      <w:proofErr w:type="gramEnd"/>
      <w:r w:rsidRPr="0003134D">
        <w:rPr>
          <w:rFonts w:ascii="標楷體" w:eastAsia="標楷體" w:hAnsi="標楷體" w:hint="eastAsia"/>
          <w:color w:val="000000"/>
          <w:sz w:val="28"/>
          <w:lang w:val="en-GB"/>
        </w:rPr>
        <w:t>不計息；本存款利息於每年六月二十日及十二月二十日各依照本會規定利率</w:t>
      </w:r>
      <w:proofErr w:type="gramStart"/>
      <w:r w:rsidRPr="0003134D">
        <w:rPr>
          <w:rFonts w:ascii="標楷體" w:eastAsia="標楷體" w:hAnsi="標楷體" w:hint="eastAsia"/>
          <w:color w:val="000000"/>
          <w:sz w:val="28"/>
          <w:lang w:val="en-GB"/>
        </w:rPr>
        <w:t>計付為原則</w:t>
      </w:r>
      <w:proofErr w:type="gramEnd"/>
      <w:r w:rsidRPr="0003134D">
        <w:rPr>
          <w:rFonts w:ascii="標楷體" w:eastAsia="標楷體" w:hAnsi="標楷體" w:hint="eastAsia"/>
          <w:color w:val="000000"/>
          <w:sz w:val="28"/>
          <w:lang w:val="en-GB"/>
        </w:rPr>
        <w:t>，並先辦理扣繳後滾入本金生息。</w:t>
      </w:r>
    </w:p>
    <w:p w14:paraId="6DCB77EC" w14:textId="77777777" w:rsidR="00D47F47" w:rsidRPr="0003134D" w:rsidRDefault="00D47F47" w:rsidP="00D47F47">
      <w:pPr>
        <w:spacing w:line="480" w:lineRule="exact"/>
        <w:ind w:leftChars="30" w:left="632" w:hangingChars="200" w:hanging="560"/>
        <w:rPr>
          <w:rFonts w:ascii="標楷體" w:eastAsia="標楷體" w:hAnsi="標楷體"/>
          <w:color w:val="000000"/>
          <w:sz w:val="28"/>
          <w:lang w:val="en-GB"/>
        </w:rPr>
      </w:pPr>
      <w:r w:rsidRPr="0003134D">
        <w:rPr>
          <w:rFonts w:ascii="標楷體" w:eastAsia="標楷體" w:hAnsi="標楷體" w:hint="eastAsia"/>
          <w:color w:val="000000"/>
          <w:sz w:val="28"/>
          <w:lang w:val="en-GB"/>
        </w:rPr>
        <w:t>五、本存摺不得轉讓、買賣、</w:t>
      </w:r>
      <w:proofErr w:type="gramStart"/>
      <w:r w:rsidRPr="0003134D">
        <w:rPr>
          <w:rFonts w:ascii="標楷體" w:eastAsia="標楷體" w:hAnsi="標楷體" w:hint="eastAsia"/>
          <w:color w:val="000000"/>
          <w:sz w:val="28"/>
          <w:lang w:val="en-GB"/>
        </w:rPr>
        <w:t>質押或從事</w:t>
      </w:r>
      <w:proofErr w:type="gramEnd"/>
      <w:r w:rsidRPr="0003134D">
        <w:rPr>
          <w:rFonts w:ascii="標楷體" w:eastAsia="標楷體" w:hAnsi="標楷體" w:hint="eastAsia"/>
          <w:color w:val="000000"/>
          <w:sz w:val="28"/>
          <w:lang w:val="en-GB"/>
        </w:rPr>
        <w:t>違法行為之用。</w:t>
      </w:r>
    </w:p>
    <w:p w14:paraId="31C48C0D" w14:textId="77777777" w:rsidR="00D47F47" w:rsidRPr="0003134D" w:rsidRDefault="00D47F47" w:rsidP="00D47F47">
      <w:pPr>
        <w:spacing w:line="480" w:lineRule="exact"/>
        <w:ind w:leftChars="30" w:left="632" w:hangingChars="200" w:hanging="560"/>
        <w:rPr>
          <w:rFonts w:ascii="標楷體" w:eastAsia="標楷體" w:hAnsi="標楷體"/>
          <w:color w:val="000000"/>
          <w:sz w:val="28"/>
          <w:lang w:val="en-GB"/>
        </w:rPr>
      </w:pPr>
      <w:r w:rsidRPr="0003134D">
        <w:rPr>
          <w:rFonts w:ascii="標楷體" w:eastAsia="標楷體" w:hAnsi="標楷體" w:hint="eastAsia"/>
          <w:color w:val="000000"/>
          <w:sz w:val="28"/>
          <w:lang w:val="en-GB"/>
        </w:rPr>
        <w:t>六、本存摺及取款印鑑應分開妥善保管，如有遺失、滅失、被竊等情事時，應立即辦理掛失止付手續，惟在本會受理掛失止付通知並辦妥電腦登錄前已付款者，由存戶自行負責。</w:t>
      </w:r>
    </w:p>
    <w:p w14:paraId="5C3D972D" w14:textId="77777777" w:rsidR="00D47F47" w:rsidRPr="0003134D" w:rsidRDefault="00D47F47" w:rsidP="00D47F47">
      <w:pPr>
        <w:spacing w:line="480" w:lineRule="exact"/>
        <w:ind w:leftChars="30" w:left="632" w:hangingChars="200" w:hanging="560"/>
        <w:rPr>
          <w:rFonts w:ascii="標楷體" w:eastAsia="標楷體" w:hAnsi="標楷體"/>
          <w:color w:val="000000"/>
          <w:sz w:val="28"/>
          <w:lang w:val="en-GB"/>
        </w:rPr>
      </w:pPr>
      <w:r w:rsidRPr="0003134D">
        <w:rPr>
          <w:rFonts w:ascii="標楷體" w:eastAsia="標楷體" w:hAnsi="標楷體" w:hint="eastAsia"/>
          <w:color w:val="000000"/>
          <w:sz w:val="28"/>
          <w:lang w:val="en-GB"/>
        </w:rPr>
        <w:t>七、存戶如已辦理臨櫃提款密碼，</w:t>
      </w:r>
      <w:proofErr w:type="gramStart"/>
      <w:r w:rsidRPr="0003134D">
        <w:rPr>
          <w:rFonts w:ascii="標楷體" w:eastAsia="標楷體" w:hAnsi="標楷體" w:hint="eastAsia"/>
          <w:color w:val="000000"/>
          <w:sz w:val="28"/>
          <w:lang w:val="en-GB"/>
        </w:rPr>
        <w:t>務</w:t>
      </w:r>
      <w:proofErr w:type="gramEnd"/>
      <w:r w:rsidRPr="0003134D">
        <w:rPr>
          <w:rFonts w:ascii="標楷體" w:eastAsia="標楷體" w:hAnsi="標楷體" w:hint="eastAsia"/>
          <w:color w:val="000000"/>
          <w:sz w:val="28"/>
          <w:lang w:val="en-GB"/>
        </w:rPr>
        <w:t>請妥善保管，切勿洩漏或填載於存摺上，</w:t>
      </w:r>
      <w:proofErr w:type="gramStart"/>
      <w:r w:rsidRPr="0003134D">
        <w:rPr>
          <w:rFonts w:ascii="標楷體" w:eastAsia="標楷體" w:hAnsi="標楷體" w:hint="eastAsia"/>
          <w:color w:val="000000"/>
          <w:sz w:val="28"/>
          <w:lang w:val="en-GB"/>
        </w:rPr>
        <w:t>如因冒用</w:t>
      </w:r>
      <w:proofErr w:type="gramEnd"/>
      <w:r w:rsidRPr="0003134D">
        <w:rPr>
          <w:rFonts w:ascii="標楷體" w:eastAsia="標楷體" w:hAnsi="標楷體" w:hint="eastAsia"/>
          <w:color w:val="000000"/>
          <w:sz w:val="28"/>
          <w:lang w:val="en-GB"/>
        </w:rPr>
        <w:t>或盜用臨櫃提款密碼，至存戶存款遭冒領者，除可證明係因本會對資訊系統之控管未盡善良管理人之注意義務外，由存戶自行負責。</w:t>
      </w:r>
    </w:p>
    <w:p w14:paraId="41DD8BFD" w14:textId="77777777" w:rsidR="00D47F47" w:rsidRPr="0003134D" w:rsidRDefault="00D47F47" w:rsidP="00D47F47">
      <w:pPr>
        <w:spacing w:line="480" w:lineRule="exact"/>
        <w:ind w:leftChars="30" w:left="632" w:hangingChars="200" w:hanging="560"/>
        <w:rPr>
          <w:rFonts w:ascii="標楷體" w:eastAsia="標楷體" w:hAnsi="標楷體"/>
          <w:color w:val="000000"/>
          <w:sz w:val="28"/>
          <w:lang w:val="en-GB"/>
        </w:rPr>
      </w:pPr>
      <w:r w:rsidRPr="0003134D">
        <w:rPr>
          <w:rFonts w:ascii="標楷體" w:eastAsia="標楷體" w:hAnsi="標楷體" w:hint="eastAsia"/>
          <w:color w:val="000000"/>
          <w:sz w:val="28"/>
          <w:lang w:val="en-GB"/>
        </w:rPr>
        <w:t>八、本存摺每</w:t>
      </w:r>
      <w:proofErr w:type="gramStart"/>
      <w:r w:rsidRPr="0003134D">
        <w:rPr>
          <w:rFonts w:ascii="標楷體" w:eastAsia="標楷體" w:hAnsi="標楷體" w:hint="eastAsia"/>
          <w:color w:val="000000"/>
          <w:sz w:val="28"/>
          <w:lang w:val="en-GB"/>
        </w:rPr>
        <w:t>頁均有頁次</w:t>
      </w:r>
      <w:proofErr w:type="gramEnd"/>
      <w:r w:rsidRPr="0003134D">
        <w:rPr>
          <w:rFonts w:ascii="標楷體" w:eastAsia="標楷體" w:hAnsi="標楷體" w:hint="eastAsia"/>
          <w:color w:val="000000"/>
          <w:sz w:val="28"/>
          <w:lang w:val="en-GB"/>
        </w:rPr>
        <w:t>，存戶不得撕去或自行填寫塗改，存摺上金額如有錯誤或經塗改，以本會</w:t>
      </w:r>
      <w:proofErr w:type="gramStart"/>
      <w:r w:rsidRPr="0003134D">
        <w:rPr>
          <w:rFonts w:ascii="標楷體" w:eastAsia="標楷體" w:hAnsi="標楷體" w:hint="eastAsia"/>
          <w:color w:val="000000"/>
          <w:sz w:val="28"/>
          <w:lang w:val="en-GB"/>
        </w:rPr>
        <w:t>電腦檔帳載</w:t>
      </w:r>
      <w:proofErr w:type="gramEnd"/>
      <w:r w:rsidRPr="0003134D">
        <w:rPr>
          <w:rFonts w:ascii="標楷體" w:eastAsia="標楷體" w:hAnsi="標楷體" w:hint="eastAsia"/>
          <w:color w:val="000000"/>
          <w:sz w:val="28"/>
          <w:lang w:val="en-GB"/>
        </w:rPr>
        <w:t>紀錄為</w:t>
      </w:r>
      <w:proofErr w:type="gramStart"/>
      <w:r w:rsidRPr="0003134D">
        <w:rPr>
          <w:rFonts w:ascii="標楷體" w:eastAsia="標楷體" w:hAnsi="標楷體" w:hint="eastAsia"/>
          <w:color w:val="000000"/>
          <w:sz w:val="28"/>
          <w:lang w:val="en-GB"/>
        </w:rPr>
        <w:t>準</w:t>
      </w:r>
      <w:proofErr w:type="gramEnd"/>
      <w:r w:rsidRPr="0003134D">
        <w:rPr>
          <w:rFonts w:ascii="標楷體" w:eastAsia="標楷體" w:hAnsi="標楷體" w:hint="eastAsia"/>
          <w:color w:val="000000"/>
          <w:sz w:val="28"/>
          <w:lang w:val="en-GB"/>
        </w:rPr>
        <w:t>。</w:t>
      </w:r>
    </w:p>
    <w:p w14:paraId="6B503F4D" w14:textId="77777777" w:rsidR="00D47F47" w:rsidRPr="0003134D" w:rsidRDefault="00D47F47" w:rsidP="00D47F47">
      <w:pPr>
        <w:spacing w:line="480" w:lineRule="exact"/>
        <w:ind w:leftChars="30" w:left="632" w:hangingChars="200" w:hanging="560"/>
        <w:rPr>
          <w:rFonts w:ascii="標楷體" w:eastAsia="標楷體" w:hAnsi="標楷體"/>
          <w:color w:val="000000"/>
          <w:sz w:val="28"/>
          <w:lang w:val="en-GB"/>
        </w:rPr>
      </w:pPr>
      <w:r w:rsidRPr="0003134D">
        <w:rPr>
          <w:rFonts w:ascii="標楷體" w:eastAsia="標楷體" w:hAnsi="標楷體" w:hint="eastAsia"/>
          <w:color w:val="000000"/>
          <w:sz w:val="28"/>
          <w:lang w:val="en-GB"/>
        </w:rPr>
        <w:t>九、本存摺經列印農漁資訊共用通用存摺</w:t>
      </w:r>
      <w:proofErr w:type="gramStart"/>
      <w:r w:rsidRPr="0003134D">
        <w:rPr>
          <w:rFonts w:ascii="標楷體" w:eastAsia="標楷體" w:hAnsi="標楷體" w:hint="eastAsia"/>
          <w:color w:val="000000"/>
          <w:sz w:val="28"/>
          <w:lang w:val="en-GB"/>
        </w:rPr>
        <w:t>專用章始為</w:t>
      </w:r>
      <w:proofErr w:type="gramEnd"/>
      <w:r w:rsidRPr="0003134D">
        <w:rPr>
          <w:rFonts w:ascii="標楷體" w:eastAsia="標楷體" w:hAnsi="標楷體" w:hint="eastAsia"/>
          <w:color w:val="000000"/>
          <w:sz w:val="28"/>
          <w:lang w:val="en-GB"/>
        </w:rPr>
        <w:t>有效。</w:t>
      </w:r>
    </w:p>
    <w:p w14:paraId="00995760" w14:textId="77777777" w:rsidR="00D47F47" w:rsidRPr="0003134D" w:rsidRDefault="00D47F47" w:rsidP="00D47F47">
      <w:pPr>
        <w:spacing w:line="480" w:lineRule="exact"/>
        <w:ind w:leftChars="30" w:left="632" w:hangingChars="200" w:hanging="560"/>
        <w:rPr>
          <w:rFonts w:ascii="標楷體" w:eastAsia="標楷體" w:hAnsi="標楷體"/>
          <w:color w:val="000000"/>
          <w:sz w:val="28"/>
          <w:lang w:val="en-GB"/>
        </w:rPr>
        <w:sectPr w:rsidR="00D47F47" w:rsidRPr="0003134D" w:rsidSect="00294A76">
          <w:pgSz w:w="11906" w:h="16838"/>
          <w:pgMar w:top="1134" w:right="1134" w:bottom="1134" w:left="1134" w:header="851" w:footer="992" w:gutter="0"/>
          <w:cols w:space="425"/>
          <w:docGrid w:type="lines" w:linePitch="360"/>
        </w:sectPr>
      </w:pPr>
      <w:r w:rsidRPr="0003134D">
        <w:rPr>
          <w:rFonts w:ascii="標楷體" w:eastAsia="標楷體" w:hAnsi="標楷體" w:hint="eastAsia"/>
          <w:color w:val="000000"/>
          <w:sz w:val="28"/>
          <w:lang w:val="en-GB"/>
        </w:rPr>
        <w:t>十、本須知未盡事宜，悉依存戶與本會約定事項、本會相關規定、一般金融慣例及有關法令辦理。</w:t>
      </w:r>
    </w:p>
    <w:p w14:paraId="15B9AEA8" w14:textId="77777777" w:rsidR="00D47F47" w:rsidRPr="0003134D" w:rsidRDefault="00D47F47" w:rsidP="00FA19E8">
      <w:pPr>
        <w:adjustRightInd w:val="0"/>
        <w:snapToGrid w:val="0"/>
        <w:spacing w:beforeLines="50" w:before="180"/>
        <w:jc w:val="center"/>
        <w:rPr>
          <w:rFonts w:ascii="標楷體" w:eastAsia="標楷體" w:hAnsi="Times New Roman"/>
          <w:b/>
          <w:color w:val="000000"/>
          <w:spacing w:val="-20"/>
          <w:sz w:val="28"/>
          <w:szCs w:val="28"/>
        </w:rPr>
      </w:pPr>
      <w:r w:rsidRPr="0003134D">
        <w:rPr>
          <w:rFonts w:ascii="標楷體" w:eastAsia="標楷體" w:hAnsi="標楷體" w:hint="eastAsia"/>
          <w:b/>
          <w:color w:val="000000"/>
          <w:spacing w:val="-20"/>
          <w:sz w:val="28"/>
          <w:szCs w:val="28"/>
        </w:rPr>
        <w:lastRenderedPageBreak/>
        <w:t>農會漁會</w:t>
      </w:r>
      <w:proofErr w:type="gramStart"/>
      <w:r w:rsidRPr="0003134D">
        <w:rPr>
          <w:rFonts w:ascii="標楷體" w:eastAsia="標楷體" w:hAnsi="標楷體" w:hint="eastAsia"/>
          <w:b/>
          <w:color w:val="000000"/>
          <w:spacing w:val="-20"/>
          <w:sz w:val="28"/>
          <w:szCs w:val="28"/>
        </w:rPr>
        <w:t>信用部跨會通</w:t>
      </w:r>
      <w:proofErr w:type="gramEnd"/>
      <w:r w:rsidRPr="0003134D">
        <w:rPr>
          <w:rFonts w:ascii="標楷體" w:eastAsia="標楷體" w:hAnsi="標楷體" w:hint="eastAsia"/>
          <w:b/>
          <w:color w:val="000000"/>
          <w:spacing w:val="-20"/>
          <w:sz w:val="28"/>
          <w:szCs w:val="28"/>
        </w:rPr>
        <w:t>提存作業程序（範本）</w:t>
      </w:r>
      <w:r w:rsidRPr="0003134D">
        <w:rPr>
          <w:rFonts w:ascii="標楷體" w:eastAsia="標楷體" w:hAnsi="Times New Roman" w:hint="eastAsia"/>
          <w:b/>
          <w:color w:val="000000"/>
          <w:spacing w:val="-20"/>
          <w:sz w:val="28"/>
          <w:szCs w:val="28"/>
        </w:rPr>
        <w:t>修正內容對照表</w:t>
      </w:r>
    </w:p>
    <w:tbl>
      <w:tblPr>
        <w:tblW w:w="51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7"/>
        <w:gridCol w:w="3485"/>
        <w:gridCol w:w="2968"/>
      </w:tblGrid>
      <w:tr w:rsidR="00D47F47" w:rsidRPr="0003134D" w14:paraId="0C23841C" w14:textId="77777777" w:rsidTr="00294A76">
        <w:trPr>
          <w:trHeight w:val="200"/>
        </w:trPr>
        <w:tc>
          <w:tcPr>
            <w:tcW w:w="1754" w:type="pct"/>
            <w:shd w:val="clear" w:color="auto" w:fill="auto"/>
          </w:tcPr>
          <w:p w14:paraId="0F6E2007" w14:textId="77777777" w:rsidR="00D47F47" w:rsidRPr="0003134D" w:rsidRDefault="00D47F47" w:rsidP="00294A76">
            <w:pPr>
              <w:spacing w:line="280" w:lineRule="exact"/>
              <w:jc w:val="center"/>
              <w:rPr>
                <w:rFonts w:ascii="標楷體" w:eastAsia="標楷體" w:hAnsi="標楷體"/>
                <w:color w:val="000000"/>
                <w:szCs w:val="24"/>
              </w:rPr>
            </w:pPr>
            <w:r w:rsidRPr="0003134D">
              <w:rPr>
                <w:rFonts w:ascii="標楷體" w:eastAsia="標楷體" w:hAnsi="標楷體" w:hint="eastAsia"/>
                <w:color w:val="000000"/>
                <w:szCs w:val="24"/>
              </w:rPr>
              <w:t>修正內容</w:t>
            </w:r>
          </w:p>
        </w:tc>
        <w:tc>
          <w:tcPr>
            <w:tcW w:w="1753" w:type="pct"/>
            <w:shd w:val="clear" w:color="auto" w:fill="auto"/>
          </w:tcPr>
          <w:p w14:paraId="0ECF65FB" w14:textId="77777777" w:rsidR="00D47F47" w:rsidRPr="0003134D" w:rsidRDefault="00D47F47" w:rsidP="00294A76">
            <w:pPr>
              <w:spacing w:line="280" w:lineRule="exact"/>
              <w:jc w:val="center"/>
              <w:rPr>
                <w:rFonts w:ascii="標楷體" w:eastAsia="標楷體" w:hAnsi="標楷體"/>
                <w:color w:val="000000"/>
                <w:szCs w:val="24"/>
              </w:rPr>
            </w:pPr>
            <w:r w:rsidRPr="0003134D">
              <w:rPr>
                <w:rFonts w:ascii="標楷體" w:eastAsia="標楷體" w:hAnsi="標楷體" w:hint="eastAsia"/>
                <w:color w:val="000000"/>
                <w:szCs w:val="24"/>
              </w:rPr>
              <w:t>現行內容</w:t>
            </w:r>
          </w:p>
        </w:tc>
        <w:tc>
          <w:tcPr>
            <w:tcW w:w="1493" w:type="pct"/>
            <w:shd w:val="clear" w:color="auto" w:fill="auto"/>
          </w:tcPr>
          <w:p w14:paraId="4587F735" w14:textId="77777777" w:rsidR="00D47F47" w:rsidRPr="0003134D" w:rsidRDefault="00D47F47" w:rsidP="00294A76">
            <w:pPr>
              <w:spacing w:line="280" w:lineRule="exact"/>
              <w:jc w:val="center"/>
              <w:rPr>
                <w:rFonts w:ascii="標楷體" w:eastAsia="標楷體" w:hAnsi="標楷體" w:cs="標楷體"/>
                <w:color w:val="000000"/>
                <w:szCs w:val="24"/>
              </w:rPr>
            </w:pPr>
            <w:r w:rsidRPr="0003134D">
              <w:rPr>
                <w:rFonts w:ascii="標楷體" w:eastAsia="標楷體" w:hAnsi="標楷體" w:cs="標楷體" w:hint="eastAsia"/>
                <w:color w:val="000000"/>
                <w:szCs w:val="24"/>
              </w:rPr>
              <w:t>說明</w:t>
            </w:r>
          </w:p>
        </w:tc>
      </w:tr>
      <w:tr w:rsidR="00134177" w:rsidRPr="0003134D" w14:paraId="6AE9E124" w14:textId="77777777" w:rsidTr="00294A76">
        <w:trPr>
          <w:trHeight w:val="200"/>
        </w:trPr>
        <w:tc>
          <w:tcPr>
            <w:tcW w:w="1754" w:type="pct"/>
            <w:shd w:val="clear" w:color="auto" w:fill="auto"/>
          </w:tcPr>
          <w:p w14:paraId="498FEBDB" w14:textId="0AA41B47" w:rsidR="00134177" w:rsidRDefault="00134177" w:rsidP="00C844ED">
            <w:pPr>
              <w:spacing w:line="300" w:lineRule="exact"/>
              <w:ind w:left="480" w:hangingChars="200" w:hanging="480"/>
              <w:rPr>
                <w:rFonts w:ascii="標楷體" w:eastAsia="標楷體" w:hAnsi="標楷體"/>
                <w:b/>
                <w:szCs w:val="24"/>
              </w:rPr>
            </w:pPr>
            <w:r w:rsidRPr="004A3449">
              <w:rPr>
                <w:rFonts w:ascii="標楷體" w:eastAsia="標楷體" w:hAnsi="標楷體" w:hint="eastAsia"/>
                <w:b/>
                <w:szCs w:val="24"/>
              </w:rPr>
              <w:t>作業程序第</w:t>
            </w:r>
            <w:r w:rsidR="00883BF3">
              <w:rPr>
                <w:rFonts w:ascii="標楷體" w:eastAsia="標楷體" w:hAnsi="標楷體" w:hint="eastAsia"/>
                <w:b/>
                <w:szCs w:val="24"/>
              </w:rPr>
              <w:t>1</w:t>
            </w:r>
            <w:r w:rsidRPr="004A3449">
              <w:rPr>
                <w:rFonts w:ascii="標楷體" w:eastAsia="標楷體" w:hAnsi="標楷體" w:hint="eastAsia"/>
                <w:b/>
                <w:szCs w:val="24"/>
              </w:rPr>
              <w:t>頁</w:t>
            </w:r>
          </w:p>
          <w:p w14:paraId="3158078D" w14:textId="77777777" w:rsidR="00134177" w:rsidRPr="0071059E" w:rsidRDefault="00134177" w:rsidP="00C844ED">
            <w:pPr>
              <w:spacing w:line="300" w:lineRule="exact"/>
              <w:rPr>
                <w:rFonts w:ascii="標楷體" w:eastAsia="標楷體" w:hAnsi="標楷體"/>
                <w:color w:val="000000"/>
                <w:szCs w:val="24"/>
              </w:rPr>
            </w:pPr>
            <w:r w:rsidRPr="0071059E">
              <w:rPr>
                <w:rFonts w:ascii="標楷體" w:eastAsia="標楷體" w:hAnsi="標楷體" w:hint="eastAsia"/>
                <w:color w:val="000000"/>
                <w:szCs w:val="24"/>
              </w:rPr>
              <w:t>壹、申請方式</w:t>
            </w:r>
          </w:p>
          <w:p w14:paraId="192681A5" w14:textId="77777777" w:rsidR="00C844ED" w:rsidRPr="00C844ED" w:rsidRDefault="00C844ED" w:rsidP="00C844ED">
            <w:pPr>
              <w:spacing w:line="300" w:lineRule="exact"/>
              <w:ind w:left="480" w:hangingChars="200" w:hanging="480"/>
              <w:jc w:val="both"/>
              <w:rPr>
                <w:rFonts w:ascii="標楷體" w:eastAsia="標楷體" w:hAnsi="標楷體"/>
                <w:color w:val="FF0000"/>
                <w:szCs w:val="24"/>
                <w:u w:val="single"/>
              </w:rPr>
            </w:pPr>
            <w:r w:rsidRPr="00C844ED">
              <w:rPr>
                <w:rFonts w:ascii="標楷體" w:eastAsia="標楷體" w:hAnsi="標楷體" w:hint="eastAsia"/>
                <w:color w:val="FF0000"/>
                <w:szCs w:val="24"/>
                <w:u w:val="single"/>
              </w:rPr>
              <w:t>五、</w:t>
            </w:r>
            <w:r w:rsidR="00525A78" w:rsidRPr="00C844ED">
              <w:rPr>
                <w:rFonts w:ascii="標楷體" w:eastAsia="標楷體" w:hAnsi="標楷體" w:hint="eastAsia"/>
                <w:color w:val="FF0000"/>
                <w:szCs w:val="24"/>
                <w:u w:val="single"/>
              </w:rPr>
              <w:t>整批</w:t>
            </w:r>
            <w:r w:rsidRPr="00C844ED">
              <w:rPr>
                <w:rFonts w:ascii="標楷體" w:eastAsia="標楷體" w:hAnsi="標楷體" w:hint="eastAsia"/>
                <w:color w:val="FF0000"/>
                <w:szCs w:val="24"/>
                <w:u w:val="single"/>
              </w:rPr>
              <w:t>媒體跨會存入可免申請，其相關作業說明與交易限制依本程序第貳條第三項規定辦理。</w:t>
            </w:r>
          </w:p>
          <w:p w14:paraId="75484D1D" w14:textId="77777777" w:rsidR="00134177" w:rsidRPr="00C844ED" w:rsidRDefault="00134177" w:rsidP="00C844ED">
            <w:pPr>
              <w:spacing w:line="300" w:lineRule="exact"/>
              <w:ind w:left="600" w:hangingChars="250" w:hanging="600"/>
              <w:rPr>
                <w:rFonts w:ascii="標楷體" w:eastAsia="標楷體" w:hAnsi="標楷體"/>
                <w:bCs/>
                <w:szCs w:val="24"/>
              </w:rPr>
            </w:pPr>
          </w:p>
        </w:tc>
        <w:tc>
          <w:tcPr>
            <w:tcW w:w="1753" w:type="pct"/>
            <w:shd w:val="clear" w:color="auto" w:fill="auto"/>
          </w:tcPr>
          <w:p w14:paraId="71C337E2" w14:textId="0E91A00A" w:rsidR="00134177" w:rsidRDefault="00134177" w:rsidP="00C844ED">
            <w:pPr>
              <w:spacing w:line="300" w:lineRule="exact"/>
              <w:ind w:left="480" w:hangingChars="200" w:hanging="480"/>
              <w:rPr>
                <w:rFonts w:ascii="標楷體" w:eastAsia="標楷體" w:hAnsi="標楷體"/>
                <w:b/>
                <w:szCs w:val="24"/>
              </w:rPr>
            </w:pPr>
            <w:r w:rsidRPr="004A3449">
              <w:rPr>
                <w:rFonts w:ascii="標楷體" w:eastAsia="標楷體" w:hAnsi="標楷體" w:hint="eastAsia"/>
                <w:b/>
                <w:szCs w:val="24"/>
              </w:rPr>
              <w:t>作業程序第</w:t>
            </w:r>
            <w:r w:rsidR="00395415">
              <w:rPr>
                <w:rFonts w:ascii="標楷體" w:eastAsia="標楷體" w:hAnsi="標楷體" w:hint="eastAsia"/>
                <w:b/>
                <w:szCs w:val="24"/>
              </w:rPr>
              <w:t>1</w:t>
            </w:r>
            <w:r w:rsidRPr="004A3449">
              <w:rPr>
                <w:rFonts w:ascii="標楷體" w:eastAsia="標楷體" w:hAnsi="標楷體" w:hint="eastAsia"/>
                <w:b/>
                <w:szCs w:val="24"/>
              </w:rPr>
              <w:t>頁</w:t>
            </w:r>
          </w:p>
          <w:p w14:paraId="6943DE19" w14:textId="77777777" w:rsidR="00134177" w:rsidRPr="0071059E" w:rsidRDefault="00134177" w:rsidP="00C844ED">
            <w:pPr>
              <w:spacing w:line="300" w:lineRule="exact"/>
              <w:rPr>
                <w:rFonts w:ascii="標楷體" w:eastAsia="標楷體" w:hAnsi="標楷體"/>
                <w:color w:val="000000"/>
                <w:szCs w:val="24"/>
              </w:rPr>
            </w:pPr>
            <w:r w:rsidRPr="0071059E">
              <w:rPr>
                <w:rFonts w:ascii="標楷體" w:eastAsia="標楷體" w:hAnsi="標楷體" w:hint="eastAsia"/>
                <w:color w:val="000000"/>
                <w:szCs w:val="24"/>
              </w:rPr>
              <w:t>壹、申請方式</w:t>
            </w:r>
          </w:p>
          <w:p w14:paraId="6BAC4ECE" w14:textId="77777777" w:rsidR="00134177" w:rsidRPr="004A3449" w:rsidRDefault="00134177" w:rsidP="00C844ED">
            <w:pPr>
              <w:spacing w:line="300" w:lineRule="exact"/>
              <w:ind w:left="480" w:hangingChars="200" w:hanging="480"/>
              <w:rPr>
                <w:rFonts w:ascii="標楷體" w:eastAsia="標楷體" w:hAnsi="標楷體"/>
                <w:b/>
                <w:szCs w:val="24"/>
              </w:rPr>
            </w:pPr>
            <w:r>
              <w:rPr>
                <w:rFonts w:ascii="標楷體" w:eastAsia="標楷體" w:hAnsi="標楷體" w:hint="eastAsia"/>
                <w:color w:val="000000"/>
                <w:szCs w:val="24"/>
              </w:rPr>
              <w:t xml:space="preserve"> </w:t>
            </w:r>
          </w:p>
        </w:tc>
        <w:tc>
          <w:tcPr>
            <w:tcW w:w="1493" w:type="pct"/>
            <w:shd w:val="clear" w:color="auto" w:fill="auto"/>
          </w:tcPr>
          <w:p w14:paraId="4C5819FD" w14:textId="77777777" w:rsidR="00134177" w:rsidRDefault="00134177" w:rsidP="00C844ED">
            <w:pPr>
              <w:autoSpaceDE w:val="0"/>
              <w:autoSpaceDN w:val="0"/>
              <w:adjustRightInd w:val="0"/>
              <w:spacing w:line="300" w:lineRule="exact"/>
              <w:jc w:val="both"/>
              <w:rPr>
                <w:rFonts w:ascii="標楷體" w:eastAsia="標楷體" w:hAnsi="標楷體" w:cs="標楷體"/>
                <w:color w:val="000000"/>
                <w:kern w:val="0"/>
                <w:szCs w:val="24"/>
              </w:rPr>
            </w:pPr>
            <w:proofErr w:type="gramStart"/>
            <w:r w:rsidRPr="0071059E">
              <w:rPr>
                <w:rFonts w:ascii="標楷體" w:eastAsia="標楷體" w:hAnsi="標楷體" w:cs="標楷體" w:hint="eastAsia"/>
                <w:kern w:val="0"/>
                <w:szCs w:val="24"/>
              </w:rPr>
              <w:t>依據農金資訊</w:t>
            </w:r>
            <w:proofErr w:type="gramEnd"/>
            <w:r w:rsidRPr="0071059E">
              <w:rPr>
                <w:rFonts w:ascii="標楷體" w:eastAsia="標楷體" w:hAnsi="標楷體" w:cs="標楷體" w:hint="eastAsia"/>
                <w:kern w:val="0"/>
                <w:szCs w:val="24"/>
              </w:rPr>
              <w:t>股份有限公司115年2月3日農漁會資訊「開放整批媒體轉帳跨會帳號</w:t>
            </w:r>
            <w:proofErr w:type="gramStart"/>
            <w:r w:rsidRPr="0071059E">
              <w:rPr>
                <w:rFonts w:ascii="標楷體" w:eastAsia="標楷體" w:hAnsi="標楷體" w:cs="標楷體" w:hint="eastAsia"/>
                <w:kern w:val="0"/>
                <w:szCs w:val="24"/>
              </w:rPr>
              <w:t>入帳</w:t>
            </w:r>
            <w:proofErr w:type="gramEnd"/>
            <w:r w:rsidRPr="0071059E">
              <w:rPr>
                <w:rFonts w:ascii="標楷體" w:eastAsia="標楷體" w:hAnsi="標楷體" w:cs="標楷體" w:hint="eastAsia"/>
                <w:kern w:val="0"/>
                <w:szCs w:val="24"/>
              </w:rPr>
              <w:t>作業會議」會議，開放整批媒體轉帳(P7400、B8000)跨會帳號存款功能，</w:t>
            </w:r>
            <w:r w:rsidRPr="005B6A02">
              <w:rPr>
                <w:rFonts w:ascii="標楷體" w:eastAsia="標楷體" w:hAnsi="標楷體" w:hint="eastAsia"/>
                <w:szCs w:val="24"/>
              </w:rPr>
              <w:t>不須申請跨會通提存</w:t>
            </w:r>
            <w:r w:rsidR="00C844ED">
              <w:rPr>
                <w:rFonts w:ascii="標楷體" w:eastAsia="標楷體" w:hAnsi="標楷體" w:hint="eastAsia"/>
                <w:szCs w:val="24"/>
              </w:rPr>
              <w:t>，</w:t>
            </w:r>
            <w:proofErr w:type="gramStart"/>
            <w:r w:rsidR="00C844ED">
              <w:rPr>
                <w:rFonts w:ascii="標楷體" w:eastAsia="標楷體" w:hAnsi="標楷體" w:hint="eastAsia"/>
                <w:szCs w:val="24"/>
              </w:rPr>
              <w:t>爰</w:t>
            </w:r>
            <w:proofErr w:type="gramEnd"/>
            <w:r w:rsidR="00C844ED">
              <w:rPr>
                <w:rFonts w:ascii="標楷體" w:eastAsia="標楷體" w:hAnsi="標楷體" w:hint="eastAsia"/>
                <w:szCs w:val="24"/>
              </w:rPr>
              <w:t>新增五</w:t>
            </w:r>
            <w:r w:rsidRPr="005B6A02">
              <w:rPr>
                <w:rFonts w:ascii="標楷體" w:eastAsia="標楷體" w:hAnsi="標楷體" w:hint="eastAsia"/>
                <w:szCs w:val="24"/>
              </w:rPr>
              <w:t>。</w:t>
            </w:r>
          </w:p>
        </w:tc>
      </w:tr>
      <w:tr w:rsidR="00D47F47" w:rsidRPr="0003134D" w14:paraId="30C86875" w14:textId="77777777" w:rsidTr="00294A76">
        <w:trPr>
          <w:trHeight w:val="200"/>
        </w:trPr>
        <w:tc>
          <w:tcPr>
            <w:tcW w:w="1754" w:type="pct"/>
            <w:shd w:val="clear" w:color="auto" w:fill="auto"/>
          </w:tcPr>
          <w:p w14:paraId="296F00F0" w14:textId="1AF8B77A" w:rsidR="00BD64C2" w:rsidRPr="00BD64C2" w:rsidRDefault="00BD64C2" w:rsidP="00C844ED">
            <w:pPr>
              <w:spacing w:line="300" w:lineRule="exact"/>
              <w:ind w:left="480" w:hangingChars="200" w:hanging="480"/>
              <w:rPr>
                <w:rFonts w:ascii="標楷體" w:eastAsia="標楷體" w:hAnsi="標楷體"/>
                <w:color w:val="000000"/>
                <w:szCs w:val="24"/>
              </w:rPr>
            </w:pPr>
            <w:r w:rsidRPr="00BD64C2">
              <w:rPr>
                <w:rFonts w:ascii="標楷體" w:eastAsia="標楷體" w:hAnsi="標楷體" w:hint="eastAsia"/>
                <w:b/>
                <w:szCs w:val="24"/>
              </w:rPr>
              <w:t>作業程序第</w:t>
            </w:r>
            <w:r w:rsidR="0042504B">
              <w:rPr>
                <w:rFonts w:ascii="標楷體" w:eastAsia="標楷體" w:hAnsi="標楷體" w:hint="eastAsia"/>
                <w:b/>
                <w:szCs w:val="24"/>
              </w:rPr>
              <w:t>3</w:t>
            </w:r>
            <w:r w:rsidRPr="00BD64C2">
              <w:rPr>
                <w:rFonts w:ascii="標楷體" w:eastAsia="標楷體" w:hAnsi="標楷體" w:hint="eastAsia"/>
                <w:b/>
                <w:szCs w:val="24"/>
              </w:rPr>
              <w:t>頁</w:t>
            </w:r>
          </w:p>
          <w:p w14:paraId="2283CF88" w14:textId="77777777" w:rsidR="00BD64C2" w:rsidRPr="00BD64C2" w:rsidRDefault="00BD64C2" w:rsidP="00C844ED">
            <w:pPr>
              <w:spacing w:line="300" w:lineRule="exact"/>
              <w:rPr>
                <w:rFonts w:ascii="標楷體" w:eastAsia="標楷體" w:hAnsi="標楷體"/>
                <w:color w:val="000000"/>
                <w:szCs w:val="24"/>
              </w:rPr>
            </w:pPr>
            <w:r w:rsidRPr="00BD64C2">
              <w:rPr>
                <w:rFonts w:ascii="標楷體" w:eastAsia="標楷體" w:hAnsi="標楷體" w:hint="eastAsia"/>
                <w:color w:val="000000"/>
                <w:szCs w:val="24"/>
              </w:rPr>
              <w:t>貳、提存方式</w:t>
            </w:r>
          </w:p>
          <w:p w14:paraId="35BD4DCD" w14:textId="77777777" w:rsidR="00BD64C2" w:rsidRPr="00BD64C2" w:rsidRDefault="00BD64C2" w:rsidP="00C844ED">
            <w:pPr>
              <w:spacing w:line="300" w:lineRule="exact"/>
              <w:ind w:left="480" w:hangingChars="200" w:hanging="480"/>
              <w:rPr>
                <w:rFonts w:ascii="標楷體" w:eastAsia="標楷體" w:hAnsi="標楷體"/>
                <w:color w:val="000000"/>
                <w:szCs w:val="24"/>
              </w:rPr>
            </w:pPr>
            <w:r w:rsidRPr="00BD64C2">
              <w:rPr>
                <w:rFonts w:ascii="標楷體" w:eastAsia="標楷體" w:hAnsi="標楷體" w:hint="eastAsia"/>
                <w:color w:val="000000"/>
                <w:szCs w:val="24"/>
              </w:rPr>
              <w:t>(</w:t>
            </w:r>
            <w:proofErr w:type="gramStart"/>
            <w:r w:rsidRPr="00BD64C2">
              <w:rPr>
                <w:rFonts w:ascii="標楷體" w:eastAsia="標楷體" w:hAnsi="標楷體" w:hint="eastAsia"/>
                <w:color w:val="000000"/>
                <w:szCs w:val="24"/>
              </w:rPr>
              <w:t>前略</w:t>
            </w:r>
            <w:proofErr w:type="gramEnd"/>
            <w:r w:rsidRPr="00BD64C2">
              <w:rPr>
                <w:rFonts w:ascii="標楷體" w:eastAsia="標楷體" w:hAnsi="標楷體" w:hint="eastAsia"/>
                <w:color w:val="000000"/>
                <w:szCs w:val="24"/>
              </w:rPr>
              <w:t>)</w:t>
            </w:r>
          </w:p>
          <w:p w14:paraId="3A5E908F" w14:textId="77777777" w:rsidR="00134177" w:rsidRPr="00BD64C2" w:rsidRDefault="00134177" w:rsidP="00C844ED">
            <w:pPr>
              <w:spacing w:line="300" w:lineRule="exact"/>
              <w:rPr>
                <w:rFonts w:ascii="標楷體" w:eastAsia="標楷體" w:hAnsi="標楷體"/>
                <w:color w:val="FF0000"/>
                <w:szCs w:val="24"/>
                <w:u w:val="single"/>
              </w:rPr>
            </w:pPr>
            <w:r w:rsidRPr="00BD64C2">
              <w:rPr>
                <w:rFonts w:ascii="標楷體" w:eastAsia="標楷體" w:hAnsi="標楷體" w:hint="eastAsia"/>
                <w:color w:val="FF0000"/>
                <w:szCs w:val="24"/>
                <w:u w:val="single"/>
              </w:rPr>
              <w:t>三、</w:t>
            </w:r>
            <w:r w:rsidR="00525A78">
              <w:rPr>
                <w:rFonts w:ascii="標楷體" w:eastAsia="標楷體" w:hAnsi="標楷體" w:hint="eastAsia"/>
                <w:color w:val="FF0000"/>
                <w:szCs w:val="24"/>
                <w:u w:val="single"/>
              </w:rPr>
              <w:t>整批</w:t>
            </w:r>
            <w:r w:rsidR="00C844ED">
              <w:rPr>
                <w:rFonts w:ascii="標楷體" w:eastAsia="標楷體" w:hAnsi="標楷體" w:hint="eastAsia"/>
                <w:color w:val="FF0000"/>
                <w:szCs w:val="24"/>
                <w:u w:val="single"/>
              </w:rPr>
              <w:t>媒體跨會存入</w:t>
            </w:r>
          </w:p>
          <w:p w14:paraId="58DC84AE" w14:textId="77777777" w:rsidR="00134177" w:rsidRDefault="00134177" w:rsidP="00C844ED">
            <w:pPr>
              <w:spacing w:line="300" w:lineRule="exact"/>
              <w:rPr>
                <w:rFonts w:ascii="標楷體" w:eastAsia="標楷體" w:hAnsi="標楷體"/>
                <w:color w:val="FF0000"/>
                <w:szCs w:val="24"/>
                <w:u w:val="single"/>
              </w:rPr>
            </w:pPr>
            <w:r w:rsidRPr="00BD64C2">
              <w:rPr>
                <w:rFonts w:ascii="標楷體" w:eastAsia="標楷體" w:hAnsi="標楷體" w:hint="eastAsia"/>
                <w:color w:val="FF0000"/>
                <w:szCs w:val="24"/>
              </w:rPr>
              <w:t xml:space="preserve"> </w:t>
            </w:r>
            <w:r w:rsidRPr="00BD64C2">
              <w:rPr>
                <w:rFonts w:ascii="標楷體" w:eastAsia="標楷體" w:hAnsi="標楷體" w:hint="eastAsia"/>
                <w:color w:val="FF0000"/>
                <w:szCs w:val="24"/>
                <w:u w:val="single"/>
              </w:rPr>
              <w:t>(</w:t>
            </w:r>
            <w:proofErr w:type="gramStart"/>
            <w:r w:rsidRPr="00BD64C2">
              <w:rPr>
                <w:rFonts w:ascii="標楷體" w:eastAsia="標楷體" w:hAnsi="標楷體" w:hint="eastAsia"/>
                <w:color w:val="FF0000"/>
                <w:szCs w:val="24"/>
                <w:u w:val="single"/>
              </w:rPr>
              <w:t>一</w:t>
            </w:r>
            <w:proofErr w:type="gramEnd"/>
            <w:r w:rsidRPr="00BD64C2">
              <w:rPr>
                <w:rFonts w:ascii="標楷體" w:eastAsia="標楷體" w:hAnsi="標楷體" w:hint="eastAsia"/>
                <w:color w:val="FF0000"/>
                <w:szCs w:val="24"/>
                <w:u w:val="single"/>
              </w:rPr>
              <w:t>)即時交易【P7400】</w:t>
            </w:r>
          </w:p>
          <w:p w14:paraId="1EDAF309" w14:textId="77777777" w:rsidR="00C844ED" w:rsidRPr="00C844ED" w:rsidRDefault="00C844ED" w:rsidP="00C844ED">
            <w:pPr>
              <w:spacing w:line="300" w:lineRule="exact"/>
              <w:ind w:left="480" w:hangingChars="200" w:hanging="480"/>
              <w:jc w:val="both"/>
              <w:rPr>
                <w:rFonts w:ascii="標楷體" w:eastAsia="標楷體" w:hAnsi="標楷體"/>
                <w:color w:val="FF0000"/>
                <w:szCs w:val="24"/>
                <w:u w:val="single"/>
              </w:rPr>
            </w:pPr>
            <w:r>
              <w:rPr>
                <w:rFonts w:ascii="標楷體" w:eastAsia="標楷體" w:hAnsi="標楷體" w:hint="eastAsia"/>
                <w:color w:val="FF0000"/>
                <w:szCs w:val="24"/>
                <w:u w:val="single"/>
              </w:rPr>
              <w:t xml:space="preserve">  </w:t>
            </w:r>
            <w:r w:rsidRPr="00C844ED">
              <w:rPr>
                <w:rFonts w:ascii="標楷體" w:eastAsia="標楷體" w:hAnsi="標楷體" w:hint="eastAsia"/>
                <w:color w:val="FF0000"/>
                <w:szCs w:val="24"/>
                <w:u w:val="single"/>
              </w:rPr>
              <w:t>1、</w:t>
            </w:r>
            <w:r w:rsidR="00525A78" w:rsidRPr="00C844ED">
              <w:rPr>
                <w:rFonts w:ascii="標楷體" w:eastAsia="標楷體" w:hAnsi="標楷體" w:hint="eastAsia"/>
                <w:color w:val="FF0000"/>
                <w:szCs w:val="24"/>
                <w:u w:val="single"/>
              </w:rPr>
              <w:t>整批</w:t>
            </w:r>
            <w:r w:rsidRPr="00C844ED">
              <w:rPr>
                <w:rFonts w:ascii="標楷體" w:eastAsia="標楷體" w:hAnsi="標楷體" w:hint="eastAsia"/>
                <w:color w:val="FF0000"/>
                <w:szCs w:val="24"/>
                <w:u w:val="single"/>
              </w:rPr>
              <w:t>媒體跨會</w:t>
            </w:r>
            <w:proofErr w:type="gramStart"/>
            <w:r w:rsidRPr="00C844ED">
              <w:rPr>
                <w:rFonts w:ascii="標楷體" w:eastAsia="標楷體" w:hAnsi="標楷體" w:hint="eastAsia"/>
                <w:color w:val="FF0000"/>
                <w:szCs w:val="24"/>
                <w:u w:val="single"/>
              </w:rPr>
              <w:t>入帳</w:t>
            </w:r>
            <w:proofErr w:type="gramEnd"/>
            <w:r w:rsidRPr="00C844ED">
              <w:rPr>
                <w:rFonts w:ascii="標楷體" w:eastAsia="標楷體" w:hAnsi="標楷體" w:hint="eastAsia"/>
                <w:color w:val="FF0000"/>
                <w:szCs w:val="24"/>
                <w:u w:val="single"/>
              </w:rPr>
              <w:t>單位(以下稱</w:t>
            </w:r>
            <w:proofErr w:type="gramStart"/>
            <w:r w:rsidRPr="00C844ED">
              <w:rPr>
                <w:rFonts w:ascii="標楷體" w:eastAsia="標楷體" w:hAnsi="標楷體" w:hint="eastAsia"/>
                <w:color w:val="FF0000"/>
                <w:szCs w:val="24"/>
                <w:u w:val="single"/>
              </w:rPr>
              <w:t>入帳</w:t>
            </w:r>
            <w:proofErr w:type="gramEnd"/>
            <w:r w:rsidRPr="00C844ED">
              <w:rPr>
                <w:rFonts w:ascii="標楷體" w:eastAsia="標楷體" w:hAnsi="標楷體" w:hint="eastAsia"/>
                <w:color w:val="FF0000"/>
                <w:szCs w:val="24"/>
                <w:u w:val="single"/>
              </w:rPr>
              <w:t>單位)請於農漁會雲端互動服務平台提出申請，提出申請開辦之</w:t>
            </w:r>
            <w:proofErr w:type="gramStart"/>
            <w:r w:rsidRPr="00C844ED">
              <w:rPr>
                <w:rFonts w:ascii="標楷體" w:eastAsia="標楷體" w:hAnsi="標楷體" w:hint="eastAsia"/>
                <w:color w:val="FF0000"/>
                <w:szCs w:val="24"/>
                <w:u w:val="single"/>
              </w:rPr>
              <w:t>入帳</w:t>
            </w:r>
            <w:proofErr w:type="gramEnd"/>
            <w:r w:rsidRPr="00C844ED">
              <w:rPr>
                <w:rFonts w:ascii="標楷體" w:eastAsia="標楷體" w:hAnsi="標楷體" w:hint="eastAsia"/>
                <w:color w:val="FF0000"/>
                <w:szCs w:val="24"/>
                <w:u w:val="single"/>
              </w:rPr>
              <w:t>單位會公布於</w:t>
            </w:r>
            <w:proofErr w:type="gramStart"/>
            <w:r w:rsidRPr="00C844ED">
              <w:rPr>
                <w:rFonts w:ascii="標楷體" w:eastAsia="標楷體" w:hAnsi="標楷體" w:hint="eastAsia"/>
                <w:color w:val="FF0000"/>
                <w:szCs w:val="24"/>
                <w:u w:val="single"/>
              </w:rPr>
              <w:t>農金資訊官網供</w:t>
            </w:r>
            <w:proofErr w:type="gramEnd"/>
            <w:r w:rsidRPr="00C844ED">
              <w:rPr>
                <w:rFonts w:ascii="標楷體" w:eastAsia="標楷體" w:hAnsi="標楷體" w:hint="eastAsia"/>
                <w:color w:val="FF0000"/>
                <w:szCs w:val="24"/>
                <w:u w:val="single"/>
              </w:rPr>
              <w:t>查詢。</w:t>
            </w:r>
          </w:p>
          <w:p w14:paraId="50AA625B" w14:textId="77777777" w:rsidR="00C844ED" w:rsidRPr="00C844ED" w:rsidRDefault="00C844ED" w:rsidP="00C844ED">
            <w:pPr>
              <w:spacing w:line="300" w:lineRule="exact"/>
              <w:ind w:left="480" w:hangingChars="200" w:hanging="480"/>
              <w:jc w:val="both"/>
              <w:rPr>
                <w:rFonts w:ascii="標楷體" w:eastAsia="標楷體" w:hAnsi="標楷體"/>
                <w:color w:val="FF0000"/>
                <w:szCs w:val="24"/>
                <w:u w:val="single"/>
              </w:rPr>
            </w:pPr>
            <w:r>
              <w:rPr>
                <w:rFonts w:ascii="標楷體" w:eastAsia="標楷體" w:hAnsi="標楷體" w:hint="eastAsia"/>
                <w:color w:val="FF0000"/>
                <w:szCs w:val="24"/>
                <w:u w:val="single"/>
              </w:rPr>
              <w:t xml:space="preserve">  </w:t>
            </w:r>
            <w:r w:rsidRPr="00C844ED">
              <w:rPr>
                <w:rFonts w:ascii="標楷體" w:eastAsia="標楷體" w:hAnsi="標楷體" w:hint="eastAsia"/>
                <w:color w:val="FF0000"/>
                <w:szCs w:val="24"/>
                <w:u w:val="single"/>
              </w:rPr>
              <w:t>2、</w:t>
            </w:r>
            <w:proofErr w:type="gramStart"/>
            <w:r w:rsidRPr="00C844ED">
              <w:rPr>
                <w:rFonts w:ascii="標楷體" w:eastAsia="標楷體" w:hAnsi="標楷體" w:hint="eastAsia"/>
                <w:color w:val="FF0000"/>
                <w:szCs w:val="24"/>
                <w:u w:val="single"/>
              </w:rPr>
              <w:t>入帳</w:t>
            </w:r>
            <w:proofErr w:type="gramEnd"/>
            <w:r w:rsidRPr="00C844ED">
              <w:rPr>
                <w:rFonts w:ascii="標楷體" w:eastAsia="標楷體" w:hAnsi="標楷體" w:hint="eastAsia"/>
                <w:color w:val="FF0000"/>
                <w:szCs w:val="24"/>
                <w:u w:val="single"/>
              </w:rPr>
              <w:t>時檢核跨會交易每日累計限額30萬元(</w:t>
            </w:r>
            <w:proofErr w:type="gramStart"/>
            <w:r w:rsidRPr="00C844ED">
              <w:rPr>
                <w:rFonts w:ascii="標楷體" w:eastAsia="標楷體" w:hAnsi="標楷體" w:hint="eastAsia"/>
                <w:color w:val="FF0000"/>
                <w:szCs w:val="24"/>
                <w:u w:val="single"/>
              </w:rPr>
              <w:t>入帳</w:t>
            </w:r>
            <w:proofErr w:type="gramEnd"/>
            <w:r w:rsidRPr="00C844ED">
              <w:rPr>
                <w:rFonts w:ascii="標楷體" w:eastAsia="標楷體" w:hAnsi="標楷體" w:hint="eastAsia"/>
                <w:color w:val="FF0000"/>
                <w:szCs w:val="24"/>
                <w:u w:val="single"/>
              </w:rPr>
              <w:t>金額併入轉帳存款每日累計限額合併計算)，惟</w:t>
            </w:r>
            <w:proofErr w:type="gramStart"/>
            <w:r w:rsidRPr="00C844ED">
              <w:rPr>
                <w:rFonts w:ascii="標楷體" w:eastAsia="標楷體" w:hAnsi="標楷體" w:hint="eastAsia"/>
                <w:color w:val="FF0000"/>
                <w:szCs w:val="24"/>
                <w:u w:val="single"/>
              </w:rPr>
              <w:t>不</w:t>
            </w:r>
            <w:proofErr w:type="gramEnd"/>
            <w:r w:rsidRPr="00C844ED">
              <w:rPr>
                <w:rFonts w:ascii="標楷體" w:eastAsia="標楷體" w:hAnsi="標楷體" w:hint="eastAsia"/>
                <w:color w:val="FF0000"/>
                <w:szCs w:val="24"/>
                <w:u w:val="single"/>
              </w:rPr>
              <w:t>檢核</w:t>
            </w:r>
            <w:proofErr w:type="gramStart"/>
            <w:r w:rsidRPr="00C844ED">
              <w:rPr>
                <w:rFonts w:ascii="標楷體" w:eastAsia="標楷體" w:hAnsi="標楷體" w:hint="eastAsia"/>
                <w:color w:val="FF0000"/>
                <w:szCs w:val="24"/>
                <w:u w:val="single"/>
              </w:rPr>
              <w:t>入帳</w:t>
            </w:r>
            <w:proofErr w:type="gramEnd"/>
            <w:r w:rsidRPr="00C844ED">
              <w:rPr>
                <w:rFonts w:ascii="標楷體" w:eastAsia="標楷體" w:hAnsi="標楷體" w:hint="eastAsia"/>
                <w:color w:val="FF0000"/>
                <w:szCs w:val="24"/>
                <w:u w:val="single"/>
              </w:rPr>
              <w:t>帳戶是否有跨會通提存的約定。</w:t>
            </w:r>
          </w:p>
          <w:p w14:paraId="338C1ED7" w14:textId="77777777" w:rsidR="00C844ED" w:rsidRPr="00C844ED" w:rsidRDefault="00C844ED" w:rsidP="00C844ED">
            <w:pPr>
              <w:spacing w:line="300" w:lineRule="exact"/>
              <w:ind w:left="480" w:hangingChars="200" w:hanging="480"/>
              <w:jc w:val="both"/>
              <w:rPr>
                <w:rFonts w:ascii="標楷體" w:eastAsia="標楷體" w:hAnsi="標楷體"/>
                <w:color w:val="FF0000"/>
                <w:szCs w:val="24"/>
                <w:u w:val="single"/>
              </w:rPr>
            </w:pPr>
            <w:r>
              <w:rPr>
                <w:rFonts w:ascii="標楷體" w:eastAsia="標楷體" w:hAnsi="標楷體" w:hint="eastAsia"/>
                <w:color w:val="FF0000"/>
                <w:szCs w:val="24"/>
                <w:u w:val="single"/>
              </w:rPr>
              <w:t xml:space="preserve">  </w:t>
            </w:r>
            <w:r w:rsidRPr="00C844ED">
              <w:rPr>
                <w:rFonts w:ascii="標楷體" w:eastAsia="標楷體" w:hAnsi="標楷體" w:hint="eastAsia"/>
                <w:color w:val="FF0000"/>
                <w:szCs w:val="24"/>
                <w:u w:val="single"/>
              </w:rPr>
              <w:t>3、交易須經主管授權核可，</w:t>
            </w:r>
            <w:proofErr w:type="gramStart"/>
            <w:r w:rsidRPr="00C844ED">
              <w:rPr>
                <w:rFonts w:ascii="標楷體" w:eastAsia="標楷體" w:hAnsi="標楷體" w:hint="eastAsia"/>
                <w:color w:val="FF0000"/>
                <w:szCs w:val="24"/>
                <w:u w:val="single"/>
              </w:rPr>
              <w:t>請</w:t>
            </w:r>
            <w:r w:rsidR="00525A78" w:rsidRPr="00C844ED">
              <w:rPr>
                <w:rFonts w:ascii="標楷體" w:eastAsia="標楷體" w:hAnsi="標楷體" w:hint="eastAsia"/>
                <w:color w:val="FF0000"/>
                <w:szCs w:val="24"/>
                <w:u w:val="single"/>
              </w:rPr>
              <w:t>整批</w:t>
            </w:r>
            <w:proofErr w:type="gramEnd"/>
            <w:r w:rsidRPr="00C844ED">
              <w:rPr>
                <w:rFonts w:ascii="標楷體" w:eastAsia="標楷體" w:hAnsi="標楷體" w:hint="eastAsia"/>
                <w:color w:val="FF0000"/>
                <w:szCs w:val="24"/>
                <w:u w:val="single"/>
              </w:rPr>
              <w:t>媒體跨會</w:t>
            </w:r>
            <w:proofErr w:type="gramStart"/>
            <w:r w:rsidRPr="00C844ED">
              <w:rPr>
                <w:rFonts w:ascii="標楷體" w:eastAsia="標楷體" w:hAnsi="標楷體" w:hint="eastAsia"/>
                <w:color w:val="FF0000"/>
                <w:szCs w:val="24"/>
                <w:u w:val="single"/>
              </w:rPr>
              <w:t>入帳</w:t>
            </w:r>
            <w:proofErr w:type="gramEnd"/>
            <w:r w:rsidRPr="00C844ED">
              <w:rPr>
                <w:rFonts w:ascii="標楷體" w:eastAsia="標楷體" w:hAnsi="標楷體" w:hint="eastAsia"/>
                <w:color w:val="FF0000"/>
                <w:szCs w:val="24"/>
                <w:u w:val="single"/>
              </w:rPr>
              <w:t>之發動單位(以下稱發動單位)務必確實審核。</w:t>
            </w:r>
          </w:p>
          <w:p w14:paraId="2187F985" w14:textId="77777777" w:rsidR="00134177" w:rsidRPr="00317C22" w:rsidRDefault="00134177" w:rsidP="00C844ED">
            <w:pPr>
              <w:spacing w:line="300" w:lineRule="exact"/>
              <w:jc w:val="both"/>
              <w:rPr>
                <w:rFonts w:ascii="標楷體" w:eastAsia="標楷體" w:hAnsi="標楷體"/>
                <w:color w:val="FF0000"/>
                <w:szCs w:val="24"/>
                <w:u w:val="single"/>
              </w:rPr>
            </w:pPr>
            <w:r w:rsidRPr="00317C22">
              <w:rPr>
                <w:rFonts w:ascii="標楷體" w:eastAsia="標楷體" w:hAnsi="標楷體" w:hint="eastAsia"/>
                <w:color w:val="000000"/>
                <w:szCs w:val="24"/>
              </w:rPr>
              <w:t xml:space="preserve"> </w:t>
            </w:r>
            <w:r w:rsidRPr="00317C22">
              <w:rPr>
                <w:rFonts w:ascii="標楷體" w:eastAsia="標楷體" w:hAnsi="標楷體" w:hint="eastAsia"/>
                <w:color w:val="FF0000"/>
                <w:szCs w:val="24"/>
                <w:u w:val="single"/>
              </w:rPr>
              <w:t>(二)預約交易【B8000】</w:t>
            </w:r>
          </w:p>
          <w:p w14:paraId="787C2DDE" w14:textId="5D23C90C" w:rsidR="00134177" w:rsidRPr="00317C22" w:rsidRDefault="00134177" w:rsidP="00C844ED">
            <w:pPr>
              <w:spacing w:line="300" w:lineRule="exact"/>
              <w:ind w:left="480" w:hangingChars="200" w:hanging="480"/>
              <w:jc w:val="both"/>
              <w:rPr>
                <w:rFonts w:ascii="標楷體" w:eastAsia="標楷體" w:hAnsi="標楷體"/>
                <w:color w:val="FF0000"/>
                <w:szCs w:val="24"/>
                <w:u w:val="single"/>
              </w:rPr>
            </w:pPr>
            <w:r w:rsidRPr="00317C22">
              <w:rPr>
                <w:rFonts w:ascii="標楷體" w:eastAsia="標楷體" w:hAnsi="標楷體" w:hint="eastAsia"/>
                <w:color w:val="FF0000"/>
                <w:szCs w:val="24"/>
              </w:rPr>
              <w:t xml:space="preserve">  </w:t>
            </w:r>
            <w:r w:rsidRPr="00317C22">
              <w:rPr>
                <w:rFonts w:ascii="標楷體" w:eastAsia="標楷體" w:hAnsi="標楷體" w:hint="eastAsia"/>
                <w:color w:val="FF0000"/>
                <w:szCs w:val="24"/>
                <w:u w:val="single"/>
              </w:rPr>
              <w:t>1、</w:t>
            </w:r>
            <w:proofErr w:type="gramStart"/>
            <w:r w:rsidRPr="00317C22">
              <w:rPr>
                <w:rFonts w:ascii="標楷體" w:eastAsia="標楷體" w:hAnsi="標楷體" w:hint="eastAsia"/>
                <w:color w:val="FF0000"/>
                <w:szCs w:val="24"/>
                <w:u w:val="single"/>
              </w:rPr>
              <w:t>入帳</w:t>
            </w:r>
            <w:proofErr w:type="gramEnd"/>
            <w:r w:rsidRPr="00317C22">
              <w:rPr>
                <w:rFonts w:ascii="標楷體" w:eastAsia="標楷體" w:hAnsi="標楷體" w:hint="eastAsia"/>
                <w:color w:val="FF0000"/>
                <w:szCs w:val="24"/>
                <w:u w:val="single"/>
              </w:rPr>
              <w:t>單位</w:t>
            </w:r>
            <w:r w:rsidR="00EE2F28">
              <w:rPr>
                <w:rFonts w:ascii="標楷體" w:eastAsia="標楷體" w:hAnsi="標楷體" w:hint="eastAsia"/>
                <w:color w:val="FF0000"/>
                <w:szCs w:val="24"/>
                <w:u w:val="single"/>
              </w:rPr>
              <w:t>請</w:t>
            </w:r>
            <w:r w:rsidRPr="00317C22">
              <w:rPr>
                <w:rFonts w:ascii="標楷體" w:eastAsia="標楷體" w:hAnsi="標楷體" w:hint="eastAsia"/>
                <w:color w:val="FF0000"/>
                <w:szCs w:val="24"/>
                <w:u w:val="single"/>
              </w:rPr>
              <w:t>於農漁會雲端互動服務平台提出申請，提出申請開辦之</w:t>
            </w:r>
            <w:proofErr w:type="gramStart"/>
            <w:r w:rsidRPr="00317C22">
              <w:rPr>
                <w:rFonts w:ascii="標楷體" w:eastAsia="標楷體" w:hAnsi="標楷體" w:hint="eastAsia"/>
                <w:color w:val="FF0000"/>
                <w:szCs w:val="24"/>
                <w:u w:val="single"/>
              </w:rPr>
              <w:t>入帳</w:t>
            </w:r>
            <w:proofErr w:type="gramEnd"/>
            <w:r w:rsidRPr="00317C22">
              <w:rPr>
                <w:rFonts w:ascii="標楷體" w:eastAsia="標楷體" w:hAnsi="標楷體" w:hint="eastAsia"/>
                <w:color w:val="FF0000"/>
                <w:szCs w:val="24"/>
                <w:u w:val="single"/>
              </w:rPr>
              <w:t>單位</w:t>
            </w:r>
            <w:r w:rsidR="008233D2">
              <w:rPr>
                <w:rFonts w:ascii="標楷體" w:eastAsia="標楷體" w:hAnsi="標楷體" w:hint="eastAsia"/>
                <w:color w:val="FF0000"/>
                <w:szCs w:val="24"/>
                <w:u w:val="single"/>
              </w:rPr>
              <w:t>會</w:t>
            </w:r>
            <w:r w:rsidRPr="00317C22">
              <w:rPr>
                <w:rFonts w:ascii="標楷體" w:eastAsia="標楷體" w:hAnsi="標楷體" w:hint="eastAsia"/>
                <w:color w:val="FF0000"/>
                <w:szCs w:val="24"/>
                <w:u w:val="single"/>
              </w:rPr>
              <w:t>公布於</w:t>
            </w:r>
            <w:proofErr w:type="gramStart"/>
            <w:r w:rsidRPr="00317C22">
              <w:rPr>
                <w:rFonts w:ascii="標楷體" w:eastAsia="標楷體" w:hAnsi="標楷體" w:hint="eastAsia"/>
                <w:color w:val="FF0000"/>
                <w:szCs w:val="24"/>
                <w:u w:val="single"/>
              </w:rPr>
              <w:t>農金資訊官網供</w:t>
            </w:r>
            <w:proofErr w:type="gramEnd"/>
            <w:r w:rsidRPr="00317C22">
              <w:rPr>
                <w:rFonts w:ascii="標楷體" w:eastAsia="標楷體" w:hAnsi="標楷體" w:hint="eastAsia"/>
                <w:color w:val="FF0000"/>
                <w:szCs w:val="24"/>
                <w:u w:val="single"/>
              </w:rPr>
              <w:t>查詢。</w:t>
            </w:r>
          </w:p>
          <w:p w14:paraId="4EF89396" w14:textId="6A834841" w:rsidR="00134177" w:rsidRPr="00317C22" w:rsidRDefault="00134177" w:rsidP="00C844ED">
            <w:pPr>
              <w:spacing w:line="300" w:lineRule="exact"/>
              <w:ind w:left="480" w:hangingChars="200" w:hanging="480"/>
              <w:jc w:val="both"/>
              <w:rPr>
                <w:rFonts w:ascii="標楷體" w:eastAsia="標楷體" w:hAnsi="標楷體"/>
                <w:color w:val="FF0000"/>
                <w:szCs w:val="24"/>
                <w:u w:val="single"/>
              </w:rPr>
            </w:pPr>
            <w:r w:rsidRPr="00317C22">
              <w:rPr>
                <w:rFonts w:ascii="標楷體" w:eastAsia="標楷體" w:hAnsi="標楷體" w:hint="eastAsia"/>
                <w:color w:val="FF0000"/>
                <w:szCs w:val="24"/>
              </w:rPr>
              <w:t xml:space="preserve">  </w:t>
            </w:r>
            <w:r w:rsidRPr="00317C22">
              <w:rPr>
                <w:rFonts w:ascii="標楷體" w:eastAsia="標楷體" w:hAnsi="標楷體" w:hint="eastAsia"/>
                <w:color w:val="FF0000"/>
                <w:szCs w:val="24"/>
                <w:u w:val="single"/>
              </w:rPr>
              <w:t>2、</w:t>
            </w:r>
            <w:proofErr w:type="gramStart"/>
            <w:r w:rsidRPr="00317C22">
              <w:rPr>
                <w:rFonts w:ascii="標楷體" w:eastAsia="標楷體" w:hAnsi="標楷體" w:hint="eastAsia"/>
                <w:color w:val="FF0000"/>
                <w:szCs w:val="24"/>
                <w:u w:val="single"/>
              </w:rPr>
              <w:t>入帳</w:t>
            </w:r>
            <w:proofErr w:type="gramEnd"/>
            <w:r w:rsidRPr="00317C22">
              <w:rPr>
                <w:rFonts w:ascii="標楷體" w:eastAsia="標楷體" w:hAnsi="標楷體" w:hint="eastAsia"/>
                <w:color w:val="FF0000"/>
                <w:szCs w:val="24"/>
                <w:u w:val="single"/>
              </w:rPr>
              <w:t>時檢核跨會交易每日累計限額30萬元(</w:t>
            </w:r>
            <w:proofErr w:type="gramStart"/>
            <w:r w:rsidR="0030236C">
              <w:rPr>
                <w:rFonts w:ascii="標楷體" w:eastAsia="標楷體" w:hAnsi="標楷體" w:hint="eastAsia"/>
                <w:color w:val="FF0000"/>
                <w:szCs w:val="24"/>
                <w:u w:val="single"/>
              </w:rPr>
              <w:t>入帳</w:t>
            </w:r>
            <w:proofErr w:type="gramEnd"/>
            <w:r w:rsidR="0030236C">
              <w:rPr>
                <w:rFonts w:ascii="標楷體" w:eastAsia="標楷體" w:hAnsi="標楷體" w:hint="eastAsia"/>
                <w:color w:val="FF0000"/>
                <w:szCs w:val="24"/>
                <w:u w:val="single"/>
              </w:rPr>
              <w:t>金額</w:t>
            </w:r>
            <w:r w:rsidRPr="00317C22">
              <w:rPr>
                <w:rFonts w:ascii="標楷體" w:eastAsia="標楷體" w:hAnsi="標楷體" w:hint="eastAsia"/>
                <w:color w:val="FF0000"/>
                <w:szCs w:val="24"/>
                <w:u w:val="single"/>
              </w:rPr>
              <w:t>併入轉帳</w:t>
            </w:r>
            <w:r w:rsidR="00340E37">
              <w:rPr>
                <w:rFonts w:ascii="標楷體" w:eastAsia="標楷體" w:hAnsi="標楷體" w:hint="eastAsia"/>
                <w:color w:val="FF0000"/>
                <w:szCs w:val="24"/>
                <w:u w:val="single"/>
              </w:rPr>
              <w:t>存款</w:t>
            </w:r>
            <w:r w:rsidRPr="00317C22">
              <w:rPr>
                <w:rFonts w:ascii="標楷體" w:eastAsia="標楷體" w:hAnsi="標楷體" w:hint="eastAsia"/>
                <w:color w:val="FF0000"/>
                <w:szCs w:val="24"/>
                <w:u w:val="single"/>
              </w:rPr>
              <w:t>每日累計限額合併計算)</w:t>
            </w:r>
            <w:r w:rsidR="00413B25">
              <w:rPr>
                <w:rFonts w:ascii="標楷體" w:eastAsia="標楷體" w:hAnsi="標楷體" w:hint="eastAsia"/>
                <w:color w:val="FF0000"/>
                <w:szCs w:val="24"/>
                <w:u w:val="single"/>
              </w:rPr>
              <w:t>、</w:t>
            </w:r>
            <w:r w:rsidR="00B92386">
              <w:rPr>
                <w:rFonts w:ascii="標楷體" w:eastAsia="標楷體" w:hAnsi="標楷體" w:hint="eastAsia"/>
                <w:color w:val="FF0000"/>
                <w:szCs w:val="24"/>
                <w:u w:val="single"/>
              </w:rPr>
              <w:t>惟</w:t>
            </w:r>
            <w:proofErr w:type="gramStart"/>
            <w:r w:rsidR="00413B25" w:rsidRPr="00413B25">
              <w:rPr>
                <w:rFonts w:ascii="標楷體" w:eastAsia="標楷體" w:hAnsi="標楷體" w:hint="eastAsia"/>
                <w:color w:val="FF0000"/>
                <w:szCs w:val="24"/>
                <w:u w:val="single"/>
              </w:rPr>
              <w:t>不</w:t>
            </w:r>
            <w:proofErr w:type="gramEnd"/>
            <w:r w:rsidR="00413B25" w:rsidRPr="00413B25">
              <w:rPr>
                <w:rFonts w:ascii="標楷體" w:eastAsia="標楷體" w:hAnsi="標楷體" w:hint="eastAsia"/>
                <w:color w:val="FF0000"/>
                <w:szCs w:val="24"/>
                <w:u w:val="single"/>
              </w:rPr>
              <w:t>檢核</w:t>
            </w:r>
            <w:proofErr w:type="gramStart"/>
            <w:r w:rsidR="00413B25" w:rsidRPr="00413B25">
              <w:rPr>
                <w:rFonts w:ascii="標楷體" w:eastAsia="標楷體" w:hAnsi="標楷體" w:hint="eastAsia"/>
                <w:color w:val="FF0000"/>
                <w:szCs w:val="24"/>
                <w:u w:val="single"/>
              </w:rPr>
              <w:t>入帳</w:t>
            </w:r>
            <w:proofErr w:type="gramEnd"/>
            <w:r w:rsidR="00413B25" w:rsidRPr="00413B25">
              <w:rPr>
                <w:rFonts w:ascii="標楷體" w:eastAsia="標楷體" w:hAnsi="標楷體" w:hint="eastAsia"/>
                <w:color w:val="FF0000"/>
                <w:szCs w:val="24"/>
                <w:u w:val="single"/>
              </w:rPr>
              <w:t>帳戶是否有跨會通提存的約定</w:t>
            </w:r>
            <w:r w:rsidRPr="00317C22">
              <w:rPr>
                <w:rFonts w:ascii="標楷體" w:eastAsia="標楷體" w:hAnsi="標楷體" w:hint="eastAsia"/>
                <w:color w:val="FF0000"/>
                <w:szCs w:val="24"/>
                <w:u w:val="single"/>
              </w:rPr>
              <w:t>。</w:t>
            </w:r>
          </w:p>
          <w:p w14:paraId="3142B7BC" w14:textId="77777777" w:rsidR="00134177" w:rsidRPr="00BD64C2" w:rsidRDefault="00134177" w:rsidP="00C844ED">
            <w:pPr>
              <w:spacing w:line="300" w:lineRule="exact"/>
              <w:ind w:left="480" w:hangingChars="200" w:hanging="480"/>
              <w:jc w:val="both"/>
              <w:rPr>
                <w:rFonts w:ascii="標楷體" w:eastAsia="標楷體" w:hAnsi="標楷體"/>
                <w:color w:val="FF0000"/>
                <w:szCs w:val="24"/>
                <w:u w:val="single"/>
              </w:rPr>
            </w:pPr>
            <w:r w:rsidRPr="00317C22">
              <w:rPr>
                <w:rFonts w:ascii="標楷體" w:eastAsia="標楷體" w:hAnsi="標楷體" w:hint="eastAsia"/>
                <w:color w:val="FF0000"/>
                <w:szCs w:val="24"/>
              </w:rPr>
              <w:t xml:space="preserve">  </w:t>
            </w:r>
            <w:r w:rsidRPr="00317C22">
              <w:rPr>
                <w:rFonts w:ascii="標楷體" w:eastAsia="標楷體" w:hAnsi="標楷體" w:hint="eastAsia"/>
                <w:color w:val="FF0000"/>
                <w:szCs w:val="24"/>
                <w:u w:val="single"/>
              </w:rPr>
              <w:t>3、交易須經主管授權核</w:t>
            </w:r>
            <w:r w:rsidRPr="00BD64C2">
              <w:rPr>
                <w:rFonts w:ascii="標楷體" w:eastAsia="標楷體" w:hAnsi="標楷體" w:hint="eastAsia"/>
                <w:color w:val="FF0000"/>
                <w:szCs w:val="24"/>
                <w:u w:val="single"/>
              </w:rPr>
              <w:t>可，請發動單位務必確實審核。</w:t>
            </w:r>
          </w:p>
          <w:p w14:paraId="678F83C2" w14:textId="77777777" w:rsidR="00D47F47" w:rsidRPr="00134177" w:rsidRDefault="00D47F47" w:rsidP="00C844ED">
            <w:pPr>
              <w:spacing w:line="300" w:lineRule="exact"/>
              <w:ind w:left="480" w:hangingChars="200" w:hanging="480"/>
              <w:rPr>
                <w:rFonts w:ascii="標楷體" w:eastAsia="標楷體" w:hAnsi="標楷體"/>
                <w:color w:val="000000"/>
                <w:szCs w:val="24"/>
              </w:rPr>
            </w:pPr>
          </w:p>
        </w:tc>
        <w:tc>
          <w:tcPr>
            <w:tcW w:w="1753" w:type="pct"/>
            <w:shd w:val="clear" w:color="auto" w:fill="auto"/>
          </w:tcPr>
          <w:p w14:paraId="07BE88DD" w14:textId="5D5C3530" w:rsidR="00D47F47" w:rsidRPr="004A3449" w:rsidRDefault="00D47F47" w:rsidP="00C844ED">
            <w:pPr>
              <w:spacing w:line="300" w:lineRule="exact"/>
              <w:ind w:left="480" w:hangingChars="200" w:hanging="480"/>
              <w:rPr>
                <w:rFonts w:ascii="標楷體" w:eastAsia="標楷體" w:hAnsi="標楷體"/>
                <w:color w:val="000000"/>
                <w:szCs w:val="24"/>
              </w:rPr>
            </w:pPr>
            <w:r w:rsidRPr="004A3449">
              <w:rPr>
                <w:rFonts w:ascii="標楷體" w:eastAsia="標楷體" w:hAnsi="標楷體" w:hint="eastAsia"/>
                <w:b/>
                <w:szCs w:val="24"/>
              </w:rPr>
              <w:t>作業程序第</w:t>
            </w:r>
            <w:r w:rsidR="00395415">
              <w:rPr>
                <w:rFonts w:ascii="標楷體" w:eastAsia="標楷體" w:hAnsi="標楷體" w:hint="eastAsia"/>
                <w:b/>
                <w:szCs w:val="24"/>
              </w:rPr>
              <w:t>3</w:t>
            </w:r>
            <w:r w:rsidRPr="004A3449">
              <w:rPr>
                <w:rFonts w:ascii="標楷體" w:eastAsia="標楷體" w:hAnsi="標楷體" w:hint="eastAsia"/>
                <w:b/>
                <w:szCs w:val="24"/>
              </w:rPr>
              <w:t>頁</w:t>
            </w:r>
          </w:p>
          <w:p w14:paraId="33954287" w14:textId="77777777" w:rsidR="004A3449" w:rsidRPr="004A3449" w:rsidRDefault="004A3449" w:rsidP="00C844ED">
            <w:pPr>
              <w:spacing w:line="300" w:lineRule="exact"/>
              <w:rPr>
                <w:rFonts w:ascii="標楷體" w:eastAsia="標楷體" w:hAnsi="標楷體"/>
                <w:color w:val="000000"/>
                <w:szCs w:val="24"/>
              </w:rPr>
            </w:pPr>
            <w:r w:rsidRPr="004A3449">
              <w:rPr>
                <w:rFonts w:ascii="標楷體" w:eastAsia="標楷體" w:hAnsi="標楷體" w:hint="eastAsia"/>
                <w:color w:val="000000"/>
                <w:szCs w:val="24"/>
              </w:rPr>
              <w:t>貳、提存方式</w:t>
            </w:r>
          </w:p>
          <w:p w14:paraId="00261063" w14:textId="77777777" w:rsidR="00D47F47" w:rsidRDefault="004A3449" w:rsidP="00C844ED">
            <w:pPr>
              <w:spacing w:line="300" w:lineRule="exact"/>
              <w:ind w:left="480" w:hangingChars="200" w:hanging="480"/>
              <w:rPr>
                <w:rFonts w:ascii="標楷體" w:eastAsia="標楷體" w:hAnsi="標楷體"/>
                <w:color w:val="000000"/>
                <w:szCs w:val="24"/>
              </w:rPr>
            </w:pPr>
            <w:r>
              <w:rPr>
                <w:rFonts w:ascii="標楷體" w:eastAsia="標楷體" w:hAnsi="標楷體" w:hint="eastAsia"/>
                <w:color w:val="000000"/>
                <w:szCs w:val="24"/>
              </w:rPr>
              <w:t>(</w:t>
            </w:r>
            <w:proofErr w:type="gramStart"/>
            <w:r>
              <w:rPr>
                <w:rFonts w:ascii="標楷體" w:eastAsia="標楷體" w:hAnsi="標楷體" w:hint="eastAsia"/>
                <w:color w:val="000000"/>
                <w:szCs w:val="24"/>
              </w:rPr>
              <w:t>前略</w:t>
            </w:r>
            <w:proofErr w:type="gramEnd"/>
            <w:r>
              <w:rPr>
                <w:rFonts w:ascii="標楷體" w:eastAsia="標楷體" w:hAnsi="標楷體" w:hint="eastAsia"/>
                <w:color w:val="000000"/>
                <w:szCs w:val="24"/>
              </w:rPr>
              <w:t>)</w:t>
            </w:r>
          </w:p>
          <w:p w14:paraId="4F4F4330" w14:textId="77777777" w:rsidR="004A3449" w:rsidRPr="0003134D" w:rsidRDefault="004A3449" w:rsidP="00C844ED">
            <w:pPr>
              <w:spacing w:line="300" w:lineRule="exact"/>
              <w:ind w:left="480" w:hangingChars="200" w:hanging="480"/>
              <w:rPr>
                <w:rFonts w:ascii="標楷體" w:eastAsia="標楷體" w:hAnsi="標楷體"/>
                <w:color w:val="000000"/>
                <w:szCs w:val="24"/>
              </w:rPr>
            </w:pPr>
          </w:p>
        </w:tc>
        <w:tc>
          <w:tcPr>
            <w:tcW w:w="1493" w:type="pct"/>
            <w:shd w:val="clear" w:color="auto" w:fill="auto"/>
          </w:tcPr>
          <w:p w14:paraId="2ED15C23" w14:textId="77777777" w:rsidR="00D47F47" w:rsidRPr="0003134D" w:rsidRDefault="00D47F47" w:rsidP="00C844ED">
            <w:pPr>
              <w:autoSpaceDE w:val="0"/>
              <w:autoSpaceDN w:val="0"/>
              <w:adjustRightInd w:val="0"/>
              <w:spacing w:line="300" w:lineRule="exact"/>
              <w:jc w:val="both"/>
              <w:rPr>
                <w:rFonts w:ascii="標楷體" w:eastAsia="標楷體" w:cs="標楷體"/>
                <w:color w:val="000000"/>
                <w:kern w:val="0"/>
                <w:szCs w:val="24"/>
              </w:rPr>
            </w:pPr>
            <w:proofErr w:type="gramStart"/>
            <w:r>
              <w:rPr>
                <w:rFonts w:ascii="標楷體" w:eastAsia="標楷體" w:hAnsi="標楷體" w:cs="標楷體" w:hint="eastAsia"/>
                <w:color w:val="000000"/>
                <w:kern w:val="0"/>
                <w:szCs w:val="24"/>
              </w:rPr>
              <w:t>依據</w:t>
            </w:r>
            <w:r w:rsidRPr="0003134D">
              <w:rPr>
                <w:rFonts w:ascii="標楷體" w:eastAsia="標楷體" w:hAnsi="標楷體" w:cs="標楷體" w:hint="eastAsia"/>
                <w:color w:val="000000"/>
                <w:kern w:val="0"/>
                <w:szCs w:val="24"/>
              </w:rPr>
              <w:t>農金資訊</w:t>
            </w:r>
            <w:proofErr w:type="gramEnd"/>
            <w:r w:rsidRPr="0003134D">
              <w:rPr>
                <w:rFonts w:ascii="標楷體" w:eastAsia="標楷體" w:hAnsi="標楷體" w:cs="標楷體" w:hint="eastAsia"/>
                <w:color w:val="000000"/>
                <w:kern w:val="0"/>
                <w:szCs w:val="24"/>
              </w:rPr>
              <w:t>股份有限公司11</w:t>
            </w:r>
            <w:r w:rsidR="00A07D24">
              <w:rPr>
                <w:rFonts w:ascii="標楷體" w:eastAsia="標楷體" w:hAnsi="標楷體" w:cs="標楷體" w:hint="eastAsia"/>
                <w:color w:val="000000"/>
                <w:kern w:val="0"/>
                <w:szCs w:val="24"/>
              </w:rPr>
              <w:t>5</w:t>
            </w:r>
            <w:r w:rsidRPr="0003134D">
              <w:rPr>
                <w:rFonts w:ascii="標楷體" w:eastAsia="標楷體" w:hAnsi="標楷體" w:cs="標楷體" w:hint="eastAsia"/>
                <w:color w:val="000000"/>
                <w:kern w:val="0"/>
                <w:szCs w:val="24"/>
              </w:rPr>
              <w:t>年</w:t>
            </w:r>
            <w:r w:rsidR="00A07D24">
              <w:rPr>
                <w:rFonts w:ascii="標楷體" w:eastAsia="標楷體" w:hAnsi="標楷體" w:cs="標楷體" w:hint="eastAsia"/>
                <w:color w:val="000000"/>
                <w:kern w:val="0"/>
                <w:szCs w:val="24"/>
              </w:rPr>
              <w:t>2</w:t>
            </w:r>
            <w:r w:rsidRPr="0003134D">
              <w:rPr>
                <w:rFonts w:ascii="標楷體" w:eastAsia="標楷體" w:hAnsi="標楷體" w:cs="標楷體" w:hint="eastAsia"/>
                <w:color w:val="000000"/>
                <w:kern w:val="0"/>
                <w:szCs w:val="24"/>
              </w:rPr>
              <w:t>月</w:t>
            </w:r>
            <w:r w:rsidR="00A07D24">
              <w:rPr>
                <w:rFonts w:ascii="標楷體" w:eastAsia="標楷體" w:hAnsi="標楷體" w:cs="標楷體" w:hint="eastAsia"/>
                <w:color w:val="000000"/>
                <w:kern w:val="0"/>
                <w:szCs w:val="24"/>
              </w:rPr>
              <w:t>3</w:t>
            </w:r>
            <w:r w:rsidRPr="0003134D">
              <w:rPr>
                <w:rFonts w:ascii="標楷體" w:eastAsia="標楷體" w:hAnsi="標楷體" w:cs="標楷體" w:hint="eastAsia"/>
                <w:color w:val="000000"/>
                <w:kern w:val="0"/>
                <w:szCs w:val="24"/>
              </w:rPr>
              <w:t>日農漁會資訊</w:t>
            </w:r>
            <w:r w:rsidR="00A07D24">
              <w:rPr>
                <w:rFonts w:ascii="標楷體" w:eastAsia="標楷體" w:hAnsi="標楷體" w:cs="標楷體" w:hint="eastAsia"/>
                <w:color w:val="000000"/>
                <w:kern w:val="0"/>
                <w:szCs w:val="24"/>
              </w:rPr>
              <w:t>「開放整批媒體轉帳跨會帳號</w:t>
            </w:r>
            <w:proofErr w:type="gramStart"/>
            <w:r w:rsidR="00A07D24">
              <w:rPr>
                <w:rFonts w:ascii="標楷體" w:eastAsia="標楷體" w:hAnsi="標楷體" w:cs="標楷體" w:hint="eastAsia"/>
                <w:color w:val="000000"/>
                <w:kern w:val="0"/>
                <w:szCs w:val="24"/>
              </w:rPr>
              <w:t>入帳</w:t>
            </w:r>
            <w:proofErr w:type="gramEnd"/>
            <w:r w:rsidR="00A07D24">
              <w:rPr>
                <w:rFonts w:ascii="標楷體" w:eastAsia="標楷體" w:hAnsi="標楷體" w:cs="標楷體" w:hint="eastAsia"/>
                <w:color w:val="000000"/>
                <w:kern w:val="0"/>
                <w:szCs w:val="24"/>
              </w:rPr>
              <w:t>作業會議」</w:t>
            </w:r>
            <w:r w:rsidRPr="0003134D">
              <w:rPr>
                <w:rFonts w:ascii="標楷體" w:eastAsia="標楷體" w:hAnsi="標楷體" w:cs="標楷體" w:hint="eastAsia"/>
                <w:color w:val="000000"/>
                <w:kern w:val="0"/>
                <w:szCs w:val="24"/>
              </w:rPr>
              <w:t>會議，</w:t>
            </w:r>
            <w:r w:rsidR="004A3449">
              <w:rPr>
                <w:rFonts w:ascii="標楷體" w:eastAsia="標楷體" w:hAnsi="標楷體" w:cs="標楷體" w:hint="eastAsia"/>
                <w:color w:val="000000"/>
                <w:kern w:val="0"/>
                <w:szCs w:val="24"/>
              </w:rPr>
              <w:t>開放整批媒體轉帳(P7400、B8000)跨會帳號存款功能，</w:t>
            </w:r>
            <w:proofErr w:type="gramStart"/>
            <w:r w:rsidR="004A3449">
              <w:rPr>
                <w:rFonts w:ascii="標楷體" w:eastAsia="標楷體" w:hAnsi="標楷體" w:cs="標楷體" w:hint="eastAsia"/>
                <w:color w:val="000000"/>
                <w:kern w:val="0"/>
                <w:szCs w:val="24"/>
              </w:rPr>
              <w:t>爰</w:t>
            </w:r>
            <w:proofErr w:type="gramEnd"/>
            <w:r w:rsidR="004A3449">
              <w:rPr>
                <w:rFonts w:ascii="標楷體" w:eastAsia="標楷體" w:hAnsi="標楷體" w:cs="標楷體" w:hint="eastAsia"/>
                <w:color w:val="000000"/>
                <w:kern w:val="0"/>
                <w:szCs w:val="24"/>
              </w:rPr>
              <w:t>新增</w:t>
            </w:r>
            <w:r w:rsidR="000F1DB6">
              <w:rPr>
                <w:rFonts w:ascii="標楷體" w:eastAsia="標楷體" w:hAnsi="標楷體" w:cs="標楷體" w:hint="eastAsia"/>
                <w:color w:val="000000"/>
                <w:kern w:val="0"/>
                <w:szCs w:val="24"/>
              </w:rPr>
              <w:t>整批媒體</w:t>
            </w:r>
            <w:proofErr w:type="gramStart"/>
            <w:r w:rsidR="000F1DB6">
              <w:rPr>
                <w:rFonts w:ascii="標楷體" w:eastAsia="標楷體" w:hAnsi="標楷體" w:cs="標楷體" w:hint="eastAsia"/>
                <w:color w:val="000000"/>
                <w:kern w:val="0"/>
                <w:szCs w:val="24"/>
              </w:rPr>
              <w:t>入帳</w:t>
            </w:r>
            <w:proofErr w:type="gramEnd"/>
            <w:r w:rsidR="000F1DB6">
              <w:rPr>
                <w:rFonts w:ascii="標楷體" w:eastAsia="標楷體" w:hAnsi="標楷體" w:cs="標楷體" w:hint="eastAsia"/>
                <w:color w:val="000000"/>
                <w:kern w:val="0"/>
                <w:szCs w:val="24"/>
              </w:rPr>
              <w:t>內容</w:t>
            </w:r>
            <w:r>
              <w:rPr>
                <w:rFonts w:ascii="標楷體" w:eastAsia="標楷體" w:hAnsi="標楷體" w:hint="eastAsia"/>
                <w:szCs w:val="24"/>
              </w:rPr>
              <w:t>。</w:t>
            </w:r>
          </w:p>
        </w:tc>
      </w:tr>
      <w:tr w:rsidR="00D47F47" w:rsidRPr="0003134D" w14:paraId="425CD7BC" w14:textId="77777777" w:rsidTr="00294A76">
        <w:trPr>
          <w:trHeight w:val="200"/>
        </w:trPr>
        <w:tc>
          <w:tcPr>
            <w:tcW w:w="1754" w:type="pct"/>
            <w:shd w:val="clear" w:color="auto" w:fill="auto"/>
          </w:tcPr>
          <w:p w14:paraId="135C1DC2" w14:textId="148E30D9" w:rsidR="00BD64C2" w:rsidRPr="004A3449" w:rsidRDefault="00BD64C2" w:rsidP="00C844ED">
            <w:pPr>
              <w:spacing w:line="300" w:lineRule="exact"/>
              <w:ind w:left="480" w:hangingChars="200" w:hanging="480"/>
              <w:rPr>
                <w:rFonts w:ascii="標楷體" w:eastAsia="標楷體" w:hAnsi="標楷體"/>
                <w:color w:val="000000"/>
                <w:szCs w:val="24"/>
              </w:rPr>
            </w:pPr>
            <w:r w:rsidRPr="004A3449">
              <w:rPr>
                <w:rFonts w:ascii="標楷體" w:eastAsia="標楷體" w:hAnsi="標楷體" w:hint="eastAsia"/>
                <w:b/>
                <w:szCs w:val="24"/>
              </w:rPr>
              <w:t>作業程序第</w:t>
            </w:r>
            <w:r w:rsidR="00883BF3">
              <w:rPr>
                <w:rFonts w:ascii="標楷體" w:eastAsia="標楷體" w:hAnsi="標楷體" w:hint="eastAsia"/>
                <w:b/>
                <w:szCs w:val="24"/>
              </w:rPr>
              <w:t>4</w:t>
            </w:r>
            <w:r w:rsidRPr="004A3449">
              <w:rPr>
                <w:rFonts w:ascii="標楷體" w:eastAsia="標楷體" w:hAnsi="標楷體" w:hint="eastAsia"/>
                <w:b/>
                <w:szCs w:val="24"/>
              </w:rPr>
              <w:t>頁</w:t>
            </w:r>
          </w:p>
          <w:p w14:paraId="4FEE595E" w14:textId="77777777" w:rsidR="00BD64C2" w:rsidRPr="00BD64C2" w:rsidRDefault="00BD64C2" w:rsidP="00C844ED">
            <w:pPr>
              <w:spacing w:line="300" w:lineRule="exact"/>
              <w:rPr>
                <w:rFonts w:ascii="標楷體" w:eastAsia="標楷體" w:hAnsi="標楷體"/>
                <w:color w:val="000000"/>
                <w:szCs w:val="24"/>
              </w:rPr>
            </w:pPr>
            <w:r w:rsidRPr="00BD64C2">
              <w:rPr>
                <w:rFonts w:ascii="標楷體" w:eastAsia="標楷體" w:hAnsi="標楷體" w:hint="eastAsia"/>
                <w:color w:val="000000"/>
                <w:szCs w:val="24"/>
              </w:rPr>
              <w:lastRenderedPageBreak/>
              <w:t>參、相關交易代號</w:t>
            </w:r>
          </w:p>
          <w:p w14:paraId="05E74657" w14:textId="77777777" w:rsidR="00D47F47" w:rsidRPr="00C844ED" w:rsidRDefault="00BD64C2" w:rsidP="00C844ED">
            <w:pPr>
              <w:spacing w:line="300" w:lineRule="exact"/>
              <w:ind w:left="480" w:hangingChars="200" w:hanging="480"/>
              <w:rPr>
                <w:rFonts w:ascii="標楷體" w:eastAsia="標楷體" w:hAnsi="標楷體"/>
                <w:color w:val="FF0000"/>
                <w:szCs w:val="24"/>
                <w:u w:val="single"/>
              </w:rPr>
            </w:pPr>
            <w:r w:rsidRPr="00BD64C2">
              <w:rPr>
                <w:rFonts w:ascii="標楷體" w:eastAsia="標楷體" w:hAnsi="標楷體" w:hint="eastAsia"/>
                <w:color w:val="FF0000"/>
                <w:szCs w:val="24"/>
                <w:u w:val="single"/>
              </w:rPr>
              <w:t>七、【</w:t>
            </w:r>
            <w:r w:rsidRPr="00C844ED">
              <w:rPr>
                <w:rFonts w:ascii="標楷體" w:eastAsia="標楷體" w:hAnsi="標楷體" w:hint="eastAsia"/>
                <w:color w:val="FF0000"/>
                <w:szCs w:val="24"/>
                <w:u w:val="single"/>
              </w:rPr>
              <w:t>P0030】</w:t>
            </w:r>
            <w:r w:rsidR="00C844ED" w:rsidRPr="00C844ED">
              <w:rPr>
                <w:rFonts w:ascii="標楷體" w:eastAsia="標楷體" w:hAnsi="標楷體" w:hint="eastAsia"/>
                <w:color w:val="FF0000"/>
                <w:szCs w:val="24"/>
                <w:u w:val="single"/>
              </w:rPr>
              <w:t>提供查詢</w:t>
            </w:r>
            <w:r w:rsidR="00525A78" w:rsidRPr="00C844ED">
              <w:rPr>
                <w:rFonts w:ascii="標楷體" w:eastAsia="標楷體" w:hAnsi="標楷體" w:hint="eastAsia"/>
                <w:color w:val="FF0000"/>
                <w:szCs w:val="24"/>
                <w:u w:val="single"/>
              </w:rPr>
              <w:t>整批</w:t>
            </w:r>
            <w:r w:rsidR="00C844ED" w:rsidRPr="00C844ED">
              <w:rPr>
                <w:rFonts w:ascii="標楷體" w:eastAsia="標楷體" w:hAnsi="標楷體" w:hint="eastAsia"/>
                <w:color w:val="FF0000"/>
                <w:szCs w:val="24"/>
                <w:u w:val="single"/>
              </w:rPr>
              <w:t>媒體跨會</w:t>
            </w:r>
            <w:proofErr w:type="gramStart"/>
            <w:r w:rsidR="00C844ED" w:rsidRPr="00C844ED">
              <w:rPr>
                <w:rFonts w:ascii="標楷體" w:eastAsia="標楷體" w:hAnsi="標楷體" w:hint="eastAsia"/>
                <w:color w:val="FF0000"/>
                <w:szCs w:val="24"/>
                <w:u w:val="single"/>
              </w:rPr>
              <w:t>入帳</w:t>
            </w:r>
            <w:proofErr w:type="gramEnd"/>
            <w:r w:rsidR="00C844ED" w:rsidRPr="00C844ED">
              <w:rPr>
                <w:rFonts w:ascii="標楷體" w:eastAsia="標楷體" w:hAnsi="標楷體" w:hint="eastAsia"/>
                <w:color w:val="FF0000"/>
                <w:szCs w:val="24"/>
                <w:u w:val="single"/>
              </w:rPr>
              <w:t>之發動單位</w:t>
            </w:r>
            <w:r w:rsidRPr="00C844ED">
              <w:rPr>
                <w:rFonts w:ascii="標楷體" w:eastAsia="標楷體" w:hAnsi="標楷體" w:hint="eastAsia"/>
                <w:color w:val="FF0000"/>
                <w:szCs w:val="24"/>
                <w:u w:val="single"/>
              </w:rPr>
              <w:t>。</w:t>
            </w:r>
          </w:p>
          <w:p w14:paraId="14822D42" w14:textId="77777777" w:rsidR="00BD64C2" w:rsidRPr="00BD64C2" w:rsidRDefault="00BD64C2" w:rsidP="00C844ED">
            <w:pPr>
              <w:spacing w:line="300" w:lineRule="exact"/>
              <w:rPr>
                <w:rFonts w:ascii="標楷體" w:eastAsia="標楷體" w:hAnsi="標楷體"/>
                <w:b/>
                <w:szCs w:val="24"/>
              </w:rPr>
            </w:pPr>
          </w:p>
        </w:tc>
        <w:tc>
          <w:tcPr>
            <w:tcW w:w="1753" w:type="pct"/>
            <w:shd w:val="clear" w:color="auto" w:fill="auto"/>
          </w:tcPr>
          <w:p w14:paraId="610EF28C" w14:textId="77777777" w:rsidR="00BD64C2" w:rsidRPr="004A3449" w:rsidRDefault="00BD64C2" w:rsidP="00C844ED">
            <w:pPr>
              <w:spacing w:line="300" w:lineRule="exact"/>
              <w:ind w:left="480" w:hangingChars="200" w:hanging="480"/>
              <w:rPr>
                <w:rFonts w:ascii="標楷體" w:eastAsia="標楷體" w:hAnsi="標楷體"/>
                <w:color w:val="000000"/>
                <w:szCs w:val="24"/>
              </w:rPr>
            </w:pPr>
            <w:r w:rsidRPr="004A3449">
              <w:rPr>
                <w:rFonts w:ascii="標楷體" w:eastAsia="標楷體" w:hAnsi="標楷體" w:hint="eastAsia"/>
                <w:b/>
                <w:szCs w:val="24"/>
              </w:rPr>
              <w:lastRenderedPageBreak/>
              <w:t>作業程序第</w:t>
            </w:r>
            <w:r>
              <w:rPr>
                <w:rFonts w:ascii="標楷體" w:eastAsia="標楷體" w:hAnsi="標楷體" w:hint="eastAsia"/>
                <w:b/>
                <w:szCs w:val="24"/>
              </w:rPr>
              <w:t>3</w:t>
            </w:r>
            <w:r w:rsidRPr="004A3449">
              <w:rPr>
                <w:rFonts w:ascii="標楷體" w:eastAsia="標楷體" w:hAnsi="標楷體" w:hint="eastAsia"/>
                <w:b/>
                <w:szCs w:val="24"/>
              </w:rPr>
              <w:t>頁</w:t>
            </w:r>
          </w:p>
          <w:p w14:paraId="157BE032" w14:textId="77777777" w:rsidR="00BD64C2" w:rsidRPr="00BD64C2" w:rsidRDefault="00BD64C2" w:rsidP="00C844ED">
            <w:pPr>
              <w:spacing w:line="300" w:lineRule="exact"/>
              <w:rPr>
                <w:rFonts w:ascii="標楷體" w:eastAsia="標楷體" w:hAnsi="標楷體"/>
                <w:color w:val="000000"/>
                <w:szCs w:val="24"/>
              </w:rPr>
            </w:pPr>
            <w:r w:rsidRPr="00BD64C2">
              <w:rPr>
                <w:rFonts w:ascii="標楷體" w:eastAsia="標楷體" w:hAnsi="標楷體" w:hint="eastAsia"/>
                <w:color w:val="000000"/>
                <w:szCs w:val="24"/>
              </w:rPr>
              <w:lastRenderedPageBreak/>
              <w:t>參、相關交易代號</w:t>
            </w:r>
          </w:p>
          <w:p w14:paraId="4C5490E4" w14:textId="77777777" w:rsidR="00D47F47" w:rsidRPr="00BD64C2" w:rsidRDefault="00D47F47" w:rsidP="00C844ED">
            <w:pPr>
              <w:spacing w:beforeLines="50" w:before="180" w:line="300" w:lineRule="exact"/>
              <w:ind w:left="480" w:hangingChars="200" w:hanging="480"/>
              <w:rPr>
                <w:rFonts w:ascii="標楷體" w:eastAsia="標楷體" w:hAnsi="標楷體"/>
                <w:b/>
                <w:szCs w:val="24"/>
              </w:rPr>
            </w:pPr>
          </w:p>
        </w:tc>
        <w:tc>
          <w:tcPr>
            <w:tcW w:w="1493" w:type="pct"/>
            <w:shd w:val="clear" w:color="auto" w:fill="auto"/>
          </w:tcPr>
          <w:p w14:paraId="6347538B" w14:textId="77777777" w:rsidR="00D47F47" w:rsidRPr="000337F8" w:rsidRDefault="000F1DB6" w:rsidP="00C844ED">
            <w:pPr>
              <w:autoSpaceDE w:val="0"/>
              <w:autoSpaceDN w:val="0"/>
              <w:adjustRightInd w:val="0"/>
              <w:spacing w:line="300" w:lineRule="exact"/>
              <w:rPr>
                <w:rFonts w:ascii="標楷體" w:eastAsia="標楷體" w:hAnsi="標楷體" w:cs="標楷體"/>
                <w:color w:val="000000"/>
                <w:kern w:val="0"/>
                <w:szCs w:val="24"/>
              </w:rPr>
            </w:pPr>
            <w:r>
              <w:rPr>
                <w:rFonts w:ascii="標楷體" w:eastAsia="標楷體" w:hAnsi="標楷體" w:cs="標楷體" w:hint="eastAsia"/>
                <w:color w:val="000000"/>
                <w:kern w:val="0"/>
                <w:szCs w:val="24"/>
              </w:rPr>
              <w:lastRenderedPageBreak/>
              <w:t>整批媒體</w:t>
            </w:r>
            <w:proofErr w:type="gramStart"/>
            <w:r>
              <w:rPr>
                <w:rFonts w:ascii="標楷體" w:eastAsia="標楷體" w:hAnsi="標楷體" w:cs="標楷體" w:hint="eastAsia"/>
                <w:color w:val="000000"/>
                <w:kern w:val="0"/>
                <w:szCs w:val="24"/>
              </w:rPr>
              <w:t>入帳</w:t>
            </w:r>
            <w:proofErr w:type="gramEnd"/>
            <w:r>
              <w:rPr>
                <w:rFonts w:ascii="標楷體" w:eastAsia="標楷體" w:hAnsi="標楷體" w:cs="標楷體" w:hint="eastAsia"/>
                <w:color w:val="000000"/>
                <w:kern w:val="0"/>
                <w:szCs w:val="24"/>
              </w:rPr>
              <w:t>功能，新增</w:t>
            </w:r>
            <w:r>
              <w:rPr>
                <w:rFonts w:ascii="標楷體" w:eastAsia="標楷體" w:hAnsi="標楷體" w:cs="標楷體" w:hint="eastAsia"/>
                <w:color w:val="000000"/>
                <w:kern w:val="0"/>
                <w:szCs w:val="24"/>
              </w:rPr>
              <w:lastRenderedPageBreak/>
              <w:t>查詢交易代號。</w:t>
            </w:r>
          </w:p>
        </w:tc>
      </w:tr>
      <w:tr w:rsidR="00BD64C2" w:rsidRPr="0003134D" w14:paraId="09C23A3C" w14:textId="77777777" w:rsidTr="00294A76">
        <w:trPr>
          <w:trHeight w:val="200"/>
        </w:trPr>
        <w:tc>
          <w:tcPr>
            <w:tcW w:w="1754" w:type="pct"/>
            <w:shd w:val="clear" w:color="auto" w:fill="auto"/>
          </w:tcPr>
          <w:p w14:paraId="7ECD11C6" w14:textId="20DDAE5C" w:rsidR="00BD64C2" w:rsidRPr="004A3449" w:rsidRDefault="00BD64C2" w:rsidP="00C844ED">
            <w:pPr>
              <w:spacing w:line="300" w:lineRule="exact"/>
              <w:ind w:left="480" w:hangingChars="200" w:hanging="480"/>
              <w:rPr>
                <w:rFonts w:ascii="標楷體" w:eastAsia="標楷體" w:hAnsi="標楷體"/>
                <w:color w:val="000000"/>
                <w:szCs w:val="24"/>
              </w:rPr>
            </w:pPr>
            <w:r w:rsidRPr="004A3449">
              <w:rPr>
                <w:rFonts w:ascii="標楷體" w:eastAsia="標楷體" w:hAnsi="標楷體" w:hint="eastAsia"/>
                <w:b/>
                <w:szCs w:val="24"/>
              </w:rPr>
              <w:t>作業程序第</w:t>
            </w:r>
            <w:r w:rsidR="00883BF3">
              <w:rPr>
                <w:rFonts w:ascii="標楷體" w:eastAsia="標楷體" w:hAnsi="標楷體" w:hint="eastAsia"/>
                <w:b/>
                <w:szCs w:val="24"/>
              </w:rPr>
              <w:t>7</w:t>
            </w:r>
            <w:r w:rsidRPr="004A3449">
              <w:rPr>
                <w:rFonts w:ascii="標楷體" w:eastAsia="標楷體" w:hAnsi="標楷體" w:hint="eastAsia"/>
                <w:b/>
                <w:szCs w:val="24"/>
              </w:rPr>
              <w:t>頁</w:t>
            </w:r>
          </w:p>
          <w:p w14:paraId="1C2FC7E7" w14:textId="77777777" w:rsidR="00BD64C2" w:rsidRPr="00BD64C2" w:rsidRDefault="00BD64C2" w:rsidP="00C844ED">
            <w:pPr>
              <w:spacing w:line="300" w:lineRule="exact"/>
              <w:rPr>
                <w:rFonts w:ascii="標楷體" w:eastAsia="標楷體" w:hAnsi="標楷體"/>
                <w:color w:val="000000"/>
                <w:szCs w:val="24"/>
              </w:rPr>
            </w:pPr>
            <w:r w:rsidRPr="00BD64C2">
              <w:rPr>
                <w:rFonts w:ascii="標楷體" w:eastAsia="標楷體" w:hAnsi="標楷體" w:hint="eastAsia"/>
                <w:color w:val="000000"/>
                <w:szCs w:val="24"/>
              </w:rPr>
              <w:t>伍、注意事項</w:t>
            </w:r>
          </w:p>
          <w:p w14:paraId="70149CD7" w14:textId="77777777" w:rsidR="00BD64C2" w:rsidRPr="00BD64C2" w:rsidRDefault="00BD64C2" w:rsidP="00C844ED">
            <w:pPr>
              <w:spacing w:line="300" w:lineRule="exact"/>
              <w:ind w:left="480" w:hangingChars="200" w:hanging="480"/>
              <w:jc w:val="both"/>
              <w:rPr>
                <w:rFonts w:ascii="標楷體" w:eastAsia="標楷體" w:hAnsi="標楷體"/>
                <w:color w:val="FF0000"/>
                <w:szCs w:val="24"/>
                <w:u w:val="single"/>
              </w:rPr>
            </w:pPr>
            <w:r w:rsidRPr="00BD64C2">
              <w:rPr>
                <w:rFonts w:ascii="標楷體" w:eastAsia="標楷體" w:hAnsi="標楷體" w:hint="eastAsia"/>
                <w:color w:val="000000"/>
                <w:szCs w:val="24"/>
              </w:rPr>
              <w:t>一、</w:t>
            </w:r>
            <w:r w:rsidRPr="00BD64C2">
              <w:rPr>
                <w:rFonts w:ascii="標楷體" w:eastAsia="標楷體" w:hAnsi="標楷體" w:hint="eastAsia"/>
                <w:szCs w:val="24"/>
              </w:rPr>
              <w:t>跨會交易(現金收入、現金支出、轉帳收入、轉帳支出</w:t>
            </w:r>
            <w:r w:rsidRPr="00317C22">
              <w:rPr>
                <w:rFonts w:ascii="標楷體" w:eastAsia="標楷體" w:hAnsi="標楷體" w:hint="eastAsia"/>
                <w:szCs w:val="24"/>
                <w:u w:val="single"/>
              </w:rPr>
              <w:t>)</w:t>
            </w:r>
            <w:r w:rsidRPr="00BD64C2">
              <w:rPr>
                <w:rFonts w:ascii="標楷體" w:eastAsia="標楷體" w:hAnsi="標楷體" w:hint="eastAsia"/>
                <w:szCs w:val="24"/>
              </w:rPr>
              <w:t>每日累計限額各為３０萬元，</w:t>
            </w:r>
            <w:proofErr w:type="gramStart"/>
            <w:r w:rsidR="00C844ED" w:rsidRPr="00C844ED">
              <w:rPr>
                <w:rFonts w:ascii="標楷體" w:eastAsia="標楷體" w:hAnsi="標楷體" w:hint="eastAsia"/>
                <w:color w:val="FF0000"/>
                <w:szCs w:val="24"/>
                <w:u w:val="single"/>
              </w:rPr>
              <w:t>惟</w:t>
            </w:r>
            <w:r w:rsidR="00525A78" w:rsidRPr="00C844ED">
              <w:rPr>
                <w:rFonts w:ascii="標楷體" w:eastAsia="標楷體" w:hAnsi="標楷體" w:hint="eastAsia"/>
                <w:color w:val="FF0000"/>
                <w:szCs w:val="24"/>
                <w:u w:val="single"/>
              </w:rPr>
              <w:t>整批</w:t>
            </w:r>
            <w:proofErr w:type="gramEnd"/>
            <w:r w:rsidR="00C844ED" w:rsidRPr="00C844ED">
              <w:rPr>
                <w:rFonts w:ascii="標楷體" w:eastAsia="標楷體" w:hAnsi="標楷體" w:hint="eastAsia"/>
                <w:color w:val="FF0000"/>
                <w:szCs w:val="24"/>
                <w:u w:val="single"/>
              </w:rPr>
              <w:t>媒體跨會</w:t>
            </w:r>
            <w:proofErr w:type="gramStart"/>
            <w:r w:rsidR="00C844ED" w:rsidRPr="00C844ED">
              <w:rPr>
                <w:rFonts w:ascii="標楷體" w:eastAsia="標楷體" w:hAnsi="標楷體" w:hint="eastAsia"/>
                <w:color w:val="FF0000"/>
                <w:szCs w:val="24"/>
                <w:u w:val="single"/>
              </w:rPr>
              <w:t>入帳</w:t>
            </w:r>
            <w:proofErr w:type="gramEnd"/>
            <w:r w:rsidR="00C844ED" w:rsidRPr="00C844ED">
              <w:rPr>
                <w:rFonts w:ascii="標楷體" w:eastAsia="標楷體" w:hAnsi="標楷體" w:hint="eastAsia"/>
                <w:color w:val="FF0000"/>
                <w:szCs w:val="24"/>
                <w:u w:val="single"/>
              </w:rPr>
              <w:t>金額併入轉帳存款每日累計限額合併計算</w:t>
            </w:r>
            <w:r w:rsidR="00317C22" w:rsidRPr="00C844ED">
              <w:rPr>
                <w:rFonts w:ascii="標楷體" w:eastAsia="標楷體" w:hAnsi="標楷體" w:hint="eastAsia"/>
                <w:color w:val="FF0000"/>
                <w:szCs w:val="24"/>
                <w:u w:val="single"/>
              </w:rPr>
              <w:t>，</w:t>
            </w:r>
            <w:r w:rsidRPr="00317C22">
              <w:rPr>
                <w:rFonts w:ascii="標楷體" w:eastAsia="標楷體" w:hAnsi="標楷體" w:hint="eastAsia"/>
                <w:szCs w:val="24"/>
              </w:rPr>
              <w:t>除</w:t>
            </w:r>
            <w:r w:rsidRPr="00BD64C2">
              <w:rPr>
                <w:rFonts w:ascii="標楷體" w:eastAsia="標楷體" w:hAnsi="標楷體" w:hint="eastAsia"/>
                <w:szCs w:val="24"/>
              </w:rPr>
              <w:t>原開戶信用部交易不計入限額外，如當日跨會交易(</w:t>
            </w:r>
            <w:r w:rsidR="00317C22" w:rsidRPr="00BD64C2">
              <w:rPr>
                <w:rFonts w:ascii="標楷體" w:eastAsia="標楷體" w:hAnsi="標楷體" w:hint="eastAsia"/>
                <w:szCs w:val="24"/>
              </w:rPr>
              <w:t>上述</w:t>
            </w:r>
            <w:r w:rsidR="00317C22">
              <w:rPr>
                <w:rFonts w:ascii="標楷體" w:eastAsia="標楷體" w:hAnsi="標楷體" w:hint="eastAsia"/>
                <w:szCs w:val="24"/>
              </w:rPr>
              <w:t>四</w:t>
            </w:r>
            <w:r w:rsidR="00317C22" w:rsidRPr="00BD64C2">
              <w:rPr>
                <w:rFonts w:ascii="標楷體" w:eastAsia="標楷體" w:hAnsi="標楷體" w:hint="eastAsia"/>
                <w:szCs w:val="24"/>
              </w:rPr>
              <w:t>類</w:t>
            </w:r>
            <w:r w:rsidRPr="00BD64C2">
              <w:rPr>
                <w:rFonts w:ascii="標楷體" w:eastAsia="標楷體" w:hAnsi="標楷體" w:hint="eastAsia"/>
                <w:szCs w:val="24"/>
              </w:rPr>
              <w:t>)各別累計</w:t>
            </w:r>
            <w:r w:rsidRPr="00BD64C2">
              <w:rPr>
                <w:rFonts w:ascii="標楷體" w:eastAsia="標楷體" w:hAnsi="標楷體" w:hint="eastAsia"/>
                <w:color w:val="000000"/>
                <w:szCs w:val="24"/>
              </w:rPr>
              <w:t>金額逾額度則不得辦理，應回原開戶信用部進行交易。前述限額</w:t>
            </w:r>
            <w:proofErr w:type="gramStart"/>
            <w:r w:rsidRPr="00BD64C2">
              <w:rPr>
                <w:rFonts w:ascii="標楷體" w:eastAsia="標楷體" w:hAnsi="標楷體" w:hint="eastAsia"/>
                <w:color w:val="000000"/>
                <w:szCs w:val="24"/>
              </w:rPr>
              <w:t>信用部應於</w:t>
            </w:r>
            <w:proofErr w:type="gramEnd"/>
            <w:r w:rsidRPr="00BD64C2">
              <w:rPr>
                <w:rFonts w:ascii="標楷體" w:eastAsia="標楷體" w:hAnsi="標楷體" w:hint="eastAsia"/>
                <w:color w:val="000000"/>
                <w:szCs w:val="24"/>
              </w:rPr>
              <w:t>營業場所或網站公告，嗣後倘有必要，得調整之，但調整時</w:t>
            </w:r>
            <w:proofErr w:type="gramStart"/>
            <w:r w:rsidRPr="00BD64C2">
              <w:rPr>
                <w:rFonts w:ascii="標楷體" w:eastAsia="標楷體" w:hAnsi="標楷體" w:hint="eastAsia"/>
                <w:color w:val="000000"/>
                <w:szCs w:val="24"/>
              </w:rPr>
              <w:t>信用部應於</w:t>
            </w:r>
            <w:proofErr w:type="gramEnd"/>
            <w:r w:rsidRPr="00BD64C2">
              <w:rPr>
                <w:rFonts w:ascii="標楷體" w:eastAsia="標楷體" w:hAnsi="標楷體" w:hint="eastAsia"/>
                <w:color w:val="000000"/>
                <w:szCs w:val="24"/>
              </w:rPr>
              <w:t>營業場所或網站公開揭示之。</w:t>
            </w:r>
          </w:p>
          <w:p w14:paraId="61D1DF96" w14:textId="77777777" w:rsidR="00BD64C2" w:rsidRPr="00BD64C2" w:rsidRDefault="00BD64C2" w:rsidP="00C844ED">
            <w:pPr>
              <w:spacing w:line="300" w:lineRule="exact"/>
              <w:rPr>
                <w:rFonts w:ascii="標楷體" w:eastAsia="標楷體" w:hAnsi="標楷體"/>
                <w:color w:val="000000"/>
                <w:szCs w:val="24"/>
              </w:rPr>
            </w:pPr>
          </w:p>
        </w:tc>
        <w:tc>
          <w:tcPr>
            <w:tcW w:w="1753" w:type="pct"/>
            <w:shd w:val="clear" w:color="auto" w:fill="auto"/>
          </w:tcPr>
          <w:p w14:paraId="4B7B6485" w14:textId="77777777" w:rsidR="00BD64C2" w:rsidRPr="004A3449" w:rsidRDefault="00BD64C2" w:rsidP="00C844ED">
            <w:pPr>
              <w:spacing w:line="300" w:lineRule="exact"/>
              <w:ind w:left="480" w:hangingChars="200" w:hanging="480"/>
              <w:rPr>
                <w:rFonts w:ascii="標楷體" w:eastAsia="標楷體" w:hAnsi="標楷體"/>
                <w:color w:val="000000"/>
                <w:szCs w:val="24"/>
              </w:rPr>
            </w:pPr>
            <w:r w:rsidRPr="004A3449">
              <w:rPr>
                <w:rFonts w:ascii="標楷體" w:eastAsia="標楷體" w:hAnsi="標楷體" w:hint="eastAsia"/>
                <w:b/>
                <w:szCs w:val="24"/>
              </w:rPr>
              <w:t>作業程序第</w:t>
            </w:r>
            <w:r>
              <w:rPr>
                <w:rFonts w:ascii="標楷體" w:eastAsia="標楷體" w:hAnsi="標楷體" w:hint="eastAsia"/>
                <w:b/>
                <w:szCs w:val="24"/>
              </w:rPr>
              <w:t>6</w:t>
            </w:r>
            <w:r w:rsidRPr="004A3449">
              <w:rPr>
                <w:rFonts w:ascii="標楷體" w:eastAsia="標楷體" w:hAnsi="標楷體" w:hint="eastAsia"/>
                <w:b/>
                <w:szCs w:val="24"/>
              </w:rPr>
              <w:t>頁</w:t>
            </w:r>
          </w:p>
          <w:p w14:paraId="57CC12CA" w14:textId="77777777" w:rsidR="00BD64C2" w:rsidRPr="00BD64C2" w:rsidRDefault="00BD64C2" w:rsidP="00C844ED">
            <w:pPr>
              <w:spacing w:line="300" w:lineRule="exact"/>
              <w:rPr>
                <w:rFonts w:ascii="標楷體" w:eastAsia="標楷體" w:hAnsi="標楷體"/>
                <w:color w:val="000000"/>
                <w:szCs w:val="24"/>
              </w:rPr>
            </w:pPr>
            <w:r w:rsidRPr="00BD64C2">
              <w:rPr>
                <w:rFonts w:ascii="標楷體" w:eastAsia="標楷體" w:hAnsi="標楷體" w:hint="eastAsia"/>
                <w:color w:val="000000"/>
                <w:szCs w:val="24"/>
              </w:rPr>
              <w:t>伍、注意事項</w:t>
            </w:r>
          </w:p>
          <w:p w14:paraId="4AF9AC5E" w14:textId="77777777" w:rsidR="00BD64C2" w:rsidRPr="00BD64C2" w:rsidRDefault="00BD64C2" w:rsidP="00C844ED">
            <w:pPr>
              <w:spacing w:line="300" w:lineRule="exact"/>
              <w:ind w:left="480" w:hangingChars="200" w:hanging="480"/>
              <w:jc w:val="both"/>
              <w:rPr>
                <w:rFonts w:ascii="標楷體" w:eastAsia="標楷體" w:hAnsi="標楷體"/>
                <w:color w:val="FF0000"/>
                <w:szCs w:val="24"/>
                <w:u w:val="single"/>
              </w:rPr>
            </w:pPr>
            <w:r w:rsidRPr="00BD64C2">
              <w:rPr>
                <w:rFonts w:ascii="標楷體" w:eastAsia="標楷體" w:hAnsi="標楷體" w:hint="eastAsia"/>
                <w:color w:val="000000"/>
                <w:szCs w:val="24"/>
              </w:rPr>
              <w:t>一、</w:t>
            </w:r>
            <w:r w:rsidRPr="00BD64C2">
              <w:rPr>
                <w:rFonts w:ascii="標楷體" w:eastAsia="標楷體" w:hAnsi="標楷體" w:hint="eastAsia"/>
                <w:szCs w:val="24"/>
              </w:rPr>
              <w:t>跨會交易(現金收入、現金支出、轉帳收入、轉帳支出)每日累計限額各為３０萬元，除原開戶信用部交易不計入限額外，如當日跨會交易(上述</w:t>
            </w:r>
            <w:r>
              <w:rPr>
                <w:rFonts w:ascii="標楷體" w:eastAsia="標楷體" w:hAnsi="標楷體" w:hint="eastAsia"/>
                <w:szCs w:val="24"/>
              </w:rPr>
              <w:t>四</w:t>
            </w:r>
            <w:r w:rsidRPr="00BD64C2">
              <w:rPr>
                <w:rFonts w:ascii="標楷體" w:eastAsia="標楷體" w:hAnsi="標楷體" w:hint="eastAsia"/>
                <w:szCs w:val="24"/>
              </w:rPr>
              <w:t>類)各別累計</w:t>
            </w:r>
            <w:r w:rsidRPr="00BD64C2">
              <w:rPr>
                <w:rFonts w:ascii="標楷體" w:eastAsia="標楷體" w:hAnsi="標楷體" w:hint="eastAsia"/>
                <w:color w:val="000000"/>
                <w:szCs w:val="24"/>
              </w:rPr>
              <w:t>金額逾額度則不得辦理，應回原開戶信用部進行交易。前述限額</w:t>
            </w:r>
            <w:proofErr w:type="gramStart"/>
            <w:r w:rsidRPr="00BD64C2">
              <w:rPr>
                <w:rFonts w:ascii="標楷體" w:eastAsia="標楷體" w:hAnsi="標楷體" w:hint="eastAsia"/>
                <w:color w:val="000000"/>
                <w:szCs w:val="24"/>
              </w:rPr>
              <w:t>信用部應於</w:t>
            </w:r>
            <w:proofErr w:type="gramEnd"/>
            <w:r w:rsidRPr="00BD64C2">
              <w:rPr>
                <w:rFonts w:ascii="標楷體" w:eastAsia="標楷體" w:hAnsi="標楷體" w:hint="eastAsia"/>
                <w:color w:val="000000"/>
                <w:szCs w:val="24"/>
              </w:rPr>
              <w:t>營業場所或網站公告，嗣後倘有必要，得調整之，但調整時</w:t>
            </w:r>
            <w:proofErr w:type="gramStart"/>
            <w:r w:rsidRPr="00BD64C2">
              <w:rPr>
                <w:rFonts w:ascii="標楷體" w:eastAsia="標楷體" w:hAnsi="標楷體" w:hint="eastAsia"/>
                <w:color w:val="000000"/>
                <w:szCs w:val="24"/>
              </w:rPr>
              <w:t>信用部應於</w:t>
            </w:r>
            <w:proofErr w:type="gramEnd"/>
            <w:r w:rsidRPr="00BD64C2">
              <w:rPr>
                <w:rFonts w:ascii="標楷體" w:eastAsia="標楷體" w:hAnsi="標楷體" w:hint="eastAsia"/>
                <w:color w:val="000000"/>
                <w:szCs w:val="24"/>
              </w:rPr>
              <w:t>營業場所或網站公開揭示之。</w:t>
            </w:r>
          </w:p>
          <w:p w14:paraId="67567BF2" w14:textId="77777777" w:rsidR="00BD64C2" w:rsidRPr="00BD64C2" w:rsidRDefault="00BD64C2" w:rsidP="00C844ED">
            <w:pPr>
              <w:spacing w:line="300" w:lineRule="exact"/>
              <w:rPr>
                <w:rFonts w:ascii="標楷體" w:eastAsia="標楷體" w:hAnsi="標楷體"/>
                <w:color w:val="000000"/>
                <w:szCs w:val="24"/>
              </w:rPr>
            </w:pPr>
          </w:p>
        </w:tc>
        <w:tc>
          <w:tcPr>
            <w:tcW w:w="1493" w:type="pct"/>
            <w:shd w:val="clear" w:color="auto" w:fill="auto"/>
          </w:tcPr>
          <w:p w14:paraId="7BDDDF08" w14:textId="77777777" w:rsidR="00BD64C2" w:rsidRPr="00317C22" w:rsidRDefault="00317C22" w:rsidP="00C844ED">
            <w:pPr>
              <w:autoSpaceDE w:val="0"/>
              <w:autoSpaceDN w:val="0"/>
              <w:adjustRightInd w:val="0"/>
              <w:spacing w:line="300" w:lineRule="exact"/>
              <w:rPr>
                <w:rFonts w:ascii="標楷體" w:eastAsia="標楷體" w:hAnsi="標楷體" w:cs="標楷體"/>
                <w:kern w:val="0"/>
                <w:szCs w:val="24"/>
              </w:rPr>
            </w:pPr>
            <w:r w:rsidRPr="00317C22">
              <w:rPr>
                <w:rFonts w:ascii="標楷體" w:eastAsia="標楷體" w:hAnsi="標楷體" w:hint="eastAsia"/>
                <w:szCs w:val="24"/>
              </w:rPr>
              <w:t>整批媒體</w:t>
            </w:r>
            <w:proofErr w:type="gramStart"/>
            <w:r w:rsidRPr="00317C22">
              <w:rPr>
                <w:rFonts w:ascii="標楷體" w:eastAsia="標楷體" w:hAnsi="標楷體" w:hint="eastAsia"/>
                <w:szCs w:val="24"/>
              </w:rPr>
              <w:t>入帳</w:t>
            </w:r>
            <w:proofErr w:type="gramEnd"/>
            <w:r w:rsidRPr="00317C22">
              <w:rPr>
                <w:rFonts w:ascii="標楷體" w:eastAsia="標楷體" w:hAnsi="標楷體" w:hint="eastAsia"/>
                <w:szCs w:val="24"/>
              </w:rPr>
              <w:t>屬轉帳，</w:t>
            </w:r>
            <w:proofErr w:type="gramStart"/>
            <w:r w:rsidRPr="00317C22">
              <w:rPr>
                <w:rFonts w:ascii="標楷體" w:eastAsia="標楷體" w:hAnsi="標楷體" w:hint="eastAsia"/>
                <w:szCs w:val="24"/>
              </w:rPr>
              <w:t>爰</w:t>
            </w:r>
            <w:proofErr w:type="gramEnd"/>
            <w:r w:rsidRPr="00317C22">
              <w:rPr>
                <w:rFonts w:ascii="標楷體" w:eastAsia="標楷體" w:hAnsi="標楷體" w:hint="eastAsia"/>
                <w:szCs w:val="24"/>
              </w:rPr>
              <w:t>併入轉帳</w:t>
            </w:r>
            <w:r w:rsidR="00340E37">
              <w:rPr>
                <w:rFonts w:ascii="標楷體" w:eastAsia="標楷體" w:hAnsi="標楷體" w:hint="eastAsia"/>
                <w:szCs w:val="24"/>
              </w:rPr>
              <w:t>存款</w:t>
            </w:r>
            <w:r w:rsidRPr="00317C22">
              <w:rPr>
                <w:rFonts w:ascii="標楷體" w:eastAsia="標楷體" w:hAnsi="標楷體" w:hint="eastAsia"/>
                <w:szCs w:val="24"/>
              </w:rPr>
              <w:t>每日累計限額合併計算</w:t>
            </w:r>
            <w:r w:rsidR="00877E5E">
              <w:rPr>
                <w:rFonts w:ascii="標楷體" w:eastAsia="標楷體" w:hAnsi="標楷體" w:hint="eastAsia"/>
                <w:szCs w:val="24"/>
              </w:rPr>
              <w:t>。</w:t>
            </w:r>
          </w:p>
        </w:tc>
      </w:tr>
      <w:tr w:rsidR="00BD64C2" w:rsidRPr="0003134D" w14:paraId="0CB01F9A" w14:textId="77777777" w:rsidTr="00294A76">
        <w:trPr>
          <w:trHeight w:val="200"/>
        </w:trPr>
        <w:tc>
          <w:tcPr>
            <w:tcW w:w="1754" w:type="pct"/>
            <w:shd w:val="clear" w:color="auto" w:fill="auto"/>
          </w:tcPr>
          <w:p w14:paraId="7B40BAE1" w14:textId="75B723A3" w:rsidR="002960AA" w:rsidRPr="002960AA" w:rsidRDefault="002960AA" w:rsidP="00C844ED">
            <w:pPr>
              <w:spacing w:line="300" w:lineRule="exact"/>
              <w:ind w:left="480" w:hangingChars="200" w:hanging="480"/>
              <w:rPr>
                <w:rFonts w:ascii="標楷體" w:eastAsia="標楷體" w:hAnsi="標楷體"/>
                <w:color w:val="000000"/>
                <w:szCs w:val="24"/>
              </w:rPr>
            </w:pPr>
            <w:r w:rsidRPr="002960AA">
              <w:rPr>
                <w:rFonts w:ascii="標楷體" w:eastAsia="標楷體" w:hAnsi="標楷體" w:hint="eastAsia"/>
                <w:b/>
                <w:szCs w:val="24"/>
              </w:rPr>
              <w:t>作業程序第1</w:t>
            </w:r>
            <w:r w:rsidR="00883BF3">
              <w:rPr>
                <w:rFonts w:ascii="標楷體" w:eastAsia="標楷體" w:hAnsi="標楷體" w:hint="eastAsia"/>
                <w:b/>
                <w:szCs w:val="24"/>
              </w:rPr>
              <w:t>2</w:t>
            </w:r>
            <w:r w:rsidRPr="002960AA">
              <w:rPr>
                <w:rFonts w:ascii="標楷體" w:eastAsia="標楷體" w:hAnsi="標楷體" w:hint="eastAsia"/>
                <w:b/>
                <w:szCs w:val="24"/>
              </w:rPr>
              <w:t>頁</w:t>
            </w:r>
          </w:p>
          <w:p w14:paraId="7D4E3495" w14:textId="77777777" w:rsidR="002960AA" w:rsidRPr="002960AA" w:rsidRDefault="002960AA" w:rsidP="00C844ED">
            <w:pPr>
              <w:spacing w:line="300" w:lineRule="exact"/>
              <w:rPr>
                <w:rFonts w:ascii="標楷體" w:eastAsia="標楷體" w:hAnsi="標楷體"/>
                <w:b/>
                <w:color w:val="000000"/>
                <w:szCs w:val="24"/>
              </w:rPr>
            </w:pPr>
            <w:r w:rsidRPr="002960AA">
              <w:rPr>
                <w:rFonts w:ascii="標楷體" w:eastAsia="標楷體" w:hAnsi="標楷體" w:hint="eastAsia"/>
                <w:b/>
                <w:color w:val="000000"/>
                <w:szCs w:val="24"/>
              </w:rPr>
              <w:t>跨會通提存約定事項：</w:t>
            </w:r>
          </w:p>
          <w:p w14:paraId="3C44393B" w14:textId="6B9D1E07" w:rsidR="002960AA" w:rsidRDefault="002960AA" w:rsidP="00C844ED">
            <w:pPr>
              <w:numPr>
                <w:ilvl w:val="0"/>
                <w:numId w:val="5"/>
              </w:numPr>
              <w:spacing w:line="300" w:lineRule="exact"/>
              <w:jc w:val="both"/>
              <w:rPr>
                <w:rFonts w:ascii="標楷體" w:eastAsia="標楷體" w:hAnsi="標楷體"/>
                <w:color w:val="FF0000"/>
                <w:szCs w:val="24"/>
                <w:u w:val="single"/>
              </w:rPr>
            </w:pPr>
            <w:r w:rsidRPr="00545150">
              <w:rPr>
                <w:rFonts w:ascii="標楷體" w:eastAsia="標楷體" w:hAnsi="標楷體" w:hint="eastAsia"/>
              </w:rPr>
              <w:t>立約人同意申請跨會通提存服務時，需本人親持身分證明文件、原留印鑑至原開戶單位辦理</w:t>
            </w:r>
            <w:r w:rsidR="0005338F">
              <w:rPr>
                <w:rFonts w:ascii="標楷體" w:eastAsia="標楷體" w:hAnsi="標楷體" w:hint="eastAsia"/>
              </w:rPr>
              <w:t>。</w:t>
            </w:r>
            <w:r w:rsidR="00525A78">
              <w:rPr>
                <w:rFonts w:ascii="標楷體" w:eastAsia="標楷體" w:hAnsi="標楷體" w:hint="eastAsia"/>
                <w:color w:val="FF0000"/>
                <w:szCs w:val="24"/>
                <w:u w:val="single"/>
              </w:rPr>
              <w:t>整批</w:t>
            </w:r>
            <w:r w:rsidR="00C844ED" w:rsidRPr="0099015F">
              <w:rPr>
                <w:rFonts w:ascii="標楷體" w:eastAsia="標楷體" w:hAnsi="標楷體" w:hint="eastAsia"/>
                <w:color w:val="FF0000"/>
                <w:szCs w:val="24"/>
                <w:u w:val="single"/>
              </w:rPr>
              <w:t>媒體</w:t>
            </w:r>
            <w:r w:rsidR="00C844ED">
              <w:rPr>
                <w:rFonts w:ascii="標楷體" w:eastAsia="標楷體" w:hAnsi="標楷體" w:hint="eastAsia"/>
                <w:color w:val="FF0000"/>
                <w:szCs w:val="24"/>
                <w:u w:val="single"/>
              </w:rPr>
              <w:t>跨會存入</w:t>
            </w:r>
            <w:r w:rsidR="00C844ED" w:rsidRPr="002822CE">
              <w:rPr>
                <w:rFonts w:ascii="標楷體" w:eastAsia="標楷體" w:hAnsi="標楷體" w:hint="eastAsia"/>
                <w:color w:val="FF0000"/>
                <w:szCs w:val="24"/>
                <w:u w:val="single"/>
              </w:rPr>
              <w:t>不須申請跨會通提存約定</w:t>
            </w:r>
            <w:r w:rsidR="00C844ED" w:rsidRPr="0099015F">
              <w:rPr>
                <w:rFonts w:ascii="標楷體" w:eastAsia="標楷體" w:hAnsi="標楷體" w:hint="eastAsia"/>
                <w:color w:val="FF0000"/>
                <w:szCs w:val="24"/>
                <w:u w:val="single"/>
              </w:rPr>
              <w:t>，並同意貴會辦理</w:t>
            </w:r>
            <w:r w:rsidR="0030236C">
              <w:rPr>
                <w:rFonts w:ascii="標楷體" w:eastAsia="標楷體" w:hAnsi="標楷體" w:hint="eastAsia"/>
                <w:color w:val="FF0000"/>
                <w:szCs w:val="24"/>
                <w:u w:val="single"/>
              </w:rPr>
              <w:t>整批</w:t>
            </w:r>
            <w:r w:rsidR="00C844ED" w:rsidRPr="0099015F">
              <w:rPr>
                <w:rFonts w:ascii="標楷體" w:eastAsia="標楷體" w:hAnsi="標楷體" w:hint="eastAsia"/>
                <w:color w:val="FF0000"/>
                <w:szCs w:val="24"/>
                <w:u w:val="single"/>
              </w:rPr>
              <w:t>媒體</w:t>
            </w:r>
            <w:r w:rsidR="00C844ED">
              <w:rPr>
                <w:rFonts w:ascii="標楷體" w:eastAsia="標楷體" w:hAnsi="標楷體" w:hint="eastAsia"/>
                <w:color w:val="FF0000"/>
                <w:szCs w:val="24"/>
                <w:u w:val="single"/>
              </w:rPr>
              <w:t>跨會</w:t>
            </w:r>
            <w:proofErr w:type="gramStart"/>
            <w:r w:rsidR="00C844ED" w:rsidRPr="0099015F">
              <w:rPr>
                <w:rFonts w:ascii="標楷體" w:eastAsia="標楷體" w:hAnsi="標楷體" w:hint="eastAsia"/>
                <w:color w:val="FF0000"/>
                <w:u w:val="single"/>
              </w:rPr>
              <w:t>入</w:t>
            </w:r>
            <w:r w:rsidR="00C844ED" w:rsidRPr="0099015F">
              <w:rPr>
                <w:rFonts w:ascii="標楷體" w:eastAsia="標楷體" w:hAnsi="標楷體" w:hint="eastAsia"/>
                <w:color w:val="FF0000"/>
                <w:szCs w:val="24"/>
                <w:u w:val="single"/>
              </w:rPr>
              <w:t>帳</w:t>
            </w:r>
            <w:proofErr w:type="gramEnd"/>
            <w:r w:rsidR="00B157A3">
              <w:rPr>
                <w:rFonts w:ascii="標楷體" w:eastAsia="標楷體" w:hAnsi="標楷體" w:hint="eastAsia"/>
                <w:color w:val="FF0000"/>
                <w:szCs w:val="24"/>
                <w:u w:val="single"/>
              </w:rPr>
              <w:t>得</w:t>
            </w:r>
            <w:proofErr w:type="gramStart"/>
            <w:r w:rsidR="00C844ED" w:rsidRPr="0099015F">
              <w:rPr>
                <w:rFonts w:ascii="標楷體" w:eastAsia="標楷體" w:hAnsi="標楷體" w:hint="eastAsia"/>
                <w:color w:val="FF0000"/>
                <w:szCs w:val="24"/>
                <w:u w:val="single"/>
              </w:rPr>
              <w:t>逕</w:t>
            </w:r>
            <w:proofErr w:type="gramEnd"/>
            <w:r w:rsidR="00C844ED" w:rsidRPr="0099015F">
              <w:rPr>
                <w:rFonts w:ascii="標楷體" w:eastAsia="標楷體" w:hAnsi="標楷體" w:hint="eastAsia"/>
                <w:color w:val="FF0000"/>
                <w:szCs w:val="24"/>
                <w:u w:val="single"/>
              </w:rPr>
              <w:t>入本人在貴會</w:t>
            </w:r>
            <w:proofErr w:type="gramStart"/>
            <w:r w:rsidR="00C844ED" w:rsidRPr="0099015F">
              <w:rPr>
                <w:rFonts w:ascii="標楷體" w:eastAsia="標楷體" w:hAnsi="標楷體" w:hint="eastAsia"/>
                <w:color w:val="FF0000"/>
                <w:szCs w:val="24"/>
                <w:u w:val="single"/>
              </w:rPr>
              <w:t>信用部開立</w:t>
            </w:r>
            <w:proofErr w:type="gramEnd"/>
            <w:r w:rsidR="00C844ED" w:rsidRPr="0099015F">
              <w:rPr>
                <w:rFonts w:ascii="標楷體" w:eastAsia="標楷體" w:hAnsi="標楷體" w:hint="eastAsia"/>
                <w:color w:val="FF0000"/>
                <w:szCs w:val="24"/>
                <w:u w:val="single"/>
              </w:rPr>
              <w:t>之存款帳戶。</w:t>
            </w:r>
          </w:p>
          <w:p w14:paraId="20546513" w14:textId="77777777" w:rsidR="002960AA" w:rsidRPr="002960AA" w:rsidRDefault="002960AA" w:rsidP="00C844ED">
            <w:pPr>
              <w:spacing w:line="300" w:lineRule="exact"/>
              <w:jc w:val="both"/>
              <w:rPr>
                <w:rFonts w:ascii="標楷體" w:eastAsia="標楷體" w:hAnsi="標楷體"/>
                <w:color w:val="000000"/>
                <w:szCs w:val="24"/>
              </w:rPr>
            </w:pPr>
          </w:p>
        </w:tc>
        <w:tc>
          <w:tcPr>
            <w:tcW w:w="1753" w:type="pct"/>
            <w:shd w:val="clear" w:color="auto" w:fill="auto"/>
          </w:tcPr>
          <w:p w14:paraId="60B65F2B" w14:textId="77777777" w:rsidR="002960AA" w:rsidRPr="002960AA" w:rsidRDefault="002960AA" w:rsidP="00C844ED">
            <w:pPr>
              <w:spacing w:line="300" w:lineRule="exact"/>
              <w:ind w:left="480" w:hangingChars="200" w:hanging="480"/>
              <w:rPr>
                <w:rFonts w:ascii="標楷體" w:eastAsia="標楷體" w:hAnsi="標楷體"/>
                <w:color w:val="000000"/>
                <w:szCs w:val="24"/>
              </w:rPr>
            </w:pPr>
            <w:r w:rsidRPr="002960AA">
              <w:rPr>
                <w:rFonts w:ascii="標楷體" w:eastAsia="標楷體" w:hAnsi="標楷體" w:hint="eastAsia"/>
                <w:b/>
                <w:szCs w:val="24"/>
              </w:rPr>
              <w:t>作業程序第10頁</w:t>
            </w:r>
          </w:p>
          <w:p w14:paraId="4F6DE995" w14:textId="77777777" w:rsidR="002960AA" w:rsidRDefault="002960AA" w:rsidP="00C844ED">
            <w:pPr>
              <w:spacing w:line="300" w:lineRule="exact"/>
              <w:rPr>
                <w:rFonts w:ascii="標楷體" w:eastAsia="標楷體" w:hAnsi="標楷體"/>
                <w:b/>
                <w:color w:val="000000"/>
                <w:szCs w:val="24"/>
              </w:rPr>
            </w:pPr>
            <w:r w:rsidRPr="002960AA">
              <w:rPr>
                <w:rFonts w:ascii="標楷體" w:eastAsia="標楷體" w:hAnsi="標楷體" w:hint="eastAsia"/>
                <w:b/>
                <w:color w:val="000000"/>
                <w:szCs w:val="24"/>
              </w:rPr>
              <w:t>跨會通提存約定事項：</w:t>
            </w:r>
          </w:p>
          <w:p w14:paraId="46A6E7B9" w14:textId="77777777" w:rsidR="00BD64C2" w:rsidRDefault="002960AA" w:rsidP="00C844ED">
            <w:pPr>
              <w:numPr>
                <w:ilvl w:val="0"/>
                <w:numId w:val="6"/>
              </w:numPr>
              <w:spacing w:line="300" w:lineRule="exact"/>
              <w:jc w:val="both"/>
              <w:rPr>
                <w:rFonts w:ascii="標楷體" w:eastAsia="標楷體" w:hAnsi="標楷體"/>
                <w:b/>
                <w:color w:val="000000"/>
                <w:szCs w:val="24"/>
              </w:rPr>
            </w:pPr>
            <w:r w:rsidRPr="00545150">
              <w:rPr>
                <w:rFonts w:ascii="標楷體" w:eastAsia="標楷體" w:hAnsi="標楷體" w:hint="eastAsia"/>
              </w:rPr>
              <w:t>立約人同意申請跨會通提存服務時，需本人親持身分證明文件、原留印鑑至原開戶單位辦理</w:t>
            </w:r>
            <w:r>
              <w:rPr>
                <w:rFonts w:ascii="標楷體" w:eastAsia="標楷體" w:hAnsi="標楷體" w:hint="eastAsia"/>
              </w:rPr>
              <w:t>。</w:t>
            </w:r>
            <w:r w:rsidRPr="002960AA">
              <w:rPr>
                <w:rFonts w:ascii="標楷體" w:eastAsia="標楷體" w:hAnsi="標楷體" w:hint="eastAsia"/>
                <w:b/>
                <w:color w:val="000000"/>
                <w:szCs w:val="24"/>
              </w:rPr>
              <w:t xml:space="preserve"> </w:t>
            </w:r>
          </w:p>
          <w:p w14:paraId="0C1481F2" w14:textId="77777777" w:rsidR="002960AA" w:rsidRDefault="002960AA" w:rsidP="00C844ED">
            <w:pPr>
              <w:spacing w:line="300" w:lineRule="exact"/>
              <w:rPr>
                <w:rFonts w:ascii="標楷體" w:eastAsia="標楷體" w:hAnsi="標楷體"/>
                <w:b/>
                <w:color w:val="000000"/>
                <w:szCs w:val="24"/>
              </w:rPr>
            </w:pPr>
          </w:p>
          <w:p w14:paraId="09C9DD4F" w14:textId="77777777" w:rsidR="002960AA" w:rsidRDefault="002960AA" w:rsidP="00C844ED">
            <w:pPr>
              <w:spacing w:line="300" w:lineRule="exact"/>
              <w:rPr>
                <w:rFonts w:ascii="標楷體" w:eastAsia="標楷體" w:hAnsi="標楷體"/>
                <w:b/>
                <w:color w:val="000000"/>
                <w:szCs w:val="24"/>
              </w:rPr>
            </w:pPr>
          </w:p>
          <w:p w14:paraId="203BE29D" w14:textId="77777777" w:rsidR="002960AA" w:rsidRDefault="002960AA" w:rsidP="00C844ED">
            <w:pPr>
              <w:spacing w:line="300" w:lineRule="exact"/>
              <w:rPr>
                <w:rFonts w:ascii="標楷體" w:eastAsia="標楷體" w:hAnsi="標楷體"/>
                <w:b/>
                <w:color w:val="000000"/>
                <w:szCs w:val="24"/>
              </w:rPr>
            </w:pPr>
          </w:p>
          <w:p w14:paraId="34715C61" w14:textId="77777777" w:rsidR="002960AA" w:rsidRDefault="002960AA" w:rsidP="00C844ED">
            <w:pPr>
              <w:spacing w:line="300" w:lineRule="exact"/>
              <w:rPr>
                <w:rFonts w:ascii="標楷體" w:eastAsia="標楷體" w:hAnsi="標楷體"/>
                <w:b/>
                <w:color w:val="000000"/>
                <w:szCs w:val="24"/>
              </w:rPr>
            </w:pPr>
          </w:p>
          <w:p w14:paraId="7BF1C9AE" w14:textId="77777777" w:rsidR="002960AA" w:rsidRPr="002960AA" w:rsidRDefault="002960AA" w:rsidP="00C844ED">
            <w:pPr>
              <w:spacing w:line="300" w:lineRule="exact"/>
              <w:ind w:left="961" w:hangingChars="400" w:hanging="961"/>
              <w:jc w:val="both"/>
              <w:rPr>
                <w:rFonts w:ascii="標楷體" w:eastAsia="標楷體" w:hAnsi="標楷體"/>
                <w:b/>
                <w:color w:val="000000"/>
                <w:szCs w:val="24"/>
              </w:rPr>
            </w:pPr>
          </w:p>
        </w:tc>
        <w:tc>
          <w:tcPr>
            <w:tcW w:w="1493" w:type="pct"/>
            <w:shd w:val="clear" w:color="auto" w:fill="auto"/>
          </w:tcPr>
          <w:p w14:paraId="05D30D41" w14:textId="77777777" w:rsidR="00BD64C2" w:rsidRPr="000337F8" w:rsidRDefault="002236F1" w:rsidP="00C844ED">
            <w:pPr>
              <w:autoSpaceDE w:val="0"/>
              <w:autoSpaceDN w:val="0"/>
              <w:adjustRightInd w:val="0"/>
              <w:spacing w:line="300" w:lineRule="exact"/>
              <w:jc w:val="both"/>
              <w:rPr>
                <w:rFonts w:ascii="標楷體" w:eastAsia="標楷體" w:hAnsi="標楷體" w:cs="標楷體"/>
                <w:color w:val="000000"/>
                <w:kern w:val="0"/>
                <w:szCs w:val="24"/>
              </w:rPr>
            </w:pPr>
            <w:proofErr w:type="gramStart"/>
            <w:r w:rsidRPr="0071059E">
              <w:rPr>
                <w:rFonts w:ascii="標楷體" w:eastAsia="標楷體" w:hAnsi="標楷體" w:cs="標楷體" w:hint="eastAsia"/>
                <w:kern w:val="0"/>
                <w:szCs w:val="24"/>
              </w:rPr>
              <w:t>依據農金資訊</w:t>
            </w:r>
            <w:proofErr w:type="gramEnd"/>
            <w:r w:rsidRPr="0071059E">
              <w:rPr>
                <w:rFonts w:ascii="標楷體" w:eastAsia="標楷體" w:hAnsi="標楷體" w:cs="標楷體" w:hint="eastAsia"/>
                <w:kern w:val="0"/>
                <w:szCs w:val="24"/>
              </w:rPr>
              <w:t>股份有限公司115年2月3日農漁會資訊「開放整批媒體轉帳跨會帳號</w:t>
            </w:r>
            <w:proofErr w:type="gramStart"/>
            <w:r w:rsidRPr="0071059E">
              <w:rPr>
                <w:rFonts w:ascii="標楷體" w:eastAsia="標楷體" w:hAnsi="標楷體" w:cs="標楷體" w:hint="eastAsia"/>
                <w:kern w:val="0"/>
                <w:szCs w:val="24"/>
              </w:rPr>
              <w:t>入帳</w:t>
            </w:r>
            <w:proofErr w:type="gramEnd"/>
            <w:r w:rsidRPr="0071059E">
              <w:rPr>
                <w:rFonts w:ascii="標楷體" w:eastAsia="標楷體" w:hAnsi="標楷體" w:cs="標楷體" w:hint="eastAsia"/>
                <w:kern w:val="0"/>
                <w:szCs w:val="24"/>
              </w:rPr>
              <w:t>作業會議」會議，開放整批媒體轉帳(P7400、B8000)跨會帳號存款功能，</w:t>
            </w:r>
            <w:r w:rsidR="005B6A02" w:rsidRPr="005B6A02">
              <w:rPr>
                <w:rFonts w:ascii="標楷體" w:eastAsia="標楷體" w:hAnsi="標楷體" w:hint="eastAsia"/>
                <w:szCs w:val="24"/>
              </w:rPr>
              <w:t>不須申請跨會通提存約定</w:t>
            </w:r>
            <w:r w:rsidRPr="005B6A02">
              <w:rPr>
                <w:rFonts w:ascii="標楷體" w:eastAsia="標楷體" w:hAnsi="標楷體" w:hint="eastAsia"/>
                <w:szCs w:val="24"/>
              </w:rPr>
              <w:t>。</w:t>
            </w:r>
          </w:p>
        </w:tc>
      </w:tr>
    </w:tbl>
    <w:p w14:paraId="5BB91822" w14:textId="77777777" w:rsidR="00606492" w:rsidRPr="00D47F47" w:rsidRDefault="00606492" w:rsidP="00D47F47">
      <w:pPr>
        <w:spacing w:line="520" w:lineRule="exact"/>
        <w:rPr>
          <w:rFonts w:ascii="標楷體" w:eastAsia="標楷體" w:hAnsi="標楷體"/>
          <w:color w:val="000000"/>
        </w:rPr>
      </w:pPr>
    </w:p>
    <w:sectPr w:rsidR="00606492" w:rsidRPr="00D47F47" w:rsidSect="00D47F47">
      <w:footerReference w:type="default" r:id="rId11"/>
      <w:pgSz w:w="11906" w:h="16838"/>
      <w:pgMar w:top="-1276" w:right="1134" w:bottom="1134" w:left="1134"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CFB1B" w14:textId="77777777" w:rsidR="006003C4" w:rsidRDefault="006003C4" w:rsidP="00574F8D">
      <w:r>
        <w:separator/>
      </w:r>
    </w:p>
  </w:endnote>
  <w:endnote w:type="continuationSeparator" w:id="0">
    <w:p w14:paraId="24AFB7CC" w14:textId="77777777" w:rsidR="006003C4" w:rsidRDefault="006003C4" w:rsidP="00574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標楷體">
    <w:altName w:val="DF Kai Shu"/>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2B401" w14:textId="77777777" w:rsidR="0017716A" w:rsidRDefault="00B370B8" w:rsidP="00B370B8">
    <w:pPr>
      <w:pStyle w:val="a5"/>
      <w:tabs>
        <w:tab w:val="clear" w:pos="4153"/>
        <w:tab w:val="clear" w:pos="8306"/>
        <w:tab w:val="center" w:pos="4819"/>
        <w:tab w:val="right" w:pos="9638"/>
      </w:tabs>
    </w:pPr>
    <w:r>
      <w:rPr>
        <w:rFonts w:hint="eastAsia"/>
      </w:rPr>
      <w:t>115.</w:t>
    </w:r>
    <w:r w:rsidR="00072746">
      <w:rPr>
        <w:rFonts w:hint="eastAsia"/>
      </w:rPr>
      <w:t>0</w:t>
    </w:r>
    <w:r>
      <w:rPr>
        <w:rFonts w:hint="eastAsia"/>
      </w:rPr>
      <w:t>4</w:t>
    </w:r>
    <w:r>
      <w:tab/>
    </w:r>
    <w:r>
      <w:fldChar w:fldCharType="begin"/>
    </w:r>
    <w:r>
      <w:instrText xml:space="preserve"> PAGE  \* Arabic  \* MERGEFORMAT </w:instrText>
    </w:r>
    <w:r>
      <w:fldChar w:fldCharType="separate"/>
    </w:r>
    <w:r>
      <w:rPr>
        <w:noProof/>
      </w:rPr>
      <w:t>1</w:t>
    </w:r>
    <w: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4BA8A" w14:textId="77777777" w:rsidR="00534F49" w:rsidRDefault="000F449A" w:rsidP="000F449A">
    <w:pPr>
      <w:pStyle w:val="a5"/>
      <w:tabs>
        <w:tab w:val="clear" w:pos="4153"/>
        <w:tab w:val="clear" w:pos="8306"/>
        <w:tab w:val="center" w:pos="5102"/>
        <w:tab w:val="right" w:pos="10204"/>
      </w:tabs>
    </w:pPr>
    <w:r>
      <w:rPr>
        <w:rFonts w:hint="eastAsia"/>
      </w:rPr>
      <w:t>11</w:t>
    </w:r>
    <w:r w:rsidR="00072746">
      <w:rPr>
        <w:rFonts w:hint="eastAsia"/>
      </w:rPr>
      <w:t>5</w:t>
    </w:r>
    <w:r>
      <w:rPr>
        <w:rFonts w:hint="eastAsia"/>
      </w:rPr>
      <w:t>.</w:t>
    </w:r>
    <w:r w:rsidR="00072746">
      <w:rPr>
        <w:rFonts w:hint="eastAsia"/>
      </w:rPr>
      <w:t>04</w:t>
    </w:r>
    <w:r>
      <w:tab/>
    </w:r>
    <w:r>
      <w:fldChar w:fldCharType="begin"/>
    </w:r>
    <w:r>
      <w:instrText xml:space="preserve"> PAGE  \* Arabic  \* MERGEFORMAT </w:instrText>
    </w:r>
    <w:r>
      <w:fldChar w:fldCharType="separate"/>
    </w:r>
    <w:r w:rsidR="002F2576">
      <w:rPr>
        <w:noProof/>
      </w:rPr>
      <w:t>15</w:t>
    </w:r>
    <w:r>
      <w:fldChar w:fldCharType="end"/>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354AE" w14:textId="77777777" w:rsidR="006003C4" w:rsidRDefault="006003C4" w:rsidP="00574F8D">
      <w:r>
        <w:separator/>
      </w:r>
    </w:p>
  </w:footnote>
  <w:footnote w:type="continuationSeparator" w:id="0">
    <w:p w14:paraId="3ADB0E7E" w14:textId="77777777" w:rsidR="006003C4" w:rsidRDefault="006003C4" w:rsidP="00574F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27805"/>
    <w:multiLevelType w:val="hybridMultilevel"/>
    <w:tmpl w:val="EA2E7946"/>
    <w:lvl w:ilvl="0" w:tplc="FA089152">
      <w:start w:val="1"/>
      <w:numFmt w:val="taiwaneseCountingThousand"/>
      <w:lvlText w:val="%1、"/>
      <w:lvlJc w:val="left"/>
      <w:pPr>
        <w:ind w:left="480" w:hanging="480"/>
      </w:pPr>
      <w:rPr>
        <w:lang w:val="en-US"/>
      </w:rPr>
    </w:lvl>
    <w:lvl w:ilvl="1" w:tplc="70CA745E">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426226A"/>
    <w:multiLevelType w:val="hybridMultilevel"/>
    <w:tmpl w:val="CD8AB9A2"/>
    <w:lvl w:ilvl="0" w:tplc="40928856">
      <w:start w:val="1"/>
      <w:numFmt w:val="taiwaneseCountingThousand"/>
      <w:lvlText w:val="(%1)"/>
      <w:lvlJc w:val="left"/>
      <w:pPr>
        <w:ind w:left="2094" w:hanging="480"/>
      </w:pPr>
      <w:rPr>
        <w:rFonts w:hint="eastAsia"/>
      </w:rPr>
    </w:lvl>
    <w:lvl w:ilvl="1" w:tplc="04090019" w:tentative="1">
      <w:start w:val="1"/>
      <w:numFmt w:val="ideographTraditional"/>
      <w:lvlText w:val="%2、"/>
      <w:lvlJc w:val="left"/>
      <w:pPr>
        <w:ind w:left="2574" w:hanging="480"/>
      </w:pPr>
    </w:lvl>
    <w:lvl w:ilvl="2" w:tplc="0409001B" w:tentative="1">
      <w:start w:val="1"/>
      <w:numFmt w:val="lowerRoman"/>
      <w:lvlText w:val="%3."/>
      <w:lvlJc w:val="right"/>
      <w:pPr>
        <w:ind w:left="3054" w:hanging="480"/>
      </w:pPr>
    </w:lvl>
    <w:lvl w:ilvl="3" w:tplc="0409000F" w:tentative="1">
      <w:start w:val="1"/>
      <w:numFmt w:val="decimal"/>
      <w:lvlText w:val="%4."/>
      <w:lvlJc w:val="left"/>
      <w:pPr>
        <w:ind w:left="3534" w:hanging="480"/>
      </w:pPr>
    </w:lvl>
    <w:lvl w:ilvl="4" w:tplc="04090019" w:tentative="1">
      <w:start w:val="1"/>
      <w:numFmt w:val="ideographTraditional"/>
      <w:lvlText w:val="%5、"/>
      <w:lvlJc w:val="left"/>
      <w:pPr>
        <w:ind w:left="4014" w:hanging="480"/>
      </w:pPr>
    </w:lvl>
    <w:lvl w:ilvl="5" w:tplc="0409001B" w:tentative="1">
      <w:start w:val="1"/>
      <w:numFmt w:val="lowerRoman"/>
      <w:lvlText w:val="%6."/>
      <w:lvlJc w:val="right"/>
      <w:pPr>
        <w:ind w:left="4494" w:hanging="480"/>
      </w:pPr>
    </w:lvl>
    <w:lvl w:ilvl="6" w:tplc="0409000F" w:tentative="1">
      <w:start w:val="1"/>
      <w:numFmt w:val="decimal"/>
      <w:lvlText w:val="%7."/>
      <w:lvlJc w:val="left"/>
      <w:pPr>
        <w:ind w:left="4974" w:hanging="480"/>
      </w:pPr>
    </w:lvl>
    <w:lvl w:ilvl="7" w:tplc="04090019" w:tentative="1">
      <w:start w:val="1"/>
      <w:numFmt w:val="ideographTraditional"/>
      <w:lvlText w:val="%8、"/>
      <w:lvlJc w:val="left"/>
      <w:pPr>
        <w:ind w:left="5454" w:hanging="480"/>
      </w:pPr>
    </w:lvl>
    <w:lvl w:ilvl="8" w:tplc="0409001B" w:tentative="1">
      <w:start w:val="1"/>
      <w:numFmt w:val="lowerRoman"/>
      <w:lvlText w:val="%9."/>
      <w:lvlJc w:val="right"/>
      <w:pPr>
        <w:ind w:left="5934" w:hanging="480"/>
      </w:pPr>
    </w:lvl>
  </w:abstractNum>
  <w:abstractNum w:abstractNumId="2" w15:restartNumberingAfterBreak="0">
    <w:nsid w:val="1EDD40B1"/>
    <w:multiLevelType w:val="hybridMultilevel"/>
    <w:tmpl w:val="FF30661A"/>
    <w:lvl w:ilvl="0" w:tplc="86025DC6">
      <w:start w:val="1"/>
      <w:numFmt w:val="taiwaneseCountingThousand"/>
      <w:lvlText w:val="第%1條"/>
      <w:lvlJc w:val="left"/>
      <w:pPr>
        <w:ind w:left="975" w:hanging="975"/>
      </w:pPr>
      <w:rPr>
        <w:rFonts w:hint="default"/>
        <w:b/>
        <w:color w:val="00000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6561739"/>
    <w:multiLevelType w:val="hybridMultilevel"/>
    <w:tmpl w:val="4E8E1BE6"/>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93D47CD"/>
    <w:multiLevelType w:val="hybridMultilevel"/>
    <w:tmpl w:val="D7D801CE"/>
    <w:lvl w:ilvl="0" w:tplc="0409000F">
      <w:start w:val="1"/>
      <w:numFmt w:val="decimal"/>
      <w:lvlText w:val="%1."/>
      <w:lvlJc w:val="left"/>
      <w:pPr>
        <w:ind w:left="1614" w:hanging="480"/>
      </w:pPr>
    </w:lvl>
    <w:lvl w:ilvl="1" w:tplc="40928856">
      <w:start w:val="1"/>
      <w:numFmt w:val="taiwaneseCountingThousand"/>
      <w:lvlText w:val="(%2)"/>
      <w:lvlJc w:val="left"/>
      <w:pPr>
        <w:ind w:left="2094" w:hanging="480"/>
      </w:pPr>
      <w:rPr>
        <w:rFonts w:hint="eastAsia"/>
      </w:r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5" w15:restartNumberingAfterBreak="0">
    <w:nsid w:val="5AA53C68"/>
    <w:multiLevelType w:val="hybridMultilevel"/>
    <w:tmpl w:val="05782546"/>
    <w:lvl w:ilvl="0" w:tplc="E8826764">
      <w:start w:val="1"/>
      <w:numFmt w:val="taiwaneseCountingThousand"/>
      <w:lvlText w:val="第%1條"/>
      <w:lvlJc w:val="left"/>
      <w:pPr>
        <w:ind w:left="975" w:hanging="9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70091606">
    <w:abstractNumId w:val="0"/>
  </w:num>
  <w:num w:numId="2" w16cid:durableId="1087843618">
    <w:abstractNumId w:val="4"/>
  </w:num>
  <w:num w:numId="3" w16cid:durableId="960721262">
    <w:abstractNumId w:val="3"/>
  </w:num>
  <w:num w:numId="4" w16cid:durableId="1406029224">
    <w:abstractNumId w:val="1"/>
  </w:num>
  <w:num w:numId="5" w16cid:durableId="1604260523">
    <w:abstractNumId w:val="2"/>
  </w:num>
  <w:num w:numId="6" w16cid:durableId="12752098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D44"/>
    <w:rsid w:val="00001AFF"/>
    <w:rsid w:val="0000366F"/>
    <w:rsid w:val="000038C9"/>
    <w:rsid w:val="0000422E"/>
    <w:rsid w:val="00004911"/>
    <w:rsid w:val="0000569A"/>
    <w:rsid w:val="00007DF9"/>
    <w:rsid w:val="00012862"/>
    <w:rsid w:val="00014680"/>
    <w:rsid w:val="00016ABA"/>
    <w:rsid w:val="00016DCC"/>
    <w:rsid w:val="00021F2C"/>
    <w:rsid w:val="0002337A"/>
    <w:rsid w:val="00023C7D"/>
    <w:rsid w:val="00024751"/>
    <w:rsid w:val="00024EDF"/>
    <w:rsid w:val="00025174"/>
    <w:rsid w:val="00025B16"/>
    <w:rsid w:val="0002742A"/>
    <w:rsid w:val="00027E19"/>
    <w:rsid w:val="00031B23"/>
    <w:rsid w:val="00035A5D"/>
    <w:rsid w:val="00035D7F"/>
    <w:rsid w:val="00037F46"/>
    <w:rsid w:val="00040C06"/>
    <w:rsid w:val="0004162C"/>
    <w:rsid w:val="00044598"/>
    <w:rsid w:val="0004474F"/>
    <w:rsid w:val="00044A4B"/>
    <w:rsid w:val="000457FF"/>
    <w:rsid w:val="0004620C"/>
    <w:rsid w:val="00046481"/>
    <w:rsid w:val="00047644"/>
    <w:rsid w:val="0005338F"/>
    <w:rsid w:val="000536D9"/>
    <w:rsid w:val="000541A6"/>
    <w:rsid w:val="00056A57"/>
    <w:rsid w:val="0005748D"/>
    <w:rsid w:val="00057914"/>
    <w:rsid w:val="00057A73"/>
    <w:rsid w:val="00062543"/>
    <w:rsid w:val="00062844"/>
    <w:rsid w:val="000641AC"/>
    <w:rsid w:val="000669FE"/>
    <w:rsid w:val="00067E5A"/>
    <w:rsid w:val="00070346"/>
    <w:rsid w:val="000704A6"/>
    <w:rsid w:val="00070616"/>
    <w:rsid w:val="00070744"/>
    <w:rsid w:val="0007143B"/>
    <w:rsid w:val="00072746"/>
    <w:rsid w:val="0007548C"/>
    <w:rsid w:val="000759FC"/>
    <w:rsid w:val="00075B58"/>
    <w:rsid w:val="0007704F"/>
    <w:rsid w:val="000774E6"/>
    <w:rsid w:val="00077A85"/>
    <w:rsid w:val="00080B2E"/>
    <w:rsid w:val="00080D1E"/>
    <w:rsid w:val="00081C4E"/>
    <w:rsid w:val="000823F2"/>
    <w:rsid w:val="00084FC0"/>
    <w:rsid w:val="000868AB"/>
    <w:rsid w:val="000869ED"/>
    <w:rsid w:val="00090874"/>
    <w:rsid w:val="00093104"/>
    <w:rsid w:val="00093AB7"/>
    <w:rsid w:val="00093F9A"/>
    <w:rsid w:val="0009486F"/>
    <w:rsid w:val="000965FA"/>
    <w:rsid w:val="000973B9"/>
    <w:rsid w:val="000A1447"/>
    <w:rsid w:val="000A4A0A"/>
    <w:rsid w:val="000A4EF0"/>
    <w:rsid w:val="000A5507"/>
    <w:rsid w:val="000A75A6"/>
    <w:rsid w:val="000B13BE"/>
    <w:rsid w:val="000B1F63"/>
    <w:rsid w:val="000B507C"/>
    <w:rsid w:val="000B605B"/>
    <w:rsid w:val="000B6AC4"/>
    <w:rsid w:val="000B6B0E"/>
    <w:rsid w:val="000C04A6"/>
    <w:rsid w:val="000C13E2"/>
    <w:rsid w:val="000C38AC"/>
    <w:rsid w:val="000C7DF6"/>
    <w:rsid w:val="000D00FD"/>
    <w:rsid w:val="000D0EBB"/>
    <w:rsid w:val="000D1936"/>
    <w:rsid w:val="000D2439"/>
    <w:rsid w:val="000D73AD"/>
    <w:rsid w:val="000E0898"/>
    <w:rsid w:val="000E0E2E"/>
    <w:rsid w:val="000E28E7"/>
    <w:rsid w:val="000E7DBD"/>
    <w:rsid w:val="000F1DB6"/>
    <w:rsid w:val="000F449A"/>
    <w:rsid w:val="00102C6A"/>
    <w:rsid w:val="00104050"/>
    <w:rsid w:val="001072CE"/>
    <w:rsid w:val="00107477"/>
    <w:rsid w:val="00107B73"/>
    <w:rsid w:val="00110607"/>
    <w:rsid w:val="00110A71"/>
    <w:rsid w:val="00116759"/>
    <w:rsid w:val="001169A6"/>
    <w:rsid w:val="00120656"/>
    <w:rsid w:val="00123D9C"/>
    <w:rsid w:val="001262E1"/>
    <w:rsid w:val="001268DA"/>
    <w:rsid w:val="00130479"/>
    <w:rsid w:val="00130A8F"/>
    <w:rsid w:val="00133414"/>
    <w:rsid w:val="00134177"/>
    <w:rsid w:val="0013512B"/>
    <w:rsid w:val="001361BA"/>
    <w:rsid w:val="001379EF"/>
    <w:rsid w:val="0014021C"/>
    <w:rsid w:val="001451B5"/>
    <w:rsid w:val="00145ECB"/>
    <w:rsid w:val="00146F93"/>
    <w:rsid w:val="00147D23"/>
    <w:rsid w:val="001507AF"/>
    <w:rsid w:val="00153B22"/>
    <w:rsid w:val="00155E6E"/>
    <w:rsid w:val="00156A18"/>
    <w:rsid w:val="001712BD"/>
    <w:rsid w:val="00174151"/>
    <w:rsid w:val="0017427F"/>
    <w:rsid w:val="0017516C"/>
    <w:rsid w:val="0017523A"/>
    <w:rsid w:val="0017534D"/>
    <w:rsid w:val="00175CCC"/>
    <w:rsid w:val="0017687B"/>
    <w:rsid w:val="0017716A"/>
    <w:rsid w:val="00177B71"/>
    <w:rsid w:val="001804CE"/>
    <w:rsid w:val="00181B6B"/>
    <w:rsid w:val="00182CAE"/>
    <w:rsid w:val="00184B16"/>
    <w:rsid w:val="00185D19"/>
    <w:rsid w:val="00186848"/>
    <w:rsid w:val="00186B1D"/>
    <w:rsid w:val="00187372"/>
    <w:rsid w:val="001912CB"/>
    <w:rsid w:val="00193574"/>
    <w:rsid w:val="001936C2"/>
    <w:rsid w:val="00194021"/>
    <w:rsid w:val="0019607A"/>
    <w:rsid w:val="001A020F"/>
    <w:rsid w:val="001A08A0"/>
    <w:rsid w:val="001A1246"/>
    <w:rsid w:val="001A14AF"/>
    <w:rsid w:val="001A3178"/>
    <w:rsid w:val="001A383F"/>
    <w:rsid w:val="001A7CB4"/>
    <w:rsid w:val="001B0F96"/>
    <w:rsid w:val="001B2B94"/>
    <w:rsid w:val="001B4B3E"/>
    <w:rsid w:val="001B68F4"/>
    <w:rsid w:val="001B7075"/>
    <w:rsid w:val="001B7FEC"/>
    <w:rsid w:val="001C003D"/>
    <w:rsid w:val="001C00B0"/>
    <w:rsid w:val="001C19F3"/>
    <w:rsid w:val="001C4827"/>
    <w:rsid w:val="001C4B5C"/>
    <w:rsid w:val="001C7588"/>
    <w:rsid w:val="001D136B"/>
    <w:rsid w:val="001D1D16"/>
    <w:rsid w:val="001D537F"/>
    <w:rsid w:val="001D656A"/>
    <w:rsid w:val="001D7E04"/>
    <w:rsid w:val="001E014B"/>
    <w:rsid w:val="001E0567"/>
    <w:rsid w:val="001E09B6"/>
    <w:rsid w:val="001E15DA"/>
    <w:rsid w:val="001E29FA"/>
    <w:rsid w:val="001F104D"/>
    <w:rsid w:val="001F12E7"/>
    <w:rsid w:val="001F2DBB"/>
    <w:rsid w:val="001F3E6D"/>
    <w:rsid w:val="00200E61"/>
    <w:rsid w:val="00207480"/>
    <w:rsid w:val="00207D98"/>
    <w:rsid w:val="00207E58"/>
    <w:rsid w:val="002152A6"/>
    <w:rsid w:val="00216630"/>
    <w:rsid w:val="002168BC"/>
    <w:rsid w:val="00217493"/>
    <w:rsid w:val="002207C2"/>
    <w:rsid w:val="0022157A"/>
    <w:rsid w:val="00222CE5"/>
    <w:rsid w:val="002236F1"/>
    <w:rsid w:val="00223C74"/>
    <w:rsid w:val="00226BD4"/>
    <w:rsid w:val="00230CAD"/>
    <w:rsid w:val="00230CD5"/>
    <w:rsid w:val="00231028"/>
    <w:rsid w:val="002318BB"/>
    <w:rsid w:val="00234B11"/>
    <w:rsid w:val="0024063D"/>
    <w:rsid w:val="00240F3A"/>
    <w:rsid w:val="002425DD"/>
    <w:rsid w:val="00242B20"/>
    <w:rsid w:val="00243510"/>
    <w:rsid w:val="0025146E"/>
    <w:rsid w:val="002535E0"/>
    <w:rsid w:val="002550A8"/>
    <w:rsid w:val="00255607"/>
    <w:rsid w:val="0025605E"/>
    <w:rsid w:val="002560FC"/>
    <w:rsid w:val="0026359E"/>
    <w:rsid w:val="002640A4"/>
    <w:rsid w:val="002711BB"/>
    <w:rsid w:val="00273B33"/>
    <w:rsid w:val="002763C1"/>
    <w:rsid w:val="0027643A"/>
    <w:rsid w:val="002771A9"/>
    <w:rsid w:val="002815D2"/>
    <w:rsid w:val="002822CE"/>
    <w:rsid w:val="00282589"/>
    <w:rsid w:val="0028634B"/>
    <w:rsid w:val="00287BC0"/>
    <w:rsid w:val="00287F45"/>
    <w:rsid w:val="00290384"/>
    <w:rsid w:val="00292683"/>
    <w:rsid w:val="00294935"/>
    <w:rsid w:val="00294947"/>
    <w:rsid w:val="00294A76"/>
    <w:rsid w:val="002960AA"/>
    <w:rsid w:val="00297C35"/>
    <w:rsid w:val="002A26F4"/>
    <w:rsid w:val="002A6DE8"/>
    <w:rsid w:val="002A71D1"/>
    <w:rsid w:val="002B4D44"/>
    <w:rsid w:val="002C041E"/>
    <w:rsid w:val="002C26D8"/>
    <w:rsid w:val="002C2832"/>
    <w:rsid w:val="002C4431"/>
    <w:rsid w:val="002C5725"/>
    <w:rsid w:val="002C5C01"/>
    <w:rsid w:val="002C5CAE"/>
    <w:rsid w:val="002C6729"/>
    <w:rsid w:val="002C6FD3"/>
    <w:rsid w:val="002D01E6"/>
    <w:rsid w:val="002D2E73"/>
    <w:rsid w:val="002D6030"/>
    <w:rsid w:val="002E25BB"/>
    <w:rsid w:val="002E29F4"/>
    <w:rsid w:val="002E33DE"/>
    <w:rsid w:val="002E48CD"/>
    <w:rsid w:val="002E5516"/>
    <w:rsid w:val="002E5A9C"/>
    <w:rsid w:val="002E62EB"/>
    <w:rsid w:val="002E7040"/>
    <w:rsid w:val="002E782F"/>
    <w:rsid w:val="002E7EAF"/>
    <w:rsid w:val="002F0255"/>
    <w:rsid w:val="002F21B7"/>
    <w:rsid w:val="002F2576"/>
    <w:rsid w:val="002F2AD8"/>
    <w:rsid w:val="002F2B24"/>
    <w:rsid w:val="002F3371"/>
    <w:rsid w:val="002F4DCB"/>
    <w:rsid w:val="002F4E6E"/>
    <w:rsid w:val="0030236C"/>
    <w:rsid w:val="003026CB"/>
    <w:rsid w:val="0030412B"/>
    <w:rsid w:val="00305204"/>
    <w:rsid w:val="0030542A"/>
    <w:rsid w:val="0030684F"/>
    <w:rsid w:val="00310415"/>
    <w:rsid w:val="0031328A"/>
    <w:rsid w:val="00313D65"/>
    <w:rsid w:val="00314DC9"/>
    <w:rsid w:val="00317C22"/>
    <w:rsid w:val="003208D3"/>
    <w:rsid w:val="0032379D"/>
    <w:rsid w:val="00323F46"/>
    <w:rsid w:val="00324ABC"/>
    <w:rsid w:val="00325280"/>
    <w:rsid w:val="003252FA"/>
    <w:rsid w:val="003263D7"/>
    <w:rsid w:val="003300A6"/>
    <w:rsid w:val="00330B00"/>
    <w:rsid w:val="003319D4"/>
    <w:rsid w:val="00333F76"/>
    <w:rsid w:val="00334A14"/>
    <w:rsid w:val="003353A8"/>
    <w:rsid w:val="00336183"/>
    <w:rsid w:val="003368CD"/>
    <w:rsid w:val="00340E37"/>
    <w:rsid w:val="003443E4"/>
    <w:rsid w:val="003457FE"/>
    <w:rsid w:val="0034626D"/>
    <w:rsid w:val="00346E3A"/>
    <w:rsid w:val="003472A6"/>
    <w:rsid w:val="00347764"/>
    <w:rsid w:val="00347E39"/>
    <w:rsid w:val="00354982"/>
    <w:rsid w:val="00355330"/>
    <w:rsid w:val="00356285"/>
    <w:rsid w:val="00356F43"/>
    <w:rsid w:val="003615CC"/>
    <w:rsid w:val="0036238C"/>
    <w:rsid w:val="00362D74"/>
    <w:rsid w:val="003630DC"/>
    <w:rsid w:val="003679A6"/>
    <w:rsid w:val="00367A66"/>
    <w:rsid w:val="00373D92"/>
    <w:rsid w:val="00375EC8"/>
    <w:rsid w:val="003777FE"/>
    <w:rsid w:val="00380ECA"/>
    <w:rsid w:val="0038286B"/>
    <w:rsid w:val="00382AF7"/>
    <w:rsid w:val="00383676"/>
    <w:rsid w:val="00384E5D"/>
    <w:rsid w:val="00390AE1"/>
    <w:rsid w:val="00390B43"/>
    <w:rsid w:val="003931B2"/>
    <w:rsid w:val="00395415"/>
    <w:rsid w:val="0039669F"/>
    <w:rsid w:val="00397ED0"/>
    <w:rsid w:val="003A0195"/>
    <w:rsid w:val="003A15B6"/>
    <w:rsid w:val="003A7F21"/>
    <w:rsid w:val="003B099C"/>
    <w:rsid w:val="003B303D"/>
    <w:rsid w:val="003B3F2D"/>
    <w:rsid w:val="003B4E0F"/>
    <w:rsid w:val="003B4E43"/>
    <w:rsid w:val="003C1A08"/>
    <w:rsid w:val="003C2811"/>
    <w:rsid w:val="003C3A4C"/>
    <w:rsid w:val="003C49B9"/>
    <w:rsid w:val="003C7A24"/>
    <w:rsid w:val="003D1969"/>
    <w:rsid w:val="003D218B"/>
    <w:rsid w:val="003D3415"/>
    <w:rsid w:val="003D6330"/>
    <w:rsid w:val="003D71F5"/>
    <w:rsid w:val="003E1FEE"/>
    <w:rsid w:val="003E2200"/>
    <w:rsid w:val="003E2CA8"/>
    <w:rsid w:val="003E31FF"/>
    <w:rsid w:val="003E6953"/>
    <w:rsid w:val="003F0EC8"/>
    <w:rsid w:val="003F1127"/>
    <w:rsid w:val="003F1EE7"/>
    <w:rsid w:val="003F2C09"/>
    <w:rsid w:val="003F5A94"/>
    <w:rsid w:val="003F5C7E"/>
    <w:rsid w:val="003F61F4"/>
    <w:rsid w:val="003F7D42"/>
    <w:rsid w:val="00400125"/>
    <w:rsid w:val="00401DC9"/>
    <w:rsid w:val="00403027"/>
    <w:rsid w:val="00403B14"/>
    <w:rsid w:val="00403CC8"/>
    <w:rsid w:val="00405A26"/>
    <w:rsid w:val="00406B59"/>
    <w:rsid w:val="004071B5"/>
    <w:rsid w:val="00407815"/>
    <w:rsid w:val="004111A6"/>
    <w:rsid w:val="00413B25"/>
    <w:rsid w:val="00414F1E"/>
    <w:rsid w:val="004164A9"/>
    <w:rsid w:val="00420753"/>
    <w:rsid w:val="004236DE"/>
    <w:rsid w:val="0042504B"/>
    <w:rsid w:val="00425691"/>
    <w:rsid w:val="00430027"/>
    <w:rsid w:val="00431DA6"/>
    <w:rsid w:val="0043295C"/>
    <w:rsid w:val="00432B0F"/>
    <w:rsid w:val="00432B42"/>
    <w:rsid w:val="00435198"/>
    <w:rsid w:val="00435BB2"/>
    <w:rsid w:val="00441DAD"/>
    <w:rsid w:val="00444A67"/>
    <w:rsid w:val="00444EE0"/>
    <w:rsid w:val="00445777"/>
    <w:rsid w:val="00446042"/>
    <w:rsid w:val="00446E4A"/>
    <w:rsid w:val="00447E48"/>
    <w:rsid w:val="00451285"/>
    <w:rsid w:val="00452202"/>
    <w:rsid w:val="004576E4"/>
    <w:rsid w:val="00460557"/>
    <w:rsid w:val="00463938"/>
    <w:rsid w:val="00470B2C"/>
    <w:rsid w:val="00475F73"/>
    <w:rsid w:val="00477367"/>
    <w:rsid w:val="00480458"/>
    <w:rsid w:val="004829D5"/>
    <w:rsid w:val="00492948"/>
    <w:rsid w:val="00492CD0"/>
    <w:rsid w:val="00493B33"/>
    <w:rsid w:val="00495B08"/>
    <w:rsid w:val="004A0005"/>
    <w:rsid w:val="004A1D1C"/>
    <w:rsid w:val="004A23E2"/>
    <w:rsid w:val="004A3168"/>
    <w:rsid w:val="004A3449"/>
    <w:rsid w:val="004A7139"/>
    <w:rsid w:val="004A7797"/>
    <w:rsid w:val="004B07E7"/>
    <w:rsid w:val="004B13A0"/>
    <w:rsid w:val="004B2120"/>
    <w:rsid w:val="004B4833"/>
    <w:rsid w:val="004B534C"/>
    <w:rsid w:val="004B5975"/>
    <w:rsid w:val="004B5C0E"/>
    <w:rsid w:val="004B652B"/>
    <w:rsid w:val="004B7F32"/>
    <w:rsid w:val="004C2500"/>
    <w:rsid w:val="004C2C5E"/>
    <w:rsid w:val="004C2CD7"/>
    <w:rsid w:val="004C5319"/>
    <w:rsid w:val="004C5AFB"/>
    <w:rsid w:val="004C5FCF"/>
    <w:rsid w:val="004C6A98"/>
    <w:rsid w:val="004D04DD"/>
    <w:rsid w:val="004D28A9"/>
    <w:rsid w:val="004D317C"/>
    <w:rsid w:val="004D6A51"/>
    <w:rsid w:val="004E05FA"/>
    <w:rsid w:val="004E0C7E"/>
    <w:rsid w:val="004E21AC"/>
    <w:rsid w:val="004E3DFC"/>
    <w:rsid w:val="004F1EAD"/>
    <w:rsid w:val="004F2A24"/>
    <w:rsid w:val="004F355A"/>
    <w:rsid w:val="004F4377"/>
    <w:rsid w:val="004F5356"/>
    <w:rsid w:val="004F6BCB"/>
    <w:rsid w:val="004F7FA9"/>
    <w:rsid w:val="00501CC6"/>
    <w:rsid w:val="00504581"/>
    <w:rsid w:val="0050469B"/>
    <w:rsid w:val="00505288"/>
    <w:rsid w:val="00507906"/>
    <w:rsid w:val="00507DB6"/>
    <w:rsid w:val="00513C5E"/>
    <w:rsid w:val="0051504E"/>
    <w:rsid w:val="005215CD"/>
    <w:rsid w:val="005218E1"/>
    <w:rsid w:val="00522D99"/>
    <w:rsid w:val="00524FCB"/>
    <w:rsid w:val="00525A78"/>
    <w:rsid w:val="00527B7A"/>
    <w:rsid w:val="00527C97"/>
    <w:rsid w:val="00532894"/>
    <w:rsid w:val="00532B93"/>
    <w:rsid w:val="005348E6"/>
    <w:rsid w:val="00534F49"/>
    <w:rsid w:val="00535372"/>
    <w:rsid w:val="00535E84"/>
    <w:rsid w:val="0053624E"/>
    <w:rsid w:val="00536608"/>
    <w:rsid w:val="00536758"/>
    <w:rsid w:val="00536767"/>
    <w:rsid w:val="005371B1"/>
    <w:rsid w:val="0054052F"/>
    <w:rsid w:val="00541067"/>
    <w:rsid w:val="00541E87"/>
    <w:rsid w:val="00543D39"/>
    <w:rsid w:val="00545150"/>
    <w:rsid w:val="00552D0B"/>
    <w:rsid w:val="005533D6"/>
    <w:rsid w:val="00554D67"/>
    <w:rsid w:val="00555399"/>
    <w:rsid w:val="00556B58"/>
    <w:rsid w:val="00562776"/>
    <w:rsid w:val="0056386C"/>
    <w:rsid w:val="005640C9"/>
    <w:rsid w:val="0056426A"/>
    <w:rsid w:val="00565024"/>
    <w:rsid w:val="00566622"/>
    <w:rsid w:val="00567B64"/>
    <w:rsid w:val="005701ED"/>
    <w:rsid w:val="00574F8D"/>
    <w:rsid w:val="005763CE"/>
    <w:rsid w:val="005772D3"/>
    <w:rsid w:val="0057748D"/>
    <w:rsid w:val="00587306"/>
    <w:rsid w:val="00587636"/>
    <w:rsid w:val="00590373"/>
    <w:rsid w:val="00591C8B"/>
    <w:rsid w:val="00592CDD"/>
    <w:rsid w:val="0059713F"/>
    <w:rsid w:val="005A1099"/>
    <w:rsid w:val="005A261D"/>
    <w:rsid w:val="005A7A38"/>
    <w:rsid w:val="005B00EE"/>
    <w:rsid w:val="005B1BCD"/>
    <w:rsid w:val="005B2E16"/>
    <w:rsid w:val="005B4B8A"/>
    <w:rsid w:val="005B6A02"/>
    <w:rsid w:val="005C573E"/>
    <w:rsid w:val="005C5B39"/>
    <w:rsid w:val="005C5CF9"/>
    <w:rsid w:val="005C6059"/>
    <w:rsid w:val="005C6B3A"/>
    <w:rsid w:val="005C6FAF"/>
    <w:rsid w:val="005D3B9E"/>
    <w:rsid w:val="005D5D16"/>
    <w:rsid w:val="005D620A"/>
    <w:rsid w:val="005D70F8"/>
    <w:rsid w:val="005E03B7"/>
    <w:rsid w:val="005E15B1"/>
    <w:rsid w:val="005E1825"/>
    <w:rsid w:val="005E19A6"/>
    <w:rsid w:val="005E21A8"/>
    <w:rsid w:val="005E515F"/>
    <w:rsid w:val="005E645D"/>
    <w:rsid w:val="005E7D33"/>
    <w:rsid w:val="005F04C3"/>
    <w:rsid w:val="005F0B77"/>
    <w:rsid w:val="005F48AA"/>
    <w:rsid w:val="005F6463"/>
    <w:rsid w:val="006003C4"/>
    <w:rsid w:val="00601564"/>
    <w:rsid w:val="0060263D"/>
    <w:rsid w:val="00602A30"/>
    <w:rsid w:val="006037EF"/>
    <w:rsid w:val="00605E81"/>
    <w:rsid w:val="00606492"/>
    <w:rsid w:val="00606DA8"/>
    <w:rsid w:val="00606E12"/>
    <w:rsid w:val="00611DC6"/>
    <w:rsid w:val="006157D3"/>
    <w:rsid w:val="00616C72"/>
    <w:rsid w:val="00617C52"/>
    <w:rsid w:val="0062226A"/>
    <w:rsid w:val="00623E5D"/>
    <w:rsid w:val="0062433D"/>
    <w:rsid w:val="006243DC"/>
    <w:rsid w:val="00632549"/>
    <w:rsid w:val="00632A30"/>
    <w:rsid w:val="006365A7"/>
    <w:rsid w:val="006417D2"/>
    <w:rsid w:val="00641E1E"/>
    <w:rsid w:val="00644490"/>
    <w:rsid w:val="006451FD"/>
    <w:rsid w:val="006459F3"/>
    <w:rsid w:val="00646453"/>
    <w:rsid w:val="0064680D"/>
    <w:rsid w:val="00647F53"/>
    <w:rsid w:val="00650D61"/>
    <w:rsid w:val="0065202C"/>
    <w:rsid w:val="00652673"/>
    <w:rsid w:val="006532CB"/>
    <w:rsid w:val="0065490C"/>
    <w:rsid w:val="00657A51"/>
    <w:rsid w:val="00657FD8"/>
    <w:rsid w:val="006620F2"/>
    <w:rsid w:val="0066236D"/>
    <w:rsid w:val="00667A22"/>
    <w:rsid w:val="00670CC7"/>
    <w:rsid w:val="00674732"/>
    <w:rsid w:val="006751F3"/>
    <w:rsid w:val="00680AFF"/>
    <w:rsid w:val="00681FCA"/>
    <w:rsid w:val="00683FD5"/>
    <w:rsid w:val="00687C11"/>
    <w:rsid w:val="006903EA"/>
    <w:rsid w:val="006904B3"/>
    <w:rsid w:val="00693939"/>
    <w:rsid w:val="00696F23"/>
    <w:rsid w:val="006972F9"/>
    <w:rsid w:val="006A20C1"/>
    <w:rsid w:val="006A2C3E"/>
    <w:rsid w:val="006A3490"/>
    <w:rsid w:val="006A4DCD"/>
    <w:rsid w:val="006A4FC1"/>
    <w:rsid w:val="006A5E7C"/>
    <w:rsid w:val="006A60FE"/>
    <w:rsid w:val="006B1D0A"/>
    <w:rsid w:val="006B33E8"/>
    <w:rsid w:val="006B3A93"/>
    <w:rsid w:val="006B5F93"/>
    <w:rsid w:val="006C0255"/>
    <w:rsid w:val="006C700D"/>
    <w:rsid w:val="006D00D2"/>
    <w:rsid w:val="006D0207"/>
    <w:rsid w:val="006D03D0"/>
    <w:rsid w:val="006D03D6"/>
    <w:rsid w:val="006D6E88"/>
    <w:rsid w:val="006D7FC5"/>
    <w:rsid w:val="006E2C3D"/>
    <w:rsid w:val="006E5474"/>
    <w:rsid w:val="006E5ECA"/>
    <w:rsid w:val="006E62C5"/>
    <w:rsid w:val="006E7721"/>
    <w:rsid w:val="006F080E"/>
    <w:rsid w:val="006F27EC"/>
    <w:rsid w:val="006F2A2A"/>
    <w:rsid w:val="006F37AB"/>
    <w:rsid w:val="006F61D0"/>
    <w:rsid w:val="00702CE3"/>
    <w:rsid w:val="0070441C"/>
    <w:rsid w:val="00704788"/>
    <w:rsid w:val="0070639E"/>
    <w:rsid w:val="0071059E"/>
    <w:rsid w:val="00711B1E"/>
    <w:rsid w:val="00713F2B"/>
    <w:rsid w:val="007147D5"/>
    <w:rsid w:val="00717108"/>
    <w:rsid w:val="0072082A"/>
    <w:rsid w:val="00720F79"/>
    <w:rsid w:val="0072118B"/>
    <w:rsid w:val="0072157A"/>
    <w:rsid w:val="00721AEA"/>
    <w:rsid w:val="00724D19"/>
    <w:rsid w:val="00725408"/>
    <w:rsid w:val="00730060"/>
    <w:rsid w:val="00730CAF"/>
    <w:rsid w:val="00731351"/>
    <w:rsid w:val="0073281D"/>
    <w:rsid w:val="00732A91"/>
    <w:rsid w:val="00732D57"/>
    <w:rsid w:val="007359A3"/>
    <w:rsid w:val="007373A8"/>
    <w:rsid w:val="007377C6"/>
    <w:rsid w:val="00737F06"/>
    <w:rsid w:val="00740000"/>
    <w:rsid w:val="00741789"/>
    <w:rsid w:val="00742611"/>
    <w:rsid w:val="00744564"/>
    <w:rsid w:val="00745E63"/>
    <w:rsid w:val="00745F5F"/>
    <w:rsid w:val="00747291"/>
    <w:rsid w:val="007525D9"/>
    <w:rsid w:val="00753380"/>
    <w:rsid w:val="0075440E"/>
    <w:rsid w:val="007566A4"/>
    <w:rsid w:val="00764DBC"/>
    <w:rsid w:val="007652FE"/>
    <w:rsid w:val="007749A4"/>
    <w:rsid w:val="007767AB"/>
    <w:rsid w:val="00783401"/>
    <w:rsid w:val="00784E44"/>
    <w:rsid w:val="00786110"/>
    <w:rsid w:val="00786A1D"/>
    <w:rsid w:val="00786F2A"/>
    <w:rsid w:val="00791BE7"/>
    <w:rsid w:val="00793526"/>
    <w:rsid w:val="00795FA0"/>
    <w:rsid w:val="007A1357"/>
    <w:rsid w:val="007A38E3"/>
    <w:rsid w:val="007A3AE8"/>
    <w:rsid w:val="007A4E80"/>
    <w:rsid w:val="007A6266"/>
    <w:rsid w:val="007B434D"/>
    <w:rsid w:val="007B6D54"/>
    <w:rsid w:val="007B7E44"/>
    <w:rsid w:val="007C6CCE"/>
    <w:rsid w:val="007C6F31"/>
    <w:rsid w:val="007C6FFD"/>
    <w:rsid w:val="007C74F7"/>
    <w:rsid w:val="007D006F"/>
    <w:rsid w:val="007D258D"/>
    <w:rsid w:val="007D3161"/>
    <w:rsid w:val="007E24C4"/>
    <w:rsid w:val="007E374A"/>
    <w:rsid w:val="007E5F7D"/>
    <w:rsid w:val="007F18AD"/>
    <w:rsid w:val="007F4DF7"/>
    <w:rsid w:val="007F526B"/>
    <w:rsid w:val="007F5344"/>
    <w:rsid w:val="007F5D8B"/>
    <w:rsid w:val="008011CF"/>
    <w:rsid w:val="00802FC1"/>
    <w:rsid w:val="00804C11"/>
    <w:rsid w:val="008063D7"/>
    <w:rsid w:val="00807E47"/>
    <w:rsid w:val="00811E94"/>
    <w:rsid w:val="008137F5"/>
    <w:rsid w:val="00815FD1"/>
    <w:rsid w:val="008161E4"/>
    <w:rsid w:val="00817274"/>
    <w:rsid w:val="00817909"/>
    <w:rsid w:val="00821D9F"/>
    <w:rsid w:val="00821F4E"/>
    <w:rsid w:val="00822D0D"/>
    <w:rsid w:val="008233D2"/>
    <w:rsid w:val="008245C2"/>
    <w:rsid w:val="00824C8F"/>
    <w:rsid w:val="00825935"/>
    <w:rsid w:val="0083368F"/>
    <w:rsid w:val="008345E5"/>
    <w:rsid w:val="0083491D"/>
    <w:rsid w:val="008357D6"/>
    <w:rsid w:val="00835EA9"/>
    <w:rsid w:val="00837404"/>
    <w:rsid w:val="008379D0"/>
    <w:rsid w:val="0084087A"/>
    <w:rsid w:val="00841C90"/>
    <w:rsid w:val="00841D68"/>
    <w:rsid w:val="00842A07"/>
    <w:rsid w:val="008433E8"/>
    <w:rsid w:val="00845955"/>
    <w:rsid w:val="0084605B"/>
    <w:rsid w:val="008473BD"/>
    <w:rsid w:val="00850E65"/>
    <w:rsid w:val="00851825"/>
    <w:rsid w:val="00852680"/>
    <w:rsid w:val="008526D3"/>
    <w:rsid w:val="00855881"/>
    <w:rsid w:val="00860240"/>
    <w:rsid w:val="008611FF"/>
    <w:rsid w:val="00862356"/>
    <w:rsid w:val="00862666"/>
    <w:rsid w:val="00862F26"/>
    <w:rsid w:val="00862F5C"/>
    <w:rsid w:val="00867074"/>
    <w:rsid w:val="008707A9"/>
    <w:rsid w:val="00872457"/>
    <w:rsid w:val="0087329D"/>
    <w:rsid w:val="008758D4"/>
    <w:rsid w:val="00876C1E"/>
    <w:rsid w:val="00876F14"/>
    <w:rsid w:val="00877274"/>
    <w:rsid w:val="00877E5E"/>
    <w:rsid w:val="00880EC2"/>
    <w:rsid w:val="00881479"/>
    <w:rsid w:val="00881BBF"/>
    <w:rsid w:val="0088379A"/>
    <w:rsid w:val="00883BF3"/>
    <w:rsid w:val="00885CF3"/>
    <w:rsid w:val="00887D61"/>
    <w:rsid w:val="0089194A"/>
    <w:rsid w:val="00892D60"/>
    <w:rsid w:val="00893E38"/>
    <w:rsid w:val="00894D8B"/>
    <w:rsid w:val="00895547"/>
    <w:rsid w:val="0089565E"/>
    <w:rsid w:val="0089793C"/>
    <w:rsid w:val="008A15F3"/>
    <w:rsid w:val="008A1858"/>
    <w:rsid w:val="008A24F9"/>
    <w:rsid w:val="008A278B"/>
    <w:rsid w:val="008A7627"/>
    <w:rsid w:val="008B0643"/>
    <w:rsid w:val="008B073E"/>
    <w:rsid w:val="008B4AD3"/>
    <w:rsid w:val="008B606B"/>
    <w:rsid w:val="008B747C"/>
    <w:rsid w:val="008B756C"/>
    <w:rsid w:val="008B7ABB"/>
    <w:rsid w:val="008C1052"/>
    <w:rsid w:val="008C52FF"/>
    <w:rsid w:val="008C5880"/>
    <w:rsid w:val="008C5EDD"/>
    <w:rsid w:val="008C63A9"/>
    <w:rsid w:val="008C6C2A"/>
    <w:rsid w:val="008C7C43"/>
    <w:rsid w:val="008D15F5"/>
    <w:rsid w:val="008D2920"/>
    <w:rsid w:val="008D6516"/>
    <w:rsid w:val="008D6CFC"/>
    <w:rsid w:val="008D76C9"/>
    <w:rsid w:val="008D7A36"/>
    <w:rsid w:val="008E4331"/>
    <w:rsid w:val="008E671C"/>
    <w:rsid w:val="008F5E33"/>
    <w:rsid w:val="008F5E45"/>
    <w:rsid w:val="008F66DC"/>
    <w:rsid w:val="00901D77"/>
    <w:rsid w:val="00907877"/>
    <w:rsid w:val="00910D29"/>
    <w:rsid w:val="00913298"/>
    <w:rsid w:val="00914991"/>
    <w:rsid w:val="0091531B"/>
    <w:rsid w:val="009155E0"/>
    <w:rsid w:val="009173D6"/>
    <w:rsid w:val="00920FB3"/>
    <w:rsid w:val="00924519"/>
    <w:rsid w:val="00925F36"/>
    <w:rsid w:val="009306E9"/>
    <w:rsid w:val="00933E4C"/>
    <w:rsid w:val="00934DBC"/>
    <w:rsid w:val="009352FB"/>
    <w:rsid w:val="009360E4"/>
    <w:rsid w:val="00936961"/>
    <w:rsid w:val="00936F4B"/>
    <w:rsid w:val="00937BE4"/>
    <w:rsid w:val="0094011F"/>
    <w:rsid w:val="009443EE"/>
    <w:rsid w:val="00947876"/>
    <w:rsid w:val="00951B75"/>
    <w:rsid w:val="00953257"/>
    <w:rsid w:val="0095393E"/>
    <w:rsid w:val="0095447C"/>
    <w:rsid w:val="00954C2D"/>
    <w:rsid w:val="00956305"/>
    <w:rsid w:val="00956919"/>
    <w:rsid w:val="00962E97"/>
    <w:rsid w:val="00963D38"/>
    <w:rsid w:val="00964C4A"/>
    <w:rsid w:val="00964F36"/>
    <w:rsid w:val="00965CD6"/>
    <w:rsid w:val="00965EA1"/>
    <w:rsid w:val="0096628A"/>
    <w:rsid w:val="0097044C"/>
    <w:rsid w:val="009709DE"/>
    <w:rsid w:val="00972AFD"/>
    <w:rsid w:val="0099015F"/>
    <w:rsid w:val="00990446"/>
    <w:rsid w:val="00991505"/>
    <w:rsid w:val="00994507"/>
    <w:rsid w:val="00995A05"/>
    <w:rsid w:val="00995D42"/>
    <w:rsid w:val="0099637D"/>
    <w:rsid w:val="009A1B05"/>
    <w:rsid w:val="009A200B"/>
    <w:rsid w:val="009A34E0"/>
    <w:rsid w:val="009A54B6"/>
    <w:rsid w:val="009A7AD0"/>
    <w:rsid w:val="009B6B11"/>
    <w:rsid w:val="009B73C4"/>
    <w:rsid w:val="009B7932"/>
    <w:rsid w:val="009B7D44"/>
    <w:rsid w:val="009C3166"/>
    <w:rsid w:val="009C3877"/>
    <w:rsid w:val="009C3934"/>
    <w:rsid w:val="009C5198"/>
    <w:rsid w:val="009C63F9"/>
    <w:rsid w:val="009D0EB1"/>
    <w:rsid w:val="009D3231"/>
    <w:rsid w:val="009D4CDF"/>
    <w:rsid w:val="009D6CC7"/>
    <w:rsid w:val="009D6F14"/>
    <w:rsid w:val="009D70B0"/>
    <w:rsid w:val="009D748D"/>
    <w:rsid w:val="009D7A8C"/>
    <w:rsid w:val="009E013B"/>
    <w:rsid w:val="009E29D6"/>
    <w:rsid w:val="009E2AF5"/>
    <w:rsid w:val="009E2BD7"/>
    <w:rsid w:val="009E32B5"/>
    <w:rsid w:val="009E34A2"/>
    <w:rsid w:val="009E493D"/>
    <w:rsid w:val="009E5AA8"/>
    <w:rsid w:val="009E62AB"/>
    <w:rsid w:val="009F28B8"/>
    <w:rsid w:val="009F4B63"/>
    <w:rsid w:val="009F6ADB"/>
    <w:rsid w:val="009F6C9A"/>
    <w:rsid w:val="009F7DAB"/>
    <w:rsid w:val="00A018D2"/>
    <w:rsid w:val="00A01CFE"/>
    <w:rsid w:val="00A043B7"/>
    <w:rsid w:val="00A06497"/>
    <w:rsid w:val="00A065A0"/>
    <w:rsid w:val="00A07B9F"/>
    <w:rsid w:val="00A07D24"/>
    <w:rsid w:val="00A10010"/>
    <w:rsid w:val="00A104B3"/>
    <w:rsid w:val="00A12944"/>
    <w:rsid w:val="00A1375A"/>
    <w:rsid w:val="00A138AD"/>
    <w:rsid w:val="00A14852"/>
    <w:rsid w:val="00A1504A"/>
    <w:rsid w:val="00A15EF1"/>
    <w:rsid w:val="00A2077E"/>
    <w:rsid w:val="00A21C8E"/>
    <w:rsid w:val="00A2202F"/>
    <w:rsid w:val="00A233B8"/>
    <w:rsid w:val="00A25EB3"/>
    <w:rsid w:val="00A31AAC"/>
    <w:rsid w:val="00A33EB0"/>
    <w:rsid w:val="00A34E40"/>
    <w:rsid w:val="00A36D7C"/>
    <w:rsid w:val="00A3713A"/>
    <w:rsid w:val="00A37B22"/>
    <w:rsid w:val="00A401FD"/>
    <w:rsid w:val="00A4212E"/>
    <w:rsid w:val="00A4261C"/>
    <w:rsid w:val="00A50584"/>
    <w:rsid w:val="00A512B0"/>
    <w:rsid w:val="00A51744"/>
    <w:rsid w:val="00A52854"/>
    <w:rsid w:val="00A52D1A"/>
    <w:rsid w:val="00A53FE6"/>
    <w:rsid w:val="00A54124"/>
    <w:rsid w:val="00A55A2C"/>
    <w:rsid w:val="00A56B96"/>
    <w:rsid w:val="00A5738A"/>
    <w:rsid w:val="00A608B4"/>
    <w:rsid w:val="00A61098"/>
    <w:rsid w:val="00A617E7"/>
    <w:rsid w:val="00A61B47"/>
    <w:rsid w:val="00A63044"/>
    <w:rsid w:val="00A63A84"/>
    <w:rsid w:val="00A63A88"/>
    <w:rsid w:val="00A670EF"/>
    <w:rsid w:val="00A6796C"/>
    <w:rsid w:val="00A7012A"/>
    <w:rsid w:val="00A71273"/>
    <w:rsid w:val="00A717D8"/>
    <w:rsid w:val="00A7364F"/>
    <w:rsid w:val="00A769D1"/>
    <w:rsid w:val="00A82F8D"/>
    <w:rsid w:val="00A8343B"/>
    <w:rsid w:val="00A903BD"/>
    <w:rsid w:val="00A90A8C"/>
    <w:rsid w:val="00A94568"/>
    <w:rsid w:val="00A97951"/>
    <w:rsid w:val="00A97C05"/>
    <w:rsid w:val="00AA1F00"/>
    <w:rsid w:val="00AA3512"/>
    <w:rsid w:val="00AA42B6"/>
    <w:rsid w:val="00AA463A"/>
    <w:rsid w:val="00AA564B"/>
    <w:rsid w:val="00AA6F9E"/>
    <w:rsid w:val="00AA7AC0"/>
    <w:rsid w:val="00AB31F2"/>
    <w:rsid w:val="00AB4CE4"/>
    <w:rsid w:val="00AB4DA8"/>
    <w:rsid w:val="00AC06E9"/>
    <w:rsid w:val="00AC5633"/>
    <w:rsid w:val="00AC614A"/>
    <w:rsid w:val="00AC6F9C"/>
    <w:rsid w:val="00AD18DF"/>
    <w:rsid w:val="00AD1988"/>
    <w:rsid w:val="00AD27CB"/>
    <w:rsid w:val="00AD6854"/>
    <w:rsid w:val="00AD7664"/>
    <w:rsid w:val="00AD7A38"/>
    <w:rsid w:val="00AD7B5E"/>
    <w:rsid w:val="00AD7F43"/>
    <w:rsid w:val="00AE3B7E"/>
    <w:rsid w:val="00AE54DE"/>
    <w:rsid w:val="00AE57DB"/>
    <w:rsid w:val="00AE5948"/>
    <w:rsid w:val="00AE6A67"/>
    <w:rsid w:val="00AE72A3"/>
    <w:rsid w:val="00AF146B"/>
    <w:rsid w:val="00AF4F4B"/>
    <w:rsid w:val="00AF5C96"/>
    <w:rsid w:val="00AF5D3F"/>
    <w:rsid w:val="00B00DD4"/>
    <w:rsid w:val="00B02CC4"/>
    <w:rsid w:val="00B034A9"/>
    <w:rsid w:val="00B04BDA"/>
    <w:rsid w:val="00B06618"/>
    <w:rsid w:val="00B06E66"/>
    <w:rsid w:val="00B100B8"/>
    <w:rsid w:val="00B10CFB"/>
    <w:rsid w:val="00B13539"/>
    <w:rsid w:val="00B14517"/>
    <w:rsid w:val="00B14CF8"/>
    <w:rsid w:val="00B157A3"/>
    <w:rsid w:val="00B177C7"/>
    <w:rsid w:val="00B20361"/>
    <w:rsid w:val="00B220C9"/>
    <w:rsid w:val="00B24970"/>
    <w:rsid w:val="00B24D00"/>
    <w:rsid w:val="00B315E6"/>
    <w:rsid w:val="00B3195B"/>
    <w:rsid w:val="00B32BEE"/>
    <w:rsid w:val="00B370B8"/>
    <w:rsid w:val="00B376C5"/>
    <w:rsid w:val="00B406BC"/>
    <w:rsid w:val="00B41419"/>
    <w:rsid w:val="00B42524"/>
    <w:rsid w:val="00B432FE"/>
    <w:rsid w:val="00B52E55"/>
    <w:rsid w:val="00B53724"/>
    <w:rsid w:val="00B547EB"/>
    <w:rsid w:val="00B57F96"/>
    <w:rsid w:val="00B60B8D"/>
    <w:rsid w:val="00B60C92"/>
    <w:rsid w:val="00B6400E"/>
    <w:rsid w:val="00B647BA"/>
    <w:rsid w:val="00B6483F"/>
    <w:rsid w:val="00B64ECA"/>
    <w:rsid w:val="00B65E8E"/>
    <w:rsid w:val="00B661D6"/>
    <w:rsid w:val="00B72BD6"/>
    <w:rsid w:val="00B744BF"/>
    <w:rsid w:val="00B74C8D"/>
    <w:rsid w:val="00B83460"/>
    <w:rsid w:val="00B8478B"/>
    <w:rsid w:val="00B84CE1"/>
    <w:rsid w:val="00B853AF"/>
    <w:rsid w:val="00B8715C"/>
    <w:rsid w:val="00B90E86"/>
    <w:rsid w:val="00B92386"/>
    <w:rsid w:val="00B92E57"/>
    <w:rsid w:val="00B93424"/>
    <w:rsid w:val="00B93729"/>
    <w:rsid w:val="00B94121"/>
    <w:rsid w:val="00B96BB3"/>
    <w:rsid w:val="00BA4B82"/>
    <w:rsid w:val="00BA6181"/>
    <w:rsid w:val="00BB2CA4"/>
    <w:rsid w:val="00BB3E52"/>
    <w:rsid w:val="00BB48E3"/>
    <w:rsid w:val="00BB7576"/>
    <w:rsid w:val="00BC131C"/>
    <w:rsid w:val="00BC273E"/>
    <w:rsid w:val="00BC3474"/>
    <w:rsid w:val="00BC39AD"/>
    <w:rsid w:val="00BC3E3D"/>
    <w:rsid w:val="00BC57FD"/>
    <w:rsid w:val="00BC61D7"/>
    <w:rsid w:val="00BC67E7"/>
    <w:rsid w:val="00BD0496"/>
    <w:rsid w:val="00BD1995"/>
    <w:rsid w:val="00BD2BD5"/>
    <w:rsid w:val="00BD5DB4"/>
    <w:rsid w:val="00BD5DC7"/>
    <w:rsid w:val="00BD5E10"/>
    <w:rsid w:val="00BD64C2"/>
    <w:rsid w:val="00BD711D"/>
    <w:rsid w:val="00BD77C6"/>
    <w:rsid w:val="00BE017A"/>
    <w:rsid w:val="00BE1814"/>
    <w:rsid w:val="00BE1EA1"/>
    <w:rsid w:val="00BE2150"/>
    <w:rsid w:val="00BE23E9"/>
    <w:rsid w:val="00BE28EC"/>
    <w:rsid w:val="00BE36BF"/>
    <w:rsid w:val="00BE3738"/>
    <w:rsid w:val="00BE44D0"/>
    <w:rsid w:val="00BE4AF7"/>
    <w:rsid w:val="00BE59C6"/>
    <w:rsid w:val="00BE79C3"/>
    <w:rsid w:val="00BE7E6B"/>
    <w:rsid w:val="00BE7FF7"/>
    <w:rsid w:val="00BF3059"/>
    <w:rsid w:val="00BF5A9B"/>
    <w:rsid w:val="00BF6F54"/>
    <w:rsid w:val="00BF77E1"/>
    <w:rsid w:val="00C00097"/>
    <w:rsid w:val="00C04E06"/>
    <w:rsid w:val="00C14369"/>
    <w:rsid w:val="00C14882"/>
    <w:rsid w:val="00C255A3"/>
    <w:rsid w:val="00C27A83"/>
    <w:rsid w:val="00C27AE1"/>
    <w:rsid w:val="00C31E63"/>
    <w:rsid w:val="00C35776"/>
    <w:rsid w:val="00C40B16"/>
    <w:rsid w:val="00C425BD"/>
    <w:rsid w:val="00C42FFE"/>
    <w:rsid w:val="00C43D35"/>
    <w:rsid w:val="00C44B36"/>
    <w:rsid w:val="00C46998"/>
    <w:rsid w:val="00C53AB7"/>
    <w:rsid w:val="00C54DE1"/>
    <w:rsid w:val="00C60487"/>
    <w:rsid w:val="00C60527"/>
    <w:rsid w:val="00C63106"/>
    <w:rsid w:val="00C641BD"/>
    <w:rsid w:val="00C667BE"/>
    <w:rsid w:val="00C71918"/>
    <w:rsid w:val="00C747E0"/>
    <w:rsid w:val="00C7498A"/>
    <w:rsid w:val="00C806E8"/>
    <w:rsid w:val="00C8335D"/>
    <w:rsid w:val="00C844ED"/>
    <w:rsid w:val="00C90190"/>
    <w:rsid w:val="00C92261"/>
    <w:rsid w:val="00C92C83"/>
    <w:rsid w:val="00C931F2"/>
    <w:rsid w:val="00C93AE0"/>
    <w:rsid w:val="00C95E66"/>
    <w:rsid w:val="00C97DD4"/>
    <w:rsid w:val="00CA5494"/>
    <w:rsid w:val="00CA5C15"/>
    <w:rsid w:val="00CA6CE0"/>
    <w:rsid w:val="00CB1686"/>
    <w:rsid w:val="00CB190A"/>
    <w:rsid w:val="00CB2EA8"/>
    <w:rsid w:val="00CB349F"/>
    <w:rsid w:val="00CB4DE7"/>
    <w:rsid w:val="00CB520D"/>
    <w:rsid w:val="00CB55D1"/>
    <w:rsid w:val="00CB65A0"/>
    <w:rsid w:val="00CC011F"/>
    <w:rsid w:val="00CC052C"/>
    <w:rsid w:val="00CC186E"/>
    <w:rsid w:val="00CC1FC2"/>
    <w:rsid w:val="00CC2A90"/>
    <w:rsid w:val="00CC2E7D"/>
    <w:rsid w:val="00CC64B7"/>
    <w:rsid w:val="00CC66FB"/>
    <w:rsid w:val="00CC77C7"/>
    <w:rsid w:val="00CC7AEE"/>
    <w:rsid w:val="00CD5387"/>
    <w:rsid w:val="00CD77EE"/>
    <w:rsid w:val="00CE0035"/>
    <w:rsid w:val="00CE333B"/>
    <w:rsid w:val="00CE37D3"/>
    <w:rsid w:val="00CE5031"/>
    <w:rsid w:val="00CF1B84"/>
    <w:rsid w:val="00CF280E"/>
    <w:rsid w:val="00CF3D22"/>
    <w:rsid w:val="00CF3F48"/>
    <w:rsid w:val="00CF427B"/>
    <w:rsid w:val="00CF44E8"/>
    <w:rsid w:val="00CF4946"/>
    <w:rsid w:val="00CF6110"/>
    <w:rsid w:val="00CF6B33"/>
    <w:rsid w:val="00D04EC4"/>
    <w:rsid w:val="00D0504D"/>
    <w:rsid w:val="00D103FB"/>
    <w:rsid w:val="00D1155F"/>
    <w:rsid w:val="00D12C28"/>
    <w:rsid w:val="00D1635B"/>
    <w:rsid w:val="00D16C54"/>
    <w:rsid w:val="00D16F67"/>
    <w:rsid w:val="00D172D1"/>
    <w:rsid w:val="00D17694"/>
    <w:rsid w:val="00D17871"/>
    <w:rsid w:val="00D21929"/>
    <w:rsid w:val="00D2246C"/>
    <w:rsid w:val="00D234EC"/>
    <w:rsid w:val="00D24752"/>
    <w:rsid w:val="00D249D5"/>
    <w:rsid w:val="00D24E57"/>
    <w:rsid w:val="00D31F13"/>
    <w:rsid w:val="00D34443"/>
    <w:rsid w:val="00D36BCD"/>
    <w:rsid w:val="00D3702B"/>
    <w:rsid w:val="00D401F7"/>
    <w:rsid w:val="00D411CB"/>
    <w:rsid w:val="00D41F35"/>
    <w:rsid w:val="00D42048"/>
    <w:rsid w:val="00D42D0B"/>
    <w:rsid w:val="00D42E20"/>
    <w:rsid w:val="00D42E2B"/>
    <w:rsid w:val="00D4453B"/>
    <w:rsid w:val="00D4484F"/>
    <w:rsid w:val="00D45696"/>
    <w:rsid w:val="00D456A5"/>
    <w:rsid w:val="00D462CD"/>
    <w:rsid w:val="00D4645C"/>
    <w:rsid w:val="00D47F47"/>
    <w:rsid w:val="00D501EF"/>
    <w:rsid w:val="00D510C9"/>
    <w:rsid w:val="00D51C31"/>
    <w:rsid w:val="00D571C7"/>
    <w:rsid w:val="00D579A1"/>
    <w:rsid w:val="00D613FB"/>
    <w:rsid w:val="00D626A2"/>
    <w:rsid w:val="00D62DA3"/>
    <w:rsid w:val="00D6383C"/>
    <w:rsid w:val="00D64C36"/>
    <w:rsid w:val="00D65042"/>
    <w:rsid w:val="00D703E4"/>
    <w:rsid w:val="00D729E7"/>
    <w:rsid w:val="00D73C0F"/>
    <w:rsid w:val="00D76850"/>
    <w:rsid w:val="00D8032A"/>
    <w:rsid w:val="00D804A0"/>
    <w:rsid w:val="00D80D9B"/>
    <w:rsid w:val="00D81031"/>
    <w:rsid w:val="00D8354A"/>
    <w:rsid w:val="00D85E2D"/>
    <w:rsid w:val="00D8701D"/>
    <w:rsid w:val="00D875C9"/>
    <w:rsid w:val="00D90815"/>
    <w:rsid w:val="00D94100"/>
    <w:rsid w:val="00D95AB6"/>
    <w:rsid w:val="00D95B00"/>
    <w:rsid w:val="00D95D64"/>
    <w:rsid w:val="00D95DF3"/>
    <w:rsid w:val="00D97DC4"/>
    <w:rsid w:val="00DA3724"/>
    <w:rsid w:val="00DA3769"/>
    <w:rsid w:val="00DA3807"/>
    <w:rsid w:val="00DA6413"/>
    <w:rsid w:val="00DA69DD"/>
    <w:rsid w:val="00DA6FAC"/>
    <w:rsid w:val="00DA7D91"/>
    <w:rsid w:val="00DB0333"/>
    <w:rsid w:val="00DB122D"/>
    <w:rsid w:val="00DB255E"/>
    <w:rsid w:val="00DB4B81"/>
    <w:rsid w:val="00DB5696"/>
    <w:rsid w:val="00DB58A1"/>
    <w:rsid w:val="00DB59D8"/>
    <w:rsid w:val="00DC0918"/>
    <w:rsid w:val="00DC1CE2"/>
    <w:rsid w:val="00DC5BFB"/>
    <w:rsid w:val="00DC5EEE"/>
    <w:rsid w:val="00DC6794"/>
    <w:rsid w:val="00DC6D66"/>
    <w:rsid w:val="00DD2646"/>
    <w:rsid w:val="00DD31B0"/>
    <w:rsid w:val="00DD3854"/>
    <w:rsid w:val="00DD4F81"/>
    <w:rsid w:val="00DD6213"/>
    <w:rsid w:val="00DD6A42"/>
    <w:rsid w:val="00DD7373"/>
    <w:rsid w:val="00DE0E1E"/>
    <w:rsid w:val="00DE11F6"/>
    <w:rsid w:val="00DE1BC4"/>
    <w:rsid w:val="00DE21D7"/>
    <w:rsid w:val="00DE324C"/>
    <w:rsid w:val="00DE6A67"/>
    <w:rsid w:val="00DE6FCE"/>
    <w:rsid w:val="00DE79A7"/>
    <w:rsid w:val="00DE7CD5"/>
    <w:rsid w:val="00DF0568"/>
    <w:rsid w:val="00DF1BC1"/>
    <w:rsid w:val="00DF2BCB"/>
    <w:rsid w:val="00DF2DBE"/>
    <w:rsid w:val="00DF461A"/>
    <w:rsid w:val="00DF4EF0"/>
    <w:rsid w:val="00DF5B15"/>
    <w:rsid w:val="00DF621B"/>
    <w:rsid w:val="00DF6910"/>
    <w:rsid w:val="00E00495"/>
    <w:rsid w:val="00E00579"/>
    <w:rsid w:val="00E00BD6"/>
    <w:rsid w:val="00E041B0"/>
    <w:rsid w:val="00E05371"/>
    <w:rsid w:val="00E05926"/>
    <w:rsid w:val="00E105D0"/>
    <w:rsid w:val="00E11422"/>
    <w:rsid w:val="00E11EC3"/>
    <w:rsid w:val="00E15BB7"/>
    <w:rsid w:val="00E15C74"/>
    <w:rsid w:val="00E162A6"/>
    <w:rsid w:val="00E1710F"/>
    <w:rsid w:val="00E2278C"/>
    <w:rsid w:val="00E2355D"/>
    <w:rsid w:val="00E23916"/>
    <w:rsid w:val="00E24041"/>
    <w:rsid w:val="00E248E1"/>
    <w:rsid w:val="00E24AAA"/>
    <w:rsid w:val="00E3056C"/>
    <w:rsid w:val="00E31EF6"/>
    <w:rsid w:val="00E32D94"/>
    <w:rsid w:val="00E32FC2"/>
    <w:rsid w:val="00E34498"/>
    <w:rsid w:val="00E35229"/>
    <w:rsid w:val="00E4307E"/>
    <w:rsid w:val="00E44A5D"/>
    <w:rsid w:val="00E47629"/>
    <w:rsid w:val="00E47BE1"/>
    <w:rsid w:val="00E5006A"/>
    <w:rsid w:val="00E52236"/>
    <w:rsid w:val="00E537CE"/>
    <w:rsid w:val="00E55742"/>
    <w:rsid w:val="00E55C4F"/>
    <w:rsid w:val="00E561E2"/>
    <w:rsid w:val="00E56A9C"/>
    <w:rsid w:val="00E574D7"/>
    <w:rsid w:val="00E6094C"/>
    <w:rsid w:val="00E60C6B"/>
    <w:rsid w:val="00E61E47"/>
    <w:rsid w:val="00E6265D"/>
    <w:rsid w:val="00E62A54"/>
    <w:rsid w:val="00E63C13"/>
    <w:rsid w:val="00E64802"/>
    <w:rsid w:val="00E65564"/>
    <w:rsid w:val="00E66595"/>
    <w:rsid w:val="00E667E9"/>
    <w:rsid w:val="00E70F86"/>
    <w:rsid w:val="00E7279A"/>
    <w:rsid w:val="00E7314B"/>
    <w:rsid w:val="00E738B3"/>
    <w:rsid w:val="00E7398C"/>
    <w:rsid w:val="00E744B8"/>
    <w:rsid w:val="00E7545E"/>
    <w:rsid w:val="00E77D17"/>
    <w:rsid w:val="00E808E4"/>
    <w:rsid w:val="00E8120C"/>
    <w:rsid w:val="00E82704"/>
    <w:rsid w:val="00E84A99"/>
    <w:rsid w:val="00E8760E"/>
    <w:rsid w:val="00E900C5"/>
    <w:rsid w:val="00E92D55"/>
    <w:rsid w:val="00E92ECE"/>
    <w:rsid w:val="00E95768"/>
    <w:rsid w:val="00EA3EEE"/>
    <w:rsid w:val="00EA58D3"/>
    <w:rsid w:val="00EA6B2F"/>
    <w:rsid w:val="00EA6C04"/>
    <w:rsid w:val="00EB12AC"/>
    <w:rsid w:val="00EB1975"/>
    <w:rsid w:val="00EB312B"/>
    <w:rsid w:val="00EB39F4"/>
    <w:rsid w:val="00EB5400"/>
    <w:rsid w:val="00EB650A"/>
    <w:rsid w:val="00EB6BF4"/>
    <w:rsid w:val="00EC3281"/>
    <w:rsid w:val="00EC56ED"/>
    <w:rsid w:val="00ED1BD9"/>
    <w:rsid w:val="00ED2B67"/>
    <w:rsid w:val="00ED2CE6"/>
    <w:rsid w:val="00ED2E0D"/>
    <w:rsid w:val="00ED58EF"/>
    <w:rsid w:val="00EE03E9"/>
    <w:rsid w:val="00EE2F28"/>
    <w:rsid w:val="00EE3CDA"/>
    <w:rsid w:val="00EE7DE4"/>
    <w:rsid w:val="00EE7EE1"/>
    <w:rsid w:val="00EF0C1E"/>
    <w:rsid w:val="00EF2C09"/>
    <w:rsid w:val="00EF499F"/>
    <w:rsid w:val="00EF77FB"/>
    <w:rsid w:val="00F00D71"/>
    <w:rsid w:val="00F05048"/>
    <w:rsid w:val="00F06BCB"/>
    <w:rsid w:val="00F13B0C"/>
    <w:rsid w:val="00F1539F"/>
    <w:rsid w:val="00F23FF1"/>
    <w:rsid w:val="00F24899"/>
    <w:rsid w:val="00F24BD7"/>
    <w:rsid w:val="00F24C14"/>
    <w:rsid w:val="00F252BF"/>
    <w:rsid w:val="00F302B6"/>
    <w:rsid w:val="00F31C77"/>
    <w:rsid w:val="00F3470C"/>
    <w:rsid w:val="00F35247"/>
    <w:rsid w:val="00F36041"/>
    <w:rsid w:val="00F369A5"/>
    <w:rsid w:val="00F36B67"/>
    <w:rsid w:val="00F3730D"/>
    <w:rsid w:val="00F428D3"/>
    <w:rsid w:val="00F441CD"/>
    <w:rsid w:val="00F44205"/>
    <w:rsid w:val="00F44A1A"/>
    <w:rsid w:val="00F4558A"/>
    <w:rsid w:val="00F46ACA"/>
    <w:rsid w:val="00F50146"/>
    <w:rsid w:val="00F502B5"/>
    <w:rsid w:val="00F5031C"/>
    <w:rsid w:val="00F50CA1"/>
    <w:rsid w:val="00F52105"/>
    <w:rsid w:val="00F528F4"/>
    <w:rsid w:val="00F53E0E"/>
    <w:rsid w:val="00F55A0B"/>
    <w:rsid w:val="00F56234"/>
    <w:rsid w:val="00F57E86"/>
    <w:rsid w:val="00F614AC"/>
    <w:rsid w:val="00F6339C"/>
    <w:rsid w:val="00F639B7"/>
    <w:rsid w:val="00F647FC"/>
    <w:rsid w:val="00F740C9"/>
    <w:rsid w:val="00F76399"/>
    <w:rsid w:val="00F76879"/>
    <w:rsid w:val="00F814B2"/>
    <w:rsid w:val="00F8220B"/>
    <w:rsid w:val="00F83E7D"/>
    <w:rsid w:val="00F844C5"/>
    <w:rsid w:val="00F87310"/>
    <w:rsid w:val="00F928DF"/>
    <w:rsid w:val="00F9317B"/>
    <w:rsid w:val="00F939C3"/>
    <w:rsid w:val="00F93AA9"/>
    <w:rsid w:val="00FA01BE"/>
    <w:rsid w:val="00FA0389"/>
    <w:rsid w:val="00FA1016"/>
    <w:rsid w:val="00FA1475"/>
    <w:rsid w:val="00FA19E8"/>
    <w:rsid w:val="00FA2745"/>
    <w:rsid w:val="00FA5C8B"/>
    <w:rsid w:val="00FB0380"/>
    <w:rsid w:val="00FB159D"/>
    <w:rsid w:val="00FB2282"/>
    <w:rsid w:val="00FB22C5"/>
    <w:rsid w:val="00FB2887"/>
    <w:rsid w:val="00FB293C"/>
    <w:rsid w:val="00FB2DAB"/>
    <w:rsid w:val="00FB54D5"/>
    <w:rsid w:val="00FB699F"/>
    <w:rsid w:val="00FC2048"/>
    <w:rsid w:val="00FC3A61"/>
    <w:rsid w:val="00FC3ED3"/>
    <w:rsid w:val="00FC3FAF"/>
    <w:rsid w:val="00FC6B6E"/>
    <w:rsid w:val="00FD2D1F"/>
    <w:rsid w:val="00FD5279"/>
    <w:rsid w:val="00FD6BC0"/>
    <w:rsid w:val="00FE1F96"/>
    <w:rsid w:val="00FE455B"/>
    <w:rsid w:val="00FF0BDA"/>
    <w:rsid w:val="00FF1163"/>
    <w:rsid w:val="00FF23C5"/>
    <w:rsid w:val="00FF32A5"/>
    <w:rsid w:val="00FF33BB"/>
    <w:rsid w:val="00FF5D42"/>
    <w:rsid w:val="00FF79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5091D"/>
  <w15:chartTrackingRefBased/>
  <w15:docId w15:val="{AEC37332-E739-4B19-A33C-CD053A4D8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CF6B33"/>
    <w:pPr>
      <w:widowControl/>
      <w:spacing w:before="100" w:beforeAutospacing="1" w:after="100" w:afterAutospacing="1"/>
    </w:pPr>
    <w:rPr>
      <w:rFonts w:ascii="新細明體" w:hAnsi="新細明體" w:cs="新細明體"/>
      <w:kern w:val="0"/>
      <w:szCs w:val="24"/>
    </w:rPr>
  </w:style>
  <w:style w:type="paragraph" w:styleId="a3">
    <w:name w:val="header"/>
    <w:basedOn w:val="a"/>
    <w:link w:val="a4"/>
    <w:uiPriority w:val="99"/>
    <w:unhideWhenUsed/>
    <w:rsid w:val="00574F8D"/>
    <w:pPr>
      <w:tabs>
        <w:tab w:val="center" w:pos="4153"/>
        <w:tab w:val="right" w:pos="8306"/>
      </w:tabs>
      <w:snapToGrid w:val="0"/>
    </w:pPr>
    <w:rPr>
      <w:sz w:val="20"/>
      <w:szCs w:val="20"/>
    </w:rPr>
  </w:style>
  <w:style w:type="character" w:customStyle="1" w:styleId="a4">
    <w:name w:val="頁首 字元"/>
    <w:link w:val="a3"/>
    <w:uiPriority w:val="99"/>
    <w:rsid w:val="00574F8D"/>
    <w:rPr>
      <w:sz w:val="20"/>
      <w:szCs w:val="20"/>
    </w:rPr>
  </w:style>
  <w:style w:type="paragraph" w:styleId="a5">
    <w:name w:val="footer"/>
    <w:basedOn w:val="a"/>
    <w:link w:val="a6"/>
    <w:uiPriority w:val="99"/>
    <w:unhideWhenUsed/>
    <w:rsid w:val="00574F8D"/>
    <w:pPr>
      <w:tabs>
        <w:tab w:val="center" w:pos="4153"/>
        <w:tab w:val="right" w:pos="8306"/>
      </w:tabs>
      <w:snapToGrid w:val="0"/>
    </w:pPr>
    <w:rPr>
      <w:sz w:val="20"/>
      <w:szCs w:val="20"/>
    </w:rPr>
  </w:style>
  <w:style w:type="character" w:customStyle="1" w:styleId="a6">
    <w:name w:val="頁尾 字元"/>
    <w:link w:val="a5"/>
    <w:uiPriority w:val="99"/>
    <w:rsid w:val="00574F8D"/>
    <w:rPr>
      <w:sz w:val="20"/>
      <w:szCs w:val="20"/>
    </w:rPr>
  </w:style>
  <w:style w:type="paragraph" w:styleId="a7">
    <w:name w:val="Balloon Text"/>
    <w:basedOn w:val="a"/>
    <w:link w:val="a8"/>
    <w:uiPriority w:val="99"/>
    <w:semiHidden/>
    <w:unhideWhenUsed/>
    <w:rsid w:val="00745E63"/>
    <w:rPr>
      <w:rFonts w:ascii="Cambria" w:hAnsi="Cambria"/>
      <w:sz w:val="18"/>
      <w:szCs w:val="18"/>
    </w:rPr>
  </w:style>
  <w:style w:type="character" w:customStyle="1" w:styleId="a8">
    <w:name w:val="註解方塊文字 字元"/>
    <w:link w:val="a7"/>
    <w:uiPriority w:val="99"/>
    <w:semiHidden/>
    <w:rsid w:val="00745E63"/>
    <w:rPr>
      <w:rFonts w:ascii="Cambria" w:eastAsia="新細明體" w:hAnsi="Cambria" w:cs="Times New Roman"/>
      <w:sz w:val="18"/>
      <w:szCs w:val="18"/>
    </w:rPr>
  </w:style>
  <w:style w:type="paragraph" w:styleId="a9">
    <w:name w:val="List Paragraph"/>
    <w:basedOn w:val="a"/>
    <w:uiPriority w:val="34"/>
    <w:qFormat/>
    <w:rsid w:val="004B07E7"/>
    <w:pPr>
      <w:widowControl/>
      <w:spacing w:line="240" w:lineRule="atLeast"/>
      <w:ind w:leftChars="200" w:left="480"/>
    </w:pPr>
    <w:rPr>
      <w:rFonts w:ascii="Georgia" w:hAnsi="Georgia"/>
      <w:kern w:val="0"/>
      <w:sz w:val="20"/>
      <w:lang w:val="en-GB" w:eastAsia="en-US"/>
    </w:rPr>
  </w:style>
  <w:style w:type="paragraph" w:customStyle="1" w:styleId="aa">
    <w:name w:val="開會時間"/>
    <w:basedOn w:val="a"/>
    <w:rsid w:val="004B07E7"/>
    <w:pPr>
      <w:spacing w:line="400" w:lineRule="exact"/>
      <w:ind w:left="1276" w:hanging="1276"/>
    </w:pPr>
    <w:rPr>
      <w:rFonts w:eastAsia="標楷體"/>
      <w:w w:val="90"/>
      <w:sz w:val="28"/>
      <w:szCs w:val="28"/>
    </w:rPr>
  </w:style>
  <w:style w:type="table" w:styleId="ab">
    <w:name w:val="Table Grid"/>
    <w:basedOn w:val="a1"/>
    <w:uiPriority w:val="59"/>
    <w:rsid w:val="004E05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252FA"/>
    <w:pPr>
      <w:widowControl w:val="0"/>
      <w:autoSpaceDE w:val="0"/>
      <w:autoSpaceDN w:val="0"/>
      <w:adjustRightInd w:val="0"/>
    </w:pPr>
    <w:rPr>
      <w:rFonts w:ascii="標楷體" w:eastAsia="標楷體" w:cs="標楷體"/>
      <w:color w:val="000000"/>
      <w:sz w:val="24"/>
      <w:szCs w:val="24"/>
    </w:rPr>
  </w:style>
  <w:style w:type="paragraph" w:styleId="ac">
    <w:name w:val="Plain Text"/>
    <w:basedOn w:val="a"/>
    <w:link w:val="ad"/>
    <w:rsid w:val="00E808E4"/>
    <w:rPr>
      <w:rFonts w:ascii="細明體" w:eastAsia="細明體" w:hAnsi="Courier New"/>
      <w:szCs w:val="20"/>
    </w:rPr>
  </w:style>
  <w:style w:type="character" w:customStyle="1" w:styleId="ad">
    <w:name w:val="純文字 字元"/>
    <w:link w:val="ac"/>
    <w:rsid w:val="00E808E4"/>
    <w:rPr>
      <w:rFonts w:ascii="細明體" w:eastAsia="細明體" w:hAnsi="Courier New"/>
      <w:kern w:val="2"/>
      <w:sz w:val="24"/>
    </w:rPr>
  </w:style>
  <w:style w:type="character" w:styleId="ae">
    <w:name w:val="Hyperlink"/>
    <w:uiPriority w:val="99"/>
    <w:unhideWhenUsed/>
    <w:rsid w:val="00670CC7"/>
    <w:rPr>
      <w:color w:val="467886"/>
      <w:u w:val="single"/>
    </w:rPr>
  </w:style>
  <w:style w:type="character" w:styleId="af">
    <w:name w:val="Unresolved Mention"/>
    <w:uiPriority w:val="99"/>
    <w:semiHidden/>
    <w:unhideWhenUsed/>
    <w:rsid w:val="00670C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021034">
      <w:bodyDiv w:val="1"/>
      <w:marLeft w:val="0"/>
      <w:marRight w:val="0"/>
      <w:marTop w:val="0"/>
      <w:marBottom w:val="0"/>
      <w:divBdr>
        <w:top w:val="none" w:sz="0" w:space="0" w:color="auto"/>
        <w:left w:val="none" w:sz="0" w:space="0" w:color="auto"/>
        <w:bottom w:val="none" w:sz="0" w:space="0" w:color="auto"/>
        <w:right w:val="none" w:sz="0" w:space="0" w:color="auto"/>
      </w:divBdr>
    </w:div>
    <w:div w:id="792674892">
      <w:bodyDiv w:val="1"/>
      <w:marLeft w:val="0"/>
      <w:marRight w:val="0"/>
      <w:marTop w:val="0"/>
      <w:marBottom w:val="0"/>
      <w:divBdr>
        <w:top w:val="none" w:sz="0" w:space="0" w:color="auto"/>
        <w:left w:val="none" w:sz="0" w:space="0" w:color="auto"/>
        <w:bottom w:val="none" w:sz="0" w:space="0" w:color="auto"/>
        <w:right w:val="none" w:sz="0" w:space="0" w:color="auto"/>
      </w:divBdr>
    </w:div>
    <w:div w:id="826164832">
      <w:bodyDiv w:val="1"/>
      <w:marLeft w:val="0"/>
      <w:marRight w:val="0"/>
      <w:marTop w:val="0"/>
      <w:marBottom w:val="0"/>
      <w:divBdr>
        <w:top w:val="none" w:sz="0" w:space="0" w:color="auto"/>
        <w:left w:val="none" w:sz="0" w:space="0" w:color="auto"/>
        <w:bottom w:val="none" w:sz="0" w:space="0" w:color="auto"/>
        <w:right w:val="none" w:sz="0" w:space="0" w:color="auto"/>
      </w:divBdr>
    </w:div>
    <w:div w:id="933438359">
      <w:bodyDiv w:val="1"/>
      <w:marLeft w:val="0"/>
      <w:marRight w:val="0"/>
      <w:marTop w:val="0"/>
      <w:marBottom w:val="0"/>
      <w:divBdr>
        <w:top w:val="none" w:sz="0" w:space="0" w:color="auto"/>
        <w:left w:val="none" w:sz="0" w:space="0" w:color="auto"/>
        <w:bottom w:val="none" w:sz="0" w:space="0" w:color="auto"/>
        <w:right w:val="none" w:sz="0" w:space="0" w:color="auto"/>
      </w:divBdr>
    </w:div>
    <w:div w:id="1691761460">
      <w:bodyDiv w:val="1"/>
      <w:marLeft w:val="0"/>
      <w:marRight w:val="0"/>
      <w:marTop w:val="0"/>
      <w:marBottom w:val="0"/>
      <w:divBdr>
        <w:top w:val="none" w:sz="0" w:space="0" w:color="auto"/>
        <w:left w:val="none" w:sz="0" w:space="0" w:color="auto"/>
        <w:bottom w:val="none" w:sz="0" w:space="0" w:color="auto"/>
        <w:right w:val="none" w:sz="0" w:space="0" w:color="auto"/>
      </w:divBdr>
    </w:div>
    <w:div w:id="2068189657">
      <w:bodyDiv w:val="1"/>
      <w:marLeft w:val="0"/>
      <w:marRight w:val="0"/>
      <w:marTop w:val="0"/>
      <w:marBottom w:val="0"/>
      <w:divBdr>
        <w:top w:val="none" w:sz="0" w:space="0" w:color="auto"/>
        <w:left w:val="none" w:sz="0" w:space="0" w:color="auto"/>
        <w:bottom w:val="none" w:sz="0" w:space="0" w:color="auto"/>
        <w:right w:val="none" w:sz="0" w:space="0" w:color="auto"/>
      </w:divBdr>
    </w:div>
    <w:div w:id="2142264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AA8CA6-752C-46C8-A54F-C238D713C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17</Pages>
  <Words>1287</Words>
  <Characters>7342</Characters>
  <Application>Microsoft Office Word</Application>
  <DocSecurity>0</DocSecurity>
  <Lines>61</Lines>
  <Paragraphs>17</Paragraphs>
  <ScaleCrop>false</ScaleCrop>
  <Company>Hewlett-Packard Company</Company>
  <LinksUpToDate>false</LinksUpToDate>
  <CharactersWithSpaces>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0318_馬湘茹</dc:creator>
  <cp:keywords/>
  <cp:lastModifiedBy>蔡佩吟</cp:lastModifiedBy>
  <cp:revision>29</cp:revision>
  <cp:lastPrinted>2026-05-14T02:15:00Z</cp:lastPrinted>
  <dcterms:created xsi:type="dcterms:W3CDTF">2026-05-06T01:55:00Z</dcterms:created>
  <dcterms:modified xsi:type="dcterms:W3CDTF">2026-05-14T02:55:00Z</dcterms:modified>
</cp:coreProperties>
</file>